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7A4B"/>
          <w:sz w:val="40"/>
        </w:rPr>
        <w:t>theGoodintro — Admin Portal Build Brief</w:t>
      </w:r>
    </w:p>
    <w:p>
      <w:r>
        <w:t>Build-ready brief for the admin portal. The reasoning and the wider platform</w:t>
      </w:r>
    </w:p>
    <w:p>
      <w:r>
        <w:t>workflows live in PLATFORM_WORKFLOWS.md; this doc is the</w:t>
      </w:r>
    </w:p>
    <w:p>
      <w:r>
        <w:t>tight spec you build from. Last updated 2026-05-24.</w:t>
      </w:r>
    </w:p>
    <w:p>
      <w:r>
        <w:rPr>
          <w:b/>
          <w:color w:val="1B7A4B"/>
          <w:sz w:val="30"/>
        </w:rPr>
        <w:t>Purpose and audience</w:t>
      </w:r>
    </w:p>
    <w:p>
      <w:r>
        <w:t xml:space="preserve">One internal portal where Issy (super admin) can </w:t>
      </w:r>
      <w:r>
        <w:rPr>
          <w:b/>
        </w:rPr>
        <w:t>see and manage everything</w:t>
      </w:r>
      <w:r>
        <w:t>,</w:t>
      </w:r>
    </w:p>
    <w:p>
      <w:r>
        <w:t>with key workflows running from it. Audience is one today, a small staff later.</w:t>
      </w:r>
    </w:p>
    <w:p>
      <w:r>
        <w:t>It is internal plumbing, not a customer surface, so it should be **functional and</w:t>
      </w:r>
    </w:p>
    <w:p>
      <w:r>
        <w:t>fast** over polished.</w:t>
      </w:r>
    </w:p>
    <w:p>
      <w:r>
        <w:rPr>
          <w:b/>
          <w:color w:val="1B7A4B"/>
          <w:sz w:val="30"/>
        </w:rPr>
        <w:t>Build approach</w:t>
      </w:r>
    </w:p>
    <w:p>
      <w:pPr>
        <w:pStyle w:val="ListBullet"/>
      </w:pPr>
      <w:r>
        <w:rPr>
          <w:b/>
        </w:rPr>
        <w:t>Custom-built in the repo</w:t>
      </w:r>
      <w:r>
        <w:t xml:space="preserve"> (Next.js + Supabase), alongside the platform.</w:t>
      </w:r>
    </w:p>
    <w:p>
      <w:pPr>
        <w:pStyle w:val="ListBullet"/>
      </w:pPr>
      <w:r>
        <w:t>Schema design is deferred for now; this brief stays at the workflow and layout</w:t>
      </w:r>
    </w:p>
    <w:p>
      <w:r>
        <w:t xml:space="preserve">  level.</w:t>
      </w:r>
    </w:p>
    <w:p>
      <w:pPr>
        <w:pStyle w:val="ListBullet"/>
      </w:pPr>
      <w:r>
        <w:t>It can reuse the existing design tokens (emerald accent, warm paper) for</w:t>
      </w:r>
    </w:p>
    <w:p>
      <w:r>
        <w:t xml:space="preserve">  consistency, but does not need marketing-site craft.</w:t>
      </w:r>
    </w:p>
    <w:p>
      <w:pPr>
        <w:pStyle w:val="ListBullet"/>
      </w:pPr>
      <w:r>
        <w:rPr>
          <w:b/>
        </w:rPr>
        <w:t>AI agents do the legwork; Issy reviews and sends.</w:t>
      </w:r>
      <w:r>
        <w:t xml:space="preserve"> A recurring pattern across</w:t>
      </w:r>
    </w:p>
    <w:p>
      <w:r>
        <w:t xml:space="preserve">  the portal: an agent drafts the work (proposed meeting times, a decline email's</w:t>
      </w:r>
    </w:p>
    <w:p>
      <w:r>
        <w:t xml:space="preserve">  body / subject / recipient, follow-up copy) and presents it as a </w:t>
      </w:r>
      <w:r>
        <w:rPr>
          <w:b/>
        </w:rPr>
        <w:t>task</w:t>
      </w:r>
      <w:r>
        <w:t>, and</w:t>
      </w:r>
    </w:p>
    <w:p>
      <w:r>
        <w:t xml:space="preserve">  Issy </w:t>
      </w:r>
      <w:r>
        <w:rPr>
          <w:b/>
        </w:rPr>
        <w:t>reviews and confirms / sends</w:t>
      </w:r>
      <w:r>
        <w:t>. The human stays in control of anything</w:t>
      </w:r>
    </w:p>
    <w:p>
      <w:r>
        <w:t xml:space="preserve">  that leaves the platform; the agent removes the typing. The goal is "the less</w:t>
      </w:r>
    </w:p>
    <w:p>
      <w:r>
        <w:t xml:space="preserve">  work for me, the better".</w:t>
      </w:r>
    </w:p>
    <w:p>
      <w:pPr>
        <w:pStyle w:val="ListBullet"/>
      </w:pPr>
      <w:r>
        <w:t xml:space="preserve">Security matters even though it is internal: </w:t>
      </w:r>
      <w:r>
        <w:rPr>
          <w:b/>
        </w:rPr>
        <w:t>2FA for the super admin</w:t>
      </w:r>
      <w:r>
        <w:t>, since</w:t>
      </w:r>
    </w:p>
    <w:p>
      <w:r>
        <w:t xml:space="preserve">  it holds calendar tokens, payment data, and personal data.</w:t>
      </w:r>
    </w:p>
    <w:p>
      <w:r>
        <w:rPr>
          <w:b/>
          <w:color w:val="1B7A4B"/>
          <w:sz w:val="30"/>
        </w:rPr>
        <w:t>Global shell</w:t>
      </w:r>
    </w:p>
    <w:p>
      <w:r>
        <w:t>Every screen shares one frame: a left sidebar, a top bar (global search,</w:t>
      </w:r>
    </w:p>
    <w:p>
      <w:r>
        <w:t>notifications bell, account menu), and a main content area that changes per</w:t>
      </w:r>
    </w:p>
    <w:p>
      <w:r>
        <w:t>section.</w:t>
      </w:r>
    </w:p>
    <w:p>
      <w:r>
        <w:rPr>
          <w:rFonts w:ascii="Consolas" w:hAnsi="Consolas"/>
          <w:sz w:val="16"/>
        </w:rPr>
        <w:t>┌ theGoodintro Admin ──────────────────[search]─[🔔3]─[Issy ▾]─┐</w:t>
        <w:br/>
      </w:r>
      <w:r>
        <w:rPr>
          <w:rFonts w:ascii="Consolas" w:hAnsi="Consolas"/>
          <w:sz w:val="16"/>
        </w:rPr>
        <w:t>│ ┌────────────┐                                              │</w:t>
        <w:br/>
      </w:r>
      <w:r>
        <w:rPr>
          <w:rFonts w:ascii="Consolas" w:hAnsi="Consolas"/>
          <w:sz w:val="16"/>
        </w:rPr>
        <w:t>│ │ Dashboard  │   &lt;- main content area changes per section   │</w:t>
        <w:br/>
      </w:r>
      <w:r>
        <w:rPr>
          <w:rFonts w:ascii="Consolas" w:hAnsi="Consolas"/>
          <w:sz w:val="16"/>
        </w:rPr>
        <w:t>│ │ Requests ⬤2│                                               │</w:t>
        <w:br/>
      </w:r>
      <w:r>
        <w:rPr>
          <w:rFonts w:ascii="Consolas" w:hAnsi="Consolas"/>
          <w:sz w:val="16"/>
        </w:rPr>
        <w:t>│ │ Meetings   │                                               │</w:t>
        <w:br/>
      </w:r>
      <w:r>
        <w:rPr>
          <w:rFonts w:ascii="Consolas" w:hAnsi="Consolas"/>
          <w:sz w:val="16"/>
        </w:rPr>
        <w:t>│ │ Comms    ⬤5│                                               │</w:t>
        <w:br/>
      </w:r>
      <w:r>
        <w:rPr>
          <w:rFonts w:ascii="Consolas" w:hAnsi="Consolas"/>
          <w:sz w:val="16"/>
        </w:rPr>
        <w:t>│ │ Clients  ▾ │   &lt;- expands to:                              │</w:t>
        <w:br/>
      </w:r>
      <w:r>
        <w:rPr>
          <w:rFonts w:ascii="Consolas" w:hAnsi="Consolas"/>
          <w:sz w:val="16"/>
        </w:rPr>
        <w:t>│ │  · Vendors │                                               │</w:t>
        <w:br/>
      </w:r>
      <w:r>
        <w:rPr>
          <w:rFonts w:ascii="Consolas" w:hAnsi="Consolas"/>
          <w:sz w:val="16"/>
        </w:rPr>
        <w:t>│ │  · Execs   │                                               │</w:t>
        <w:br/>
      </w:r>
      <w:r>
        <w:rPr>
          <w:rFonts w:ascii="Consolas" w:hAnsi="Consolas"/>
          <w:sz w:val="16"/>
        </w:rPr>
        <w:t>│ │ Checklists │   &lt;- Templates / Assigned                     │</w:t>
        <w:br/>
      </w:r>
      <w:r>
        <w:rPr>
          <w:rFonts w:ascii="Consolas" w:hAnsi="Consolas"/>
          <w:sz w:val="16"/>
        </w:rPr>
        <w:t>│ │ ─────────  │                                               │</w:t>
        <w:br/>
      </w:r>
      <w:r>
        <w:rPr>
          <w:rFonts w:ascii="Consolas" w:hAnsi="Consolas"/>
          <w:sz w:val="16"/>
        </w:rPr>
        <w:t>│ │ Settings   │                                               │</w:t>
        <w:br/>
      </w:r>
      <w:r>
        <w:rPr>
          <w:rFonts w:ascii="Consolas" w:hAnsi="Consolas"/>
          <w:sz w:val="16"/>
        </w:rPr>
        <w:t>│ └────────────┘                                               │</w:t>
        <w:br/>
      </w: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r>
        <w:t>Sidebar order reads top to bottom as "what needs me today", then "my</w:t>
      </w:r>
    </w:p>
    <w:p>
      <w:r>
        <w:t>directory", then "admin": Dashboard, Requests pending, Meetings, Comms,</w:t>
      </w:r>
    </w:p>
    <w:p>
      <w:r>
        <w:rPr>
          <w:b/>
        </w:rPr>
        <w:t>Clients</w:t>
      </w:r>
      <w:r>
        <w:t xml:space="preserve">, </w:t>
      </w:r>
      <w:r>
        <w:rPr>
          <w:b/>
        </w:rPr>
        <w:t>Checklists</w:t>
      </w:r>
      <w:r>
        <w:t xml:space="preserve">, Settings. </w:t>
      </w:r>
      <w:r>
        <w:rPr>
          <w:b/>
        </w:rPr>
        <w:t>Clients</w:t>
      </w:r>
      <w:r>
        <w:t xml:space="preserve"> is a collapsible parent that expands to two</w:t>
      </w:r>
    </w:p>
    <w:p>
      <w:r>
        <w:t xml:space="preserve">children, </w:t>
      </w:r>
      <w:r>
        <w:rPr>
          <w:b/>
        </w:rPr>
        <w:t>Vendors</w:t>
      </w:r>
      <w:r>
        <w:t xml:space="preserve"> and </w:t>
      </w:r>
      <w:r>
        <w:rPr>
          <w:b/>
        </w:rPr>
        <w:t>Executives</w:t>
      </w:r>
      <w:r>
        <w:t xml:space="preserve"> (mirroring HR Partner's expandable</w:t>
      </w:r>
    </w:p>
    <w:p>
      <w:r>
        <w:t>"Employees" group). Both sides of the network are clients of theGoodintro, so</w:t>
      </w:r>
    </w:p>
    <w:p>
      <w:r>
        <w:t>they live together under one heading. Count badges show where work is waiting.</w:t>
      </w:r>
    </w:p>
    <w:p>
      <w:r>
        <w:t>The bell carries "new vendor / exec onboarded" and "meeting move requested"</w:t>
      </w:r>
    </w:p>
    <w:p>
      <w:r>
        <w:t>notifications.</w:t>
      </w:r>
    </w:p>
    <w:p>
      <w:r>
        <w:t xml:space="preserve">This </w:t>
      </w:r>
      <w:r>
        <w:rPr>
          <w:b/>
        </w:rPr>
        <w:t>persistent side-menu plus land-straight-on-the-dashboard</w:t>
      </w:r>
      <w:r>
        <w:t xml:space="preserve"> flow follows</w:t>
      </w:r>
    </w:p>
    <w:p>
      <w:r>
        <w:t>the HR Partner reference (attached screenshots): the navigation is always present</w:t>
      </w:r>
    </w:p>
    <w:p>
      <w:r>
        <w:t>on the left, and login drops you onto the helicopter dashboard rather than a menu</w:t>
      </w:r>
    </w:p>
    <w:p>
      <w:r>
        <w:t>or splash. We take that structure, not HR Partner's colours or icons (see the</w:t>
      </w:r>
    </w:p>
    <w:p>
      <w:r>
        <w:t>Dashboard reference guardrails).</w:t>
      </w:r>
    </w:p>
    <w:p>
      <w:r>
        <w:rPr>
          <w:b/>
          <w:color w:val="1B7A4B"/>
          <w:sz w:val="30"/>
        </w:rPr>
        <w:t>Role model</w:t>
      </w:r>
    </w:p>
    <w:p>
      <w:r>
        <w:t xml:space="preserve">Same portal for everyone; </w:t>
      </w:r>
      <w:r>
        <w:rPr>
          <w:b/>
        </w:rPr>
        <w:t>role decides what renders</w:t>
      </w:r>
      <w:r>
        <w:t>.</w:t>
      </w:r>
    </w:p>
    <w:p>
      <w:pPr>
        <w:pStyle w:val="ListBullet"/>
      </w:pPr>
      <w:r>
        <w:rPr>
          <w:b/>
        </w:rPr>
        <w:t>Super admin (Issy):</w:t>
      </w:r>
      <w:r>
        <w:t xml:space="preserve"> everything, including the money ribbon and revenue</w:t>
      </w:r>
    </w:p>
    <w:p>
      <w:r>
        <w:t xml:space="preserve">  columns.</w:t>
      </w:r>
    </w:p>
    <w:p>
      <w:pPr>
        <w:pStyle w:val="ListBullet"/>
      </w:pPr>
      <w:r>
        <w:rPr>
          <w:b/>
        </w:rPr>
        <w:t>Staff (later):</w:t>
      </w:r>
      <w:r>
        <w:t xml:space="preserve"> everything operational (requests, meetings, comms,</w:t>
      </w:r>
    </w:p>
    <w:p>
      <w:r>
        <w:t xml:space="preserve">  vendors), with the money ribbon and revenue columns simply not rendered.</w:t>
      </w:r>
    </w:p>
    <w:p>
      <w:r>
        <w:rPr>
          <w:b/>
          <w:color w:val="1B7A4B"/>
          <w:sz w:val="30"/>
        </w:rPr>
        <w:t>Screens</w:t>
      </w:r>
    </w:p>
    <w:p>
      <w:r>
        <w:rPr>
          <w:b/>
        </w:rPr>
        <w:t>You land here on login.</w:t>
      </w:r>
      <w:r>
        <w:t xml:space="preserve"> No splash, no menu to choose from: sign in and the</w:t>
      </w:r>
    </w:p>
    <w:p>
      <w:r>
        <w:t xml:space="preserve">dashboard loads. It is the </w:t>
      </w:r>
      <w:r>
        <w:rPr>
          <w:b/>
        </w:rPr>
        <w:t>helicopter view of the whole platform</w:t>
      </w:r>
      <w:r>
        <w:t>, a metrics</w:t>
      </w:r>
    </w:p>
    <w:p>
      <w:r>
        <w:t xml:space="preserve">ribbon across the top and then a grid of </w:t>
      </w:r>
      <w:r>
        <w:rPr>
          <w:b/>
        </w:rPr>
        <w:t>colour-coded data cards</w:t>
      </w:r>
      <w:r>
        <w:t>, each one a</w:t>
      </w:r>
    </w:p>
    <w:p>
      <w:r>
        <w:rPr>
          <w:b/>
        </w:rPr>
        <w:t>hyperlink into its full module</w:t>
      </w:r>
      <w:r>
        <w:t>. Reference for the layout and data density:</w:t>
      </w:r>
    </w:p>
    <w:p>
      <w:r>
        <w:rPr>
          <w:b/>
        </w:rPr>
        <w:t>HR Partner</w:t>
      </w:r>
      <w:r>
        <w:t xml:space="preserve"> (the attached screenshots, see Dashboard reference below). Take</w:t>
      </w:r>
    </w:p>
    <w:p>
      <w:r>
        <w:t>their structure, never their look.</w:t>
      </w:r>
    </w:p>
    <w:p>
      <w:r>
        <w:rPr>
          <w:rFonts w:ascii="Consolas" w:hAnsi="Consolas"/>
          <w:sz w:val="16"/>
        </w:rPr>
        <w:t>┌ DASHBOARD 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6"/>
        </w:rPr>
        <w:t>│ ┌─ metrics ribbon (skinny) ───────────────────────────────────────┐ │</w:t>
        <w:br/>
      </w:r>
      <w:r>
        <w:rPr>
          <w:rFonts w:ascii="Consolas" w:hAnsi="Consolas"/>
          <w:sz w:val="16"/>
        </w:rPr>
        <w:t>│ │ 12 sched · 34 ahead · 87 done │ 18 vend · 25 ex │ $42k charity   │ │</w:t>
        <w:br/>
      </w:r>
      <w:r>
        <w:rPr>
          <w:rFonts w:ascii="Consolas" w:hAnsi="Consolas"/>
          <w:sz w:val="16"/>
        </w:rPr>
        <w:t>│ │                               │              · rev $61k MTD/YTD  │ │</w:t>
        <w:br/>
      </w:r>
      <w:r>
        <w:rPr>
          <w:rFonts w:ascii="Consolas" w:hAnsi="Consolas"/>
          <w:sz w:val="16"/>
        </w:rPr>
        <w:t>│ └─────────────────────────────────────────────────────────────────┘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/>
          <w:sz w:val="16"/>
        </w:rPr>
        <w:t>│  ┌─ NEEDS ACTION ⬤7 ───────────┐  ┌─ BOOKED MEETINGS [Cal|List] ──┐ │</w:t>
        <w:br/>
      </w:r>
      <w:r>
        <w:rPr>
          <w:rFonts w:ascii="Consolas" w:hAnsi="Consolas"/>
          <w:sz w:val="16"/>
        </w:rPr>
        <w:t>│  │ Pending exec  VX→CFO Y  4d⚠ │  │  calendar of upcoming meetings │ │</w:t>
        <w:br/>
      </w:r>
      <w:r>
        <w:rPr>
          <w:rFonts w:ascii="Consolas" w:hAnsi="Consolas"/>
          <w:sz w:val="16"/>
        </w:rPr>
        <w:t>│  │ Move request  CEO Z     1d  │  │  (click a meeting → drawer)    │ │</w:t>
        <w:br/>
      </w:r>
      <w:r>
        <w:rPr>
          <w:rFonts w:ascii="Consolas" w:hAnsi="Consolas"/>
          <w:sz w:val="16"/>
        </w:rPr>
        <w:t>│  │ Cancelled     VA×COO B  2d  │  └────────────────────────────────┘ │</w:t>
        <w:br/>
      </w:r>
      <w:r>
        <w:rPr>
          <w:rFonts w:ascii="Consolas" w:hAnsi="Consolas"/>
          <w:sz w:val="16"/>
        </w:rPr>
        <w:t>│  │ New onboard   J. Smith  ·   │  ┌─ DISTRIBUTIONS ────────────────┐ │</w:t>
        <w:br/>
      </w:r>
      <w:r>
        <w:rPr>
          <w:rFonts w:ascii="Consolas" w:hAnsi="Consolas"/>
          <w:sz w:val="16"/>
        </w:rPr>
        <w:t>│  └─────────────────────────────┘  │ ◔ meeting status  ◔ vendors    │ │</w:t>
        <w:br/>
      </w:r>
      <w:r>
        <w:rPr>
          <w:rFonts w:ascii="Consolas" w:hAnsi="Consolas"/>
          <w:sz w:val="16"/>
        </w:rPr>
        <w:t>│  ┌─ PENDING REQUESTS  →all ────┐  │ ◔ exec capacity   ◔ charities  │ │</w:t>
        <w:br/>
      </w:r>
      <w:r>
        <w:rPr>
          <w:rFonts w:ascii="Consolas" w:hAnsi="Consolas"/>
          <w:sz w:val="16"/>
        </w:rPr>
        <w:t>│  │ Vendor X → CFO Y    4d ⚠     │  └────────────────────────────────┘ │</w:t>
        <w:br/>
      </w:r>
      <w:r>
        <w:rPr>
          <w:rFonts w:ascii="Consolas" w:hAnsi="Consolas"/>
          <w:sz w:val="16"/>
        </w:rPr>
        <w:t>│  │ Vendor Q → CIO R    2d       │  ┌─ UNRESPONDED COMMS ⬤5  →inbox ─┐ │</w:t>
        <w:br/>
      </w:r>
      <w:r>
        <w:rPr>
          <w:rFonts w:ascii="Consolas" w:hAnsi="Consolas"/>
          <w:sz w:val="16"/>
        </w:rPr>
        <w:t>│  └─────────────────────────────┘  │ Vendor A  "credits?"   1d      │ │</w:t>
        <w:br/>
      </w:r>
      <w:r>
        <w:rPr>
          <w:rFonts w:ascii="Consolas" w:hAnsi="Consolas"/>
          <w:sz w:val="16"/>
        </w:rPr>
        <w:t>│  ┌─ RECENT ONBOARDS  →directory┐  │ Vendor C  "reschedule" 3d ⚠    │ │</w:t>
        <w:br/>
      </w:r>
      <w:r>
        <w:rPr>
          <w:rFonts w:ascii="Consolas" w:hAnsi="Consolas"/>
          <w:sz w:val="16"/>
        </w:rPr>
        <w:t>│  │ + Exec J. Smith (set up)     │  └────────────────────────────────┘ │</w:t>
        <w:br/>
      </w:r>
      <w:r>
        <w:rPr>
          <w:rFonts w:ascii="Consolas" w:hAnsi="Consolas"/>
          <w:sz w:val="16"/>
        </w:rPr>
        <w:t>│  │ + Vendor Acme (active)       │  ┌─ GIFTS SENT  →giving ──────────┐ │</w:t>
        <w:br/>
      </w:r>
      <w:r>
        <w:rPr>
          <w:rFonts w:ascii="Consolas" w:hAnsi="Consolas"/>
          <w:sz w:val="16"/>
        </w:rPr>
        <w:t>│  └─────────────────────────────┘  │ $1,200 → Beyond Blue  ✓ 18 May │ │</w:t>
        <w:br/>
      </w:r>
      <w:r>
        <w:rPr>
          <w:rFonts w:ascii="Consolas" w:hAnsi="Consolas"/>
          <w:sz w:val="16"/>
        </w:rPr>
        <w:t>│                                    └────────────────────────────────┘ │</w:t>
        <w:br/>
      </w: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Metrics ribbon:</w:t>
      </w:r>
      <w:r>
        <w:t xml:space="preserve"> meetings scheduled this month / booked ahead / completed;</w:t>
      </w:r>
    </w:p>
    <w:p>
      <w:r>
        <w:t xml:space="preserve">  active vendors; active execs; total to charity; revenue this month and YTD.</w:t>
      </w:r>
    </w:p>
    <w:p>
      <w:r>
        <w:t xml:space="preserve">  (Money segment hidden for staff.)</w:t>
      </w:r>
    </w:p>
    <w:p>
      <w:pPr>
        <w:pStyle w:val="ListBullet"/>
      </w:pPr>
      <w:r>
        <w:rPr>
          <w:b/>
        </w:rPr>
        <w:t>Every card is a doorway.</w:t>
      </w:r>
      <w:r>
        <w:t xml:space="preserve"> Each widget is a compact, scannable view of one</w:t>
      </w:r>
    </w:p>
    <w:p>
      <w:r>
        <w:t xml:space="preserve">  module that </w:t>
      </w:r>
      <w:r>
        <w:rPr>
          <w:b/>
        </w:rPr>
        <w:t>links straight into the full module</w:t>
      </w:r>
      <w:r>
        <w:t xml:space="preserve"> (a "→ all" / header link,</w:t>
      </w:r>
    </w:p>
    <w:p>
      <w:r>
        <w:t xml:space="preserve">  exactly like HR Partner's cards). The dashboard is for taking in the whole</w:t>
      </w:r>
    </w:p>
    <w:p>
      <w:r>
        <w:t xml:space="preserve">  platform at a glance, not for doing deep work in place.</w:t>
      </w:r>
    </w:p>
    <w:p>
      <w:pPr>
        <w:pStyle w:val="ListBullet"/>
      </w:pPr>
      <w:r>
        <w:rPr>
          <w:b/>
        </w:rPr>
        <w:t>Colour carries meaning, sparingly.</w:t>
      </w:r>
      <w:r>
        <w:t xml:space="preserve"> Use emerald for healthy / done, a warm</w:t>
      </w:r>
    </w:p>
    <w:p>
      <w:r>
        <w:t xml:space="preserve">  amber for "needs attention soon", and a clear red only for overdue / at-risk,</w:t>
      </w:r>
    </w:p>
    <w:p>
      <w:r>
        <w:t xml:space="preserve">  with a </w:t>
      </w:r>
      <w:r>
        <w:rPr>
          <w:b/>
        </w:rPr>
        <w:t>count badge</w:t>
      </w:r>
      <w:r>
        <w:t xml:space="preserve"> on cards that hold work (Needs action ⬤7, Comms ⬤5),</w:t>
      </w:r>
    </w:p>
    <w:p>
      <w:r>
        <w:t xml:space="preserve">  mirroring HR Partner's "17 Overdue" treatment. Status, never decoration.</w:t>
      </w:r>
    </w:p>
    <w:p>
      <w:pPr>
        <w:pStyle w:val="ListBullet"/>
      </w:pPr>
      <w:r>
        <w:rPr>
          <w:b/>
        </w:rPr>
        <w:t>Needs action</w:t>
      </w:r>
      <w:r>
        <w:t xml:space="preserve"> is the work queue: pending exec answers, **confirm-a-time</w:t>
      </w:r>
    </w:p>
    <w:p>
      <w:r>
        <w:t xml:space="preserve">  tasks</w:t>
      </w:r>
      <w:r>
        <w:rPr>
          <w:b/>
        </w:rPr>
        <w:t xml:space="preserve"> (after an exec accepts), </w:t>
      </w:r>
      <w:r>
        <w:t>AI-drafted decline emails to send**, move</w:t>
      </w:r>
    </w:p>
    <w:p>
      <w:r>
        <w:t xml:space="preserve">  requests, cancellations, new onboards needing setup, and **RED manual-follow-up</w:t>
      </w:r>
    </w:p>
    <w:p>
      <w:r>
        <w:t xml:space="preserve">  tasks** (raised after a request's third unanswered follow-up). Each carries its</w:t>
      </w:r>
    </w:p>
    <w:p>
      <w:r>
        <w:t xml:space="preserve">  own action and an age with an overdue flag.</w:t>
      </w:r>
    </w:p>
    <w:p>
      <w:pPr>
        <w:pStyle w:val="ListBullet"/>
      </w:pPr>
      <w:r>
        <w:rPr>
          <w:b/>
        </w:rPr>
        <w:t>Booked meetings</w:t>
      </w:r>
      <w:r>
        <w:t xml:space="preserve"> keeps the </w:t>
      </w:r>
      <w:r>
        <w:rPr>
          <w:rFonts w:ascii="Consolas" w:hAnsi="Consolas"/>
          <w:sz w:val="20"/>
        </w:rPr>
        <w:t>Cal | List</w:t>
      </w:r>
      <w:r>
        <w:t xml:space="preserve"> toggle; clicking a meeting opens the</w:t>
      </w:r>
    </w:p>
    <w:p>
      <w:r>
        <w:t xml:space="preserve">  Meetings detail drawer.</w:t>
      </w:r>
    </w:p>
    <w:p>
      <w:pPr>
        <w:pStyle w:val="ListBullet"/>
      </w:pPr>
      <w:r>
        <w:rPr>
          <w:b/>
        </w:rPr>
        <w:t>Distributions</w:t>
      </w:r>
      <w:r>
        <w:t xml:space="preserve"> are small donut charts (meeting status, vendors by package,</w:t>
      </w:r>
    </w:p>
    <w:p>
      <w:r>
        <w:t xml:space="preserve">  exec capacity used, charities supported) for the at-a-glance read HR Partner</w:t>
      </w:r>
    </w:p>
    <w:p>
      <w:r>
        <w:t xml:space="preserve">  gets from its donuts, in our palette.</w:t>
      </w:r>
    </w:p>
    <w:p>
      <w:pPr>
        <w:pStyle w:val="ListBullet"/>
      </w:pPr>
      <w:r>
        <w:rPr>
          <w:b/>
        </w:rPr>
        <w:t>Pending requests</w:t>
      </w:r>
      <w:r>
        <w:t xml:space="preserve">, </w:t>
      </w:r>
      <w:r>
        <w:rPr>
          <w:b/>
        </w:rPr>
        <w:t>Unresponded comms</w:t>
      </w:r>
      <w:r>
        <w:t xml:space="preserve">, </w:t>
      </w:r>
      <w:r>
        <w:rPr>
          <w:b/>
        </w:rPr>
        <w:t>Recent onboards</w:t>
      </w:r>
      <w:r>
        <w:t>, and **Gifts</w:t>
      </w:r>
    </w:p>
    <w:p>
      <w:r>
        <w:t xml:space="preserve">  sent** are quick-view cards into Requests, Comms, the directories, and Giving.</w:t>
      </w:r>
    </w:p>
    <w:p>
      <w:r>
        <w:rPr>
          <w:b/>
          <w:color w:val="222222"/>
          <w:sz w:val="22"/>
        </w:rPr>
        <w:t>Dashboard reference (HR Partner) and the guardrails</w:t>
      </w:r>
    </w:p>
    <w:p>
      <w:r>
        <w:t>What we are taking from the HR Partner screenshots, and what we are not:</w:t>
      </w:r>
    </w:p>
    <w:p>
      <w:pPr>
        <w:pStyle w:val="ListBullet"/>
      </w:pPr>
      <w:r>
        <w:rPr>
          <w:b/>
        </w:rPr>
        <w:t>Take:</w:t>
      </w:r>
      <w:r>
        <w:t xml:space="preserve"> a persistent left side-menu, logging straight into the dashboard, a</w:t>
      </w:r>
    </w:p>
    <w:p>
      <w:r>
        <w:t xml:space="preserve">  helicopter grid of self-contained data cards, count badges for overdue work,</w:t>
      </w:r>
    </w:p>
    <w:p>
      <w:r>
        <w:t xml:space="preserve">  donut charts for distributions, and every card linking into its larger module.</w:t>
      </w:r>
    </w:p>
    <w:p>
      <w:pPr>
        <w:pStyle w:val="ListBullet"/>
      </w:pPr>
      <w:r>
        <w:rPr>
          <w:b/>
        </w:rPr>
        <w:t>Do not take:</w:t>
      </w:r>
      <w:r>
        <w:t xml:space="preserve"> HR Partner's </w:t>
      </w:r>
      <w:r>
        <w:rPr>
          <w:b/>
        </w:rPr>
        <w:t>pink and purple</w:t>
      </w:r>
      <w:r>
        <w:t xml:space="preserve"> palette (purple is forbidden,</w:t>
      </w:r>
    </w:p>
    <w:p>
      <w:r>
        <w:t xml:space="preserve">  it reads as MeetMagic), their cartoon / clip-art icons, or their density-for-</w:t>
      </w:r>
    </w:p>
    <w:p>
      <w:r>
        <w:t xml:space="preserve">  density's-sake. We keep </w:t>
      </w:r>
      <w:r>
        <w:rPr>
          <w:b/>
        </w:rPr>
        <w:t>emerald on warm paper</w:t>
      </w:r>
      <w:r>
        <w:t>, the custom outline icons,</w:t>
      </w:r>
    </w:p>
    <w:p>
      <w:r>
        <w:t xml:space="preserve">  and white space. The pattern is theirs; the craft and palette stay ours.</w:t>
      </w:r>
    </w:p>
    <w:p>
      <w:r>
        <w:rPr>
          <w:b/>
          <w:color w:val="222222"/>
          <w:sz w:val="22"/>
        </w:rPr>
        <w:t>Dashboards across all three portals</w:t>
      </w:r>
    </w:p>
    <w:p>
      <w:r>
        <w:t>The hyperlinked-card helicopter pattern is the **shared model for every portal's</w:t>
      </w:r>
    </w:p>
    <w:p>
      <w:r>
        <w:t>dashboard**, tuned to each audience's density:</w:t>
      </w:r>
    </w:p>
    <w:p>
      <w:pPr>
        <w:pStyle w:val="ListBullet"/>
      </w:pPr>
      <w:r>
        <w:rPr>
          <w:b/>
        </w:rPr>
        <w:t>Admin (this doc):</w:t>
      </w:r>
      <w:r>
        <w:t xml:space="preserve"> the fullest version, the whole platform at a glance.</w:t>
      </w:r>
    </w:p>
    <w:p>
      <w:pPr>
        <w:pStyle w:val="ListBullet"/>
      </w:pPr>
      <w:r>
        <w:rPr>
          <w:b/>
        </w:rPr>
        <w:t>Vendor</w:t>
      </w:r>
      <w:r>
        <w:t xml:space="preserve"> (VENDOR_PORTAL_BRIEF.md): the same idea,</w:t>
      </w:r>
    </w:p>
    <w:p>
      <w:r>
        <w:t xml:space="preserve">  scoped to the vendor's own requests, meetings, credits, and giving.</w:t>
      </w:r>
    </w:p>
    <w:p>
      <w:pPr>
        <w:pStyle w:val="ListBullet"/>
      </w:pPr>
      <w:r>
        <w:rPr>
          <w:b/>
        </w:rPr>
        <w:t>Executive</w:t>
      </w:r>
      <w:r>
        <w:t xml:space="preserve"> (EXECUTIVE_PORTAL_BRIEF.md):</w:t>
      </w:r>
    </w:p>
    <w:p>
      <w:r>
        <w:t xml:space="preserve">  deliberately the </w:t>
      </w:r>
      <w:r>
        <w:rPr>
          <w:b/>
        </w:rPr>
        <w:t>lightest</w:t>
      </w:r>
      <w:r>
        <w:t xml:space="preserve"> version, a calm single-column home, since the</w:t>
      </w:r>
    </w:p>
    <w:p>
      <w:r>
        <w:t xml:space="preserve">  exec surface is email-first. It borrows the "land on it, cards link onward"</w:t>
      </w:r>
    </w:p>
    <w:p>
      <w:r>
        <w:t xml:space="preserve">  principle but never the data density.</w:t>
      </w:r>
    </w:p>
    <w:p>
      <w:r>
        <w:rPr>
          <w:b/>
          <w:color w:val="1B7A4B"/>
          <w:sz w:val="26"/>
        </w:rPr>
        <w:t>Requests pending</w:t>
      </w:r>
    </w:p>
    <w:p>
      <w:pPr>
        <w:pStyle w:val="ListBullet"/>
      </w:pPr>
      <w:r>
        <w:t>Queue of vendor-to-exec requests waiting on the exec to action.</w:t>
      </w:r>
    </w:p>
    <w:p>
      <w:pPr>
        <w:pStyle w:val="ListBullet"/>
      </w:pPr>
      <w:r>
        <w:rPr>
          <w:b/>
        </w:rPr>
        <w:t>On submit, the request appears here</w:t>
      </w:r>
      <w:r>
        <w:t>, and Issy can **see the exact email</w:t>
      </w:r>
    </w:p>
    <w:p>
      <w:r>
        <w:t xml:space="preserve">  that was sent** to the exec (the vendor's three form answers).</w:t>
      </w:r>
    </w:p>
    <w:p>
      <w:pPr>
        <w:pStyle w:val="ListBullet"/>
      </w:pPr>
      <w:r>
        <w:rPr>
          <w:b/>
        </w:rPr>
        <w:t>Automated follow-up sequence to the exec:</w:t>
      </w:r>
      <w:r>
        <w:t xml:space="preserve"> up to **three follow-up emails,</w:t>
      </w:r>
    </w:p>
    <w:p>
      <w:r>
        <w:t xml:space="preserve">  each 4 days apart** (roughly days 4, 8, 12 after the initial). The row shows</w:t>
      </w:r>
    </w:p>
    <w:p>
      <w:r>
        <w:t xml:space="preserve">  which follow-up is next and when. The **requesting user is auto-emailed an</w:t>
      </w:r>
    </w:p>
    <w:p>
      <w:r>
        <w:t xml:space="preserve">  update at each follow-up**, so the vendor sees we are chasing it.</w:t>
      </w:r>
    </w:p>
    <w:p>
      <w:pPr>
        <w:pStyle w:val="ListBullet"/>
      </w:pPr>
      <w:r>
        <w:rPr>
          <w:b/>
        </w:rPr>
        <w:t>After the third follow-up with no response, a RED task is raised</w:t>
      </w:r>
      <w:r>
        <w:t xml:space="preserve"> on the</w:t>
      </w:r>
    </w:p>
    <w:p>
      <w:r>
        <w:t xml:space="preserve">  dashboard's Needs action queue as a </w:t>
      </w:r>
      <w:r>
        <w:rPr>
          <w:b/>
        </w:rPr>
        <w:t>manual step for Issy to follow up</w:t>
      </w:r>
      <w:r>
        <w:t>.</w:t>
      </w:r>
    </w:p>
    <w:p>
      <w:pPr>
        <w:pStyle w:val="ListBullet"/>
      </w:pPr>
      <w:r>
        <w:t>Actions: nudge the exec, or action on their behalf.</w:t>
      </w:r>
    </w:p>
    <w:p>
      <w:r>
        <w:rPr>
          <w:b/>
          <w:color w:val="1B7A4B"/>
          <w:sz w:val="26"/>
        </w:rPr>
        <w:t>Scheduling (AI-assisted, admin-confirmed)</w:t>
      </w:r>
    </w:p>
    <w:p>
      <w:r>
        <w:t xml:space="preserve">When an exec </w:t>
      </w:r>
      <w:r>
        <w:rPr>
          <w:b/>
        </w:rPr>
        <w:t>accepts</w:t>
      </w:r>
      <w:r>
        <w:t>, the booking is not fully automatic; it routes through</w:t>
      </w:r>
    </w:p>
    <w:p>
      <w:r>
        <w:t>Issy as a quick task:</w:t>
      </w:r>
    </w:p>
    <w:p>
      <w:pPr>
        <w:pStyle w:val="ListBullet"/>
      </w:pPr>
      <w:r>
        <w:t xml:space="preserve">An </w:t>
      </w:r>
      <w:r>
        <w:rPr>
          <w:b/>
        </w:rPr>
        <w:t>AI agent pulls the exec's availability</w:t>
      </w:r>
      <w:r>
        <w:t xml:space="preserve"> from their calendar (free/busy</w:t>
      </w:r>
    </w:p>
    <w:p>
      <w:r>
        <w:t xml:space="preserve">  plus the per-exec rule) and raises a </w:t>
      </w:r>
      <w:r>
        <w:rPr>
          <w:b/>
        </w:rPr>
        <w:t>"confirm a time" task</w:t>
      </w:r>
      <w:r>
        <w:t xml:space="preserve"> with proposed</w:t>
      </w:r>
    </w:p>
    <w:p>
      <w:r>
        <w:t xml:space="preserve">  slots.</w:t>
      </w:r>
    </w:p>
    <w:p>
      <w:pPr>
        <w:pStyle w:val="ListBullet"/>
      </w:pPr>
      <w:r>
        <w:rPr>
          <w:b/>
        </w:rPr>
        <w:t>Issy reviews and confirms</w:t>
      </w:r>
      <w:r>
        <w:t xml:space="preserve"> a slot; that sends the **calendar invite to both</w:t>
      </w:r>
    </w:p>
    <w:p>
      <w:r>
        <w:t xml:space="preserve">  parties</w:t>
      </w:r>
      <w:r>
        <w:rPr>
          <w:b/>
        </w:rPr>
        <w:t xml:space="preserve">. The vendor-side invite goes to </w:t>
      </w:r>
      <w:r>
        <w:t>both vendor emails**: the requesting</w:t>
      </w:r>
    </w:p>
    <w:p>
      <w:r>
        <w:t xml:space="preserve">  user and, if the request was on behalf of someone else (Q3 = b), the named</w:t>
      </w:r>
    </w:p>
    <w:p>
      <w:r>
        <w:t xml:space="preserve">  attendee.</w:t>
      </w:r>
    </w:p>
    <w:p>
      <w:pPr>
        <w:pStyle w:val="ListBullet"/>
      </w:pPr>
      <w:r>
        <w:t>This is the agreed model (light human confirm), and it supersedes the earlier</w:t>
      </w:r>
    </w:p>
    <w:p>
      <w:r>
        <w:t xml:space="preserve">  "auto-book with no confirm" note in PLATFORM_WORKFLOWS.</w:t>
      </w:r>
    </w:p>
    <w:p>
      <w:r>
        <w:rPr>
          <w:b/>
          <w:color w:val="1B7A4B"/>
          <w:sz w:val="26"/>
        </w:rPr>
        <w:t>Decline handling (AI-drafted, admin-sent)</w:t>
      </w:r>
    </w:p>
    <w:p>
      <w:r>
        <w:t xml:space="preserve">When an exec </w:t>
      </w:r>
      <w:r>
        <w:rPr>
          <w:b/>
        </w:rPr>
        <w:t>declines</w:t>
      </w:r>
      <w:r>
        <w:t xml:space="preserve">, they can add an </w:t>
      </w:r>
      <w:r>
        <w:rPr>
          <w:b/>
        </w:rPr>
        <w:t>optional reason</w:t>
      </w:r>
      <w:r>
        <w:t xml:space="preserve"> ("not relevant / no</w:t>
      </w:r>
    </w:p>
    <w:p>
      <w:r>
        <w:t>capacity / bad timing"), shared back to Issy as a task:</w:t>
      </w:r>
    </w:p>
    <w:p>
      <w:pPr>
        <w:pStyle w:val="ListBullet"/>
      </w:pPr>
      <w:r>
        <w:t xml:space="preserve">The task is </w:t>
      </w:r>
      <w:r>
        <w:rPr>
          <w:b/>
        </w:rPr>
        <w:t>half-done by an AI agent</w:t>
      </w:r>
      <w:r>
        <w:t>: it drafts the **email body, subject</w:t>
      </w:r>
    </w:p>
    <w:p>
      <w:r>
        <w:t xml:space="preserve">  line, and recipient** (the requesting user) to let the vendor down gracefully.</w:t>
      </w:r>
    </w:p>
    <w:p>
      <w:pPr>
        <w:pStyle w:val="ListBullet"/>
      </w:pPr>
      <w:r>
        <w:rPr>
          <w:b/>
        </w:rPr>
        <w:t>Issy reviews and sends.</w:t>
      </w:r>
      <w:r>
        <w:t xml:space="preserve"> The draft-then-review pattern keeps the human in</w:t>
      </w:r>
    </w:p>
    <w:p>
      <w:r>
        <w:t xml:space="preserve">  control of anything that leaves the platform, with the AI doing the typing.</w:t>
      </w:r>
    </w:p>
    <w:p>
      <w:r>
        <w:rPr>
          <w:b/>
          <w:color w:val="1B7A4B"/>
          <w:sz w:val="26"/>
        </w:rPr>
        <w:t>Meetings</w:t>
      </w:r>
    </w:p>
    <w:p>
      <w:r>
        <w:t>The edit-bookings hub, and **the calendar is the platform's shared source of</w:t>
      </w:r>
    </w:p>
    <w:p>
      <w:r>
        <w:t>truth</w:t>
      </w:r>
      <w:r>
        <w:rPr>
          <w:b/>
        </w:rPr>
        <w:t xml:space="preserve">, so this is one of the </w:t>
      </w:r>
      <w:r>
        <w:t>biggest things to build on the admin portal**.</w:t>
      </w:r>
    </w:p>
    <w:p>
      <w:pPr>
        <w:pStyle w:val="ListBullet"/>
      </w:pPr>
      <w:r>
        <w:rPr>
          <w:b/>
        </w:rPr>
        <w:t>Calendar source of truth (core build):</w:t>
      </w:r>
      <w:r>
        <w:t xml:space="preserve"> the booked meeting lives in both</w:t>
      </w:r>
    </w:p>
    <w:p>
      <w:r>
        <w:t xml:space="preserve">  parties' real calendars (Google / Outlook) and on the platform. If either side</w:t>
      </w:r>
    </w:p>
    <w:p>
      <w:r>
        <w:t xml:space="preserve">  </w:t>
      </w:r>
      <w:r>
        <w:rPr>
          <w:b/>
        </w:rPr>
        <w:t>moves or cancels the event in their own calendar</w:t>
      </w:r>
      <w:r>
        <w:t>, that change must **sync</w:t>
      </w:r>
    </w:p>
    <w:p>
      <w:r>
        <w:t xml:space="preserve">  back** and be reflected in admin Meetings, the vendor's Meetings, and the exec's</w:t>
      </w:r>
    </w:p>
    <w:p>
      <w:r>
        <w:t xml:space="preserve">  view. Designing this two-way sync is a priority, not an afterthought.</w:t>
      </w:r>
    </w:p>
    <w:p>
      <w:pPr>
        <w:pStyle w:val="ListBullet"/>
      </w:pPr>
      <w:r>
        <w:t>Calendar / list toggle; filters by status, vendor, exec, and date range.</w:t>
      </w:r>
    </w:p>
    <w:p>
      <w:pPr>
        <w:pStyle w:val="ListBullet"/>
      </w:pPr>
      <w:r>
        <w:t xml:space="preserve">Click a meeting to open a </w:t>
      </w:r>
      <w:r>
        <w:rPr>
          <w:b/>
        </w:rPr>
        <w:t>detail drawer</w:t>
      </w:r>
      <w:r>
        <w:t>: exec, vendor, date and time, Zoom</w:t>
      </w:r>
    </w:p>
    <w:p>
      <w:r>
        <w:t xml:space="preserve">  or Teams link, the invite description, and actions: **Reschedule / move,</w:t>
      </w:r>
    </w:p>
    <w:p>
      <w:r>
        <w:t xml:space="preserve">  Cancel, Resend invite**.</w:t>
      </w:r>
    </w:p>
    <w:p>
      <w:pPr>
        <w:pStyle w:val="ListBullet"/>
      </w:pPr>
      <w:r>
        <w:rPr>
          <w:b/>
        </w:rPr>
        <w:t>Reschedule / cancel (v1):</w:t>
      </w:r>
      <w:r>
        <w:t xml:space="preserve"> when either side asks to move or cancel (via the</w:t>
      </w:r>
    </w:p>
    <w:p>
      <w:r>
        <w:t xml:space="preserve">  calendar, a reply, or the EA), it </w:t>
      </w:r>
      <w:r>
        <w:rPr>
          <w:b/>
        </w:rPr>
        <w:t>raises a rebook task for Issy</w:t>
      </w:r>
      <w:r>
        <w:t>, who</w:t>
      </w:r>
    </w:p>
    <w:p>
      <w:r>
        <w:t xml:space="preserve">  re-coordinates and re-confirms a time. The vendor and exec see the resulting</w:t>
      </w:r>
    </w:p>
    <w:p>
      <w:r>
        <w:t xml:space="preserve">  state. No credit is affected (a credit is only consumed once a meeting is sat).</w:t>
      </w:r>
    </w:p>
    <w:p>
      <w:pPr>
        <w:pStyle w:val="ListBullet"/>
      </w:pPr>
      <w:r>
        <w:rPr>
          <w:b/>
        </w:rPr>
        <w:t>Outcome capture:</w:t>
      </w:r>
      <w:r>
        <w:t xml:space="preserve"> the </w:t>
      </w:r>
      <w:r>
        <w:rPr>
          <w:b/>
        </w:rPr>
        <w:t>Zoom / Teams call reports attendance via API</w:t>
      </w:r>
      <w:r>
        <w:t>, which</w:t>
      </w:r>
    </w:p>
    <w:p>
      <w:r>
        <w:t xml:space="preserve">  feeds the meeting outcome (completed / no-show), rather than Issy guessing. A</w:t>
      </w:r>
    </w:p>
    <w:p>
      <w:r>
        <w:t xml:space="preserve">  </w:t>
      </w:r>
      <w:r>
        <w:rPr>
          <w:b/>
        </w:rPr>
        <w:t>no-show is also reported by the vendor emailing us</w:t>
      </w:r>
      <w:r>
        <w:t xml:space="preserve"> (Comms). The outcome is</w:t>
      </w:r>
    </w:p>
    <w:p>
      <w:r>
        <w:t xml:space="preserve">  what consumes a credit and triggers the (manual) gift release and follow-up.</w:t>
      </w:r>
    </w:p>
    <w:p>
      <w:r>
        <w:rPr>
          <w:b/>
          <w:color w:val="1B7A4B"/>
          <w:sz w:val="26"/>
        </w:rPr>
        <w:t>Gift record (one source, many views)</w:t>
      </w:r>
    </w:p>
    <w:p>
      <w:r>
        <w:t xml:space="preserve">When a meeting is marked </w:t>
      </w:r>
      <w:r>
        <w:rPr>
          <w:b/>
        </w:rPr>
        <w:t>sat</w:t>
      </w:r>
      <w:r>
        <w:t xml:space="preserve"> and the gift released, a **single canonical gift</w:t>
      </w:r>
    </w:p>
    <w:p>
      <w:r>
        <w:t>record** is created (meeting, exec, charity, amount per the pricing tier at meeting</w:t>
      </w:r>
    </w:p>
    <w:p>
      <w:r>
        <w:t>time, date, confirmation). Every surface is a **read-only view of this one</w:t>
      </w:r>
    </w:p>
    <w:p>
      <w:r>
        <w:t>record</w:t>
      </w:r>
      <w:r>
        <w:rPr>
          <w:b/>
        </w:rPr>
        <w:t xml:space="preserve">: the </w:t>
      </w:r>
      <w:r>
        <w:t>vendor's Giving</w:t>
      </w:r>
      <w:r>
        <w:rPr>
          <w:b/>
        </w:rPr>
        <w:t xml:space="preserve">, the </w:t>
      </w:r>
      <w:r>
        <w:t>executive's impact** view, and the</w:t>
      </w:r>
    </w:p>
    <w:p>
      <w:r>
        <w:rPr>
          <w:b/>
        </w:rPr>
        <w:t>public impact numbers</w:t>
      </w:r>
      <w:r>
        <w:t>. No surface stores its own copy, so the gift can never</w:t>
      </w:r>
    </w:p>
    <w:p>
      <w:r>
        <w:t>drift across portals. (Gift release itself is manual in v1; the record is the</w:t>
      </w:r>
    </w:p>
    <w:p>
      <w:r>
        <w:t>thing all portals read.)</w:t>
      </w:r>
    </w:p>
    <w:p>
      <w:r>
        <w:rPr>
          <w:b/>
          <w:color w:val="1B7A4B"/>
          <w:sz w:val="26"/>
        </w:rPr>
        <w:t>Giving (donations &amp; payout runs)</w:t>
      </w:r>
    </w:p>
    <w:p>
      <w:r>
        <w:t>The charity flow is now confirmed (donation model, see</w:t>
      </w:r>
    </w:p>
    <w:p>
      <w:r>
        <w:t xml:space="preserve">CHARITY_FLOW.md), so this module is </w:t>
      </w:r>
      <w:r>
        <w:rPr>
          <w:b/>
        </w:rPr>
        <w:t>in scope</w:t>
      </w:r>
      <w:r>
        <w:t>. Its job is to</w:t>
      </w:r>
    </w:p>
    <w:p>
      <w:r>
        <w:t xml:space="preserve">tell Issy </w:t>
      </w:r>
      <w:r>
        <w:rPr>
          <w:b/>
        </w:rPr>
        <w:t>how much to donate to each charity</w:t>
      </w:r>
      <w:r>
        <w:t xml:space="preserve"> for a given week or month, and to</w:t>
      </w:r>
    </w:p>
    <w:p>
      <w:r>
        <w:t>track each donation through to a filed receipt. theGoodintro is the donor.</w:t>
      </w:r>
    </w:p>
    <w:p>
      <w:pPr>
        <w:pStyle w:val="ListBullet"/>
      </w:pPr>
      <w:r>
        <w:rPr>
          <w:b/>
        </w:rPr>
        <w:t>Builds on the canonical gift record.</w:t>
      </w:r>
      <w:r>
        <w:t xml:space="preserve"> Each meeting marked *sat* already creates</w:t>
      </w:r>
    </w:p>
    <w:p>
      <w:r>
        <w:t xml:space="preserve">  one gift record (exec, charity, amount per tier, date). This module is the</w:t>
      </w:r>
    </w:p>
    <w:p>
      <w:r>
        <w:t xml:space="preserve">  operational view over those records, it does not store its own copy.</w:t>
      </w:r>
    </w:p>
    <w:p>
      <w:pPr>
        <w:pStyle w:val="ListBullet"/>
      </w:pPr>
      <w:r>
        <w:rPr>
          <w:b/>
        </w:rPr>
        <w:t>Payout run (the core view):</w:t>
      </w:r>
      <w:r>
        <w:t xml:space="preserve"> pick a period (this week / this month / custom).</w:t>
      </w:r>
    </w:p>
    <w:p>
      <w:r>
        <w:t xml:space="preserve">  The module </w:t>
      </w:r>
      <w:r>
        <w:rPr>
          <w:b/>
        </w:rPr>
        <w:t>groups all unpaid gift records by charity</w:t>
      </w:r>
      <w:r>
        <w:t xml:space="preserve"> and shows: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Charity (national entity)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ABN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Gifts in period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Total to donate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Saved payee / EFT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</w:tbl>
    <w:p>
      <w:r>
        <w:t xml:space="preserve">  This single screen answers "how much do I send each charity this period". The</w:t>
      </w:r>
    </w:p>
    <w:p>
      <w:r>
        <w:t xml:space="preserve">  </w:t>
      </w:r>
      <w:r>
        <w:rPr>
          <w:b/>
        </w:rPr>
        <w:t>Total to donate</w:t>
      </w:r>
      <w:r>
        <w:t xml:space="preserve"> column is the exact figure Issy transfers per charity.</w:t>
      </w:r>
    </w:p>
    <w:p>
      <w:pPr>
        <w:pStyle w:val="ListBullet"/>
      </w:pPr>
      <w:r>
        <w:rPr>
          <w:b/>
        </w:rPr>
        <w:t>Mark as paid:</w:t>
      </w:r>
      <w:r>
        <w:t xml:space="preserve"> after transferring, Issy marks that charity's line paid, enters</w:t>
      </w:r>
    </w:p>
    <w:p>
      <w:r>
        <w:t xml:space="preserve">  the </w:t>
      </w:r>
      <w:r>
        <w:rPr>
          <w:b/>
        </w:rPr>
        <w:t>payment date</w:t>
      </w:r>
      <w:r>
        <w:t xml:space="preserve">, and </w:t>
      </w:r>
      <w:r>
        <w:rPr>
          <w:b/>
        </w:rPr>
        <w:t>uploads the receipt</w:t>
      </w:r>
      <w:r>
        <w:t xml:space="preserve"> the charity issued to</w:t>
      </w:r>
    </w:p>
    <w:p>
      <w:r>
        <w:t xml:space="preserve">  theGoodintro Pty Ltd. That flips those gift records from </w:t>
      </w:r>
      <w:r>
        <w:rPr>
          <w:b/>
        </w:rPr>
        <w:t>Released</w:t>
      </w:r>
      <w:r>
        <w:t xml:space="preserve"> to </w:t>
      </w:r>
      <w:r>
        <w:rPr>
          <w:b/>
        </w:rPr>
        <w:t>Paid</w:t>
      </w:r>
      <w:r>
        <w:t>.</w:t>
      </w:r>
    </w:p>
    <w:p>
      <w:pPr>
        <w:pStyle w:val="ListBullet"/>
      </w:pPr>
      <w:r>
        <w:rPr>
          <w:b/>
        </w:rPr>
        <w:t>Gift record status:</w:t>
      </w:r>
      <w:r>
        <w:t xml:space="preserve"> *Released* (meeting sat, gift committed and owed) → *Paid*</w:t>
      </w:r>
    </w:p>
    <w:p>
      <w:r>
        <w:t xml:space="preserve">  (donated, receipt on file). Public impact numbers count committed gifts; Paid</w:t>
      </w:r>
    </w:p>
    <w:p>
      <w:r>
        <w:t xml:space="preserve">  confirms the gift and carries the receipt for the tax deduction.</w:t>
      </w:r>
    </w:p>
    <w:p>
      <w:pPr>
        <w:pStyle w:val="ListBullet"/>
      </w:pPr>
      <w:r>
        <w:rPr>
          <w:b/>
        </w:rPr>
        <w:t>Charities directory:</w:t>
      </w:r>
      <w:r>
        <w:t xml:space="preserve"> the 15 nominated charities as records, each holding the</w:t>
      </w:r>
    </w:p>
    <w:p>
      <w:r>
        <w:t xml:space="preserve">  </w:t>
      </w:r>
      <w:r>
        <w:rPr>
          <w:b/>
        </w:rPr>
        <w:t>legal entity name, ABN, DGR-confirmed date</w:t>
      </w:r>
      <w:r>
        <w:t>, saved donation/EFT details</w:t>
      </w:r>
    </w:p>
    <w:p>
      <w:r>
        <w:t xml:space="preserve">  (verified once, reused), and a </w:t>
      </w:r>
      <w:r>
        <w:rPr>
          <w:b/>
        </w:rPr>
        <w:t>per-charity running total</w:t>
      </w:r>
      <w:r>
        <w:t xml:space="preserve"> (this period and</w:t>
      </w:r>
    </w:p>
    <w:p>
      <w:r>
        <w:t xml:space="preserve">  all-time). Enforces the </w:t>
      </w:r>
      <w:r>
        <w:rPr>
          <w:b/>
        </w:rPr>
        <w:t>national-entity-only rule</w:t>
      </w:r>
      <w:r>
        <w:t xml:space="preserve"> (one payee per charity,</w:t>
      </w:r>
    </w:p>
    <w:p>
      <w:r>
        <w:t xml:space="preserve">  never a state arm) and surfaces a reminder to </w:t>
      </w:r>
      <w:r>
        <w:rPr>
          <w:b/>
        </w:rPr>
        <w:t>re-verify DGR</w:t>
      </w:r>
      <w:r>
        <w:t xml:space="preserve"> periodically.</w:t>
      </w:r>
    </w:p>
    <w:p>
      <w:pPr>
        <w:pStyle w:val="ListBullet"/>
      </w:pPr>
      <w:r>
        <w:rPr>
          <w:b/>
        </w:rPr>
        <w:t>Cadence setting:</w:t>
      </w:r>
      <w:r>
        <w:t xml:space="preserve"> weekly or monthly payout run, chosen in Settings, matching</w:t>
      </w:r>
    </w:p>
    <w:p>
      <w:r>
        <w:t xml:space="preserve">  whatever donation rhythm Issy runs.</w:t>
      </w:r>
    </w:p>
    <w:p>
      <w:pPr>
        <w:pStyle w:val="ListBullet"/>
      </w:pPr>
      <w:r>
        <w:rPr>
          <w:b/>
        </w:rPr>
        <w:t>Export for the accountant:</w:t>
      </w:r>
      <w:r>
        <w:t xml:space="preserve"> per-charity, per-period CSV plus a total-donations</w:t>
      </w:r>
    </w:p>
    <w:p>
      <w:r>
        <w:t xml:space="preserve">  figure for the company tax deduction and the BAS.</w:t>
      </w:r>
    </w:p>
    <w:p>
      <w:pPr>
        <w:pStyle w:val="ListBullet"/>
      </w:pPr>
      <w:r>
        <w:rPr>
          <w:b/>
        </w:rPr>
        <w:t>Manual in v1:</w:t>
      </w:r>
      <w:r>
        <w:t xml:space="preserve"> marking a meeting sat and running the payout are manual; the</w:t>
      </w:r>
    </w:p>
    <w:p>
      <w:r>
        <w:t xml:space="preserve">  platform aggregates and records, Issy reviews and pays (the draft-then-confirm</w:t>
      </w:r>
    </w:p>
    <w:p>
      <w:r>
        <w:t xml:space="preserve">  pattern). The per-gift runbook behind each line lives in CHARITY_FLOW.md.</w:t>
      </w:r>
    </w:p>
    <w:p>
      <w:r>
        <w:rPr>
          <w:b/>
          <w:color w:val="1B7A4B"/>
          <w:sz w:val="26"/>
        </w:rPr>
        <w:t>Comms</w:t>
      </w:r>
    </w:p>
    <w:p>
      <w:pPr>
        <w:pStyle w:val="ListBullet"/>
      </w:pPr>
      <w:r>
        <w:t>Shared-inbox style: conversation list on the left, thread on the right, assign</w:t>
      </w:r>
    </w:p>
    <w:p>
      <w:r>
        <w:t xml:space="preserve">  to a staffer, internal notes, jump in.</w:t>
      </w:r>
    </w:p>
    <w:p>
      <w:pPr>
        <w:pStyle w:val="ListBullet"/>
      </w:pPr>
      <w:r>
        <w:t xml:space="preserve">Powered by vendors emailing </w:t>
      </w:r>
      <w:r>
        <w:rPr>
          <w:rFonts w:ascii="Consolas" w:hAnsi="Consolas"/>
          <w:sz w:val="20"/>
        </w:rPr>
        <w:t>support@thegoodintro.com</w:t>
      </w:r>
      <w:r>
        <w:t>, which auto-forwards</w:t>
      </w:r>
    </w:p>
    <w:p>
      <w:r>
        <w:t xml:space="preserve">  into the shared inbox surfaced here. A tool like Front or Help Scout can power</w:t>
      </w:r>
    </w:p>
    <w:p>
      <w:r>
        <w:t xml:space="preserve">  it under the hood.</w:t>
      </w:r>
    </w:p>
    <w:p>
      <w:pPr>
        <w:pStyle w:val="ListBullet"/>
      </w:pPr>
      <w:r>
        <w:rPr>
          <w:b/>
        </w:rPr>
        <w:t>Executive replies land here too.</w:t>
      </w:r>
      <w:r>
        <w:t xml:space="preserve"> An exec who wants to ask a question or say</w:t>
      </w:r>
    </w:p>
    <w:p>
      <w:r>
        <w:t xml:space="preserve">  "not now" simply </w:t>
      </w:r>
      <w:r>
        <w:rPr>
          <w:b/>
        </w:rPr>
        <w:t>replies to the request email the normal way</w:t>
      </w:r>
      <w:r>
        <w:t>; that reply</w:t>
      </w:r>
    </w:p>
    <w:p>
      <w:r>
        <w:t xml:space="preserve">  routes into this shared inbox for Issy to handle (no special UI for the exec).</w:t>
      </w:r>
    </w:p>
    <w:p>
      <w:pPr>
        <w:pStyle w:val="ListBullet"/>
      </w:pPr>
      <w:r>
        <w:t xml:space="preserve">This inbox is also where a </w:t>
      </w:r>
      <w:r>
        <w:rPr>
          <w:b/>
        </w:rPr>
        <w:t>vendor-reported no-show</w:t>
      </w:r>
      <w:r>
        <w:t xml:space="preserve"> arrives.</w:t>
      </w:r>
    </w:p>
    <w:p>
      <w:r>
        <w:rPr>
          <w:b/>
          <w:color w:val="1B7A4B"/>
          <w:sz w:val="26"/>
        </w:rPr>
        <w:t>Comms</w:t>
      </w:r>
    </w:p>
    <w:p>
      <w:pPr>
        <w:pStyle w:val="ListBullet"/>
      </w:pPr>
      <w:r>
        <w:t>Shared-inbox style: conversation list on the left, thread on the right, assign</w:t>
      </w:r>
    </w:p>
    <w:p>
      <w:r>
        <w:t xml:space="preserve">  to a staffer, internal notes, jump in.</w:t>
      </w:r>
    </w:p>
    <w:p>
      <w:pPr>
        <w:pStyle w:val="ListBullet"/>
      </w:pPr>
      <w:r>
        <w:t xml:space="preserve">Powered by vendors emailing </w:t>
      </w:r>
      <w:r>
        <w:rPr>
          <w:rFonts w:ascii="Consolas" w:hAnsi="Consolas"/>
          <w:sz w:val="20"/>
        </w:rPr>
        <w:t>support@thegoodintro.com</w:t>
      </w:r>
      <w:r>
        <w:t>, which auto-forwards</w:t>
      </w:r>
    </w:p>
    <w:p>
      <w:r>
        <w:t xml:space="preserve">  into the shared inbox surfaced here. A tool like Front or Help Scout can power</w:t>
      </w:r>
    </w:p>
    <w:p>
      <w:r>
        <w:t xml:space="preserve">  it under the hood.</w:t>
      </w:r>
    </w:p>
    <w:p>
      <w:r>
        <w:rPr>
          <w:b/>
          <w:color w:val="1B7A4B"/>
          <w:sz w:val="26"/>
        </w:rPr>
        <w:t>Clients (Vendors &amp; Executives)</w:t>
      </w:r>
    </w:p>
    <w:p>
      <w:r>
        <w:t>Both client types share one pattern: **a filterable list, click a row to open a</w:t>
      </w:r>
    </w:p>
    <w:p>
      <w:r>
        <w:t>full profile**. The list is the directory; the profile is where the work happens</w:t>
      </w:r>
    </w:p>
    <w:p>
      <w:r>
        <w:t>(setting up an exec, unlocking a vendor's access). The profile layout follows the</w:t>
      </w:r>
    </w:p>
    <w:p>
      <w:r>
        <w:t xml:space="preserve">HR Partner employee record (attached screenshot): a left </w:t>
      </w:r>
      <w:r>
        <w:rPr>
          <w:b/>
        </w:rPr>
        <w:t>modules rail</w:t>
      </w:r>
      <w:r>
        <w:t>, a</w:t>
      </w:r>
    </w:p>
    <w:p>
      <w:r>
        <w:t xml:space="preserve">central column of </w:t>
      </w:r>
      <w:r>
        <w:rPr>
          <w:b/>
        </w:rPr>
        <w:t>info cards</w:t>
      </w:r>
      <w:r>
        <w:t xml:space="preserve">, and a right </w:t>
      </w:r>
      <w:r>
        <w:rPr>
          <w:b/>
        </w:rPr>
        <w:t>activity timeline</w:t>
      </w:r>
      <w:r>
        <w:t>. Structure</w:t>
      </w:r>
    </w:p>
    <w:p>
      <w:r>
        <w:t>from HR Partner, palette and icons stay ours.</w:t>
      </w:r>
    </w:p>
    <w:p>
      <w:r>
        <w:rPr>
          <w:b/>
          <w:color w:val="222222"/>
          <w:sz w:val="22"/>
        </w:rPr>
        <w:t>Vendors list</w:t>
      </w:r>
    </w:p>
    <w:p>
      <w:r>
        <w:t>Filter bar (search by company, plus filters for status, package, and date joined),</w:t>
      </w:r>
    </w:p>
    <w:p>
      <w:r>
        <w:t>then a row per vendor: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Logo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Company name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Active credits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 joined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</w:tbl>
    <w:p>
      <w:pPr>
        <w:pStyle w:val="ListBullet"/>
      </w:pPr>
      <w:r>
        <w:rPr>
          <w:b/>
        </w:rPr>
        <w:t>Active credits</w:t>
      </w:r>
      <w:r>
        <w:t xml:space="preserve"> is the live balance (purchased minus reserved/consumed); a</w:t>
      </w:r>
    </w:p>
    <w:p>
      <w:r>
        <w:t xml:space="preserve">  zero balance is the visual cue that their exec list is locked.</w:t>
      </w:r>
    </w:p>
    <w:p>
      <w:pPr>
        <w:pStyle w:val="ListBullet"/>
      </w:pPr>
      <w:r>
        <w:t xml:space="preserve">Row click opens the </w:t>
      </w:r>
      <w:r>
        <w:rPr>
          <w:b/>
        </w:rPr>
        <w:t>vendor profile</w:t>
      </w:r>
      <w:r>
        <w:t>.</w:t>
      </w:r>
    </w:p>
    <w:p>
      <w:r>
        <w:rPr>
          <w:b/>
          <w:color w:val="222222"/>
          <w:sz w:val="22"/>
        </w:rPr>
        <w:t>Executives list</w:t>
      </w:r>
    </w:p>
    <w:p>
      <w:r>
        <w:t>Filter bar (search by name or company, plus filters for status, region, industry,</w:t>
      </w:r>
    </w:p>
    <w:p>
      <w:r>
        <w:t>and date joined), then a row per executive: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Photo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Date joined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</w:tbl>
    <w:p>
      <w:pPr>
        <w:pStyle w:val="ListBullet"/>
      </w:pPr>
      <w:r>
        <w:t xml:space="preserve">Row click opens the </w:t>
      </w:r>
      <w:r>
        <w:rPr>
          <w:b/>
        </w:rPr>
        <w:t>executive profile</w:t>
      </w:r>
      <w:r>
        <w:t>.</w:t>
      </w:r>
    </w:p>
    <w:p>
      <w:r>
        <w:rPr>
          <w:b/>
          <w:color w:val="222222"/>
          <w:sz w:val="22"/>
        </w:rPr>
        <w:t>Status (shared vocabulary)</w:t>
      </w:r>
    </w:p>
    <w:p>
      <w:r>
        <w:t xml:space="preserve">Status answers "are they actively using the platform?" and </w:t>
      </w:r>
      <w:r>
        <w:rPr>
          <w:b/>
        </w:rPr>
        <w:t>holds churn</w:t>
      </w:r>
      <w:r>
        <w:t>. Use</w:t>
      </w:r>
    </w:p>
    <w:p>
      <w:r>
        <w:t>one colour-coded set across both lists:</w:t>
      </w:r>
    </w:p>
    <w:p>
      <w:pPr>
        <w:pStyle w:val="ListBullet"/>
      </w:pPr>
      <w:r>
        <w:rPr>
          <w:b/>
        </w:rPr>
        <w:t>Invited</w:t>
      </w:r>
      <w:r>
        <w:t>, record created, not yet onboarded.</w:t>
      </w:r>
    </w:p>
    <w:p>
      <w:pPr>
        <w:pStyle w:val="ListBullet"/>
      </w:pPr>
      <w:r>
        <w:rPr>
          <w:b/>
        </w:rPr>
        <w:t>Setup</w:t>
      </w:r>
      <w:r>
        <w:t>, onboarding in progress (vendor: awaiting payment; exec: profile or</w:t>
      </w:r>
    </w:p>
    <w:p>
      <w:r>
        <w:t xml:space="preserve">  calendar not yet connected).</w:t>
      </w:r>
    </w:p>
    <w:p>
      <w:pPr>
        <w:pStyle w:val="ListBullet"/>
      </w:pPr>
      <w:r>
        <w:rPr>
          <w:b/>
        </w:rPr>
        <w:t>Active</w:t>
      </w:r>
      <w:r>
        <w:t>, fully onboarded and in use (emerald).</w:t>
      </w:r>
    </w:p>
    <w:p>
      <w:pPr>
        <w:pStyle w:val="ListBullet"/>
      </w:pPr>
      <w:r>
        <w:rPr>
          <w:b/>
        </w:rPr>
        <w:t>Dormant</w:t>
      </w:r>
      <w:r>
        <w:t>, onboarded but inactive for a defined window (amber); an early</w:t>
      </w:r>
    </w:p>
    <w:p>
      <w:r>
        <w:t xml:space="preserve">  churn-risk flag.</w:t>
      </w:r>
    </w:p>
    <w:p>
      <w:pPr>
        <w:pStyle w:val="ListBullet"/>
      </w:pPr>
      <w:r>
        <w:rPr>
          <w:b/>
        </w:rPr>
        <w:t>Churned</w:t>
      </w:r>
      <w:r>
        <w:t>, left or lapsed (held here, not deleted, so history and reporting</w:t>
      </w:r>
    </w:p>
    <w:p>
      <w:r>
        <w:t xml:space="preserve">  survive; muted/grey). Reachable from the list via a status filter, and counted</w:t>
      </w:r>
    </w:p>
    <w:p>
      <w:r>
        <w:t xml:space="preserve">  on the dashboard's "hidden but accessible" churn metric.</w:t>
      </w:r>
    </w:p>
    <w:p>
      <w:r>
        <w:rPr>
          <w:b/>
          <w:color w:val="222222"/>
          <w:sz w:val="22"/>
        </w:rPr>
        <w:t>Vendor profile (detail)</w:t>
      </w:r>
    </w:p>
    <w:p>
      <w:r>
        <w:t xml:space="preserve">This is where a vendor's </w:t>
      </w:r>
      <w:r>
        <w:rPr>
          <w:b/>
        </w:rPr>
        <w:t>access to the full executive list is released</w:t>
      </w:r>
      <w:r>
        <w:t>.</w:t>
      </w:r>
    </w:p>
    <w:p>
      <w:pPr>
        <w:pStyle w:val="ListBullet"/>
      </w:pPr>
      <w:r>
        <w:rPr>
          <w:b/>
        </w:rPr>
        <w:t>Modules rail:</w:t>
      </w:r>
      <w:r>
        <w:t xml:space="preserve"> Account &amp; billing, Credits &amp; purchases, </w:t>
      </w:r>
      <w:r>
        <w:rPr>
          <w:b/>
        </w:rPr>
        <w:t>Vetting &amp; access</w:t>
      </w:r>
      <w:r>
        <w:t>,</w:t>
      </w:r>
    </w:p>
    <w:p>
      <w:r>
        <w:t xml:space="preserve">  </w:t>
      </w:r>
      <w:r>
        <w:rPr>
          <w:b/>
        </w:rPr>
        <w:t>Onboarding / checklist</w:t>
      </w:r>
      <w:r>
        <w:t>, Seats / team, Requests, Meetings, Comms history,</w:t>
      </w:r>
    </w:p>
    <w:p>
      <w:r>
        <w:t xml:space="preserve">  Giving, Files, Notes.</w:t>
      </w:r>
    </w:p>
    <w:p>
      <w:pPr>
        <w:pStyle w:val="ListBullet"/>
      </w:pPr>
      <w:r>
        <w:rPr>
          <w:b/>
        </w:rPr>
        <w:t>Info cards:</w:t>
      </w:r>
      <w:r>
        <w:t xml:space="preserve"> company details, vetting status, live credit balance, payment</w:t>
      </w:r>
    </w:p>
    <w:p>
      <w:r>
        <w:t xml:space="preserve">  status.</w:t>
      </w:r>
    </w:p>
    <w:p>
      <w:pPr>
        <w:pStyle w:val="ListBullet"/>
      </w:pPr>
      <w:r>
        <w:rPr>
          <w:b/>
        </w:rPr>
        <w:t>Vetting &amp; access (the gate):</w:t>
      </w:r>
      <w:r>
        <w:t xml:space="preserve"> sign-up is open (work email only), but a vendor</w:t>
      </w:r>
    </w:p>
    <w:p>
      <w:r>
        <w:t xml:space="preserve">  has </w:t>
      </w:r>
      <w:r>
        <w:rPr>
          <w:b/>
        </w:rPr>
        <w:t>no payment screen until Issy approves them</w:t>
      </w:r>
      <w:r>
        <w:t>. The gate is a **Calendly</w:t>
      </w:r>
    </w:p>
    <w:p>
      <w:r>
        <w:t xml:space="preserve">  vetting call plus a short application form</w:t>
      </w:r>
      <w:r>
        <w:rPr>
          <w:b/>
        </w:rPr>
        <w:t xml:space="preserve">; the </w:t>
      </w:r>
      <w:r>
        <w:t>application answers are</w:t>
      </w:r>
    </w:p>
    <w:p>
      <w:r>
        <w:t xml:space="preserve">  auto-pasted into the calendar invite** so Issy is briefed. This module shows the</w:t>
      </w:r>
    </w:p>
    <w:p>
      <w:r>
        <w:t xml:space="preserve">  </w:t>
      </w:r>
      <w:r>
        <w:rPr>
          <w:b/>
        </w:rPr>
        <w:t>application answers, the booked call, and the vetting status</w:t>
      </w:r>
      <w:r>
        <w:t>, with an</w:t>
      </w:r>
    </w:p>
    <w:p>
      <w:r>
        <w:t xml:space="preserve">  </w:t>
      </w:r>
      <w:r>
        <w:rPr>
          <w:b/>
        </w:rPr>
        <w:t>Approve / Decline</w:t>
      </w:r>
      <w:r>
        <w:t xml:space="preserve"> action. </w:t>
      </w:r>
      <w:r>
        <w:rPr>
          <w:b/>
        </w:rPr>
        <w:t>Approve unlocks payment</w:t>
      </w:r>
      <w:r>
        <w:t xml:space="preserve"> for the vendor;</w:t>
      </w:r>
    </w:p>
    <w:p>
      <w:r>
        <w:t xml:space="preserve">  </w:t>
      </w:r>
      <w:r>
        <w:rPr>
          <w:b/>
        </w:rPr>
        <w:t>Decline</w:t>
      </w:r>
      <w:r>
        <w:t xml:space="preserve"> keeps it hidden. Vetting can be </w:t>
      </w:r>
      <w:r>
        <w:rPr>
          <w:b/>
        </w:rPr>
        <w:t>AI-assisted</w:t>
      </w:r>
      <w:r>
        <w:t xml:space="preserve"> (auto-check ABN,</w:t>
      </w:r>
    </w:p>
    <w:p>
      <w:r>
        <w:t xml:space="preserve">  domain, website, LinkedIn; flag competitors / scrapers) presenting Issy a</w:t>
      </w:r>
    </w:p>
    <w:p>
      <w:r>
        <w:t xml:space="preserve">  recommendation she confirms. Approval flips the vendor to </w:t>
      </w:r>
      <w:r>
        <w:rPr>
          <w:b/>
        </w:rPr>
        <w:t>Verified</w:t>
      </w:r>
      <w:r>
        <w:t xml:space="preserve"> (the</w:t>
      </w:r>
    </w:p>
    <w:p>
      <w:r>
        <w:t xml:space="preserve">  badge shown in the exec email).</w:t>
      </w:r>
    </w:p>
    <w:p>
      <w:pPr>
        <w:pStyle w:val="ListBullet"/>
      </w:pPr>
      <w:r>
        <w:rPr>
          <w:b/>
        </w:rPr>
        <w:t>Access on payment:</w:t>
      </w:r>
      <w:r>
        <w:t xml:space="preserve"> once the **Xero invoice is paid, the executive list</w:t>
      </w:r>
    </w:p>
    <w:p>
      <w:r>
        <w:t xml:space="preserve">  auto-unlocks immediately** with the credit balance, and the onboarding checklist</w:t>
      </w:r>
    </w:p>
    <w:p>
      <w:r>
        <w:t xml:space="preserve">  attaches (one event, several effects). No manual "mark as paid" step. There is</w:t>
      </w:r>
    </w:p>
    <w:p>
      <w:r>
        <w:t xml:space="preserve">  </w:t>
      </w:r>
      <w:r>
        <w:rPr>
          <w:b/>
        </w:rPr>
        <w:t>no per-request approval gate</w:t>
      </w:r>
      <w:r>
        <w:t xml:space="preserve"> once a vetted vendor is paid and active.</w:t>
      </w:r>
    </w:p>
    <w:p>
      <w:pPr>
        <w:pStyle w:val="ListBullet"/>
      </w:pPr>
      <w:r>
        <w:rPr>
          <w:b/>
        </w:rPr>
        <w:t>Pipeline status:</w:t>
      </w:r>
      <w:r>
        <w:t xml:space="preserve"> Signed up → Call booked → Approved → Paid → Active (or</w:t>
      </w:r>
    </w:p>
    <w:p>
      <w:r>
        <w:t xml:space="preserve">  Declined), visible at a glance.</w:t>
      </w:r>
    </w:p>
    <w:p>
      <w:pPr>
        <w:pStyle w:val="ListBullet"/>
      </w:pPr>
      <w:r>
        <w:rPr>
          <w:b/>
        </w:rPr>
        <w:t>New sign-up notification:</w:t>
      </w:r>
      <w:r>
        <w:t xml:space="preserve"> every new sign-up alerts Issy across **Slack, the</w:t>
      </w:r>
    </w:p>
    <w:p>
      <w:r>
        <w:t xml:space="preserve">  admin dashboard (Recent onboards), and email**, so a registration never goes</w:t>
      </w:r>
    </w:p>
    <w:p>
      <w:r>
        <w:t xml:space="preserve">  unseen and the vetting call can be prompted.</w:t>
      </w:r>
    </w:p>
    <w:p>
      <w:pPr>
        <w:pStyle w:val="ListBullet"/>
      </w:pPr>
      <w:r>
        <w:rPr>
          <w:b/>
        </w:rPr>
        <w:t>Onboarding / checklist:</w:t>
      </w:r>
      <w:r>
        <w:t xml:space="preserve"> the same payment event **auto-attaches the</w:t>
      </w:r>
    </w:p>
    <w:p>
      <w:r>
        <w:t xml:space="preserve">  onboarding checklist** to the vendor (see Checklists &amp; onboarding). This module</w:t>
      </w:r>
    </w:p>
    <w:p>
      <w:r>
        <w:t xml:space="preserve">  shows their checklist progress (X / Y, percent), surfaces any item that is</w:t>
      </w:r>
    </w:p>
    <w:p>
      <w:r>
        <w:t xml:space="preserve">  </w:t>
      </w:r>
      <w:r>
        <w:rPr>
          <w:b/>
        </w:rPr>
        <w:t>pending admin review or a paired admin task</w:t>
      </w:r>
      <w:r>
        <w:t>, and lets Issy review uploads,</w:t>
      </w:r>
    </w:p>
    <w:p>
      <w:r>
        <w:t xml:space="preserve">  countersign, and mark items or the whole checklist complete.</w:t>
      </w:r>
    </w:p>
    <w:p>
      <w:pPr>
        <w:pStyle w:val="ListBullet"/>
      </w:pPr>
      <w:r>
        <w:rPr>
          <w:b/>
        </w:rPr>
        <w:t>Activity timeline:</w:t>
      </w:r>
      <w:r>
        <w:t xml:space="preserve"> admin actions and account events (payment received, list</w:t>
      </w:r>
    </w:p>
    <w:p>
      <w:r>
        <w:t xml:space="preserve">  unlocked, credits topped up, seat added), each stamped with who and when,</w:t>
      </w:r>
    </w:p>
    <w:p>
      <w:r>
        <w:t xml:space="preserve">  exactly like the HR Partner timeline. Feeds the audit log.</w:t>
      </w:r>
    </w:p>
    <w:p>
      <w:r>
        <w:rPr>
          <w:b/>
          <w:color w:val="222222"/>
          <w:sz w:val="22"/>
        </w:rPr>
        <w:t>Executive profile (detail)</w:t>
      </w:r>
    </w:p>
    <w:p>
      <w:r>
        <w:t xml:space="preserve">This is where Issy </w:t>
      </w:r>
      <w:r>
        <w:rPr>
          <w:b/>
        </w:rPr>
        <w:t>sets up and maintains the executive profile</w:t>
      </w:r>
      <w:r>
        <w:t>.</w:t>
      </w:r>
    </w:p>
    <w:p>
      <w:pPr>
        <w:pStyle w:val="ListBullet"/>
      </w:pPr>
      <w:r>
        <w:rPr>
          <w:b/>
        </w:rPr>
        <w:t>Modules rail:</w:t>
      </w:r>
      <w:r>
        <w:t xml:space="preserve"> Profile, Onboarding status, Calendar connection, Charity,</w:t>
      </w:r>
    </w:p>
    <w:p>
      <w:r>
        <w:t xml:space="preserve">  Business-context notes, Capacity / cadence, </w:t>
      </w:r>
      <w:r>
        <w:rPr>
          <w:b/>
        </w:rPr>
        <w:t>Visibility (hide)</w:t>
      </w:r>
      <w:r>
        <w:t>, Meetings</w:t>
      </w:r>
    </w:p>
    <w:p>
      <w:r>
        <w:t xml:space="preserve">  history, EA linkage, LinkedIn connection, Files, Notes.</w:t>
      </w:r>
    </w:p>
    <w:p>
      <w:pPr>
        <w:pStyle w:val="ListBullet"/>
      </w:pPr>
      <w:r>
        <w:rPr>
          <w:b/>
        </w:rPr>
        <w:t>Info cards:</w:t>
      </w:r>
      <w:r>
        <w:t xml:space="preserve"> name, title, company, photo; chosen charity; "calendar</w:t>
      </w:r>
    </w:p>
    <w:p>
      <w:r>
        <w:t xml:space="preserve">  connected?" flag; meeting count.</w:t>
      </w:r>
    </w:p>
    <w:p>
      <w:pPr>
        <w:pStyle w:val="ListBullet"/>
      </w:pPr>
      <w:r>
        <w:rPr>
          <w:b/>
        </w:rPr>
        <w:t>Set up here:</w:t>
      </w:r>
      <w:r>
        <w:t xml:space="preserve"> the admin </w:t>
      </w:r>
      <w:r>
        <w:rPr>
          <w:b/>
        </w:rPr>
        <w:t>creates and edits the exec profile at onboarding</w:t>
      </w:r>
    </w:p>
    <w:p>
      <w:r>
        <w:t xml:space="preserve">  (name, title, company, photo, business-context notes), links the EA, and tracks</w:t>
      </w:r>
    </w:p>
    <w:p>
      <w:r>
        <w:t xml:space="preserve">  the onboarding pipeline through to Active.</w:t>
      </w:r>
    </w:p>
    <w:p>
      <w:pPr>
        <w:pStyle w:val="ListBullet"/>
      </w:pPr>
      <w:r>
        <w:rPr>
          <w:b/>
        </w:rPr>
        <w:t>Capacity / cadence:</w:t>
      </w:r>
      <w:r>
        <w:t xml:space="preserve"> a per-exec meeting limit with remaining capacity</w:t>
      </w:r>
    </w:p>
    <w:p>
      <w:r>
        <w:t xml:space="preserve">  visible, so vendors cannot over-book and burn out execs.</w:t>
      </w:r>
    </w:p>
    <w:p>
      <w:pPr>
        <w:pStyle w:val="ListBullet"/>
      </w:pPr>
      <w:r>
        <w:rPr>
          <w:b/>
        </w:rPr>
        <w:t>Hide / temporarily unlist:</w:t>
      </w:r>
      <w:r>
        <w:t xml:space="preserve"> Issy can **hide an executive from all</w:t>
      </w:r>
    </w:p>
    <w:p>
      <w:r>
        <w:t xml:space="preserve">  users/vendors for a period** if they are currently busy, so they drop out of the</w:t>
      </w:r>
    </w:p>
    <w:p>
      <w:r>
        <w:t xml:space="preserve">  executive list and cannot be requested until unhidden. This is **temporary and</w:t>
      </w:r>
    </w:p>
    <w:p>
      <w:r>
        <w:t xml:space="preserve">  not a churn** (distinct from the Churned status). It is the vendor-facing answer</w:t>
      </w:r>
    </w:p>
    <w:p>
      <w:r>
        <w:t xml:space="preserve">  to "this exec is unavailable right now", expected to be rare.</w:t>
      </w:r>
    </w:p>
    <w:p>
      <w:pPr>
        <w:pStyle w:val="ListBullet"/>
      </w:pPr>
      <w:r>
        <w:rPr>
          <w:b/>
        </w:rPr>
        <w:t>Activity timeline:</w:t>
      </w:r>
      <w:r>
        <w:t xml:space="preserve"> profile edits, charity changes, calendar connect, meeting</w:t>
      </w:r>
    </w:p>
    <w:p>
      <w:r>
        <w:t xml:space="preserve">  outcomes, each stamped with who and when. Feeds the audit log.</w:t>
      </w:r>
    </w:p>
    <w:p>
      <w:r>
        <w:rPr>
          <w:b/>
          <w:color w:val="1B7A4B"/>
          <w:sz w:val="26"/>
        </w:rPr>
        <w:t>Checklists &amp; onboarding</w:t>
      </w:r>
    </w:p>
    <w:p>
      <w:r>
        <w:t xml:space="preserve">Where Issy </w:t>
      </w:r>
      <w:r>
        <w:rPr>
          <w:b/>
        </w:rPr>
        <w:t>builds the onboarding checklist once</w:t>
      </w:r>
      <w:r>
        <w:t xml:space="preserve"> and lets it run itself. The</w:t>
      </w:r>
    </w:p>
    <w:p>
      <w:r>
        <w:t>goal is "the less work for me, the better": author a template, and it</w:t>
      </w:r>
    </w:p>
    <w:p>
      <w:r>
        <w:t>auto-attaches to every new paying vendor with no per-vendor effort. The flow is</w:t>
      </w:r>
    </w:p>
    <w:p>
      <w:r>
        <w:t xml:space="preserve">adapted from </w:t>
      </w:r>
      <w:r>
        <w:rPr>
          <w:b/>
        </w:rPr>
        <w:t>HR Partner Checklists</w:t>
      </w:r>
      <w:r>
        <w:t xml:space="preserve"> (attached screenshots); their structure,</w:t>
      </w:r>
    </w:p>
    <w:p>
      <w:r>
        <w:t>our look, and our language throughout (HR Partner's "Employee" is our **vendor /</w:t>
      </w:r>
    </w:p>
    <w:p>
      <w:r>
        <w:t>vendor user</w:t>
      </w:r>
      <w:r>
        <w:rPr>
          <w:b/>
        </w:rPr>
        <w:t xml:space="preserve">, their "Company Admin" is </w:t>
      </w:r>
      <w:r>
        <w:t>Issy / admin**, and we drop all the</w:t>
      </w:r>
    </w:p>
    <w:p>
      <w:r>
        <w:t xml:space="preserve">HR-specific framing). The </w:t>
      </w:r>
      <w:r>
        <w:rPr>
          <w:b/>
        </w:rPr>
        <w:t>Checklists</w:t>
      </w:r>
      <w:r>
        <w:t xml:space="preserve"> sidebar item has two areas, </w:t>
      </w:r>
      <w:r>
        <w:rPr>
          <w:b/>
        </w:rPr>
        <w:t>Templates</w:t>
      </w:r>
    </w:p>
    <w:p>
      <w:r>
        <w:t xml:space="preserve">(build) and </w:t>
      </w:r>
      <w:r>
        <w:rPr>
          <w:b/>
        </w:rPr>
        <w:t>Assigned</w:t>
      </w:r>
      <w:r>
        <w:t xml:space="preserve"> (send / track), mirroring HR Partner's "Configure &gt;</w:t>
      </w:r>
    </w:p>
    <w:p>
      <w:r>
        <w:t>Template" and "Assigned".</w:t>
      </w:r>
    </w:p>
    <w:p>
      <w:r>
        <w:rPr>
          <w:b/>
          <w:color w:val="222222"/>
          <w:sz w:val="22"/>
        </w:rPr>
        <w:t>Templates (build a checklist)</w:t>
      </w:r>
    </w:p>
    <w:p>
      <w:r>
        <w:t xml:space="preserve">Checklists &gt; </w:t>
      </w:r>
      <w:r>
        <w:rPr>
          <w:b/>
        </w:rPr>
        <w:t>Templates</w:t>
      </w:r>
      <w:r>
        <w:t xml:space="preserve"> &gt; "</w:t>
      </w:r>
      <w:r>
        <w:rPr>
          <w:b/>
        </w:rPr>
        <w:t>Add checklist template</w:t>
      </w:r>
      <w:r>
        <w:t>" opens the builder:</w:t>
      </w:r>
    </w:p>
    <w:p>
      <w:pPr>
        <w:pStyle w:val="ListBullet"/>
      </w:pPr>
      <w:r>
        <w:rPr>
          <w:b/>
        </w:rPr>
        <w:t>Template name</w:t>
      </w:r>
      <w:r>
        <w:t xml:space="preserve"> and a </w:t>
      </w:r>
      <w:r>
        <w:rPr>
          <w:b/>
        </w:rPr>
        <w:t>brief description for your own records</w:t>
      </w:r>
      <w:r>
        <w:t xml:space="preserve"> (internal,</w:t>
      </w:r>
    </w:p>
    <w:p>
      <w:r>
        <w:t xml:space="preserve">  not shown to vendors).</w:t>
      </w:r>
    </w:p>
    <w:p>
      <w:pPr>
        <w:pStyle w:val="ListBullet"/>
      </w:pPr>
      <w:r>
        <w:rPr>
          <w:b/>
        </w:rPr>
        <w:t>Add items:</w:t>
      </w:r>
      <w:r>
        <w:t xml:space="preserve"> an "</w:t>
      </w:r>
      <w:r>
        <w:rPr>
          <w:b/>
        </w:rPr>
        <w:t>Add new checklist item</w:t>
      </w:r>
      <w:r>
        <w:t>" action builds items one by one.</w:t>
      </w:r>
    </w:p>
    <w:p>
      <w:r>
        <w:t xml:space="preserve">  </w:t>
      </w:r>
      <w:r>
        <w:rPr>
          <w:b/>
        </w:rPr>
        <w:t>Previously used items appear in a "Not selected" column</w:t>
      </w:r>
      <w:r>
        <w:t xml:space="preserve"> and can be</w:t>
      </w:r>
    </w:p>
    <w:p>
      <w:r>
        <w:t xml:space="preserve">  </w:t>
      </w:r>
      <w:r>
        <w:rPr>
          <w:b/>
        </w:rPr>
        <w:t>dragged into "Selected in template"</w:t>
      </w:r>
      <w:r>
        <w:t xml:space="preserve"> to reuse them, so common items are</w:t>
      </w:r>
    </w:p>
    <w:p>
      <w:r>
        <w:t xml:space="preserve">  built once and reused across templates (the HR Partner drag-to-reuse pattern).</w:t>
      </w:r>
    </w:p>
    <w:p>
      <w:pPr>
        <w:pStyle w:val="ListBullet"/>
      </w:pPr>
      <w:r>
        <w:rPr>
          <w:b/>
        </w:rPr>
        <w:t>Reorder</w:t>
      </w:r>
      <w:r>
        <w:t xml:space="preserve"> items within the template.</w:t>
      </w:r>
    </w:p>
    <w:p>
      <w:r>
        <w:rPr>
          <w:b/>
          <w:color w:val="222222"/>
          <w:sz w:val="22"/>
        </w:rPr>
        <w:t>Checklist item builder</w:t>
      </w:r>
    </w:p>
    <w:p>
      <w:r>
        <w:t>Each item (the HR Partner "Add checklist item" dialog, relabelled for us):</w:t>
      </w:r>
    </w:p>
    <w:p>
      <w:pPr>
        <w:pStyle w:val="ListBullet"/>
      </w:pPr>
      <w:r>
        <w:rPr>
          <w:b/>
        </w:rPr>
        <w:t>Item description</w:t>
      </w:r>
      <w:r>
        <w:t xml:space="preserve"> (the text the vendor sees on the item).</w:t>
      </w:r>
    </w:p>
    <w:p>
      <w:pPr>
        <w:pStyle w:val="ListBullet"/>
      </w:pPr>
      <w:r>
        <w:rPr>
          <w:b/>
        </w:rPr>
        <w:t>Item type</w:t>
      </w:r>
      <w:r>
        <w:t xml:space="preserve"> (dropdown), the set we support:</w:t>
      </w:r>
    </w:p>
    <w:p>
      <w:pPr>
        <w:pStyle w:val="ListBullet"/>
      </w:pPr>
      <w:r>
        <w:rPr>
          <w:b/>
        </w:rPr>
        <w:t>Standard check item</w:t>
      </w:r>
      <w:r>
        <w:t xml:space="preserve"> (a plain task, e.g. "complete your profile"),</w:t>
      </w:r>
    </w:p>
    <w:p>
      <w:pPr>
        <w:pStyle w:val="ListBullet"/>
      </w:pPr>
      <w:r>
        <w:rPr>
          <w:b/>
        </w:rPr>
        <w:t>Link to an external site</w:t>
      </w:r>
      <w:r>
        <w:t xml:space="preserve"> (visit before completing),</w:t>
      </w:r>
    </w:p>
    <w:p>
      <w:pPr>
        <w:pStyle w:val="ListBullet"/>
      </w:pPr>
      <w:r>
        <w:rPr>
          <w:b/>
        </w:rPr>
        <w:t>View a library document</w:t>
      </w:r>
      <w:r>
        <w:t xml:space="preserve"> (a PDF from our document library, e.g. vendor</w:t>
      </w:r>
    </w:p>
    <w:p>
      <w:r>
        <w:t xml:space="preserve">    guidelines or the giving promise),</w:t>
      </w:r>
    </w:p>
    <w:p>
      <w:pPr>
        <w:pStyle w:val="ListBullet"/>
      </w:pPr>
      <w:r>
        <w:rPr>
          <w:b/>
        </w:rPr>
        <w:t>Fill out a custom form</w:t>
      </w:r>
      <w:r>
        <w:t xml:space="preserve"> (an internal form),</w:t>
      </w:r>
    </w:p>
    <w:p>
      <w:pPr>
        <w:pStyle w:val="ListBullet"/>
      </w:pPr>
      <w:r>
        <w:rPr>
          <w:b/>
        </w:rPr>
        <w:t>Electronically sign a document</w:t>
      </w:r>
      <w:r>
        <w:t xml:space="preserve"> (e-sign, e.g. code of conduct),</w:t>
      </w:r>
    </w:p>
    <w:p>
      <w:pPr>
        <w:pStyle w:val="ListBullet"/>
      </w:pPr>
      <w:r>
        <w:rPr>
          <w:b/>
        </w:rPr>
        <w:t>Video clip</w:t>
      </w:r>
      <w:r>
        <w:t xml:space="preserve"> (e.g. a short platform tour),</w:t>
      </w:r>
    </w:p>
    <w:p>
      <w:pPr>
        <w:pStyle w:val="ListBullet"/>
      </w:pPr>
      <w:r>
        <w:rPr>
          <w:b/>
        </w:rPr>
        <w:t>Upload a file</w:t>
      </w:r>
      <w:r>
        <w:t xml:space="preserve"> (mandatory or optional; appeared in the vendor completion</w:t>
      </w:r>
    </w:p>
    <w:p>
      <w:r>
        <w:t xml:space="preserve">    flow, keep it as a type).</w:t>
      </w:r>
    </w:p>
    <w:p>
      <w:pPr>
        <w:pStyle w:val="ListBullet"/>
      </w:pPr>
      <w:r>
        <w:rPr>
          <w:b/>
        </w:rPr>
        <w:t>Who must complete it:</w:t>
      </w:r>
      <w:r>
        <w:t xml:space="preserve"> </w:t>
      </w:r>
      <w:r>
        <w:rPr>
          <w:b/>
        </w:rPr>
        <w:t>"Vendor must check off this item"</w:t>
      </w:r>
      <w:r>
        <w:t xml:space="preserve"> and / or</w:t>
      </w:r>
    </w:p>
    <w:p>
      <w:r>
        <w:t xml:space="preserve">  </w:t>
      </w:r>
      <w:r>
        <w:rPr>
          <w:b/>
        </w:rPr>
        <w:t>"Admin must check off this item"</w:t>
      </w:r>
      <w:r>
        <w:t xml:space="preserve"> (our rename of HR Partner's Employee /</w:t>
      </w:r>
    </w:p>
    <w:p>
      <w:r>
        <w:t xml:space="preserve">  Company Admin checkboxes). An admin-side item is the </w:t>
      </w:r>
      <w:r>
        <w:rPr>
          <w:b/>
        </w:rPr>
        <w:t>paired admin task</w:t>
      </w:r>
      <w:r>
        <w:t xml:space="preserve"> that</w:t>
      </w:r>
    </w:p>
    <w:p>
      <w:r>
        <w:t xml:space="preserve">  shows as "pending admin review" to the vendor rather than blocking them.</w:t>
      </w:r>
    </w:p>
    <w:p>
      <w:pPr>
        <w:pStyle w:val="ListBullet"/>
      </w:pPr>
      <w:r>
        <w:rPr>
          <w:b/>
        </w:rPr>
        <w:t>Advanced / reminder timing</w:t>
      </w:r>
      <w:r>
        <w:t xml:space="preserve"> per item: an automatic late-reminder window</w:t>
      </w:r>
    </w:p>
    <w:p>
      <w:r>
        <w:t xml:space="preserve">  (HR Partner's "Remind in 8 days"), defaulting to our standard cadence but</w:t>
      </w:r>
    </w:p>
    <w:p>
      <w:r>
        <w:t xml:space="preserve">  overridable per item. See Notifications below.</w:t>
      </w:r>
    </w:p>
    <w:p>
      <w:r>
        <w:rPr>
          <w:b/>
          <w:color w:val="222222"/>
          <w:sz w:val="22"/>
        </w:rPr>
        <w:t>Assigning a checklist</w:t>
      </w:r>
    </w:p>
    <w:p>
      <w:r>
        <w:t xml:space="preserve">Two paths, and ours </w:t>
      </w:r>
      <w:r>
        <w:rPr>
          <w:b/>
        </w:rPr>
        <w:t>defaults to automatic</w:t>
      </w:r>
      <w:r>
        <w:t xml:space="preserve"> to keep Issy's effort near zero:</w:t>
      </w:r>
    </w:p>
    <w:p>
      <w:pPr>
        <w:pStyle w:val="ListBullet"/>
      </w:pPr>
      <w:r>
        <w:rPr>
          <w:b/>
        </w:rPr>
        <w:t>Auto-attach (default, the theGoodintro way):</w:t>
      </w:r>
      <w:r>
        <w:t xml:space="preserve"> designate one template as the</w:t>
      </w:r>
    </w:p>
    <w:p>
      <w:r>
        <w:t xml:space="preserve">  </w:t>
      </w:r>
      <w:r>
        <w:rPr>
          <w:b/>
        </w:rPr>
        <w:t>vendor onboarding checklist</w:t>
      </w:r>
      <w:r>
        <w:t>; it **attaches automatically when a vendor's</w:t>
      </w:r>
    </w:p>
    <w:p>
      <w:r>
        <w:t xml:space="preserve">  payment lands** (the same event that unlocks the exec list), and can attach to</w:t>
      </w:r>
    </w:p>
    <w:p>
      <w:r>
        <w:t xml:space="preserve">  each new seat. Vendors never see it pre-payment. No manual send needed.</w:t>
      </w:r>
    </w:p>
    <w:p>
      <w:pPr>
        <w:pStyle w:val="ListBullet"/>
      </w:pPr>
      <w:r>
        <w:rPr>
          <w:b/>
        </w:rPr>
        <w:t>Manual assign (kept for one-offs):</w:t>
      </w:r>
      <w:r>
        <w:t xml:space="preserve"> Checklists &gt; </w:t>
      </w:r>
      <w:r>
        <w:rPr>
          <w:b/>
        </w:rPr>
        <w:t>Assigned</w:t>
      </w:r>
      <w:r>
        <w:t xml:space="preserve"> &gt; "**Assign</w:t>
      </w:r>
    </w:p>
    <w:p>
      <w:r>
        <w:t xml:space="preserve">  checklist</w:t>
      </w:r>
      <w:r>
        <w:rPr>
          <w:b/>
        </w:rPr>
        <w:t xml:space="preserve">" opens a dialog to: pick a </w:t>
      </w:r>
      <w:r>
        <w:t>template</w:t>
      </w:r>
      <w:r>
        <w:rPr>
          <w:b/>
        </w:rPr>
        <w:t xml:space="preserve">, choose a </w:t>
      </w:r>
      <w:r>
        <w:t>recipient list**</w:t>
      </w:r>
    </w:p>
    <w:p>
      <w:r>
        <w:t xml:space="preserve">  (one or more vendors / seats, with All / None), and write the </w:t>
      </w:r>
      <w:r>
        <w:rPr>
          <w:b/>
        </w:rPr>
        <w:t>subject</w:t>
      </w:r>
      <w:r>
        <w:t xml:space="preserve"> and a</w:t>
      </w:r>
    </w:p>
    <w:p>
      <w:r>
        <w:t xml:space="preserve">  rich-text </w:t>
      </w:r>
      <w:r>
        <w:rPr>
          <w:b/>
        </w:rPr>
        <w:t>message</w:t>
      </w:r>
      <w:r>
        <w:t xml:space="preserve"> (with a "use template" option) for the notification email.</w:t>
      </w:r>
    </w:p>
    <w:p>
      <w:r>
        <w:t xml:space="preserve">  Send, and recipients are emailed a link into their portal. Use this for</w:t>
      </w:r>
    </w:p>
    <w:p>
      <w:r>
        <w:t xml:space="preserve">  non-onboarding checklists (a new policy, a re-sign) or to target specific</w:t>
      </w:r>
    </w:p>
    <w:p>
      <w:r>
        <w:t xml:space="preserve">  vendors. Only recipients with an active primary email get the notification.</w:t>
      </w:r>
    </w:p>
    <w:p>
      <w:r>
        <w:rPr>
          <w:b/>
          <w:color w:val="222222"/>
          <w:sz w:val="22"/>
        </w:rPr>
        <w:t>Tracking and review</w:t>
      </w:r>
    </w:p>
    <w:p>
      <w:pPr>
        <w:pStyle w:val="ListBullet"/>
      </w:pPr>
      <w:r>
        <w:t xml:space="preserve">Checklists &gt; </w:t>
      </w:r>
      <w:r>
        <w:rPr>
          <w:b/>
        </w:rPr>
        <w:t>Assigned</w:t>
      </w:r>
      <w:r>
        <w:t xml:space="preserve"> lists every assigned checklist with status and</w:t>
      </w:r>
    </w:p>
    <w:p>
      <w:r>
        <w:t xml:space="preserve">  progress; an </w:t>
      </w:r>
      <w:r>
        <w:rPr>
          <w:b/>
        </w:rPr>
        <w:t>Update</w:t>
      </w:r>
      <w:r>
        <w:t xml:space="preserve"> action opens a vendor's checklist to view items and</w:t>
      </w:r>
    </w:p>
    <w:p>
      <w:r>
        <w:t xml:space="preserve">  progress. The same progress also shows in the **vendor profile's Onboarding</w:t>
      </w:r>
    </w:p>
    <w:p>
      <w:r>
        <w:t xml:space="preserve">  module**.</w:t>
      </w:r>
    </w:p>
    <w:p>
      <w:pPr>
        <w:pStyle w:val="ListBullet"/>
      </w:pPr>
      <w:r>
        <w:rPr>
          <w:b/>
        </w:rPr>
        <w:t>Review and countersign:</w:t>
      </w:r>
      <w:r>
        <w:t xml:space="preserve"> open a vendor's uploads, review submitted items, and</w:t>
      </w:r>
    </w:p>
    <w:p>
      <w:r>
        <w:t xml:space="preserve">  </w:t>
      </w:r>
      <w:r>
        <w:rPr>
          <w:b/>
        </w:rPr>
        <w:t>mark items or the whole checklist complete</w:t>
      </w:r>
      <w:r>
        <w:t>. Paired admin items surface as</w:t>
      </w:r>
    </w:p>
    <w:p>
      <w:r>
        <w:t xml:space="preserve">  "pending admin review" to both sides, never as a silent block on the vendor.</w:t>
      </w:r>
    </w:p>
    <w:p>
      <w:r>
        <w:rPr>
          <w:b/>
          <w:color w:val="222222"/>
          <w:sz w:val="22"/>
        </w:rPr>
        <w:t>Notifications and reminders</w:t>
      </w:r>
    </w:p>
    <w:p>
      <w:pPr>
        <w:pStyle w:val="ListBullet"/>
      </w:pPr>
      <w:r>
        <w:t xml:space="preserve">Per-item </w:t>
      </w:r>
      <w:r>
        <w:rPr>
          <w:b/>
        </w:rPr>
        <w:t>automatic late reminders</w:t>
      </w:r>
      <w:r>
        <w:t xml:space="preserve"> to vendors with outstanding items</w:t>
      </w:r>
    </w:p>
    <w:p>
      <w:r>
        <w:t xml:space="preserve">  ("remind in N days"), cadence editable here and in Settings. Honest nudges, no</w:t>
      </w:r>
    </w:p>
    <w:p>
      <w:r>
        <w:t xml:space="preserve">  urgency theatre (brand rule).</w:t>
      </w:r>
    </w:p>
    <w:p>
      <w:pPr>
        <w:pStyle w:val="ListBullet"/>
      </w:pPr>
      <w:r>
        <w:t>The assignment email carries the admin's custom subject and message; items</w:t>
      </w:r>
    </w:p>
    <w:p>
      <w:r>
        <w:t xml:space="preserve">  cannot be completed from the email, the link leads into the portal.</w:t>
      </w:r>
    </w:p>
    <w:p>
      <w:r>
        <w:rPr>
          <w:b/>
          <w:color w:val="222222"/>
          <w:sz w:val="22"/>
        </w:rPr>
        <w:t>Scope and dependencies</w:t>
      </w:r>
    </w:p>
    <w:p>
      <w:pPr>
        <w:pStyle w:val="ListBullet"/>
      </w:pPr>
      <w:r>
        <w:rPr>
          <w:b/>
        </w:rPr>
        <w:t>Scope:</w:t>
      </w:r>
      <w:r>
        <w:t xml:space="preserve"> vendor-side feature. Executives are </w:t>
      </w:r>
      <w:r>
        <w:rPr>
          <w:b/>
        </w:rPr>
        <w:t>not</w:t>
      </w:r>
      <w:r>
        <w:t xml:space="preserve"> put through self-serve</w:t>
      </w:r>
    </w:p>
    <w:p>
      <w:r>
        <w:t xml:space="preserve">  checklists; they are onboarded by Issy via the 5-minute call and the exec</w:t>
      </w:r>
    </w:p>
    <w:p>
      <w:r>
        <w:t xml:space="preserve">  profile (email-first principle). Extending checklists to execs is a later</w:t>
      </w:r>
    </w:p>
    <w:p>
      <w:r>
        <w:t xml:space="preserve">  option, not the default.</w:t>
      </w:r>
    </w:p>
    <w:p>
      <w:pPr>
        <w:pStyle w:val="ListBullet"/>
      </w:pPr>
      <w:r>
        <w:rPr>
          <w:b/>
        </w:rPr>
        <w:t>Dependencies to build / confirm:</w:t>
      </w:r>
      <w:r>
        <w:t xml:space="preserve"> a </w:t>
      </w:r>
      <w:r>
        <w:rPr>
          <w:b/>
        </w:rPr>
        <w:t>document library</w:t>
      </w:r>
      <w:r>
        <w:t xml:space="preserve"> (to hold the PDFs</w:t>
      </w:r>
    </w:p>
    <w:p>
      <w:r>
        <w:t xml:space="preserve">  for "view a library document"), a </w:t>
      </w:r>
      <w:r>
        <w:rPr>
          <w:b/>
        </w:rPr>
        <w:t>custom forms</w:t>
      </w:r>
      <w:r>
        <w:t xml:space="preserve"> capability (for "fill out a</w:t>
      </w:r>
    </w:p>
    <w:p>
      <w:r>
        <w:t xml:space="preserve">  form"), and an </w:t>
      </w:r>
      <w:r>
        <w:rPr>
          <w:b/>
        </w:rPr>
        <w:t>e-signature</w:t>
      </w:r>
      <w:r>
        <w:t xml:space="preserve"> capability (for "sign a document"). These are</w:t>
      </w:r>
    </w:p>
    <w:p>
      <w:r>
        <w:t xml:space="preserve">  their own modules in HR Partner; for us they can start minimal and grow. Flagged</w:t>
      </w:r>
    </w:p>
    <w:p>
      <w:r>
        <w:t xml:space="preserve">  in Open pre-build items.</w:t>
      </w:r>
    </w:p>
    <w:p>
      <w:r>
        <w:rPr>
          <w:b/>
          <w:color w:val="1B7A4B"/>
          <w:sz w:val="26"/>
        </w:rPr>
        <w:t>Settings (internal use)</w:t>
      </w:r>
    </w:p>
    <w:p>
      <w:pPr>
        <w:pStyle w:val="ListBullet"/>
      </w:pPr>
      <w:r>
        <w:t>Staff and roles, follow-up timing (exec meeting-request follow-ups: **up to</w:t>
      </w:r>
    </w:p>
    <w:p>
      <w:r>
        <w:t xml:space="preserve">  three, 4 days apart**, editable), email templates, notification preferences, and</w:t>
      </w:r>
    </w:p>
    <w:p>
      <w:r>
        <w:t xml:space="preserve">  </w:t>
      </w:r>
      <w:r>
        <w:rPr>
          <w:b/>
        </w:rPr>
        <w:t>checklist reminder cadence</w:t>
      </w:r>
      <w:r>
        <w:t>.</w:t>
      </w:r>
    </w:p>
    <w:p>
      <w:r>
        <w:rPr>
          <w:b/>
          <w:color w:val="1B7A4B"/>
          <w:sz w:val="30"/>
        </w:rPr>
        <w:t>Operational must-haves (build into the data model early)</w:t>
      </w:r>
    </w:p>
    <w:p>
      <w:pPr>
        <w:pStyle w:val="ListBullet"/>
      </w:pPr>
      <w:r>
        <w:rPr>
          <w:b/>
        </w:rPr>
        <w:t>Admin actions propagate outward.</w:t>
      </w:r>
      <w:r>
        <w:t xml:space="preserve"> When Issy **refunds, suspends a vendor,</w:t>
      </w:r>
    </w:p>
    <w:p>
      <w:r>
        <w:t xml:space="preserve">  manually books or edits a meeting, hides an exec, or marks an outcome**, the</w:t>
      </w:r>
    </w:p>
    <w:p>
      <w:r>
        <w:t xml:space="preserve">  change must reflect in the affected </w:t>
      </w:r>
      <w:r>
        <w:rPr>
          <w:b/>
        </w:rPr>
        <w:t>vendor and/or exec surface</w:t>
      </w:r>
      <w:r>
        <w:t xml:space="preserve"> (and notify</w:t>
      </w:r>
    </w:p>
    <w:p>
      <w:r>
        <w:t xml:space="preserve">  where appropriate). No admin action should be invisible to the party it affects.</w:t>
      </w:r>
    </w:p>
    <w:p>
      <w:pPr>
        <w:pStyle w:val="ListBullet"/>
      </w:pPr>
      <w:r>
        <w:rPr>
          <w:b/>
        </w:rPr>
        <w:t>Activity / audit log:</w:t>
      </w:r>
      <w:r>
        <w:t xml:space="preserve"> who did what (moved a booking, edited a profile,</w:t>
      </w:r>
    </w:p>
    <w:p>
      <w:r>
        <w:t xml:space="preserve">  marked a donation sent), including </w:t>
      </w:r>
      <w:r>
        <w:rPr>
          <w:b/>
        </w:rPr>
        <w:t>EA actions attributed to the exec</w:t>
      </w:r>
      <w:r>
        <w:t>.</w:t>
      </w:r>
    </w:p>
    <w:p>
      <w:pPr>
        <w:pStyle w:val="ListBullet"/>
      </w:pPr>
      <w:r>
        <w:rPr>
          <w:b/>
        </w:rPr>
        <w:t>Reporting / export:</w:t>
      </w:r>
      <w:r>
        <w:t xml:space="preserve"> CSV and date-range reports for accounting, GST on the</w:t>
      </w:r>
    </w:p>
    <w:p>
      <w:r>
        <w:t xml:space="preserve">  full meeting fee (the whole $1,500 is revenue under the donation model), donations</w:t>
      </w:r>
    </w:p>
    <w:p>
      <w:r>
        <w:t xml:space="preserve">  by charity and period, and charity / investor reporting.</w:t>
      </w:r>
    </w:p>
    <w:p>
      <w:pPr>
        <w:pStyle w:val="ListBullet"/>
      </w:pPr>
      <w:r>
        <w:rPr>
          <w:b/>
        </w:rPr>
        <w:t>Onboarding pipeline status:</w:t>
      </w:r>
      <w:r>
        <w:t xml:space="preserve"> each exec and vendor moves through stages</w:t>
      </w:r>
    </w:p>
    <w:p>
      <w:r>
        <w:t xml:space="preserve">  (invited, profile created, calendar connected, active).</w:t>
      </w:r>
    </w:p>
    <w:p>
      <w:pPr>
        <w:pStyle w:val="ListBullet"/>
      </w:pPr>
      <w:r>
        <w:rPr>
          <w:b/>
        </w:rPr>
        <w:t>Data deletion:</w:t>
      </w:r>
      <w:r>
        <w:t xml:space="preserve"> clean deletion of a vendor or exec record (Australian</w:t>
      </w:r>
    </w:p>
    <w:p>
      <w:r>
        <w:t xml:space="preserve">  Privacy Act).</w:t>
      </w:r>
    </w:p>
    <w:p>
      <w:r>
        <w:rPr>
          <w:b/>
          <w:color w:val="1B7A4B"/>
          <w:sz w:val="30"/>
        </w:rPr>
        <w:t>Deferred and flagged</w:t>
      </w:r>
    </w:p>
    <w:p>
      <w:pPr>
        <w:pStyle w:val="ListBullet"/>
      </w:pPr>
      <w:r>
        <w:rPr>
          <w:b/>
        </w:rPr>
        <w:t>Finance and donations:</w:t>
      </w:r>
      <w:r>
        <w:t xml:space="preserve"> charity flow now </w:t>
      </w:r>
      <w:r>
        <w:rPr>
          <w:b/>
        </w:rPr>
        <w:t>confirmed</w:t>
      </w:r>
      <w:r>
        <w:t xml:space="preserve"> (donation model, see</w:t>
      </w:r>
    </w:p>
    <w:p>
      <w:r>
        <w:t xml:space="preserve">  CHARITY_FLOW.md), so the </w:t>
      </w:r>
      <w:r>
        <w:rPr>
          <w:b/>
        </w:rPr>
        <w:t>Giving (donations &amp; payout runs)</w:t>
      </w:r>
    </w:p>
    <w:p>
      <w:r>
        <w:t xml:space="preserve">  module and </w:t>
      </w:r>
      <w:r>
        <w:rPr>
          <w:b/>
        </w:rPr>
        <w:t>Charities directory</w:t>
      </w:r>
      <w:r>
        <w:t xml:space="preserve"> are now </w:t>
      </w:r>
      <w:r>
        <w:rPr>
          <w:b/>
        </w:rPr>
        <w:t>in scope</w:t>
      </w:r>
      <w:r>
        <w:t xml:space="preserve"> (specified above), no</w:t>
      </w:r>
    </w:p>
    <w:p>
      <w:r>
        <w:t xml:space="preserve">  longer deferred. The donation model also resolves the old "never touch the</w:t>
      </w:r>
    </w:p>
    <w:p>
      <w:r>
        <w:t xml:space="preserve">  donations" tension: theGoodintro funds the gift from its own revenue rather than</w:t>
      </w:r>
    </w:p>
    <w:p>
      <w:r>
        <w:t xml:space="preserve">  holding the charity's money (POSITIONING.md still carries the old pending flag,</w:t>
      </w:r>
    </w:p>
    <w:p>
      <w:r>
        <w:t xml:space="preserve">  sweep on next pass). Tax and GST specifics remain pending professional sign-off</w:t>
      </w:r>
    </w:p>
    <w:p>
      <w:r>
        <w:t xml:space="preserve">  (CHARITY_FLOW.md open items).</w:t>
      </w:r>
    </w:p>
    <w:p>
      <w:pPr>
        <w:pStyle w:val="ListBullet"/>
      </w:pPr>
      <w:r>
        <w:rPr>
          <w:b/>
        </w:rPr>
        <w:t>Staff portal:</w:t>
      </w:r>
      <w:r>
        <w:t xml:space="preserve"> build later; super admin only first.</w:t>
      </w:r>
    </w:p>
    <w:p>
      <w:r>
        <w:rPr>
          <w:b/>
          <w:color w:val="1B7A4B"/>
          <w:sz w:val="30"/>
        </w:rPr>
        <w:t>Visual draft (saved, build when ready)</w:t>
      </w:r>
    </w:p>
    <w:p>
      <w:r>
        <w:t xml:space="preserve">A </w:t>
      </w:r>
      <w:r>
        <w:rPr>
          <w:b/>
        </w:rPr>
        <w:t>static, non-interactive visual draft</w:t>
      </w:r>
      <w:r>
        <w:t xml:space="preserve"> of the dashboard exists in the repo,</w:t>
      </w:r>
    </w:p>
    <w:p>
      <w:r>
        <w:t>to be built out properly when Issy is ready.</w:t>
      </w:r>
    </w:p>
    <w:p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/admin</w:t>
      </w:r>
      <w:r>
        <w:t>, file app/admin/page.tsx. Run</w:t>
      </w:r>
    </w:p>
    <w:p>
      <w:r>
        <w:t xml:space="preserve">  </w:t>
      </w:r>
      <w:r>
        <w:rPr>
          <w:rFonts w:ascii="Consolas" w:hAnsi="Consolas"/>
          <w:sz w:val="20"/>
        </w:rPr>
        <w:t>npm run dev</w:t>
      </w:r>
      <w:r>
        <w:t xml:space="preserve"> and open </w:t>
      </w:r>
      <w:r>
        <w:rPr>
          <w:rFonts w:ascii="Consolas" w:hAnsi="Consolas"/>
          <w:sz w:val="20"/>
        </w:rPr>
        <w:t>http://localhost:3000/admin</w:t>
      </w:r>
      <w:r>
        <w:t>.</w:t>
      </w:r>
    </w:p>
    <w:p>
      <w:pPr>
        <w:pStyle w:val="ListBullet"/>
      </w:pPr>
      <w:r>
        <w:rPr>
          <w:b/>
        </w:rPr>
        <w:t>State:</w:t>
      </w:r>
      <w:r>
        <w:t xml:space="preserve"> static only. Buttons, toggles, and "View all" links are visual, not</w:t>
      </w:r>
    </w:p>
    <w:p>
      <w:r>
        <w:t xml:space="preserve">  wired. No data layer, no auth yet.</w:t>
      </w:r>
    </w:p>
    <w:p>
      <w:pPr>
        <w:pStyle w:val="ListBullet"/>
      </w:pPr>
      <w:r>
        <w:rPr>
          <w:b/>
        </w:rPr>
        <w:t>Look (approved direction):</w:t>
      </w:r>
      <w:r>
        <w:t xml:space="preserve"> white dashboard canvas; emerald leads on the</w:t>
      </w:r>
    </w:p>
    <w:p>
      <w:r>
        <w:t xml:space="preserve">  </w:t>
      </w:r>
      <w:r>
        <w:rPr>
          <w:b/>
        </w:rPr>
        <w:t>sidebar</w:t>
      </w:r>
      <w:r>
        <w:t xml:space="preserve"> (deep emerald, loved), the </w:t>
      </w:r>
      <w:r>
        <w:rPr>
          <w:b/>
        </w:rPr>
        <w:t>top bar</w:t>
      </w:r>
      <w:r>
        <w:t xml:space="preserve">, and the </w:t>
      </w:r>
      <w:r>
        <w:rPr>
          <w:b/>
        </w:rPr>
        <w:t>metrics bubble</w:t>
      </w:r>
    </w:p>
    <w:p>
      <w:r>
        <w:t xml:space="preserve">  ribbon; emerald used as accent elsewhere (links, calendar dots, tags).</w:t>
      </w:r>
    </w:p>
    <w:p>
      <w:pPr>
        <w:pStyle w:val="ListBullet"/>
      </w:pPr>
      <w:r>
        <w:rPr>
          <w:b/>
        </w:rPr>
        <w:t>Layout:</w:t>
      </w:r>
      <w:r>
        <w:t xml:space="preserve"> helicopter view (HR Partner reference). Metrics ribbon on top, then</w:t>
      </w:r>
    </w:p>
    <w:p>
      <w:r>
        <w:t xml:space="preserve">  a widget grid: </w:t>
      </w:r>
      <w:r>
        <w:rPr>
          <w:b/>
        </w:rPr>
        <w:t>Needs action</w:t>
      </w:r>
      <w:r>
        <w:t xml:space="preserve">, </w:t>
      </w:r>
      <w:r>
        <w:rPr>
          <w:b/>
        </w:rPr>
        <w:t>Pending requests</w:t>
      </w:r>
      <w:r>
        <w:t xml:space="preserve">, and </w:t>
      </w:r>
      <w:r>
        <w:rPr>
          <w:b/>
        </w:rPr>
        <w:t>Recent onboards</w:t>
      </w:r>
    </w:p>
    <w:p>
      <w:r>
        <w:t xml:space="preserve">  on one side; </w:t>
      </w:r>
      <w:r>
        <w:rPr>
          <w:b/>
        </w:rPr>
        <w:t>Booked-meetings calendar</w:t>
      </w:r>
      <w:r>
        <w:t xml:space="preserve"> (Calendar/List toggle),</w:t>
      </w:r>
    </w:p>
    <w:p>
      <w:r>
        <w:t xml:space="preserve">  </w:t>
      </w:r>
      <w:r>
        <w:rPr>
          <w:b/>
        </w:rPr>
        <w:t>Distributions</w:t>
      </w:r>
      <w:r>
        <w:t xml:space="preserve"> donuts, </w:t>
      </w:r>
      <w:r>
        <w:rPr>
          <w:b/>
        </w:rPr>
        <w:t>Unresponded comms</w:t>
      </w:r>
      <w:r>
        <w:t xml:space="preserve">, and </w:t>
      </w:r>
      <w:r>
        <w:rPr>
          <w:b/>
        </w:rPr>
        <w:t>Gifts sent</w:t>
      </w:r>
      <w:r>
        <w:t xml:space="preserve"> on the</w:t>
      </w:r>
    </w:p>
    <w:p>
      <w:r>
        <w:t xml:space="preserve">  other. Colour-coded with count badges on cards that hold work. Every widget</w:t>
      </w:r>
    </w:p>
    <w:p>
      <w:r>
        <w:t xml:space="preserve">  links into its larger page.</w:t>
      </w:r>
    </w:p>
    <w:p>
      <w:pPr>
        <w:pStyle w:val="ListBullet"/>
      </w:pPr>
      <w:r>
        <w:rPr>
          <w:b/>
        </w:rPr>
        <w:t>Routing note:</w:t>
      </w:r>
      <w:r>
        <w:t xml:space="preserve"> </w:t>
      </w:r>
      <w:r>
        <w:rPr>
          <w:rFonts w:ascii="Consolas" w:hAnsi="Consolas"/>
          <w:sz w:val="20"/>
        </w:rPr>
        <w:t>/admin</w:t>
      </w:r>
      <w:r>
        <w:t xml:space="preserve"> is a bare full-screen route. Made it opt out of the</w:t>
      </w:r>
    </w:p>
    <w:p>
      <w:r>
        <w:t xml:space="preserve">  marketing chrome by adding </w:t>
      </w:r>
      <w:r>
        <w:rPr>
          <w:rFonts w:ascii="Consolas" w:hAnsi="Consolas"/>
          <w:sz w:val="20"/>
        </w:rPr>
        <w:t>pathname.startsWith("/admin")</w:t>
      </w:r>
      <w:r>
        <w:t xml:space="preserve"> checks to</w:t>
      </w:r>
    </w:p>
    <w:p>
      <w:r>
        <w:t xml:space="preserve">  </w:t>
      </w:r>
      <w:r>
        <w:rPr>
          <w:rFonts w:ascii="Consolas" w:hAnsi="Consolas"/>
          <w:sz w:val="20"/>
        </w:rPr>
        <w:t>app/_components/page-shell.tsx</w:t>
      </w:r>
      <w:r>
        <w:t xml:space="preserve">, </w:t>
      </w:r>
      <w:r>
        <w:rPr>
          <w:rFonts w:ascii="Consolas" w:hAnsi="Consolas"/>
          <w:sz w:val="20"/>
        </w:rPr>
        <w:t>site-header.tsx</w:t>
      </w:r>
      <w:r>
        <w:t xml:space="preserve">, and </w:t>
      </w:r>
      <w:r>
        <w:rPr>
          <w:rFonts w:ascii="Consolas" w:hAnsi="Consolas"/>
          <w:sz w:val="20"/>
        </w:rPr>
        <w:t>site-footer.tsx</w:t>
      </w:r>
    </w:p>
    <w:p>
      <w:r>
        <w:t xml:space="preserve">  (mirrors how </w:t>
      </w:r>
      <w:r>
        <w:rPr>
          <w:rFonts w:ascii="Consolas" w:hAnsi="Consolas"/>
          <w:sz w:val="20"/>
        </w:rPr>
        <w:t>/apply</w:t>
      </w:r>
      <w:r>
        <w:t xml:space="preserve"> opts out).</w:t>
      </w:r>
    </w:p>
    <w:p>
      <w:pPr>
        <w:pStyle w:val="ListBullet"/>
      </w:pPr>
      <w:r>
        <w:rPr>
          <w:b/>
        </w:rPr>
        <w:t>Open visual decision:</w:t>
      </w:r>
      <w:r>
        <w:t xml:space="preserve"> green share currently reads ~35-40% (white-led).</w:t>
      </w:r>
    </w:p>
    <w:p>
      <w:r>
        <w:t xml:space="preserve">  Issy wanted closer to ~60%; can push green back up via accents (mint widget</w:t>
      </w:r>
    </w:p>
    <w:p>
      <w:r>
        <w:t xml:space="preserve">  headers, emerald widget icons, faint mint wash behind cards) if desired.</w:t>
      </w:r>
    </w:p>
    <w:p>
      <w:pPr>
        <w:pStyle w:val="ListBullet"/>
      </w:pPr>
      <w:r>
        <w:t>Not committed yet (offer: commit to a draft branch when wanted).</w:t>
      </w:r>
    </w:p>
    <w:p>
      <w:r>
        <w:rPr>
          <w:b/>
          <w:color w:val="1B7A4B"/>
          <w:sz w:val="30"/>
        </w:rPr>
        <w:t>Open pre-build items</w:t>
      </w:r>
    </w:p>
    <w:p>
      <w:pPr>
        <w:pStyle w:val="ListBullet"/>
      </w:pPr>
      <w:r>
        <w:rPr>
          <w:b/>
        </w:rPr>
        <w:t>Meeting source of truth (now a core build):</w:t>
      </w:r>
      <w:r>
        <w:t xml:space="preserve"> the two-way calendar sync is</w:t>
      </w:r>
    </w:p>
    <w:p>
      <w:r>
        <w:t xml:space="preserve">  confirmed as one of the biggest admin builds (see Meetings). Still to decide is</w:t>
      </w:r>
    </w:p>
    <w:p>
      <w:r>
        <w:t xml:space="preserve">  the mechanism: whether the database is master (calendar mirrors it) or the</w:t>
      </w:r>
    </w:p>
    <w:p>
      <w:r>
        <w:t xml:space="preserve">  calendar is master (DB listens for changes). Affects all of Meetings.</w:t>
      </w:r>
    </w:p>
    <w:p>
      <w:pPr>
        <w:pStyle w:val="ListBullet"/>
      </w:pPr>
      <w:r>
        <w:rPr>
          <w:b/>
        </w:rPr>
        <w:t>Outcome capture integration:</w:t>
      </w:r>
      <w:r>
        <w:t xml:space="preserve"> the </w:t>
      </w:r>
      <w:r>
        <w:rPr>
          <w:b/>
        </w:rPr>
        <w:t>Zoom / Teams API</w:t>
      </w:r>
      <w:r>
        <w:t xml:space="preserve"> provides attendance</w:t>
      </w:r>
    </w:p>
    <w:p>
      <w:r>
        <w:t xml:space="preserve">  data (confirmed), so it drives the meeting outcome, with the **vendor-emailed</w:t>
      </w:r>
    </w:p>
    <w:p>
      <w:r>
        <w:t xml:space="preserve">  no-show** as the fallback. Remaining work is the integration itself.</w:t>
      </w:r>
    </w:p>
    <w:p>
      <w:pPr>
        <w:pStyle w:val="ListBullet"/>
      </w:pPr>
      <w:r>
        <w:rPr>
          <w:b/>
        </w:rPr>
        <w:t>Admin 2FA.</w:t>
      </w:r>
    </w:p>
    <w:p>
      <w:pPr>
        <w:pStyle w:val="ListBullet"/>
      </w:pPr>
      <w:r>
        <w:rPr>
          <w:b/>
        </w:rPr>
        <w:t>Checklist dependencies:</w:t>
      </w:r>
      <w:r>
        <w:t xml:space="preserve"> decide how minimal to start the **document</w:t>
      </w:r>
    </w:p>
    <w:p>
      <w:r>
        <w:t xml:space="preserve">  library</w:t>
      </w:r>
      <w:r>
        <w:rPr>
          <w:b/>
        </w:rPr>
        <w:t xml:space="preserve">, </w:t>
      </w:r>
      <w:r>
        <w:t>custom forms</w:t>
      </w:r>
      <w:r>
        <w:rPr>
          <w:b/>
        </w:rPr>
        <w:t xml:space="preserve">, and </w:t>
      </w:r>
      <w:r>
        <w:t>e-signature** capabilities that the richer</w:t>
      </w:r>
    </w:p>
    <w:p>
      <w:r>
        <w:t xml:space="preserve">  checklist item types lean on. A v1 onboarding checklist can run on standard</w:t>
      </w:r>
    </w:p>
    <w:p>
      <w:r>
        <w:t xml:space="preserve">  tasks, external links, video, and file upload alone, with library docs / forms</w:t>
      </w:r>
    </w:p>
    <w:p>
      <w:r>
        <w:t xml:space="preserve">  / e-sign added as those modules land.</w:t>
      </w:r>
    </w:p>
    <w:p>
      <w:pPr>
        <w:pStyle w:val="ListBullet"/>
      </w:pPr>
      <w:r>
        <w:rPr>
          <w:b/>
        </w:rPr>
        <w:t>Volume check:</w:t>
      </w:r>
      <w:r>
        <w:t xml:space="preserve"> confirm current meeting volume actually justifies a custom</w:t>
      </w:r>
    </w:p>
    <w:p>
      <w:r>
        <w:t xml:space="preserve">  build versus a lighter stopgap.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