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Đề xuất dự án</w:t>
      </w:r>
    </w:p>
    <w:p w:rsidR="00000000" w:rsidDel="00000000" w:rsidP="00000000" w:rsidRDefault="00000000" w:rsidRPr="00000000" w14:paraId="00000002">
      <w:pPr>
        <w:jc w:val="center"/>
        <w:rPr>
          <w:sz w:val="26"/>
          <w:szCs w:val="26"/>
        </w:rPr>
      </w:pPr>
      <w:r w:rsidDel="00000000" w:rsidR="00000000" w:rsidRPr="00000000">
        <w:rPr>
          <w:b w:val="1"/>
          <w:sz w:val="26"/>
          <w:szCs w:val="26"/>
          <w:rtl w:val="0"/>
        </w:rPr>
        <w:t xml:space="preserve">Ứng dụng quản lý chi tiêu trên điện thoại thông minh</w:t>
      </w:r>
      <w:r w:rsidDel="00000000" w:rsidR="00000000" w:rsidRPr="00000000">
        <w:rPr>
          <w:rtl w:val="0"/>
        </w:rPr>
      </w:r>
    </w:p>
    <w:p w:rsidR="00000000" w:rsidDel="00000000" w:rsidP="00000000" w:rsidRDefault="00000000" w:rsidRPr="00000000" w14:paraId="00000003">
      <w:pPr>
        <w:ind w:left="0" w:firstLine="0"/>
        <w:jc w:val="both"/>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4"/>
          <w:szCs w:val="24"/>
        </w:rPr>
      </w:pPr>
      <w:r w:rsidDel="00000000" w:rsidR="00000000" w:rsidRPr="00000000">
        <w:rPr>
          <w:b w:val="1"/>
          <w:sz w:val="24"/>
          <w:szCs w:val="24"/>
          <w:rtl w:val="0"/>
        </w:rPr>
        <w:t xml:space="preserve">Giới thiệu </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Quản lý chi tiêu là một trong những vấn đề nan giải của không ít người trẻ. Ngày càng nhiều dịch vụ xuất hiện giúp cải thiện đời sống vật chất và tinh thần của con người, tuy nhiên nó cũng gây ra không ít thói quen tiêu dùng phung phí và mất kiểm soát. Hậu quả là dễ gây thiếu hụt chi phí cho những nhu cầu thiết yếu, nhất là ở người trẻ. Nhận thấy và đã từng trải qua những vấn đề do không kiểm soát được chi tiêu, nhóm đề xuất ý tưởng xây dựng </w:t>
      </w:r>
      <w:r w:rsidDel="00000000" w:rsidR="00000000" w:rsidRPr="00000000">
        <w:rPr>
          <w:b w:val="1"/>
          <w:i w:val="1"/>
          <w:sz w:val="24"/>
          <w:szCs w:val="24"/>
          <w:rtl w:val="0"/>
        </w:rPr>
        <w:t xml:space="preserve">Moneytor</w:t>
      </w:r>
      <w:r w:rsidDel="00000000" w:rsidR="00000000" w:rsidRPr="00000000">
        <w:rPr>
          <w:sz w:val="24"/>
          <w:szCs w:val="24"/>
          <w:rtl w:val="0"/>
        </w:rPr>
        <w:t xml:space="preserve"> - một ứng dụng trên điện thoại di động giúp người dùng ghi nhận, quản lý, theo dõi mức biến động chi tiêu theo ngày, tuần, tháng, quý, năm. Ứng dụng hướng tới sự tiện dụng cho mọi đối tượng và hứa hẹn sẽ là một công cụ hiệu quả giúp người dùng dễ dàng kiểm soát chi tiêu, xây dựng được thói quen chi tiêu lành mạnh, đồng thời cũng thỏa mãn nhu cầu quản lý chặt chẽ của những người chuyên nghiệp. </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sz w:val="24"/>
          <w:szCs w:val="24"/>
        </w:rPr>
      </w:pPr>
      <w:r w:rsidDel="00000000" w:rsidR="00000000" w:rsidRPr="00000000">
        <w:rPr>
          <w:b w:val="1"/>
          <w:sz w:val="24"/>
          <w:szCs w:val="24"/>
          <w:rtl w:val="0"/>
        </w:rPr>
        <w:t xml:space="preserve">Người dùng và môi trường mục tiêu</w:t>
      </w:r>
      <w:r w:rsidDel="00000000" w:rsidR="00000000" w:rsidRPr="00000000">
        <w:rPr>
          <w:rtl w:val="0"/>
        </w:rPr>
      </w:r>
    </w:p>
    <w:p w:rsidR="00000000" w:rsidDel="00000000" w:rsidP="00000000" w:rsidRDefault="00000000" w:rsidRPr="00000000" w14:paraId="00000008">
      <w:pPr>
        <w:numPr>
          <w:ilvl w:val="1"/>
          <w:numId w:val="1"/>
        </w:numPr>
        <w:ind w:left="1440" w:hanging="360"/>
        <w:jc w:val="both"/>
        <w:rPr>
          <w:b w:val="1"/>
          <w:i w:val="1"/>
          <w:sz w:val="24"/>
          <w:szCs w:val="24"/>
        </w:rPr>
      </w:pPr>
      <w:r w:rsidDel="00000000" w:rsidR="00000000" w:rsidRPr="00000000">
        <w:rPr>
          <w:b w:val="1"/>
          <w:i w:val="1"/>
          <w:sz w:val="24"/>
          <w:szCs w:val="24"/>
          <w:rtl w:val="0"/>
        </w:rPr>
        <w:t xml:space="preserve">Người dùng mục tiêu</w:t>
      </w:r>
    </w:p>
    <w:p w:rsidR="00000000" w:rsidDel="00000000" w:rsidP="00000000" w:rsidRDefault="00000000" w:rsidRPr="00000000" w14:paraId="00000009">
      <w:pPr>
        <w:numPr>
          <w:ilvl w:val="0"/>
          <w:numId w:val="2"/>
        </w:numPr>
        <w:ind w:left="2160" w:hanging="360"/>
        <w:jc w:val="both"/>
        <w:rPr>
          <w:sz w:val="24"/>
          <w:szCs w:val="24"/>
        </w:rPr>
      </w:pPr>
      <w:r w:rsidDel="00000000" w:rsidR="00000000" w:rsidRPr="00000000">
        <w:rPr>
          <w:sz w:val="24"/>
          <w:szCs w:val="24"/>
          <w:rtl w:val="0"/>
        </w:rPr>
        <w:t xml:space="preserve">Những người dùng có nhu cầu quản lý chi tiêu trên mức cơ bản. </w:t>
      </w:r>
    </w:p>
    <w:p w:rsidR="00000000" w:rsidDel="00000000" w:rsidP="00000000" w:rsidRDefault="00000000" w:rsidRPr="00000000" w14:paraId="0000000A">
      <w:pPr>
        <w:numPr>
          <w:ilvl w:val="0"/>
          <w:numId w:val="2"/>
        </w:numPr>
        <w:ind w:left="2160" w:hanging="360"/>
        <w:jc w:val="both"/>
        <w:rPr>
          <w:sz w:val="24"/>
          <w:szCs w:val="24"/>
        </w:rPr>
      </w:pPr>
      <w:r w:rsidDel="00000000" w:rsidR="00000000" w:rsidRPr="00000000">
        <w:rPr>
          <w:sz w:val="24"/>
          <w:szCs w:val="24"/>
          <w:rtl w:val="0"/>
        </w:rPr>
        <w:t xml:space="preserve">Những người muốn tạo thói quen quản lý chi tiêu.</w:t>
      </w:r>
    </w:p>
    <w:p w:rsidR="00000000" w:rsidDel="00000000" w:rsidP="00000000" w:rsidRDefault="00000000" w:rsidRPr="00000000" w14:paraId="0000000B">
      <w:pPr>
        <w:numPr>
          <w:ilvl w:val="0"/>
          <w:numId w:val="2"/>
        </w:numPr>
        <w:ind w:left="2160" w:hanging="360"/>
        <w:jc w:val="both"/>
        <w:rPr>
          <w:sz w:val="24"/>
          <w:szCs w:val="24"/>
        </w:rPr>
      </w:pPr>
      <w:r w:rsidDel="00000000" w:rsidR="00000000" w:rsidRPr="00000000">
        <w:rPr>
          <w:sz w:val="24"/>
          <w:szCs w:val="24"/>
          <w:rtl w:val="0"/>
        </w:rPr>
        <w:t xml:space="preserve">Người dùng ở nhiều lứa tuổi khác nhau: học sinh, sinh viên, người đi làm.</w:t>
      </w:r>
    </w:p>
    <w:p w:rsidR="00000000" w:rsidDel="00000000" w:rsidP="00000000" w:rsidRDefault="00000000" w:rsidRPr="00000000" w14:paraId="0000000C">
      <w:pPr>
        <w:numPr>
          <w:ilvl w:val="1"/>
          <w:numId w:val="1"/>
        </w:numPr>
        <w:ind w:left="1440" w:hanging="360"/>
        <w:jc w:val="both"/>
        <w:rPr>
          <w:b w:val="1"/>
          <w:i w:val="1"/>
          <w:sz w:val="24"/>
          <w:szCs w:val="24"/>
        </w:rPr>
      </w:pPr>
      <w:r w:rsidDel="00000000" w:rsidR="00000000" w:rsidRPr="00000000">
        <w:rPr>
          <w:b w:val="1"/>
          <w:i w:val="1"/>
          <w:sz w:val="24"/>
          <w:szCs w:val="24"/>
          <w:rtl w:val="0"/>
        </w:rPr>
        <w:t xml:space="preserve">Môi trường</w:t>
      </w:r>
    </w:p>
    <w:p w:rsidR="00000000" w:rsidDel="00000000" w:rsidP="00000000" w:rsidRDefault="00000000" w:rsidRPr="00000000" w14:paraId="0000000D">
      <w:pPr>
        <w:ind w:left="1440" w:firstLine="0"/>
        <w:jc w:val="both"/>
        <w:rPr>
          <w:sz w:val="24"/>
          <w:szCs w:val="24"/>
        </w:rPr>
      </w:pPr>
      <w:r w:rsidDel="00000000" w:rsidR="00000000" w:rsidRPr="00000000">
        <w:rPr>
          <w:sz w:val="24"/>
          <w:szCs w:val="24"/>
          <w:rtl w:val="0"/>
        </w:rPr>
        <w:t xml:space="preserve">Điện thoại di động thông minh chạy hệ điều hành Android 5.0 trở lên.</w:t>
      </w:r>
    </w:p>
    <w:p w:rsidR="00000000" w:rsidDel="00000000" w:rsidP="00000000" w:rsidRDefault="00000000" w:rsidRPr="00000000" w14:paraId="0000000E">
      <w:pPr>
        <w:numPr>
          <w:ilvl w:val="1"/>
          <w:numId w:val="1"/>
        </w:numPr>
        <w:ind w:left="1440" w:hanging="360"/>
        <w:jc w:val="both"/>
        <w:rPr>
          <w:b w:val="1"/>
          <w:i w:val="1"/>
          <w:sz w:val="24"/>
          <w:szCs w:val="24"/>
        </w:rPr>
      </w:pPr>
      <w:r w:rsidDel="00000000" w:rsidR="00000000" w:rsidRPr="00000000">
        <w:rPr>
          <w:b w:val="1"/>
          <w:i w:val="1"/>
          <w:sz w:val="24"/>
          <w:szCs w:val="24"/>
          <w:rtl w:val="0"/>
        </w:rPr>
        <w:t xml:space="preserve">Mô hình kinh doanh</w:t>
      </w:r>
    </w:p>
    <w:p w:rsidR="00000000" w:rsidDel="00000000" w:rsidP="00000000" w:rsidRDefault="00000000" w:rsidRPr="00000000" w14:paraId="0000000F">
      <w:pPr>
        <w:ind w:left="1440" w:firstLine="0"/>
        <w:jc w:val="both"/>
        <w:rPr>
          <w:sz w:val="24"/>
          <w:szCs w:val="24"/>
        </w:rPr>
      </w:pPr>
      <w:r w:rsidDel="00000000" w:rsidR="00000000" w:rsidRPr="00000000">
        <w:rPr>
          <w:sz w:val="24"/>
          <w:szCs w:val="24"/>
          <w:rtl w:val="0"/>
        </w:rPr>
        <w:t xml:space="preserve">Ứng dụng ban đầu sẽ kinh doanh qua hình thức quảng cáo. Sau khi đủ uy tín sẽ mở thêm các tính năng vip có tính phí.</w:t>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11">
      <w:pPr>
        <w:numPr>
          <w:ilvl w:val="0"/>
          <w:numId w:val="1"/>
        </w:numPr>
        <w:ind w:left="720" w:hanging="360"/>
        <w:jc w:val="both"/>
        <w:rPr>
          <w:b w:val="1"/>
          <w:sz w:val="24"/>
          <w:szCs w:val="24"/>
        </w:rPr>
      </w:pPr>
      <w:r w:rsidDel="00000000" w:rsidR="00000000" w:rsidRPr="00000000">
        <w:rPr>
          <w:b w:val="1"/>
          <w:sz w:val="24"/>
          <w:szCs w:val="24"/>
          <w:rtl w:val="0"/>
        </w:rPr>
        <w:t xml:space="preserve">Các tính năng chính</w:t>
      </w:r>
    </w:p>
    <w:p w:rsidR="00000000" w:rsidDel="00000000" w:rsidP="00000000" w:rsidRDefault="00000000" w:rsidRPr="00000000" w14:paraId="00000012">
      <w:pPr>
        <w:numPr>
          <w:ilvl w:val="0"/>
          <w:numId w:val="3"/>
        </w:numPr>
        <w:ind w:left="1440" w:hanging="360"/>
        <w:jc w:val="both"/>
        <w:rPr>
          <w:sz w:val="24"/>
          <w:szCs w:val="24"/>
        </w:rPr>
      </w:pPr>
      <w:r w:rsidDel="00000000" w:rsidR="00000000" w:rsidRPr="00000000">
        <w:rPr>
          <w:sz w:val="24"/>
          <w:szCs w:val="24"/>
          <w:rtl w:val="0"/>
        </w:rPr>
        <w:t xml:space="preserve">Ghi chú cụ thể cho từng hoạt động chi tiêu, chi bao nhiêu cho việc gì (vay, mượn, tiêu, thu nhập).</w:t>
      </w:r>
    </w:p>
    <w:p w:rsidR="00000000" w:rsidDel="00000000" w:rsidP="00000000" w:rsidRDefault="00000000" w:rsidRPr="00000000" w14:paraId="00000013">
      <w:pPr>
        <w:numPr>
          <w:ilvl w:val="0"/>
          <w:numId w:val="3"/>
        </w:numPr>
        <w:ind w:left="1440" w:hanging="360"/>
        <w:jc w:val="both"/>
        <w:rPr>
          <w:sz w:val="24"/>
          <w:szCs w:val="24"/>
        </w:rPr>
      </w:pPr>
      <w:r w:rsidDel="00000000" w:rsidR="00000000" w:rsidRPr="00000000">
        <w:rPr>
          <w:sz w:val="24"/>
          <w:szCs w:val="24"/>
          <w:rtl w:val="0"/>
        </w:rPr>
        <w:t xml:space="preserve">Nhắc nhở ghi chú chi tiêu vào các khung giờ cố định mỗi ngày.</w:t>
      </w:r>
    </w:p>
    <w:p w:rsidR="00000000" w:rsidDel="00000000" w:rsidP="00000000" w:rsidRDefault="00000000" w:rsidRPr="00000000" w14:paraId="00000014">
      <w:pPr>
        <w:numPr>
          <w:ilvl w:val="0"/>
          <w:numId w:val="3"/>
        </w:numPr>
        <w:ind w:left="1440" w:hanging="360"/>
        <w:jc w:val="both"/>
        <w:rPr>
          <w:sz w:val="24"/>
          <w:szCs w:val="24"/>
        </w:rPr>
      </w:pPr>
      <w:r w:rsidDel="00000000" w:rsidR="00000000" w:rsidRPr="00000000">
        <w:rPr>
          <w:sz w:val="24"/>
          <w:szCs w:val="24"/>
          <w:rtl w:val="0"/>
        </w:rPr>
        <w:t xml:space="preserve">Thống kê trực quan bằng biểu đồ báo cáo chi tiết chi tiêu từng tháng.</w:t>
      </w:r>
    </w:p>
    <w:p w:rsidR="00000000" w:rsidDel="00000000" w:rsidP="00000000" w:rsidRDefault="00000000" w:rsidRPr="00000000" w14:paraId="00000015">
      <w:pPr>
        <w:numPr>
          <w:ilvl w:val="0"/>
          <w:numId w:val="3"/>
        </w:numPr>
        <w:ind w:left="1440" w:hanging="360"/>
        <w:jc w:val="both"/>
        <w:rPr>
          <w:sz w:val="24"/>
          <w:szCs w:val="24"/>
        </w:rPr>
      </w:pPr>
      <w:r w:rsidDel="00000000" w:rsidR="00000000" w:rsidRPr="00000000">
        <w:rPr>
          <w:sz w:val="24"/>
          <w:szCs w:val="24"/>
          <w:rtl w:val="0"/>
        </w:rPr>
        <w:t xml:space="preserve">Cho phép đặt mục tiêu chi tiêu trong tương lai, và sẽ có thông báo nhắc nhở khi chi tiêu quá mức.</w:t>
      </w:r>
    </w:p>
    <w:p w:rsidR="00000000" w:rsidDel="00000000" w:rsidP="00000000" w:rsidRDefault="00000000" w:rsidRPr="00000000" w14:paraId="00000016">
      <w:pPr>
        <w:numPr>
          <w:ilvl w:val="0"/>
          <w:numId w:val="3"/>
        </w:numPr>
        <w:ind w:left="1440" w:hanging="360"/>
        <w:jc w:val="both"/>
        <w:rPr>
          <w:sz w:val="24"/>
          <w:szCs w:val="24"/>
        </w:rPr>
      </w:pPr>
      <w:r w:rsidDel="00000000" w:rsidR="00000000" w:rsidRPr="00000000">
        <w:rPr>
          <w:sz w:val="24"/>
          <w:szCs w:val="24"/>
          <w:rtl w:val="0"/>
        </w:rPr>
        <w:t xml:space="preserve">Xem lại lịch sử chi tiêu theo từng mốc thời gian.</w:t>
      </w:r>
    </w:p>
    <w:p w:rsidR="00000000" w:rsidDel="00000000" w:rsidP="00000000" w:rsidRDefault="00000000" w:rsidRPr="00000000" w14:paraId="00000017">
      <w:pPr>
        <w:numPr>
          <w:ilvl w:val="0"/>
          <w:numId w:val="3"/>
        </w:numPr>
        <w:ind w:left="1440" w:hanging="360"/>
        <w:jc w:val="both"/>
        <w:rPr>
          <w:sz w:val="24"/>
          <w:szCs w:val="24"/>
        </w:rPr>
      </w:pPr>
      <w:r w:rsidDel="00000000" w:rsidR="00000000" w:rsidRPr="00000000">
        <w:rPr>
          <w:sz w:val="24"/>
          <w:szCs w:val="24"/>
          <w:rtl w:val="0"/>
        </w:rPr>
        <w:t xml:space="preserve">Xem lịch sử chi tiêu trên từng nhóm (ăn uống, du lịch, học tập, …).</w:t>
      </w:r>
    </w:p>
    <w:p w:rsidR="00000000" w:rsidDel="00000000" w:rsidP="00000000" w:rsidRDefault="00000000" w:rsidRPr="00000000" w14:paraId="00000018">
      <w:pPr>
        <w:numPr>
          <w:ilvl w:val="0"/>
          <w:numId w:val="3"/>
        </w:numPr>
        <w:ind w:left="1440" w:hanging="360"/>
        <w:jc w:val="both"/>
        <w:rPr>
          <w:sz w:val="24"/>
          <w:szCs w:val="24"/>
        </w:rPr>
      </w:pPr>
      <w:r w:rsidDel="00000000" w:rsidR="00000000" w:rsidRPr="00000000">
        <w:rPr>
          <w:sz w:val="24"/>
          <w:szCs w:val="24"/>
          <w:rtl w:val="0"/>
        </w:rPr>
        <w:t xml:space="preserve">Quản lý vay nợ: ghi chép và nhắc nhở các khoản vay nợ, cho vay, cho phép phím tắt nhanh đến danh bạ.</w:t>
      </w:r>
    </w:p>
    <w:p w:rsidR="00000000" w:rsidDel="00000000" w:rsidP="00000000" w:rsidRDefault="00000000" w:rsidRPr="00000000" w14:paraId="00000019">
      <w:pPr>
        <w:numPr>
          <w:ilvl w:val="0"/>
          <w:numId w:val="3"/>
        </w:numPr>
        <w:ind w:left="1440" w:hanging="360"/>
        <w:jc w:val="both"/>
        <w:rPr>
          <w:sz w:val="24"/>
          <w:szCs w:val="24"/>
        </w:rPr>
      </w:pPr>
      <w:r w:rsidDel="00000000" w:rsidR="00000000" w:rsidRPr="00000000">
        <w:rPr>
          <w:sz w:val="24"/>
          <w:szCs w:val="24"/>
          <w:rtl w:val="0"/>
        </w:rPr>
        <w:t xml:space="preserve">Chia sẻ chi tiêu, một hóa đơn chi tiêu có thể có nhiều người cùng chia.</w:t>
      </w:r>
    </w:p>
    <w:p w:rsidR="00000000" w:rsidDel="00000000" w:rsidP="00000000" w:rsidRDefault="00000000" w:rsidRPr="00000000" w14:paraId="0000001A">
      <w:pPr>
        <w:numPr>
          <w:ilvl w:val="0"/>
          <w:numId w:val="3"/>
        </w:numPr>
        <w:ind w:left="1440" w:hanging="360"/>
        <w:jc w:val="both"/>
        <w:rPr>
          <w:sz w:val="24"/>
          <w:szCs w:val="24"/>
        </w:rPr>
      </w:pPr>
      <w:r w:rsidDel="00000000" w:rsidR="00000000" w:rsidRPr="00000000">
        <w:rPr>
          <w:sz w:val="24"/>
          <w:szCs w:val="24"/>
          <w:rtl w:val="0"/>
        </w:rPr>
        <w:t xml:space="preserve">Cửa sổ widget ngoài màn hình chính giúp xem và nhập thông số chi tiêu dễ dàng hơn. </w:t>
      </w:r>
    </w:p>
    <w:p w:rsidR="00000000" w:rsidDel="00000000" w:rsidP="00000000" w:rsidRDefault="00000000" w:rsidRPr="00000000" w14:paraId="0000001B">
      <w:pPr>
        <w:numPr>
          <w:ilvl w:val="0"/>
          <w:numId w:val="3"/>
        </w:numPr>
        <w:ind w:left="1440" w:hanging="360"/>
        <w:jc w:val="both"/>
        <w:rPr>
          <w:sz w:val="24"/>
          <w:szCs w:val="24"/>
        </w:rPr>
      </w:pPr>
      <w:r w:rsidDel="00000000" w:rsidR="00000000" w:rsidRPr="00000000">
        <w:rPr>
          <w:sz w:val="24"/>
          <w:szCs w:val="24"/>
          <w:rtl w:val="0"/>
        </w:rPr>
        <w:t xml:space="preserve">Đăng nhập thông qua tài khoản google.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