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DB822" w14:textId="77777777" w:rsidR="004404D0" w:rsidRPr="00CB117F" w:rsidRDefault="004404D0" w:rsidP="004404D0">
      <w:pPr>
        <w:jc w:val="center"/>
        <w:rPr>
          <w:rFonts w:asciiTheme="majorHAnsi" w:hAnsiTheme="majorHAnsi" w:cstheme="majorHAnsi"/>
        </w:rPr>
      </w:pPr>
    </w:p>
    <w:p w14:paraId="70EB2B15" w14:textId="77777777" w:rsidR="004404D0" w:rsidRPr="00CB117F" w:rsidRDefault="004404D0" w:rsidP="004404D0">
      <w:pPr>
        <w:jc w:val="center"/>
        <w:rPr>
          <w:rFonts w:asciiTheme="majorHAnsi" w:hAnsiTheme="majorHAnsi" w:cstheme="majorHAnsi"/>
        </w:rPr>
      </w:pPr>
    </w:p>
    <w:p w14:paraId="12637F2D" w14:textId="6B1DCA6A" w:rsidR="00A04237" w:rsidRPr="00CB117F" w:rsidRDefault="004404D0" w:rsidP="004404D0">
      <w:pPr>
        <w:jc w:val="center"/>
        <w:rPr>
          <w:rFonts w:asciiTheme="majorHAnsi" w:hAnsiTheme="majorHAnsi" w:cstheme="majorHAnsi"/>
          <w:b/>
          <w:bCs/>
          <w:u w:val="single"/>
        </w:rPr>
      </w:pPr>
      <w:r w:rsidRPr="00CB117F">
        <w:rPr>
          <w:rFonts w:asciiTheme="majorHAnsi" w:hAnsiTheme="majorHAnsi" w:cstheme="majorHAnsi"/>
          <w:b/>
          <w:bCs/>
          <w:u w:val="single"/>
        </w:rPr>
        <w:t>Project3</w:t>
      </w:r>
    </w:p>
    <w:p w14:paraId="2F4DD5DC" w14:textId="58122100" w:rsidR="004404D0" w:rsidRPr="00CB117F" w:rsidRDefault="004404D0" w:rsidP="004404D0">
      <w:pPr>
        <w:rPr>
          <w:rFonts w:asciiTheme="majorHAnsi" w:hAnsiTheme="majorHAnsi" w:cstheme="majorHAnsi"/>
        </w:rPr>
      </w:pPr>
    </w:p>
    <w:tbl>
      <w:tblPr>
        <w:tblW w:w="8400" w:type="dxa"/>
        <w:tblBorders>
          <w:top w:val="nil"/>
          <w:left w:val="nil"/>
          <w:bottom w:val="nil"/>
          <w:right w:val="nil"/>
          <w:insideH w:val="nil"/>
          <w:insideV w:val="nil"/>
        </w:tblBorders>
        <w:tblLayout w:type="fixed"/>
        <w:tblLook w:val="0600" w:firstRow="0" w:lastRow="0" w:firstColumn="0" w:lastColumn="0" w:noHBand="1" w:noVBand="1"/>
      </w:tblPr>
      <w:tblGrid>
        <w:gridCol w:w="1785"/>
        <w:gridCol w:w="1605"/>
        <w:gridCol w:w="5010"/>
      </w:tblGrid>
      <w:tr w:rsidR="00B8091E" w14:paraId="339AB5EB" w14:textId="77777777" w:rsidTr="006653AD">
        <w:trPr>
          <w:trHeight w:val="415"/>
        </w:trPr>
        <w:tc>
          <w:tcPr>
            <w:tcW w:w="17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62566875" w14:textId="77777777" w:rsidR="00B8091E" w:rsidRDefault="00B8091E" w:rsidP="006653AD">
            <w:pPr>
              <w:widowControl w:val="0"/>
              <w:pBdr>
                <w:top w:val="nil"/>
                <w:left w:val="nil"/>
                <w:bottom w:val="nil"/>
                <w:right w:val="nil"/>
                <w:between w:val="nil"/>
              </w:pBdr>
              <w:spacing w:line="276" w:lineRule="auto"/>
              <w:rPr>
                <w:sz w:val="32"/>
                <w:szCs w:val="32"/>
              </w:rPr>
            </w:pPr>
            <w:r>
              <w:rPr>
                <w:b/>
              </w:rPr>
              <w:t>Name</w:t>
            </w:r>
          </w:p>
        </w:tc>
        <w:tc>
          <w:tcPr>
            <w:tcW w:w="1605" w:type="dxa"/>
            <w:tcBorders>
              <w:top w:val="single" w:sz="4" w:space="0" w:color="000000"/>
              <w:left w:val="nil"/>
              <w:bottom w:val="single" w:sz="4" w:space="0" w:color="000000"/>
              <w:right w:val="single" w:sz="4" w:space="0" w:color="000000"/>
            </w:tcBorders>
            <w:tcMar>
              <w:top w:w="20" w:type="dxa"/>
              <w:left w:w="20" w:type="dxa"/>
              <w:bottom w:w="100" w:type="dxa"/>
              <w:right w:w="20" w:type="dxa"/>
            </w:tcMar>
            <w:vAlign w:val="bottom"/>
          </w:tcPr>
          <w:p w14:paraId="27F2446B" w14:textId="77777777" w:rsidR="00B8091E" w:rsidRDefault="00B8091E" w:rsidP="006653AD">
            <w:pPr>
              <w:widowControl w:val="0"/>
              <w:pBdr>
                <w:top w:val="nil"/>
                <w:left w:val="nil"/>
                <w:bottom w:val="nil"/>
                <w:right w:val="nil"/>
                <w:between w:val="nil"/>
              </w:pBdr>
              <w:spacing w:line="276" w:lineRule="auto"/>
              <w:rPr>
                <w:sz w:val="32"/>
                <w:szCs w:val="32"/>
              </w:rPr>
            </w:pPr>
            <w:proofErr w:type="spellStart"/>
            <w:r>
              <w:rPr>
                <w:b/>
              </w:rPr>
              <w:t>StudentID</w:t>
            </w:r>
            <w:proofErr w:type="spellEnd"/>
          </w:p>
        </w:tc>
        <w:tc>
          <w:tcPr>
            <w:tcW w:w="5010" w:type="dxa"/>
            <w:tcBorders>
              <w:top w:val="single" w:sz="4" w:space="0" w:color="000000"/>
              <w:left w:val="nil"/>
              <w:bottom w:val="single" w:sz="4" w:space="0" w:color="000000"/>
              <w:right w:val="single" w:sz="4" w:space="0" w:color="000000"/>
            </w:tcBorders>
            <w:tcMar>
              <w:top w:w="20" w:type="dxa"/>
              <w:left w:w="20" w:type="dxa"/>
              <w:bottom w:w="100" w:type="dxa"/>
              <w:right w:w="20" w:type="dxa"/>
            </w:tcMar>
            <w:vAlign w:val="bottom"/>
          </w:tcPr>
          <w:p w14:paraId="143796A3" w14:textId="77777777" w:rsidR="00B8091E" w:rsidRDefault="00B8091E" w:rsidP="006653AD">
            <w:pPr>
              <w:widowControl w:val="0"/>
              <w:pBdr>
                <w:top w:val="nil"/>
                <w:left w:val="nil"/>
                <w:bottom w:val="nil"/>
                <w:right w:val="nil"/>
                <w:between w:val="nil"/>
              </w:pBdr>
              <w:spacing w:line="276" w:lineRule="auto"/>
              <w:rPr>
                <w:sz w:val="32"/>
                <w:szCs w:val="32"/>
              </w:rPr>
            </w:pPr>
            <w:r>
              <w:rPr>
                <w:b/>
              </w:rPr>
              <w:t>Email</w:t>
            </w:r>
          </w:p>
        </w:tc>
      </w:tr>
      <w:tr w:rsidR="00B8091E" w14:paraId="44CDE097" w14:textId="77777777" w:rsidTr="006653AD">
        <w:trPr>
          <w:trHeight w:val="415"/>
        </w:trPr>
        <w:tc>
          <w:tcPr>
            <w:tcW w:w="1785"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5141D5E2" w14:textId="77777777" w:rsidR="00B8091E" w:rsidRDefault="00B8091E" w:rsidP="006653AD">
            <w:pPr>
              <w:widowControl w:val="0"/>
              <w:pBdr>
                <w:top w:val="nil"/>
                <w:left w:val="nil"/>
                <w:bottom w:val="nil"/>
                <w:right w:val="nil"/>
                <w:between w:val="nil"/>
              </w:pBdr>
              <w:spacing w:line="276" w:lineRule="auto"/>
              <w:rPr>
                <w:sz w:val="32"/>
                <w:szCs w:val="32"/>
              </w:rPr>
            </w:pPr>
            <w:proofErr w:type="spellStart"/>
            <w:r>
              <w:t>Gyati</w:t>
            </w:r>
            <w:proofErr w:type="spellEnd"/>
            <w:r>
              <w:t xml:space="preserve"> Mittal</w:t>
            </w:r>
          </w:p>
        </w:tc>
        <w:tc>
          <w:tcPr>
            <w:tcW w:w="160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5B70CF3" w14:textId="77777777" w:rsidR="00B8091E" w:rsidRDefault="00B8091E" w:rsidP="006653AD">
            <w:pPr>
              <w:widowControl w:val="0"/>
              <w:pBdr>
                <w:top w:val="nil"/>
                <w:left w:val="nil"/>
                <w:bottom w:val="nil"/>
                <w:right w:val="nil"/>
                <w:between w:val="nil"/>
              </w:pBdr>
              <w:spacing w:line="276" w:lineRule="auto"/>
              <w:jc w:val="center"/>
              <w:rPr>
                <w:sz w:val="32"/>
                <w:szCs w:val="32"/>
              </w:rPr>
            </w:pPr>
            <w:r>
              <w:t xml:space="preserve">    ji5288</w:t>
            </w:r>
          </w:p>
        </w:tc>
        <w:tc>
          <w:tcPr>
            <w:tcW w:w="501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A78BBEA" w14:textId="77777777" w:rsidR="00B8091E" w:rsidRDefault="00B8091E" w:rsidP="006653AD">
            <w:pPr>
              <w:widowControl w:val="0"/>
              <w:pBdr>
                <w:top w:val="nil"/>
                <w:left w:val="nil"/>
                <w:bottom w:val="nil"/>
                <w:right w:val="nil"/>
                <w:between w:val="nil"/>
              </w:pBdr>
              <w:spacing w:line="276" w:lineRule="auto"/>
              <w:rPr>
                <w:color w:val="434343"/>
                <w:sz w:val="32"/>
                <w:szCs w:val="32"/>
              </w:rPr>
            </w:pPr>
            <w:r>
              <w:rPr>
                <w:color w:val="434343"/>
                <w:u w:val="single"/>
              </w:rPr>
              <w:t>gmittal4@horizon.csueastbay.edu</w:t>
            </w:r>
          </w:p>
        </w:tc>
      </w:tr>
      <w:tr w:rsidR="00B8091E" w14:paraId="73352F11" w14:textId="77777777" w:rsidTr="006653AD">
        <w:trPr>
          <w:trHeight w:val="415"/>
        </w:trPr>
        <w:tc>
          <w:tcPr>
            <w:tcW w:w="1785"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292DDFDE" w14:textId="77777777" w:rsidR="00B8091E" w:rsidRDefault="00B8091E" w:rsidP="006653AD">
            <w:pPr>
              <w:widowControl w:val="0"/>
              <w:pBdr>
                <w:top w:val="nil"/>
                <w:left w:val="nil"/>
                <w:bottom w:val="nil"/>
                <w:right w:val="nil"/>
                <w:between w:val="nil"/>
              </w:pBdr>
              <w:spacing w:line="276" w:lineRule="auto"/>
              <w:rPr>
                <w:sz w:val="32"/>
                <w:szCs w:val="32"/>
              </w:rPr>
            </w:pPr>
            <w:r>
              <w:t xml:space="preserve">Swati </w:t>
            </w:r>
            <w:proofErr w:type="spellStart"/>
            <w:r>
              <w:t>Hardasani</w:t>
            </w:r>
            <w:proofErr w:type="spellEnd"/>
          </w:p>
        </w:tc>
        <w:tc>
          <w:tcPr>
            <w:tcW w:w="1605"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5FF20769" w14:textId="77777777" w:rsidR="00B8091E" w:rsidRDefault="00B8091E" w:rsidP="006653AD">
            <w:pPr>
              <w:widowControl w:val="0"/>
              <w:pBdr>
                <w:top w:val="nil"/>
                <w:left w:val="nil"/>
                <w:bottom w:val="nil"/>
                <w:right w:val="nil"/>
                <w:between w:val="nil"/>
              </w:pBdr>
              <w:spacing w:line="276" w:lineRule="auto"/>
              <w:jc w:val="center"/>
              <w:rPr>
                <w:color w:val="222222"/>
                <w:sz w:val="32"/>
                <w:szCs w:val="32"/>
                <w:shd w:val="clear" w:color="auto" w:fill="FFD966"/>
              </w:rPr>
            </w:pPr>
            <w:r>
              <w:rPr>
                <w:color w:val="222222"/>
              </w:rPr>
              <w:t xml:space="preserve"> qd6852</w:t>
            </w:r>
          </w:p>
        </w:tc>
        <w:tc>
          <w:tcPr>
            <w:tcW w:w="5010"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3133716" w14:textId="77777777" w:rsidR="00B8091E" w:rsidRDefault="00B8091E" w:rsidP="006653AD">
            <w:pPr>
              <w:widowControl w:val="0"/>
              <w:pBdr>
                <w:top w:val="nil"/>
                <w:left w:val="nil"/>
                <w:bottom w:val="nil"/>
                <w:right w:val="nil"/>
                <w:between w:val="nil"/>
              </w:pBdr>
              <w:spacing w:line="276" w:lineRule="auto"/>
              <w:rPr>
                <w:rFonts w:ascii="Roboto" w:eastAsia="Roboto" w:hAnsi="Roboto" w:cs="Roboto"/>
                <w:color w:val="222222"/>
                <w:sz w:val="21"/>
                <w:szCs w:val="21"/>
                <w:highlight w:val="white"/>
                <w:u w:val="single"/>
              </w:rPr>
            </w:pPr>
            <w:r>
              <w:rPr>
                <w:rFonts w:ascii="Roboto" w:eastAsia="Roboto" w:hAnsi="Roboto" w:cs="Roboto"/>
                <w:color w:val="222222"/>
                <w:sz w:val="21"/>
                <w:szCs w:val="21"/>
                <w:highlight w:val="white"/>
                <w:u w:val="single"/>
              </w:rPr>
              <w:t>shardasani@horizon.csueastbay.edu</w:t>
            </w:r>
          </w:p>
        </w:tc>
      </w:tr>
    </w:tbl>
    <w:p w14:paraId="2E159666" w14:textId="064ADAF4" w:rsidR="00A04237" w:rsidRDefault="00A04237"/>
    <w:p w14:paraId="63C5B5E4" w14:textId="77777777" w:rsidR="000F7768" w:rsidRPr="00CB117F" w:rsidRDefault="000F7768">
      <w:pPr>
        <w:rPr>
          <w:rFonts w:asciiTheme="majorHAnsi" w:hAnsiTheme="majorHAnsi" w:cstheme="majorHAnsi"/>
        </w:rPr>
      </w:pPr>
    </w:p>
    <w:p w14:paraId="26FF6714" w14:textId="5DD4CE2B" w:rsidR="00A04237" w:rsidRPr="00CB117F" w:rsidRDefault="00A04237">
      <w:pPr>
        <w:rPr>
          <w:rFonts w:asciiTheme="majorHAnsi" w:hAnsiTheme="majorHAnsi" w:cstheme="majorHAnsi"/>
          <w:b/>
          <w:bCs/>
          <w:u w:val="single"/>
        </w:rPr>
      </w:pPr>
      <w:r w:rsidRPr="00CB117F">
        <w:rPr>
          <w:rFonts w:asciiTheme="majorHAnsi" w:hAnsiTheme="majorHAnsi" w:cstheme="majorHAnsi"/>
          <w:b/>
          <w:bCs/>
          <w:u w:val="single"/>
        </w:rPr>
        <w:t>Populate the Data:</w:t>
      </w:r>
    </w:p>
    <w:p w14:paraId="4B3D8F4C" w14:textId="77777777" w:rsidR="00A04237" w:rsidRPr="00CB117F" w:rsidRDefault="00A04237">
      <w:pPr>
        <w:rPr>
          <w:rFonts w:asciiTheme="majorHAnsi" w:hAnsiTheme="majorHAnsi" w:cstheme="majorHAnsi"/>
        </w:rPr>
      </w:pPr>
    </w:p>
    <w:p w14:paraId="2081E8B9" w14:textId="77777777" w:rsidR="00A04237" w:rsidRPr="00CB117F" w:rsidRDefault="00A04237" w:rsidP="00A04237">
      <w:pPr>
        <w:jc w:val="both"/>
        <w:rPr>
          <w:rFonts w:asciiTheme="majorHAnsi" w:hAnsiTheme="majorHAnsi" w:cstheme="majorHAnsi"/>
        </w:rPr>
      </w:pPr>
      <w:r w:rsidRPr="00CB117F">
        <w:rPr>
          <w:rFonts w:asciiTheme="majorHAnsi" w:hAnsiTheme="majorHAnsi" w:cstheme="majorHAnsi"/>
        </w:rPr>
        <w:t xml:space="preserve">In SQL Server Data Tools (SSDT), create a multidimensional SSIS project to populate the </w:t>
      </w:r>
      <w:proofErr w:type="spellStart"/>
      <w:r w:rsidRPr="00CB117F">
        <w:rPr>
          <w:rFonts w:asciiTheme="majorHAnsi" w:hAnsiTheme="majorHAnsi" w:cstheme="majorHAnsi"/>
        </w:rPr>
        <w:t>DimMovie</w:t>
      </w:r>
      <w:proofErr w:type="spellEnd"/>
      <w:r w:rsidRPr="00CB117F">
        <w:rPr>
          <w:rFonts w:asciiTheme="majorHAnsi" w:hAnsiTheme="majorHAnsi" w:cstheme="majorHAnsi"/>
        </w:rPr>
        <w:t xml:space="preserve"> table. Drag two </w:t>
      </w:r>
      <w:r w:rsidRPr="00CB117F">
        <w:rPr>
          <w:rFonts w:asciiTheme="majorHAnsi" w:hAnsiTheme="majorHAnsi" w:cstheme="majorHAnsi"/>
          <w:b/>
        </w:rPr>
        <w:t>Sequence Containers</w:t>
      </w:r>
      <w:r w:rsidRPr="00CB117F">
        <w:rPr>
          <w:rFonts w:asciiTheme="majorHAnsi" w:hAnsiTheme="majorHAnsi" w:cstheme="majorHAnsi"/>
        </w:rPr>
        <w:t xml:space="preserve"> in the Control Flow window. Then drag a Data Flow task inside each of these containers. Connect the first container to the second by dragging the green arrow as shown below.</w:t>
      </w:r>
    </w:p>
    <w:p w14:paraId="6D3BB648" w14:textId="26CCE3B7" w:rsidR="00A04237" w:rsidRPr="00CB117F" w:rsidRDefault="00A04237">
      <w:pPr>
        <w:rPr>
          <w:rFonts w:asciiTheme="majorHAnsi" w:hAnsiTheme="majorHAnsi" w:cstheme="majorHAnsi"/>
        </w:rPr>
      </w:pPr>
    </w:p>
    <w:p w14:paraId="1D48AB30" w14:textId="77777777" w:rsidR="00A04237" w:rsidRPr="00CB117F" w:rsidRDefault="00A04237">
      <w:pPr>
        <w:rPr>
          <w:rFonts w:asciiTheme="majorHAnsi" w:hAnsiTheme="majorHAnsi" w:cstheme="majorHAnsi"/>
        </w:rPr>
      </w:pPr>
    </w:p>
    <w:p w14:paraId="1A25469B" w14:textId="7465B54B" w:rsidR="00A04237" w:rsidRPr="00CB117F" w:rsidRDefault="00A04237">
      <w:pPr>
        <w:rPr>
          <w:rFonts w:asciiTheme="majorHAnsi" w:hAnsiTheme="majorHAnsi" w:cstheme="majorHAnsi"/>
        </w:rPr>
      </w:pPr>
      <w:r w:rsidRPr="00CB117F">
        <w:rPr>
          <w:rFonts w:asciiTheme="majorHAnsi" w:hAnsiTheme="majorHAnsi" w:cstheme="majorHAnsi"/>
          <w:noProof/>
        </w:rPr>
        <w:drawing>
          <wp:inline distT="0" distB="0" distL="0" distR="0" wp14:anchorId="73CC328F" wp14:editId="1218BB15">
            <wp:extent cx="5943600" cy="2480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4">
                      <a:extLst>
                        <a:ext uri="{28A0092B-C50C-407E-A947-70E740481C1C}">
                          <a14:useLocalDpi xmlns:a14="http://schemas.microsoft.com/office/drawing/2010/main" val="0"/>
                        </a:ext>
                      </a:extLst>
                    </a:blip>
                    <a:stretch>
                      <a:fillRect/>
                    </a:stretch>
                  </pic:blipFill>
                  <pic:spPr>
                    <a:xfrm>
                      <a:off x="0" y="0"/>
                      <a:ext cx="5955884" cy="2485860"/>
                    </a:xfrm>
                    <a:prstGeom prst="rect">
                      <a:avLst/>
                    </a:prstGeom>
                  </pic:spPr>
                </pic:pic>
              </a:graphicData>
            </a:graphic>
          </wp:inline>
        </w:drawing>
      </w:r>
    </w:p>
    <w:p w14:paraId="7CE8FF0B" w14:textId="4F65C4C7" w:rsidR="00A04237" w:rsidRPr="00CB117F" w:rsidRDefault="00A04237">
      <w:pPr>
        <w:rPr>
          <w:rFonts w:asciiTheme="majorHAnsi" w:hAnsiTheme="majorHAnsi" w:cstheme="majorHAnsi"/>
        </w:rPr>
      </w:pPr>
    </w:p>
    <w:p w14:paraId="40A55AB5" w14:textId="6D9C2EAA" w:rsidR="00A04237" w:rsidRPr="00CB117F" w:rsidRDefault="00A04237">
      <w:pPr>
        <w:rPr>
          <w:rFonts w:asciiTheme="majorHAnsi" w:hAnsiTheme="majorHAnsi" w:cstheme="majorHAnsi"/>
        </w:rPr>
      </w:pPr>
    </w:p>
    <w:p w14:paraId="44D0E735" w14:textId="427C9380" w:rsidR="00A04237" w:rsidRPr="00CB117F" w:rsidRDefault="00A04237" w:rsidP="00A04237">
      <w:pPr>
        <w:jc w:val="both"/>
        <w:rPr>
          <w:rFonts w:asciiTheme="majorHAnsi" w:hAnsiTheme="majorHAnsi" w:cstheme="majorHAnsi"/>
        </w:rPr>
      </w:pPr>
      <w:r w:rsidRPr="00CB117F">
        <w:rPr>
          <w:rFonts w:asciiTheme="majorHAnsi" w:hAnsiTheme="majorHAnsi" w:cstheme="majorHAnsi"/>
        </w:rPr>
        <w:t xml:space="preserve">The first data flow task will populate the </w:t>
      </w:r>
      <w:proofErr w:type="spellStart"/>
      <w:r w:rsidRPr="00CB117F">
        <w:rPr>
          <w:rFonts w:asciiTheme="majorHAnsi" w:hAnsiTheme="majorHAnsi" w:cstheme="majorHAnsi"/>
        </w:rPr>
        <w:t>DimMovie</w:t>
      </w:r>
      <w:proofErr w:type="spellEnd"/>
      <w:r w:rsidRPr="00CB117F">
        <w:rPr>
          <w:rFonts w:asciiTheme="majorHAnsi" w:hAnsiTheme="majorHAnsi" w:cstheme="majorHAnsi"/>
        </w:rPr>
        <w:t xml:space="preserve"> dimension from Rating.txt file. Once the data is added to the dimension, the data flow task in the second container will automatically execute and populate the remaining movie titles from Fact.txt.</w:t>
      </w:r>
    </w:p>
    <w:p w14:paraId="14730894" w14:textId="77777777" w:rsidR="00A04237" w:rsidRPr="00CB117F" w:rsidRDefault="00A04237" w:rsidP="00A04237">
      <w:pPr>
        <w:jc w:val="both"/>
        <w:rPr>
          <w:rFonts w:asciiTheme="majorHAnsi" w:hAnsiTheme="majorHAnsi" w:cstheme="majorHAnsi"/>
        </w:rPr>
      </w:pPr>
    </w:p>
    <w:p w14:paraId="15F9D15D" w14:textId="05D92E86" w:rsidR="00A04237" w:rsidRPr="00CB117F" w:rsidRDefault="00A04237" w:rsidP="00A04237">
      <w:pPr>
        <w:jc w:val="both"/>
        <w:rPr>
          <w:rFonts w:asciiTheme="majorHAnsi" w:hAnsiTheme="majorHAnsi" w:cstheme="majorHAnsi"/>
          <w:b/>
          <w:bCs/>
          <w:u w:val="single"/>
        </w:rPr>
      </w:pPr>
      <w:r w:rsidRPr="00CB117F">
        <w:rPr>
          <w:rFonts w:asciiTheme="majorHAnsi" w:hAnsiTheme="majorHAnsi" w:cstheme="majorHAnsi"/>
          <w:b/>
          <w:bCs/>
          <w:u w:val="single"/>
        </w:rPr>
        <w:t>Inside First Sequence Container:</w:t>
      </w:r>
    </w:p>
    <w:p w14:paraId="0C765DB8" w14:textId="77777777" w:rsidR="00A04237" w:rsidRPr="00CB117F" w:rsidRDefault="00A04237">
      <w:pPr>
        <w:rPr>
          <w:rFonts w:asciiTheme="majorHAnsi" w:hAnsiTheme="majorHAnsi" w:cstheme="majorHAnsi"/>
        </w:rPr>
      </w:pPr>
    </w:p>
    <w:p w14:paraId="34E9FE95" w14:textId="4ACDC503" w:rsidR="00A04237" w:rsidRPr="00CB117F" w:rsidRDefault="00A724C7">
      <w:pPr>
        <w:rPr>
          <w:rFonts w:asciiTheme="majorHAnsi" w:hAnsiTheme="majorHAnsi" w:cstheme="majorHAnsi"/>
        </w:rPr>
      </w:pPr>
      <w:r w:rsidRPr="00CB117F">
        <w:rPr>
          <w:rFonts w:asciiTheme="majorHAnsi" w:hAnsiTheme="majorHAnsi" w:cstheme="majorHAnsi"/>
          <w:noProof/>
        </w:rPr>
        <w:lastRenderedPageBreak/>
        <w:drawing>
          <wp:inline distT="0" distB="0" distL="0" distR="0" wp14:anchorId="530BE366" wp14:editId="1BECAA04">
            <wp:extent cx="5943600" cy="321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6 at 8.24.46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555126C7" w14:textId="2C1538D1" w:rsidR="00A04237" w:rsidRPr="00CB117F" w:rsidRDefault="00A04237">
      <w:pPr>
        <w:rPr>
          <w:rFonts w:asciiTheme="majorHAnsi" w:hAnsiTheme="majorHAnsi" w:cstheme="majorHAnsi"/>
        </w:rPr>
      </w:pPr>
    </w:p>
    <w:p w14:paraId="7CE02E88" w14:textId="77885327" w:rsidR="00A04237" w:rsidRPr="00CB117F" w:rsidRDefault="00A04237">
      <w:pPr>
        <w:rPr>
          <w:rFonts w:asciiTheme="majorHAnsi" w:hAnsiTheme="majorHAnsi" w:cstheme="majorHAnsi"/>
        </w:rPr>
      </w:pPr>
    </w:p>
    <w:p w14:paraId="1614FFF6" w14:textId="27BFFF68" w:rsidR="00A04237" w:rsidRPr="00CB117F" w:rsidRDefault="00A04237" w:rsidP="00A04237">
      <w:pPr>
        <w:jc w:val="both"/>
        <w:rPr>
          <w:rFonts w:asciiTheme="majorHAnsi" w:hAnsiTheme="majorHAnsi" w:cstheme="majorHAnsi"/>
          <w:b/>
          <w:bCs/>
          <w:u w:val="single"/>
        </w:rPr>
      </w:pPr>
      <w:r w:rsidRPr="00CB117F">
        <w:rPr>
          <w:rFonts w:asciiTheme="majorHAnsi" w:hAnsiTheme="majorHAnsi" w:cstheme="majorHAnsi"/>
          <w:b/>
          <w:bCs/>
          <w:u w:val="single"/>
        </w:rPr>
        <w:t>Inside Second Sequence Container:</w:t>
      </w:r>
    </w:p>
    <w:p w14:paraId="0EA2DEBE" w14:textId="77777777" w:rsidR="00A04237" w:rsidRPr="00CB117F" w:rsidRDefault="00A04237">
      <w:pPr>
        <w:rPr>
          <w:rFonts w:asciiTheme="majorHAnsi" w:hAnsiTheme="majorHAnsi" w:cstheme="majorHAnsi"/>
        </w:rPr>
      </w:pPr>
    </w:p>
    <w:p w14:paraId="4948BD24" w14:textId="0D85CDD6" w:rsidR="00A04237" w:rsidRPr="00CB117F" w:rsidRDefault="00A724C7">
      <w:pPr>
        <w:rPr>
          <w:rFonts w:asciiTheme="majorHAnsi" w:hAnsiTheme="majorHAnsi" w:cstheme="majorHAnsi"/>
        </w:rPr>
      </w:pPr>
      <w:r w:rsidRPr="00CB117F">
        <w:rPr>
          <w:rFonts w:asciiTheme="majorHAnsi" w:hAnsiTheme="majorHAnsi" w:cstheme="majorHAnsi"/>
          <w:noProof/>
        </w:rPr>
        <w:drawing>
          <wp:inline distT="0" distB="0" distL="0" distR="0" wp14:anchorId="613645DC" wp14:editId="17BE51ED">
            <wp:extent cx="5943600" cy="3547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6 at 8.25.2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14:paraId="68AC7CE4" w14:textId="3C402DD1" w:rsidR="00A04237" w:rsidRPr="00CB117F" w:rsidRDefault="00A04237">
      <w:pPr>
        <w:rPr>
          <w:rFonts w:asciiTheme="majorHAnsi" w:hAnsiTheme="majorHAnsi" w:cstheme="majorHAnsi"/>
        </w:rPr>
      </w:pPr>
    </w:p>
    <w:p w14:paraId="052A6F7D" w14:textId="43EAEC1D" w:rsidR="00A04237" w:rsidRPr="00CB117F" w:rsidRDefault="00A04237">
      <w:pPr>
        <w:rPr>
          <w:rFonts w:asciiTheme="majorHAnsi" w:hAnsiTheme="majorHAnsi" w:cstheme="majorHAnsi"/>
        </w:rPr>
      </w:pPr>
    </w:p>
    <w:p w14:paraId="545A05D1" w14:textId="1C9DF9D8" w:rsidR="00A04237" w:rsidRPr="00CB117F" w:rsidRDefault="00A04237">
      <w:pPr>
        <w:rPr>
          <w:rFonts w:asciiTheme="majorHAnsi" w:hAnsiTheme="majorHAnsi" w:cstheme="majorHAnsi"/>
        </w:rPr>
      </w:pPr>
    </w:p>
    <w:p w14:paraId="7386A1EA" w14:textId="0EFE9508" w:rsidR="00A04237" w:rsidRPr="00CB117F" w:rsidRDefault="00A04237">
      <w:pPr>
        <w:rPr>
          <w:rFonts w:asciiTheme="majorHAnsi" w:hAnsiTheme="majorHAnsi" w:cstheme="majorHAnsi"/>
        </w:rPr>
      </w:pPr>
    </w:p>
    <w:p w14:paraId="57A813AB" w14:textId="32AA5FE4" w:rsidR="00A04237" w:rsidRPr="00CB117F" w:rsidRDefault="00A04237">
      <w:pPr>
        <w:rPr>
          <w:rFonts w:asciiTheme="majorHAnsi" w:hAnsiTheme="majorHAnsi" w:cstheme="majorHAnsi"/>
          <w:b/>
          <w:bCs/>
          <w:u w:val="single"/>
        </w:rPr>
      </w:pPr>
      <w:r w:rsidRPr="00CB117F">
        <w:rPr>
          <w:rFonts w:asciiTheme="majorHAnsi" w:hAnsiTheme="majorHAnsi" w:cstheme="majorHAnsi"/>
          <w:b/>
          <w:bCs/>
          <w:u w:val="single"/>
        </w:rPr>
        <w:t xml:space="preserve">Populate data from Fact file to </w:t>
      </w:r>
      <w:proofErr w:type="spellStart"/>
      <w:r w:rsidRPr="00CB117F">
        <w:rPr>
          <w:rFonts w:asciiTheme="majorHAnsi" w:hAnsiTheme="majorHAnsi" w:cstheme="majorHAnsi"/>
          <w:b/>
          <w:bCs/>
          <w:u w:val="single"/>
        </w:rPr>
        <w:t>FactMovie</w:t>
      </w:r>
      <w:proofErr w:type="spellEnd"/>
      <w:r w:rsidRPr="00CB117F">
        <w:rPr>
          <w:rFonts w:asciiTheme="majorHAnsi" w:hAnsiTheme="majorHAnsi" w:cstheme="majorHAnsi"/>
          <w:b/>
          <w:bCs/>
          <w:u w:val="single"/>
        </w:rPr>
        <w:t xml:space="preserve"> table:</w:t>
      </w:r>
    </w:p>
    <w:p w14:paraId="476F88E3" w14:textId="1CE351C5" w:rsidR="00A04237" w:rsidRPr="00CB117F" w:rsidRDefault="00A04237">
      <w:pPr>
        <w:rPr>
          <w:rFonts w:asciiTheme="majorHAnsi" w:hAnsiTheme="majorHAnsi" w:cstheme="majorHAnsi"/>
        </w:rPr>
      </w:pPr>
    </w:p>
    <w:p w14:paraId="57C4BC38" w14:textId="697A1031" w:rsidR="00A04237" w:rsidRPr="00CB117F" w:rsidRDefault="00A04237">
      <w:pPr>
        <w:rPr>
          <w:rFonts w:asciiTheme="majorHAnsi" w:hAnsiTheme="majorHAnsi" w:cstheme="majorHAnsi"/>
        </w:rPr>
      </w:pPr>
      <w:r w:rsidRPr="00CB117F">
        <w:rPr>
          <w:rFonts w:asciiTheme="majorHAnsi" w:hAnsiTheme="majorHAnsi" w:cstheme="majorHAnsi"/>
          <w:noProof/>
        </w:rPr>
        <w:drawing>
          <wp:inline distT="0" distB="0" distL="0" distR="0" wp14:anchorId="0ACC259C" wp14:editId="54CB842C">
            <wp:extent cx="4025900"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6 at 8.10.06 PM.png"/>
                    <pic:cNvPicPr/>
                  </pic:nvPicPr>
                  <pic:blipFill>
                    <a:blip r:embed="rId7">
                      <a:extLst>
                        <a:ext uri="{28A0092B-C50C-407E-A947-70E740481C1C}">
                          <a14:useLocalDpi xmlns:a14="http://schemas.microsoft.com/office/drawing/2010/main" val="0"/>
                        </a:ext>
                      </a:extLst>
                    </a:blip>
                    <a:stretch>
                      <a:fillRect/>
                    </a:stretch>
                  </pic:blipFill>
                  <pic:spPr>
                    <a:xfrm>
                      <a:off x="0" y="0"/>
                      <a:ext cx="4025900" cy="1663700"/>
                    </a:xfrm>
                    <a:prstGeom prst="rect">
                      <a:avLst/>
                    </a:prstGeom>
                  </pic:spPr>
                </pic:pic>
              </a:graphicData>
            </a:graphic>
          </wp:inline>
        </w:drawing>
      </w:r>
    </w:p>
    <w:p w14:paraId="08707A27" w14:textId="5E0ACDD5" w:rsidR="00A04237" w:rsidRPr="00CB117F" w:rsidRDefault="00A04237">
      <w:pPr>
        <w:rPr>
          <w:rFonts w:asciiTheme="majorHAnsi" w:hAnsiTheme="majorHAnsi" w:cstheme="majorHAnsi"/>
        </w:rPr>
      </w:pPr>
    </w:p>
    <w:p w14:paraId="5F874FE6" w14:textId="65111D7E" w:rsidR="00A04237" w:rsidRPr="00CB117F" w:rsidRDefault="00A04237">
      <w:pPr>
        <w:rPr>
          <w:rFonts w:asciiTheme="majorHAnsi" w:hAnsiTheme="majorHAnsi" w:cstheme="majorHAnsi"/>
        </w:rPr>
      </w:pPr>
    </w:p>
    <w:p w14:paraId="5CA55D0A" w14:textId="4EEF228C" w:rsidR="00A04237" w:rsidRPr="00CB117F" w:rsidRDefault="00A04237">
      <w:pPr>
        <w:rPr>
          <w:rFonts w:asciiTheme="majorHAnsi" w:hAnsiTheme="majorHAnsi" w:cstheme="majorHAnsi"/>
        </w:rPr>
      </w:pPr>
    </w:p>
    <w:p w14:paraId="470D2D80" w14:textId="5AA1459A" w:rsidR="00A04237" w:rsidRPr="00CB117F" w:rsidRDefault="00A724C7">
      <w:pPr>
        <w:rPr>
          <w:rFonts w:asciiTheme="majorHAnsi" w:hAnsiTheme="majorHAnsi" w:cstheme="majorHAnsi"/>
        </w:rPr>
      </w:pPr>
      <w:r w:rsidRPr="00CB117F">
        <w:rPr>
          <w:rFonts w:asciiTheme="majorHAnsi" w:hAnsiTheme="majorHAnsi" w:cstheme="majorHAnsi"/>
          <w:noProof/>
        </w:rPr>
        <w:drawing>
          <wp:inline distT="0" distB="0" distL="0" distR="0" wp14:anchorId="77F81316" wp14:editId="6178ADAF">
            <wp:extent cx="5943600" cy="3681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6 at 8.25.5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p>
    <w:p w14:paraId="6339A524" w14:textId="24BC9781" w:rsidR="00A04237" w:rsidRPr="00CB117F" w:rsidRDefault="00A04237">
      <w:pPr>
        <w:rPr>
          <w:rFonts w:asciiTheme="majorHAnsi" w:hAnsiTheme="majorHAnsi" w:cstheme="majorHAnsi"/>
        </w:rPr>
      </w:pPr>
    </w:p>
    <w:p w14:paraId="0CF395E9" w14:textId="77777777" w:rsidR="00A32870" w:rsidRDefault="00A32870" w:rsidP="00A32870">
      <w:pPr>
        <w:rPr>
          <w:u w:val="single"/>
        </w:rPr>
      </w:pPr>
    </w:p>
    <w:p w14:paraId="3B79D2C0" w14:textId="77777777" w:rsidR="00A32870" w:rsidRDefault="00A32870" w:rsidP="00A32870">
      <w:pPr>
        <w:rPr>
          <w:u w:val="single"/>
        </w:rPr>
      </w:pPr>
    </w:p>
    <w:p w14:paraId="684E4FB7" w14:textId="77CAD5D2" w:rsidR="00A32870" w:rsidRPr="000F7768" w:rsidRDefault="00A32870" w:rsidP="00A32870">
      <w:pPr>
        <w:rPr>
          <w:rFonts w:asciiTheme="majorHAnsi" w:hAnsiTheme="majorHAnsi" w:cstheme="majorHAnsi"/>
          <w:u w:val="single"/>
        </w:rPr>
      </w:pPr>
      <w:r w:rsidRPr="000F7768">
        <w:rPr>
          <w:u w:val="single"/>
        </w:rPr>
        <w:t>Briefly describe the data flow of the Movie dimension and the fact table:</w:t>
      </w:r>
    </w:p>
    <w:p w14:paraId="1F550D07" w14:textId="77777777" w:rsidR="00A32870" w:rsidRPr="00C422D0" w:rsidRDefault="00A32870" w:rsidP="00A32870">
      <w:pPr>
        <w:rPr>
          <w:rFonts w:asciiTheme="majorHAnsi" w:hAnsiTheme="majorHAnsi" w:cstheme="majorHAnsi"/>
          <w:u w:val="single"/>
        </w:rPr>
      </w:pPr>
      <w:r w:rsidRPr="00C422D0">
        <w:rPr>
          <w:rFonts w:asciiTheme="majorHAnsi" w:hAnsiTheme="majorHAnsi" w:cstheme="majorHAnsi"/>
          <w:u w:val="single"/>
        </w:rPr>
        <w:t>Movie Table:</w:t>
      </w:r>
    </w:p>
    <w:p w14:paraId="1CE18E73" w14:textId="77777777" w:rsidR="00A32870" w:rsidRDefault="00A32870" w:rsidP="00A32870">
      <w:pPr>
        <w:rPr>
          <w:rFonts w:asciiTheme="majorHAnsi" w:hAnsiTheme="majorHAnsi" w:cstheme="majorHAnsi"/>
        </w:rPr>
      </w:pPr>
      <w:r>
        <w:rPr>
          <w:rFonts w:asciiTheme="majorHAnsi" w:hAnsiTheme="majorHAnsi" w:cstheme="majorHAnsi"/>
        </w:rPr>
        <w:t xml:space="preserve">In the first sequence container populate all the data from the rating file to the </w:t>
      </w:r>
      <w:proofErr w:type="spellStart"/>
      <w:r>
        <w:rPr>
          <w:rFonts w:asciiTheme="majorHAnsi" w:hAnsiTheme="majorHAnsi" w:cstheme="majorHAnsi"/>
        </w:rPr>
        <w:t>DimMovie</w:t>
      </w:r>
      <w:proofErr w:type="spellEnd"/>
      <w:r>
        <w:rPr>
          <w:rFonts w:asciiTheme="majorHAnsi" w:hAnsiTheme="majorHAnsi" w:cstheme="majorHAnsi"/>
        </w:rPr>
        <w:t xml:space="preserve"> dimension. Here we convert the data types for runtime and time. Then we map the flat file with the movie table through lookup, sort it through with title and generate the output.</w:t>
      </w:r>
    </w:p>
    <w:p w14:paraId="1422A181" w14:textId="77777777" w:rsidR="00A32870" w:rsidRDefault="00A32870" w:rsidP="00A32870">
      <w:pPr>
        <w:rPr>
          <w:rFonts w:asciiTheme="majorHAnsi" w:hAnsiTheme="majorHAnsi" w:cstheme="majorHAnsi"/>
        </w:rPr>
      </w:pPr>
      <w:r>
        <w:rPr>
          <w:rFonts w:asciiTheme="majorHAnsi" w:hAnsiTheme="majorHAnsi" w:cstheme="majorHAnsi"/>
        </w:rPr>
        <w:lastRenderedPageBreak/>
        <w:t xml:space="preserve">In the second sequence container, we populate the remaining titles and generate the output to the </w:t>
      </w:r>
      <w:proofErr w:type="spellStart"/>
      <w:r>
        <w:rPr>
          <w:rFonts w:asciiTheme="majorHAnsi" w:hAnsiTheme="majorHAnsi" w:cstheme="majorHAnsi"/>
        </w:rPr>
        <w:t>DimMovie</w:t>
      </w:r>
      <w:proofErr w:type="spellEnd"/>
      <w:r>
        <w:rPr>
          <w:rFonts w:asciiTheme="majorHAnsi" w:hAnsiTheme="majorHAnsi" w:cstheme="majorHAnsi"/>
        </w:rPr>
        <w:t xml:space="preserve"> dimension. First, we browse the flat file of Fact and then ignore the duplicates values through the sort, use the lookup for mapping the values of flat file with the </w:t>
      </w:r>
      <w:proofErr w:type="spellStart"/>
      <w:r>
        <w:rPr>
          <w:rFonts w:asciiTheme="majorHAnsi" w:hAnsiTheme="majorHAnsi" w:cstheme="majorHAnsi"/>
        </w:rPr>
        <w:t>DimMovie</w:t>
      </w:r>
      <w:proofErr w:type="spellEnd"/>
      <w:r>
        <w:rPr>
          <w:rFonts w:asciiTheme="majorHAnsi" w:hAnsiTheme="majorHAnsi" w:cstheme="majorHAnsi"/>
        </w:rPr>
        <w:t xml:space="preserve"> dimension and produce the output.</w:t>
      </w:r>
    </w:p>
    <w:p w14:paraId="0F9A8F88" w14:textId="77777777" w:rsidR="00A32870" w:rsidRDefault="00A32870" w:rsidP="00A32870">
      <w:pPr>
        <w:rPr>
          <w:rFonts w:asciiTheme="majorHAnsi" w:hAnsiTheme="majorHAnsi" w:cstheme="majorHAnsi"/>
        </w:rPr>
      </w:pPr>
      <w:bookmarkStart w:id="0" w:name="_GoBack"/>
      <w:bookmarkEnd w:id="0"/>
    </w:p>
    <w:p w14:paraId="37811AB1" w14:textId="77777777" w:rsidR="00A32870" w:rsidRPr="00C422D0" w:rsidRDefault="00A32870" w:rsidP="00A32870">
      <w:pPr>
        <w:rPr>
          <w:rFonts w:asciiTheme="majorHAnsi" w:hAnsiTheme="majorHAnsi" w:cstheme="majorHAnsi"/>
          <w:u w:val="single"/>
        </w:rPr>
      </w:pPr>
      <w:r w:rsidRPr="00C422D0">
        <w:rPr>
          <w:rFonts w:asciiTheme="majorHAnsi" w:hAnsiTheme="majorHAnsi" w:cstheme="majorHAnsi"/>
          <w:u w:val="single"/>
        </w:rPr>
        <w:t>Fact Table:</w:t>
      </w:r>
    </w:p>
    <w:p w14:paraId="6EE9BA4F" w14:textId="77777777" w:rsidR="00A32870" w:rsidRDefault="00A32870" w:rsidP="00A32870">
      <w:pPr>
        <w:rPr>
          <w:rFonts w:asciiTheme="majorHAnsi" w:hAnsiTheme="majorHAnsi" w:cstheme="majorHAnsi"/>
        </w:rPr>
      </w:pPr>
      <w:r>
        <w:rPr>
          <w:rFonts w:asciiTheme="majorHAnsi" w:hAnsiTheme="majorHAnsi" w:cstheme="majorHAnsi"/>
        </w:rPr>
        <w:t xml:space="preserve">We populate the all the data from fact file to the </w:t>
      </w:r>
      <w:proofErr w:type="spellStart"/>
      <w:r>
        <w:rPr>
          <w:rFonts w:asciiTheme="majorHAnsi" w:hAnsiTheme="majorHAnsi" w:cstheme="majorHAnsi"/>
        </w:rPr>
        <w:t>FactMovie</w:t>
      </w:r>
      <w:proofErr w:type="spellEnd"/>
      <w:r>
        <w:rPr>
          <w:rFonts w:asciiTheme="majorHAnsi" w:hAnsiTheme="majorHAnsi" w:cstheme="majorHAnsi"/>
        </w:rPr>
        <w:t xml:space="preserve"> table. We browse the fact flat file of and convert the data types for Date, day, Top10Gross and Top1Gross and then use lookup for mapping the flat file with the </w:t>
      </w:r>
      <w:proofErr w:type="spellStart"/>
      <w:r>
        <w:rPr>
          <w:rFonts w:asciiTheme="majorHAnsi" w:hAnsiTheme="majorHAnsi" w:cstheme="majorHAnsi"/>
        </w:rPr>
        <w:t>FactMovie</w:t>
      </w:r>
      <w:proofErr w:type="spellEnd"/>
      <w:r>
        <w:rPr>
          <w:rFonts w:asciiTheme="majorHAnsi" w:hAnsiTheme="majorHAnsi" w:cstheme="majorHAnsi"/>
        </w:rPr>
        <w:t xml:space="preserve"> table. We sort it through title and generate the output.</w:t>
      </w:r>
    </w:p>
    <w:p w14:paraId="2099B792" w14:textId="77777777" w:rsidR="00A724C7" w:rsidRPr="00CB117F" w:rsidRDefault="00A724C7">
      <w:pPr>
        <w:rPr>
          <w:rFonts w:asciiTheme="majorHAnsi" w:hAnsiTheme="majorHAnsi" w:cstheme="majorHAnsi"/>
        </w:rPr>
      </w:pPr>
    </w:p>
    <w:p w14:paraId="376581C3" w14:textId="77777777" w:rsidR="00A724C7" w:rsidRPr="00CB117F" w:rsidRDefault="00A724C7">
      <w:pPr>
        <w:rPr>
          <w:rFonts w:asciiTheme="majorHAnsi" w:hAnsiTheme="majorHAnsi" w:cstheme="majorHAnsi"/>
        </w:rPr>
      </w:pPr>
    </w:p>
    <w:p w14:paraId="65D6FA35" w14:textId="77777777" w:rsidR="00A724C7" w:rsidRPr="00CB117F" w:rsidRDefault="00A724C7">
      <w:pPr>
        <w:rPr>
          <w:rFonts w:asciiTheme="majorHAnsi" w:hAnsiTheme="majorHAnsi" w:cstheme="majorHAnsi"/>
        </w:rPr>
      </w:pPr>
    </w:p>
    <w:p w14:paraId="720D07C0" w14:textId="0349C077" w:rsidR="00A04237" w:rsidRPr="00CB117F" w:rsidRDefault="00A724C7">
      <w:pPr>
        <w:rPr>
          <w:rFonts w:asciiTheme="majorHAnsi" w:hAnsiTheme="majorHAnsi" w:cstheme="majorHAnsi"/>
          <w:b/>
          <w:bCs/>
          <w:u w:val="single"/>
        </w:rPr>
      </w:pPr>
      <w:r w:rsidRPr="00CB117F">
        <w:rPr>
          <w:rFonts w:asciiTheme="majorHAnsi" w:hAnsiTheme="majorHAnsi" w:cstheme="majorHAnsi"/>
          <w:b/>
          <w:bCs/>
          <w:u w:val="single"/>
        </w:rPr>
        <w:t>Database Diagram:</w:t>
      </w:r>
    </w:p>
    <w:p w14:paraId="4C776B0B" w14:textId="77777777" w:rsidR="00A724C7" w:rsidRPr="00CB117F" w:rsidRDefault="00A724C7">
      <w:pPr>
        <w:rPr>
          <w:rFonts w:asciiTheme="majorHAnsi" w:hAnsiTheme="majorHAnsi" w:cstheme="majorHAnsi"/>
        </w:rPr>
      </w:pPr>
    </w:p>
    <w:p w14:paraId="10604E0C" w14:textId="32825158" w:rsidR="00A04237" w:rsidRPr="00CB117F" w:rsidRDefault="00A724C7">
      <w:pPr>
        <w:rPr>
          <w:rFonts w:asciiTheme="majorHAnsi" w:hAnsiTheme="majorHAnsi" w:cstheme="majorHAnsi"/>
        </w:rPr>
      </w:pPr>
      <w:r w:rsidRPr="00CB117F">
        <w:rPr>
          <w:rFonts w:asciiTheme="majorHAnsi" w:hAnsiTheme="majorHAnsi" w:cstheme="majorHAnsi"/>
          <w:noProof/>
        </w:rPr>
        <w:drawing>
          <wp:inline distT="0" distB="0" distL="0" distR="0" wp14:anchorId="7204C0B8" wp14:editId="3A8C0452">
            <wp:extent cx="5943600" cy="4681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6 at 8.32.0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inline>
        </w:drawing>
      </w:r>
    </w:p>
    <w:p w14:paraId="18D403C8" w14:textId="77777777" w:rsidR="00A724C7" w:rsidRPr="00CB117F" w:rsidRDefault="00A724C7">
      <w:pPr>
        <w:rPr>
          <w:rFonts w:asciiTheme="majorHAnsi" w:hAnsiTheme="majorHAnsi" w:cstheme="majorHAnsi"/>
        </w:rPr>
      </w:pPr>
    </w:p>
    <w:p w14:paraId="112C5C80" w14:textId="77777777" w:rsidR="00A724C7" w:rsidRPr="00CB117F" w:rsidRDefault="00A724C7">
      <w:pPr>
        <w:rPr>
          <w:rFonts w:asciiTheme="majorHAnsi" w:hAnsiTheme="majorHAnsi" w:cstheme="majorHAnsi"/>
        </w:rPr>
      </w:pPr>
    </w:p>
    <w:p w14:paraId="68BB6360" w14:textId="77777777" w:rsidR="00C63310" w:rsidRPr="00CB117F" w:rsidRDefault="00C63310">
      <w:pPr>
        <w:rPr>
          <w:rFonts w:asciiTheme="majorHAnsi" w:hAnsiTheme="majorHAnsi" w:cstheme="majorHAnsi"/>
        </w:rPr>
      </w:pPr>
    </w:p>
    <w:p w14:paraId="5DBFC22C" w14:textId="2088F7F7" w:rsidR="00D5444B" w:rsidRDefault="00D5444B">
      <w:pPr>
        <w:rPr>
          <w:rFonts w:asciiTheme="majorHAnsi" w:hAnsiTheme="majorHAnsi" w:cstheme="majorHAnsi"/>
        </w:rPr>
      </w:pPr>
    </w:p>
    <w:p w14:paraId="419D7A60" w14:textId="516C7ED4" w:rsidR="00D5444B" w:rsidRDefault="00D5444B">
      <w:pPr>
        <w:rPr>
          <w:rFonts w:asciiTheme="majorHAnsi" w:hAnsiTheme="majorHAnsi" w:cstheme="majorHAnsi"/>
        </w:rPr>
      </w:pPr>
    </w:p>
    <w:p w14:paraId="4A4A6F92" w14:textId="24A704BD" w:rsidR="00D5444B" w:rsidRDefault="00D5444B">
      <w:pPr>
        <w:rPr>
          <w:rFonts w:asciiTheme="majorHAnsi" w:hAnsiTheme="majorHAnsi" w:cstheme="majorHAnsi"/>
        </w:rPr>
      </w:pPr>
    </w:p>
    <w:p w14:paraId="366D9230" w14:textId="77777777" w:rsidR="00D5444B" w:rsidRPr="00CB117F" w:rsidRDefault="00D5444B">
      <w:pPr>
        <w:rPr>
          <w:rFonts w:asciiTheme="majorHAnsi" w:hAnsiTheme="majorHAnsi" w:cstheme="majorHAnsi"/>
        </w:rPr>
      </w:pPr>
    </w:p>
    <w:p w14:paraId="500DACB9" w14:textId="77777777" w:rsidR="00C63310" w:rsidRPr="00CB117F" w:rsidRDefault="00C63310">
      <w:pPr>
        <w:rPr>
          <w:rFonts w:asciiTheme="majorHAnsi" w:hAnsiTheme="majorHAnsi" w:cstheme="majorHAnsi"/>
        </w:rPr>
      </w:pPr>
    </w:p>
    <w:p w14:paraId="123D925D" w14:textId="11464690" w:rsidR="00A724C7" w:rsidRPr="00CB117F" w:rsidRDefault="00A724C7">
      <w:pPr>
        <w:rPr>
          <w:rFonts w:asciiTheme="majorHAnsi" w:hAnsiTheme="majorHAnsi" w:cstheme="majorHAnsi"/>
          <w:b/>
          <w:bCs/>
          <w:u w:val="single"/>
        </w:rPr>
      </w:pPr>
      <w:r w:rsidRPr="00CB117F">
        <w:rPr>
          <w:rFonts w:asciiTheme="majorHAnsi" w:hAnsiTheme="majorHAnsi" w:cstheme="majorHAnsi"/>
          <w:b/>
          <w:bCs/>
          <w:u w:val="single"/>
        </w:rPr>
        <w:t>Data Mining:</w:t>
      </w:r>
    </w:p>
    <w:p w14:paraId="05313AAD" w14:textId="7D006998" w:rsidR="00A04237" w:rsidRPr="00CB117F" w:rsidRDefault="00A04237">
      <w:pPr>
        <w:rPr>
          <w:rFonts w:asciiTheme="majorHAnsi" w:hAnsiTheme="majorHAnsi" w:cstheme="majorHAnsi"/>
          <w:b/>
          <w:bCs/>
          <w:u w:val="single"/>
        </w:rPr>
      </w:pPr>
      <w:r w:rsidRPr="00CB117F">
        <w:rPr>
          <w:rFonts w:asciiTheme="majorHAnsi" w:hAnsiTheme="majorHAnsi" w:cstheme="majorHAnsi"/>
          <w:b/>
          <w:bCs/>
          <w:u w:val="single"/>
        </w:rPr>
        <w:t>Time Series Analysis:</w:t>
      </w:r>
    </w:p>
    <w:p w14:paraId="13DFF99D" w14:textId="1277A639" w:rsidR="00A724C7" w:rsidRPr="00CB117F" w:rsidRDefault="00A724C7">
      <w:pPr>
        <w:rPr>
          <w:rFonts w:asciiTheme="majorHAnsi" w:hAnsiTheme="majorHAnsi" w:cstheme="majorHAnsi"/>
        </w:rPr>
      </w:pPr>
    </w:p>
    <w:p w14:paraId="7473F199" w14:textId="02119EEB" w:rsidR="00960D3E" w:rsidRPr="00CB117F" w:rsidRDefault="00A724C7">
      <w:pPr>
        <w:rPr>
          <w:rFonts w:asciiTheme="majorHAnsi" w:hAnsiTheme="majorHAnsi" w:cstheme="majorHAnsi"/>
          <w:b/>
          <w:bCs/>
          <w:u w:val="single"/>
        </w:rPr>
      </w:pPr>
      <w:r w:rsidRPr="00CB117F">
        <w:rPr>
          <w:rFonts w:asciiTheme="majorHAnsi" w:hAnsiTheme="majorHAnsi" w:cstheme="majorHAnsi"/>
          <w:b/>
          <w:bCs/>
          <w:u w:val="single"/>
        </w:rPr>
        <w:t>Diagram of Cube:</w:t>
      </w:r>
    </w:p>
    <w:p w14:paraId="21FF727E" w14:textId="77777777" w:rsidR="00960D3E" w:rsidRPr="00CB117F" w:rsidRDefault="00960D3E">
      <w:pPr>
        <w:rPr>
          <w:rFonts w:asciiTheme="majorHAnsi" w:hAnsiTheme="majorHAnsi" w:cstheme="majorHAnsi"/>
          <w:noProof/>
        </w:rPr>
      </w:pPr>
    </w:p>
    <w:p w14:paraId="6BA454D0" w14:textId="77777777" w:rsidR="00C63310" w:rsidRPr="00CB117F" w:rsidRDefault="00A724C7">
      <w:pPr>
        <w:rPr>
          <w:rFonts w:asciiTheme="majorHAnsi" w:hAnsiTheme="majorHAnsi" w:cstheme="majorHAnsi"/>
        </w:rPr>
      </w:pPr>
      <w:r w:rsidRPr="00CB117F">
        <w:rPr>
          <w:rFonts w:asciiTheme="majorHAnsi" w:hAnsiTheme="majorHAnsi" w:cstheme="majorHAnsi"/>
          <w:noProof/>
        </w:rPr>
        <w:drawing>
          <wp:inline distT="0" distB="0" distL="0" distR="0" wp14:anchorId="5F4252BA" wp14:editId="0795FA04">
            <wp:extent cx="5943362" cy="534225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6 at 4.54.11 PM.png"/>
                    <pic:cNvPicPr/>
                  </pic:nvPicPr>
                  <pic:blipFill>
                    <a:blip r:embed="rId10">
                      <a:extLst>
                        <a:ext uri="{28A0092B-C50C-407E-A947-70E740481C1C}">
                          <a14:useLocalDpi xmlns:a14="http://schemas.microsoft.com/office/drawing/2010/main" val="0"/>
                        </a:ext>
                      </a:extLst>
                    </a:blip>
                    <a:stretch>
                      <a:fillRect/>
                    </a:stretch>
                  </pic:blipFill>
                  <pic:spPr>
                    <a:xfrm>
                      <a:off x="0" y="0"/>
                      <a:ext cx="5962034" cy="5359039"/>
                    </a:xfrm>
                    <a:prstGeom prst="rect">
                      <a:avLst/>
                    </a:prstGeom>
                  </pic:spPr>
                </pic:pic>
              </a:graphicData>
            </a:graphic>
          </wp:inline>
        </w:drawing>
      </w:r>
    </w:p>
    <w:p w14:paraId="0B1D5E78" w14:textId="77777777" w:rsidR="00C63310" w:rsidRPr="00CB117F" w:rsidRDefault="00C63310">
      <w:pPr>
        <w:rPr>
          <w:rFonts w:asciiTheme="majorHAnsi" w:hAnsiTheme="majorHAnsi" w:cstheme="majorHAnsi"/>
        </w:rPr>
      </w:pPr>
    </w:p>
    <w:p w14:paraId="0C1A16EF" w14:textId="77777777" w:rsidR="00C63310" w:rsidRPr="00CB117F" w:rsidRDefault="00C63310">
      <w:pPr>
        <w:rPr>
          <w:rFonts w:asciiTheme="majorHAnsi" w:hAnsiTheme="majorHAnsi" w:cstheme="majorHAnsi"/>
        </w:rPr>
      </w:pPr>
    </w:p>
    <w:p w14:paraId="5A5794AC" w14:textId="19151865" w:rsidR="00C63310" w:rsidRPr="00CB117F" w:rsidRDefault="009801AE">
      <w:pPr>
        <w:rPr>
          <w:rFonts w:asciiTheme="majorHAnsi" w:hAnsiTheme="majorHAnsi" w:cstheme="majorHAnsi"/>
        </w:rPr>
      </w:pPr>
      <w:r w:rsidRPr="00CB117F">
        <w:rPr>
          <w:rFonts w:asciiTheme="majorHAnsi" w:hAnsiTheme="majorHAnsi" w:cstheme="majorHAnsi"/>
        </w:rPr>
        <w:t xml:space="preserve">Connect to the Analysis Services Server in SSMS. Create an Analysis Services Multidimensional and Data Mining project with the name </w:t>
      </w:r>
      <w:r w:rsidRPr="00CB117F">
        <w:rPr>
          <w:rFonts w:asciiTheme="majorHAnsi" w:hAnsiTheme="majorHAnsi" w:cstheme="majorHAnsi"/>
          <w:b/>
        </w:rPr>
        <w:t>Time Series</w:t>
      </w:r>
      <w:r w:rsidRPr="00CB117F">
        <w:rPr>
          <w:rFonts w:asciiTheme="majorHAnsi" w:hAnsiTheme="majorHAnsi" w:cstheme="majorHAnsi"/>
        </w:rPr>
        <w:t xml:space="preserve">. Create an OLAP cube from the movie database. Create a new mining structure by right-clicking the </w:t>
      </w:r>
      <w:r w:rsidRPr="00CB117F">
        <w:rPr>
          <w:rFonts w:asciiTheme="majorHAnsi" w:hAnsiTheme="majorHAnsi" w:cstheme="majorHAnsi"/>
          <w:b/>
        </w:rPr>
        <w:t>Mining Structure</w:t>
      </w:r>
      <w:r w:rsidRPr="00CB117F">
        <w:rPr>
          <w:rFonts w:asciiTheme="majorHAnsi" w:hAnsiTheme="majorHAnsi" w:cstheme="majorHAnsi"/>
        </w:rPr>
        <w:t xml:space="preserve"> folder in the Solution Explorer. Use the existing cube to do the mining structure. Select Time Series mining model. Select the Date dimension as the Source Cube Dimension. Select Date as the Case Key. </w:t>
      </w:r>
      <w:r w:rsidRPr="00CB117F">
        <w:rPr>
          <w:rFonts w:asciiTheme="majorHAnsi" w:hAnsiTheme="majorHAnsi" w:cstheme="majorHAnsi"/>
        </w:rPr>
        <w:lastRenderedPageBreak/>
        <w:t>Select Top10Gross and Top1Gross as the Case Level Columns. Top10Gross and Top1Gross should also be used as the input and predictable attributes. You can select Date dimension to slice the source cube. Name the Data mining and the model as</w:t>
      </w:r>
      <w:r w:rsidRPr="00CB117F">
        <w:rPr>
          <w:rFonts w:asciiTheme="majorHAnsi" w:hAnsiTheme="majorHAnsi" w:cstheme="majorHAnsi"/>
          <w:b/>
        </w:rPr>
        <w:t xml:space="preserve"> Top Gross by date</w:t>
      </w:r>
      <w:r w:rsidRPr="00CB117F">
        <w:rPr>
          <w:rFonts w:asciiTheme="majorHAnsi" w:hAnsiTheme="majorHAnsi" w:cstheme="majorHAnsi"/>
        </w:rPr>
        <w:t xml:space="preserve">. Check the box to create cube using mining model. Right-click the ‘Top Gross by </w:t>
      </w:r>
      <w:proofErr w:type="spellStart"/>
      <w:r w:rsidRPr="00CB117F">
        <w:rPr>
          <w:rFonts w:asciiTheme="majorHAnsi" w:hAnsiTheme="majorHAnsi" w:cstheme="majorHAnsi"/>
        </w:rPr>
        <w:t>date.dmm</w:t>
      </w:r>
      <w:proofErr w:type="spellEnd"/>
      <w:r w:rsidRPr="00CB117F">
        <w:rPr>
          <w:rFonts w:asciiTheme="majorHAnsi" w:hAnsiTheme="majorHAnsi" w:cstheme="majorHAnsi"/>
        </w:rPr>
        <w:t xml:space="preserve">’ data mining model in the solution explorer and click Process to deploy the model. Click Run to process mining structure after successful deployment. Open the </w:t>
      </w:r>
      <w:r w:rsidRPr="00CB117F">
        <w:rPr>
          <w:rFonts w:asciiTheme="majorHAnsi" w:hAnsiTheme="majorHAnsi" w:cstheme="majorHAnsi"/>
          <w:b/>
        </w:rPr>
        <w:t>Mining Model Viewer</w:t>
      </w:r>
      <w:r w:rsidRPr="00CB117F">
        <w:rPr>
          <w:rFonts w:asciiTheme="majorHAnsi" w:hAnsiTheme="majorHAnsi" w:cstheme="majorHAnsi"/>
        </w:rPr>
        <w:t xml:space="preserve"> tab.</w:t>
      </w:r>
    </w:p>
    <w:p w14:paraId="3A4F8EA4" w14:textId="77777777" w:rsidR="00C63310" w:rsidRPr="00CB117F" w:rsidRDefault="00C63310">
      <w:pPr>
        <w:rPr>
          <w:rFonts w:asciiTheme="majorHAnsi" w:hAnsiTheme="majorHAnsi" w:cstheme="majorHAnsi"/>
        </w:rPr>
      </w:pPr>
    </w:p>
    <w:p w14:paraId="1FE37233" w14:textId="77777777" w:rsidR="00C63310" w:rsidRPr="00CB117F" w:rsidRDefault="00C63310">
      <w:pPr>
        <w:rPr>
          <w:rFonts w:asciiTheme="majorHAnsi" w:hAnsiTheme="majorHAnsi" w:cstheme="majorHAnsi"/>
        </w:rPr>
      </w:pPr>
    </w:p>
    <w:p w14:paraId="79C3AC15" w14:textId="77777777" w:rsidR="00C63310" w:rsidRPr="00CB117F" w:rsidRDefault="00C63310">
      <w:pPr>
        <w:rPr>
          <w:rFonts w:asciiTheme="majorHAnsi" w:hAnsiTheme="majorHAnsi" w:cstheme="majorHAnsi"/>
        </w:rPr>
      </w:pPr>
    </w:p>
    <w:p w14:paraId="3A6B3706" w14:textId="77777777" w:rsidR="00C63310" w:rsidRPr="00CB117F" w:rsidRDefault="00C63310">
      <w:pPr>
        <w:rPr>
          <w:rFonts w:asciiTheme="majorHAnsi" w:hAnsiTheme="majorHAnsi" w:cstheme="majorHAnsi"/>
        </w:rPr>
      </w:pPr>
    </w:p>
    <w:p w14:paraId="05FCBB85" w14:textId="77777777" w:rsidR="00C63310" w:rsidRPr="00CB117F" w:rsidRDefault="00C63310">
      <w:pPr>
        <w:rPr>
          <w:rFonts w:asciiTheme="majorHAnsi" w:hAnsiTheme="majorHAnsi" w:cstheme="majorHAnsi"/>
        </w:rPr>
      </w:pPr>
    </w:p>
    <w:p w14:paraId="1EF05052" w14:textId="77777777" w:rsidR="00C63310" w:rsidRPr="00CB117F" w:rsidRDefault="00C63310">
      <w:pPr>
        <w:rPr>
          <w:rFonts w:asciiTheme="majorHAnsi" w:hAnsiTheme="majorHAnsi" w:cstheme="majorHAnsi"/>
        </w:rPr>
      </w:pPr>
    </w:p>
    <w:p w14:paraId="132C2531" w14:textId="02B243BC" w:rsidR="00C63310" w:rsidRPr="00CB117F" w:rsidRDefault="00C63310">
      <w:pPr>
        <w:rPr>
          <w:rFonts w:asciiTheme="majorHAnsi" w:hAnsiTheme="majorHAnsi" w:cstheme="majorHAnsi"/>
        </w:rPr>
      </w:pPr>
      <w:r w:rsidRPr="00CB117F">
        <w:rPr>
          <w:rFonts w:asciiTheme="majorHAnsi" w:hAnsiTheme="majorHAnsi" w:cstheme="majorHAnsi"/>
          <w:noProof/>
        </w:rPr>
        <w:drawing>
          <wp:inline distT="0" distB="0" distL="0" distR="0" wp14:anchorId="0BDD4623" wp14:editId="42D86118">
            <wp:extent cx="5321300" cy="577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5-06 at 8.45.33 PM.png"/>
                    <pic:cNvPicPr/>
                  </pic:nvPicPr>
                  <pic:blipFill>
                    <a:blip r:embed="rId11">
                      <a:extLst>
                        <a:ext uri="{28A0092B-C50C-407E-A947-70E740481C1C}">
                          <a14:useLocalDpi xmlns:a14="http://schemas.microsoft.com/office/drawing/2010/main" val="0"/>
                        </a:ext>
                      </a:extLst>
                    </a:blip>
                    <a:stretch>
                      <a:fillRect/>
                    </a:stretch>
                  </pic:blipFill>
                  <pic:spPr>
                    <a:xfrm>
                      <a:off x="0" y="0"/>
                      <a:ext cx="5321300" cy="5778500"/>
                    </a:xfrm>
                    <a:prstGeom prst="rect">
                      <a:avLst/>
                    </a:prstGeom>
                  </pic:spPr>
                </pic:pic>
              </a:graphicData>
            </a:graphic>
          </wp:inline>
        </w:drawing>
      </w:r>
    </w:p>
    <w:p w14:paraId="2ADBE2E4" w14:textId="77777777" w:rsidR="00C63310" w:rsidRPr="00CB117F" w:rsidRDefault="00C63310">
      <w:pPr>
        <w:rPr>
          <w:rFonts w:asciiTheme="majorHAnsi" w:hAnsiTheme="majorHAnsi" w:cstheme="majorHAnsi"/>
        </w:rPr>
      </w:pPr>
    </w:p>
    <w:p w14:paraId="0B8BAEC3" w14:textId="77777777" w:rsidR="00C63310" w:rsidRPr="00CB117F" w:rsidRDefault="00C63310">
      <w:pPr>
        <w:rPr>
          <w:rFonts w:asciiTheme="majorHAnsi" w:hAnsiTheme="majorHAnsi" w:cstheme="majorHAnsi"/>
        </w:rPr>
      </w:pPr>
    </w:p>
    <w:p w14:paraId="326F46C4" w14:textId="77777777" w:rsidR="00C63310" w:rsidRPr="00CB117F" w:rsidRDefault="00C63310">
      <w:pPr>
        <w:rPr>
          <w:rFonts w:asciiTheme="majorHAnsi" w:hAnsiTheme="majorHAnsi" w:cstheme="majorHAnsi"/>
        </w:rPr>
      </w:pPr>
    </w:p>
    <w:p w14:paraId="35DEDA14" w14:textId="77777777" w:rsidR="00C63310" w:rsidRPr="00CB117F" w:rsidRDefault="00C63310">
      <w:pPr>
        <w:rPr>
          <w:rFonts w:asciiTheme="majorHAnsi" w:hAnsiTheme="majorHAnsi" w:cstheme="majorHAnsi"/>
        </w:rPr>
      </w:pPr>
    </w:p>
    <w:p w14:paraId="3FB241FC" w14:textId="77777777" w:rsidR="00C63310" w:rsidRPr="00CB117F" w:rsidRDefault="00C63310">
      <w:pPr>
        <w:rPr>
          <w:rFonts w:asciiTheme="majorHAnsi" w:hAnsiTheme="majorHAnsi" w:cstheme="majorHAnsi"/>
        </w:rPr>
      </w:pPr>
    </w:p>
    <w:p w14:paraId="1C8DB054" w14:textId="77777777" w:rsidR="00C63310" w:rsidRPr="00CB117F" w:rsidRDefault="00C63310">
      <w:pPr>
        <w:rPr>
          <w:rFonts w:asciiTheme="majorHAnsi" w:hAnsiTheme="majorHAnsi" w:cstheme="majorHAnsi"/>
        </w:rPr>
      </w:pPr>
    </w:p>
    <w:p w14:paraId="48A48193" w14:textId="349A3FC8" w:rsidR="00A04237" w:rsidRPr="00CB117F" w:rsidRDefault="00960D3E">
      <w:pPr>
        <w:rPr>
          <w:rFonts w:asciiTheme="majorHAnsi" w:hAnsiTheme="majorHAnsi" w:cstheme="majorHAnsi"/>
        </w:rPr>
      </w:pPr>
      <w:r w:rsidRPr="00CB117F">
        <w:rPr>
          <w:rFonts w:asciiTheme="majorHAnsi" w:hAnsiTheme="majorHAnsi" w:cstheme="majorHAnsi"/>
          <w:noProof/>
        </w:rPr>
        <w:drawing>
          <wp:inline distT="0" distB="0" distL="0" distR="0" wp14:anchorId="3E74C286" wp14:editId="33D1F7E0">
            <wp:extent cx="5943600" cy="3042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6 at 8.45.2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26A8D31D" w14:textId="0164590B" w:rsidR="00A724C7" w:rsidRPr="00CB117F" w:rsidRDefault="00A724C7">
      <w:pPr>
        <w:rPr>
          <w:rFonts w:asciiTheme="majorHAnsi" w:hAnsiTheme="majorHAnsi" w:cstheme="majorHAnsi"/>
        </w:rPr>
      </w:pPr>
    </w:p>
    <w:p w14:paraId="01B8A902" w14:textId="24385313" w:rsidR="009801AE" w:rsidRPr="00CB117F" w:rsidRDefault="009801AE">
      <w:pPr>
        <w:rPr>
          <w:rFonts w:asciiTheme="majorHAnsi" w:hAnsiTheme="majorHAnsi" w:cstheme="majorHAnsi"/>
        </w:rPr>
      </w:pPr>
    </w:p>
    <w:p w14:paraId="1FD7B85C" w14:textId="31C8724F" w:rsidR="009801AE" w:rsidRPr="00CB117F" w:rsidRDefault="009801AE">
      <w:pPr>
        <w:rPr>
          <w:rFonts w:asciiTheme="majorHAnsi" w:hAnsiTheme="majorHAnsi" w:cstheme="majorHAnsi"/>
        </w:rPr>
      </w:pPr>
    </w:p>
    <w:p w14:paraId="71D60A77" w14:textId="3B5C5D8C" w:rsidR="009801AE" w:rsidRPr="00CB117F" w:rsidRDefault="009801AE">
      <w:pPr>
        <w:rPr>
          <w:rFonts w:asciiTheme="majorHAnsi" w:hAnsiTheme="majorHAnsi" w:cstheme="majorHAnsi"/>
        </w:rPr>
      </w:pPr>
    </w:p>
    <w:p w14:paraId="617D8BB7" w14:textId="2865CCBD" w:rsidR="009801AE" w:rsidRPr="00CB117F" w:rsidRDefault="009801AE">
      <w:pPr>
        <w:rPr>
          <w:rFonts w:asciiTheme="majorHAnsi" w:hAnsiTheme="majorHAnsi" w:cstheme="majorHAnsi"/>
        </w:rPr>
      </w:pPr>
    </w:p>
    <w:p w14:paraId="646C3FA8" w14:textId="2141AE2D" w:rsidR="009801AE" w:rsidRPr="00CB117F" w:rsidRDefault="009801AE">
      <w:pPr>
        <w:rPr>
          <w:rFonts w:asciiTheme="majorHAnsi" w:hAnsiTheme="majorHAnsi" w:cstheme="majorHAnsi"/>
          <w:u w:val="single"/>
        </w:rPr>
      </w:pPr>
      <w:r w:rsidRPr="00CB117F">
        <w:rPr>
          <w:rFonts w:asciiTheme="majorHAnsi" w:hAnsiTheme="majorHAnsi" w:cstheme="majorHAnsi"/>
          <w:b/>
          <w:u w:val="single"/>
        </w:rPr>
        <w:t>Screenshot of the time series chart.</w:t>
      </w:r>
    </w:p>
    <w:p w14:paraId="16C3C375" w14:textId="77777777" w:rsidR="00960D3E" w:rsidRPr="00CB117F" w:rsidRDefault="00A724C7">
      <w:pPr>
        <w:rPr>
          <w:rFonts w:asciiTheme="majorHAnsi" w:hAnsiTheme="majorHAnsi" w:cstheme="majorHAnsi"/>
        </w:rPr>
      </w:pPr>
      <w:r w:rsidRPr="00CB117F">
        <w:rPr>
          <w:rFonts w:asciiTheme="majorHAnsi" w:hAnsiTheme="majorHAnsi" w:cstheme="majorHAnsi"/>
          <w:noProof/>
        </w:rPr>
        <w:lastRenderedPageBreak/>
        <w:drawing>
          <wp:inline distT="0" distB="0" distL="0" distR="0" wp14:anchorId="6669DF6E" wp14:editId="5458F1CC">
            <wp:extent cx="5943600" cy="3171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6 at 4.57.5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14:paraId="56A09896" w14:textId="77777777" w:rsidR="00960D3E" w:rsidRPr="00CB117F" w:rsidRDefault="00960D3E">
      <w:pPr>
        <w:rPr>
          <w:rFonts w:asciiTheme="majorHAnsi" w:hAnsiTheme="majorHAnsi" w:cstheme="majorHAnsi"/>
        </w:rPr>
      </w:pPr>
    </w:p>
    <w:p w14:paraId="352602FA" w14:textId="643D8A85" w:rsidR="00960D3E" w:rsidRPr="00CB117F" w:rsidRDefault="00960D3E">
      <w:pPr>
        <w:rPr>
          <w:rFonts w:asciiTheme="majorHAnsi" w:hAnsiTheme="majorHAnsi" w:cstheme="majorHAnsi"/>
        </w:rPr>
      </w:pPr>
    </w:p>
    <w:p w14:paraId="27F7EAFB" w14:textId="6CFE70C7" w:rsidR="009801AE" w:rsidRPr="00CB117F" w:rsidRDefault="009801AE">
      <w:pPr>
        <w:rPr>
          <w:rFonts w:asciiTheme="majorHAnsi" w:hAnsiTheme="majorHAnsi" w:cstheme="majorHAnsi"/>
        </w:rPr>
      </w:pPr>
    </w:p>
    <w:p w14:paraId="78397B13" w14:textId="767D0378" w:rsidR="009801AE" w:rsidRPr="00CB117F" w:rsidRDefault="00CB117F">
      <w:pPr>
        <w:rPr>
          <w:rFonts w:asciiTheme="majorHAnsi" w:hAnsiTheme="majorHAnsi" w:cstheme="majorHAnsi"/>
          <w:b/>
          <w:bCs/>
          <w:u w:val="single"/>
        </w:rPr>
      </w:pPr>
      <w:r w:rsidRPr="00CB117F">
        <w:rPr>
          <w:rFonts w:asciiTheme="majorHAnsi" w:hAnsiTheme="majorHAnsi" w:cstheme="majorHAnsi"/>
          <w:b/>
          <w:bCs/>
          <w:u w:val="single"/>
        </w:rPr>
        <w:t>U</w:t>
      </w:r>
      <w:r w:rsidR="009801AE" w:rsidRPr="00CB117F">
        <w:rPr>
          <w:rFonts w:asciiTheme="majorHAnsi" w:hAnsiTheme="majorHAnsi" w:cstheme="majorHAnsi"/>
          <w:b/>
          <w:bCs/>
          <w:u w:val="single"/>
        </w:rPr>
        <w:t>ncheck the box of Top1Gross</w:t>
      </w:r>
    </w:p>
    <w:p w14:paraId="3D4B3F4F" w14:textId="17F47101" w:rsidR="00960D3E" w:rsidRPr="00CB117F" w:rsidRDefault="00960D3E">
      <w:pPr>
        <w:rPr>
          <w:rFonts w:asciiTheme="majorHAnsi" w:hAnsiTheme="majorHAnsi" w:cstheme="majorHAnsi"/>
        </w:rPr>
      </w:pPr>
      <w:r w:rsidRPr="00CB117F">
        <w:rPr>
          <w:rFonts w:asciiTheme="majorHAnsi" w:hAnsiTheme="majorHAnsi" w:cstheme="majorHAnsi"/>
          <w:noProof/>
        </w:rPr>
        <w:drawing>
          <wp:inline distT="0" distB="0" distL="0" distR="0" wp14:anchorId="179FF022" wp14:editId="640B76D9">
            <wp:extent cx="5943600" cy="3242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6 at 4.58.0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49304511" w14:textId="77777777" w:rsidR="00960D3E" w:rsidRPr="00CB117F" w:rsidRDefault="00960D3E">
      <w:pPr>
        <w:rPr>
          <w:rFonts w:asciiTheme="majorHAnsi" w:hAnsiTheme="majorHAnsi" w:cstheme="majorHAnsi"/>
        </w:rPr>
      </w:pPr>
    </w:p>
    <w:p w14:paraId="4E589DD9" w14:textId="77777777" w:rsidR="00960D3E" w:rsidRPr="00CB117F" w:rsidRDefault="00960D3E">
      <w:pPr>
        <w:rPr>
          <w:rFonts w:asciiTheme="majorHAnsi" w:hAnsiTheme="majorHAnsi" w:cstheme="majorHAnsi"/>
        </w:rPr>
      </w:pPr>
    </w:p>
    <w:p w14:paraId="49B8BBA8" w14:textId="77777777" w:rsidR="00960D3E" w:rsidRPr="00CB117F" w:rsidRDefault="00960D3E">
      <w:pPr>
        <w:rPr>
          <w:rFonts w:asciiTheme="majorHAnsi" w:hAnsiTheme="majorHAnsi" w:cstheme="majorHAnsi"/>
        </w:rPr>
      </w:pPr>
    </w:p>
    <w:p w14:paraId="403C11BE" w14:textId="77777777" w:rsidR="009801AE" w:rsidRPr="00CB117F" w:rsidRDefault="009801AE" w:rsidP="009801AE">
      <w:pPr>
        <w:pStyle w:val="ListParagraph"/>
        <w:jc w:val="both"/>
        <w:rPr>
          <w:rFonts w:asciiTheme="majorHAnsi" w:hAnsiTheme="majorHAnsi" w:cstheme="majorHAnsi"/>
          <w:iCs/>
          <w:sz w:val="24"/>
          <w:szCs w:val="24"/>
        </w:rPr>
      </w:pPr>
      <w:r w:rsidRPr="00CB117F">
        <w:rPr>
          <w:rFonts w:asciiTheme="majorHAnsi" w:hAnsiTheme="majorHAnsi" w:cstheme="majorHAnsi"/>
          <w:iCs/>
          <w:sz w:val="24"/>
          <w:szCs w:val="24"/>
        </w:rPr>
        <w:lastRenderedPageBreak/>
        <w:t>What do you infer from the time series chart? Why there are periodic spikes in Top10Gross revenue? Give suitable reason for periodic cycles. What is your guess about the number of days in each cycle?</w:t>
      </w:r>
    </w:p>
    <w:p w14:paraId="6497CDB8" w14:textId="38A397AA" w:rsidR="00960D3E" w:rsidRDefault="000F7768">
      <w:pPr>
        <w:rPr>
          <w:rFonts w:asciiTheme="majorHAnsi" w:hAnsiTheme="majorHAnsi" w:cstheme="majorHAnsi"/>
        </w:rPr>
      </w:pPr>
      <w:r>
        <w:rPr>
          <w:rFonts w:asciiTheme="majorHAnsi" w:hAnsiTheme="majorHAnsi" w:cstheme="majorHAnsi"/>
        </w:rPr>
        <w:t xml:space="preserve">As per the </w:t>
      </w:r>
      <w:r w:rsidR="00AB71A7">
        <w:rPr>
          <w:rFonts w:asciiTheme="majorHAnsi" w:hAnsiTheme="majorHAnsi" w:cstheme="majorHAnsi"/>
        </w:rPr>
        <w:t xml:space="preserve">above first </w:t>
      </w:r>
      <w:r>
        <w:rPr>
          <w:rFonts w:asciiTheme="majorHAnsi" w:hAnsiTheme="majorHAnsi" w:cstheme="majorHAnsi"/>
        </w:rPr>
        <w:t>time series chart when Top 1 Gross and Top 10 Gross are selected, the revenue spikes periodically. The reason is that people go to cinema usually on weekends and holidays.</w:t>
      </w:r>
      <w:r w:rsidR="00AB71A7">
        <w:rPr>
          <w:rFonts w:asciiTheme="majorHAnsi" w:hAnsiTheme="majorHAnsi" w:cstheme="majorHAnsi"/>
        </w:rPr>
        <w:t xml:space="preserve"> The top movie is making more revenue than the top 10 movies, which can be explained by the tendency of people going to the movie which is most popular that weekend.</w:t>
      </w:r>
    </w:p>
    <w:p w14:paraId="1F4A8F32" w14:textId="0A64264B" w:rsidR="00AB71A7" w:rsidRDefault="00AB71A7">
      <w:pPr>
        <w:rPr>
          <w:rFonts w:asciiTheme="majorHAnsi" w:hAnsiTheme="majorHAnsi" w:cstheme="majorHAnsi"/>
        </w:rPr>
      </w:pPr>
    </w:p>
    <w:p w14:paraId="3F1DB668" w14:textId="27714894" w:rsidR="00AB71A7" w:rsidRDefault="00AB71A7">
      <w:pPr>
        <w:rPr>
          <w:rFonts w:asciiTheme="majorHAnsi" w:hAnsiTheme="majorHAnsi" w:cstheme="majorHAnsi"/>
        </w:rPr>
      </w:pPr>
      <w:r>
        <w:rPr>
          <w:rFonts w:asciiTheme="majorHAnsi" w:hAnsiTheme="majorHAnsi" w:cstheme="majorHAnsi"/>
        </w:rPr>
        <w:t>Similarly, in the second chart when Top 10 Gross is checked, we can see periodic spikes on weekends. For example, 22 September 2019 was a Sunday, hence the spike.</w:t>
      </w:r>
    </w:p>
    <w:p w14:paraId="3FFA2737" w14:textId="7ABF2D76" w:rsidR="00AB71A7" w:rsidRDefault="00AB71A7">
      <w:pPr>
        <w:rPr>
          <w:rFonts w:asciiTheme="majorHAnsi" w:hAnsiTheme="majorHAnsi" w:cstheme="majorHAnsi"/>
        </w:rPr>
      </w:pPr>
    </w:p>
    <w:p w14:paraId="134008D2" w14:textId="3980D04E" w:rsidR="00AB71A7" w:rsidRPr="00CB117F" w:rsidRDefault="00AB71A7">
      <w:pPr>
        <w:rPr>
          <w:rFonts w:asciiTheme="majorHAnsi" w:hAnsiTheme="majorHAnsi" w:cstheme="majorHAnsi"/>
        </w:rPr>
      </w:pPr>
      <w:r>
        <w:rPr>
          <w:rFonts w:asciiTheme="majorHAnsi" w:hAnsiTheme="majorHAnsi" w:cstheme="majorHAnsi"/>
        </w:rPr>
        <w:t>My guess is that each cycle is 7 days.</w:t>
      </w:r>
    </w:p>
    <w:p w14:paraId="41565114" w14:textId="1DC40173" w:rsidR="00AB71A7" w:rsidRDefault="00AB71A7">
      <w:pPr>
        <w:rPr>
          <w:rFonts w:asciiTheme="majorHAnsi" w:hAnsiTheme="majorHAnsi" w:cstheme="majorHAnsi"/>
        </w:rPr>
      </w:pPr>
    </w:p>
    <w:p w14:paraId="0E2C8392" w14:textId="556E803F" w:rsidR="00AB71A7" w:rsidRDefault="00AB71A7">
      <w:pPr>
        <w:rPr>
          <w:rFonts w:asciiTheme="majorHAnsi" w:hAnsiTheme="majorHAnsi" w:cstheme="majorHAnsi"/>
        </w:rPr>
      </w:pPr>
    </w:p>
    <w:p w14:paraId="0B3AC123" w14:textId="77777777" w:rsidR="00440967" w:rsidRPr="00CB117F" w:rsidRDefault="00440967">
      <w:pPr>
        <w:rPr>
          <w:rFonts w:asciiTheme="majorHAnsi" w:hAnsiTheme="majorHAnsi" w:cstheme="majorHAnsi"/>
        </w:rPr>
      </w:pPr>
    </w:p>
    <w:p w14:paraId="4EB54012" w14:textId="1A67C018" w:rsidR="009801AE" w:rsidRPr="00CB117F" w:rsidRDefault="009801AE">
      <w:pPr>
        <w:rPr>
          <w:rFonts w:asciiTheme="majorHAnsi" w:hAnsiTheme="majorHAnsi" w:cstheme="majorHAnsi"/>
        </w:rPr>
      </w:pPr>
      <w:r w:rsidRPr="00CB117F">
        <w:rPr>
          <w:rFonts w:asciiTheme="majorHAnsi" w:hAnsiTheme="majorHAnsi" w:cstheme="majorHAnsi"/>
        </w:rPr>
        <w:t>Click on the drop-down arrow below the Mining Structure tab and expand the expression to see the predicted revenues for next 5 days.</w:t>
      </w:r>
    </w:p>
    <w:p w14:paraId="7B2D67CF" w14:textId="77777777" w:rsidR="00960D3E" w:rsidRPr="00CB117F" w:rsidRDefault="00960D3E">
      <w:pPr>
        <w:rPr>
          <w:rFonts w:asciiTheme="majorHAnsi" w:hAnsiTheme="majorHAnsi" w:cstheme="majorHAnsi"/>
        </w:rPr>
      </w:pPr>
    </w:p>
    <w:p w14:paraId="666648B6" w14:textId="2EBBF186" w:rsidR="00A724C7" w:rsidRPr="00CB117F" w:rsidRDefault="00A724C7">
      <w:pPr>
        <w:rPr>
          <w:rFonts w:asciiTheme="majorHAnsi" w:hAnsiTheme="majorHAnsi" w:cstheme="majorHAnsi"/>
        </w:rPr>
      </w:pPr>
      <w:r w:rsidRPr="00CB117F">
        <w:rPr>
          <w:rFonts w:asciiTheme="majorHAnsi" w:hAnsiTheme="majorHAnsi" w:cstheme="majorHAnsi"/>
          <w:noProof/>
        </w:rPr>
        <w:drawing>
          <wp:inline distT="0" distB="0" distL="0" distR="0" wp14:anchorId="1DB1AA2E" wp14:editId="52BD5A6C">
            <wp:extent cx="5943600" cy="3648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6 at 2.35.3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inline>
        </w:drawing>
      </w:r>
    </w:p>
    <w:p w14:paraId="21335614" w14:textId="25D21237" w:rsidR="00960D3E" w:rsidRPr="00CB117F" w:rsidRDefault="00960D3E">
      <w:pPr>
        <w:rPr>
          <w:rFonts w:asciiTheme="majorHAnsi" w:hAnsiTheme="majorHAnsi" w:cstheme="majorHAnsi"/>
        </w:rPr>
      </w:pPr>
    </w:p>
    <w:p w14:paraId="07119190" w14:textId="480A0306" w:rsidR="00960D3E" w:rsidRPr="00CB117F" w:rsidRDefault="00960D3E">
      <w:pPr>
        <w:rPr>
          <w:rFonts w:asciiTheme="majorHAnsi" w:hAnsiTheme="majorHAnsi" w:cstheme="majorHAnsi"/>
        </w:rPr>
      </w:pPr>
    </w:p>
    <w:p w14:paraId="4EF9EE95" w14:textId="5CC028AB" w:rsidR="009801AE" w:rsidRPr="00CB117F" w:rsidRDefault="00960D3E">
      <w:pPr>
        <w:rPr>
          <w:rFonts w:asciiTheme="majorHAnsi" w:hAnsiTheme="majorHAnsi" w:cstheme="majorHAnsi"/>
        </w:rPr>
      </w:pPr>
      <w:r w:rsidRPr="00CB117F">
        <w:rPr>
          <w:rFonts w:asciiTheme="majorHAnsi" w:hAnsiTheme="majorHAnsi" w:cstheme="majorHAnsi"/>
          <w:noProof/>
        </w:rPr>
        <w:lastRenderedPageBreak/>
        <w:drawing>
          <wp:inline distT="0" distB="0" distL="0" distR="0" wp14:anchorId="5DEDD7B4" wp14:editId="6EDDE75C">
            <wp:extent cx="5943600" cy="3819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6 at 8.45.07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4BE92C9D" w14:textId="4B616856" w:rsidR="009801AE" w:rsidRPr="00CB117F" w:rsidRDefault="009801AE">
      <w:pPr>
        <w:rPr>
          <w:rFonts w:asciiTheme="majorHAnsi" w:hAnsiTheme="majorHAnsi" w:cstheme="majorHAnsi"/>
        </w:rPr>
      </w:pPr>
    </w:p>
    <w:p w14:paraId="35DF73AC" w14:textId="77777777" w:rsidR="00AB71A7" w:rsidRDefault="00AB71A7">
      <w:pPr>
        <w:rPr>
          <w:rFonts w:asciiTheme="majorHAnsi" w:hAnsiTheme="majorHAnsi" w:cstheme="majorHAnsi"/>
          <w:iCs/>
        </w:rPr>
      </w:pPr>
    </w:p>
    <w:p w14:paraId="72EC9B42" w14:textId="52E4FD8A" w:rsidR="009801AE" w:rsidRPr="00E5430A" w:rsidRDefault="009801AE">
      <w:pPr>
        <w:rPr>
          <w:rFonts w:asciiTheme="majorHAnsi" w:hAnsiTheme="majorHAnsi" w:cstheme="majorHAnsi"/>
          <w:iCs/>
        </w:rPr>
      </w:pPr>
      <w:r w:rsidRPr="00E5430A">
        <w:rPr>
          <w:rFonts w:asciiTheme="majorHAnsi" w:hAnsiTheme="majorHAnsi" w:cstheme="majorHAnsi"/>
          <w:iCs/>
        </w:rPr>
        <w:t>How good is this prediction (look at the website for actual values)?</w:t>
      </w:r>
    </w:p>
    <w:p w14:paraId="5955B8D8" w14:textId="48A120B8" w:rsidR="009801AE" w:rsidRPr="00CB117F" w:rsidRDefault="009801AE">
      <w:pPr>
        <w:rPr>
          <w:rFonts w:asciiTheme="majorHAnsi" w:hAnsiTheme="majorHAnsi" w:cstheme="majorHAnsi"/>
          <w:i/>
        </w:rPr>
      </w:pPr>
    </w:p>
    <w:p w14:paraId="6870FC0C" w14:textId="6B9C95E6" w:rsidR="009801AE" w:rsidRDefault="00D53183">
      <w:pPr>
        <w:rPr>
          <w:rFonts w:asciiTheme="majorHAnsi" w:hAnsiTheme="majorHAnsi" w:cstheme="majorHAnsi"/>
          <w:i/>
        </w:rPr>
      </w:pPr>
      <w:r>
        <w:rPr>
          <w:rFonts w:asciiTheme="majorHAnsi" w:hAnsiTheme="majorHAnsi" w:cstheme="majorHAnsi"/>
          <w:i/>
          <w:noProof/>
        </w:rPr>
        <w:drawing>
          <wp:inline distT="0" distB="0" distL="0" distR="0" wp14:anchorId="7ADACA81" wp14:editId="386DE951">
            <wp:extent cx="5029200" cy="1489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6 at 10.15.54 PM.png"/>
                    <pic:cNvPicPr/>
                  </pic:nvPicPr>
                  <pic:blipFill>
                    <a:blip r:embed="rId17">
                      <a:extLst>
                        <a:ext uri="{28A0092B-C50C-407E-A947-70E740481C1C}">
                          <a14:useLocalDpi xmlns:a14="http://schemas.microsoft.com/office/drawing/2010/main" val="0"/>
                        </a:ext>
                      </a:extLst>
                    </a:blip>
                    <a:stretch>
                      <a:fillRect/>
                    </a:stretch>
                  </pic:blipFill>
                  <pic:spPr>
                    <a:xfrm>
                      <a:off x="0" y="0"/>
                      <a:ext cx="5044750" cy="1494316"/>
                    </a:xfrm>
                    <a:prstGeom prst="rect">
                      <a:avLst/>
                    </a:prstGeom>
                  </pic:spPr>
                </pic:pic>
              </a:graphicData>
            </a:graphic>
          </wp:inline>
        </w:drawing>
      </w:r>
    </w:p>
    <w:p w14:paraId="712F91B6" w14:textId="48F5E861" w:rsidR="00D53183" w:rsidRDefault="00D53183">
      <w:pPr>
        <w:rPr>
          <w:rFonts w:asciiTheme="majorHAnsi" w:hAnsiTheme="majorHAnsi" w:cstheme="majorHAnsi"/>
          <w:i/>
        </w:rPr>
      </w:pPr>
    </w:p>
    <w:p w14:paraId="00641E51" w14:textId="6F1E1E25" w:rsidR="00D53183" w:rsidRPr="00D53183" w:rsidRDefault="00D53183">
      <w:pPr>
        <w:rPr>
          <w:rFonts w:asciiTheme="majorHAnsi" w:hAnsiTheme="majorHAnsi" w:cstheme="majorHAnsi"/>
          <w:iCs/>
        </w:rPr>
      </w:pPr>
      <w:r w:rsidRPr="00D53183">
        <w:rPr>
          <w:rFonts w:asciiTheme="majorHAnsi" w:hAnsiTheme="majorHAnsi" w:cstheme="majorHAnsi"/>
          <w:iCs/>
        </w:rPr>
        <w:t>The predicted value does not seem close to the actual values from the website.</w:t>
      </w:r>
    </w:p>
    <w:p w14:paraId="0D75E18D" w14:textId="7E5AA600" w:rsidR="009801AE" w:rsidRPr="00D53183" w:rsidRDefault="009801AE">
      <w:pPr>
        <w:rPr>
          <w:rFonts w:asciiTheme="majorHAnsi" w:hAnsiTheme="majorHAnsi" w:cstheme="majorHAnsi"/>
          <w:iCs/>
        </w:rPr>
      </w:pPr>
    </w:p>
    <w:p w14:paraId="769F4EA6" w14:textId="589931DC" w:rsidR="009801AE" w:rsidRPr="00CB117F" w:rsidRDefault="009801AE">
      <w:pPr>
        <w:rPr>
          <w:rFonts w:asciiTheme="majorHAnsi" w:hAnsiTheme="majorHAnsi" w:cstheme="majorHAnsi"/>
          <w:i/>
        </w:rPr>
      </w:pPr>
    </w:p>
    <w:p w14:paraId="081AB2FF" w14:textId="73739D87" w:rsidR="009801AE" w:rsidRPr="00E5430A" w:rsidRDefault="009801AE">
      <w:pPr>
        <w:rPr>
          <w:rFonts w:asciiTheme="majorHAnsi" w:hAnsiTheme="majorHAnsi" w:cstheme="majorHAnsi"/>
          <w:u w:val="single"/>
        </w:rPr>
      </w:pPr>
      <w:r w:rsidRPr="00E5430A">
        <w:rPr>
          <w:rFonts w:asciiTheme="majorHAnsi" w:hAnsiTheme="majorHAnsi" w:cstheme="majorHAnsi"/>
          <w:b/>
          <w:u w:val="single"/>
        </w:rPr>
        <w:t>Linear Regression Analysis</w:t>
      </w:r>
      <w:r w:rsidRPr="00E5430A">
        <w:rPr>
          <w:rFonts w:asciiTheme="majorHAnsi" w:hAnsiTheme="majorHAnsi" w:cstheme="majorHAnsi"/>
          <w:u w:val="single"/>
        </w:rPr>
        <w:t>:</w:t>
      </w:r>
    </w:p>
    <w:p w14:paraId="356F2C92" w14:textId="050D9F81" w:rsidR="009801AE" w:rsidRPr="00CB117F" w:rsidRDefault="009801AE">
      <w:pPr>
        <w:rPr>
          <w:rFonts w:asciiTheme="majorHAnsi" w:hAnsiTheme="majorHAnsi" w:cstheme="majorHAnsi"/>
        </w:rPr>
      </w:pPr>
    </w:p>
    <w:p w14:paraId="76ACCFC2" w14:textId="077811D1" w:rsidR="009801AE" w:rsidRPr="00E5430A" w:rsidRDefault="009801AE">
      <w:pPr>
        <w:rPr>
          <w:rFonts w:asciiTheme="majorHAnsi" w:hAnsiTheme="majorHAnsi" w:cstheme="majorHAnsi"/>
          <w:b/>
          <w:bCs/>
          <w:u w:val="single"/>
        </w:rPr>
      </w:pPr>
      <w:r w:rsidRPr="00E5430A">
        <w:rPr>
          <w:rFonts w:asciiTheme="majorHAnsi" w:hAnsiTheme="majorHAnsi" w:cstheme="majorHAnsi"/>
          <w:b/>
          <w:bCs/>
          <w:u w:val="single"/>
        </w:rPr>
        <w:t>Create View:</w:t>
      </w:r>
    </w:p>
    <w:p w14:paraId="1116BD05" w14:textId="305E2C8E" w:rsidR="009801AE" w:rsidRPr="00CB117F" w:rsidRDefault="009801AE">
      <w:pPr>
        <w:rPr>
          <w:rFonts w:asciiTheme="majorHAnsi" w:hAnsiTheme="majorHAnsi" w:cstheme="majorHAnsi"/>
        </w:rPr>
      </w:pPr>
    </w:p>
    <w:p w14:paraId="27DFFEDB" w14:textId="20705852" w:rsidR="009801AE" w:rsidRPr="00CB117F" w:rsidRDefault="009801AE">
      <w:pPr>
        <w:rPr>
          <w:rFonts w:asciiTheme="majorHAnsi" w:hAnsiTheme="majorHAnsi" w:cstheme="majorHAnsi"/>
        </w:rPr>
      </w:pPr>
      <w:r w:rsidRPr="00CB117F">
        <w:rPr>
          <w:rFonts w:asciiTheme="majorHAnsi" w:hAnsiTheme="majorHAnsi" w:cstheme="majorHAnsi"/>
          <w:noProof/>
        </w:rPr>
        <w:lastRenderedPageBreak/>
        <w:drawing>
          <wp:inline distT="0" distB="0" distL="0" distR="0" wp14:anchorId="65EBF122" wp14:editId="34A80076">
            <wp:extent cx="5943600" cy="4173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06 at 8.59.3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14:paraId="08B1EC77" w14:textId="2CC953FE" w:rsidR="00E100CF" w:rsidRPr="00CB117F" w:rsidRDefault="00E100CF">
      <w:pPr>
        <w:rPr>
          <w:rFonts w:asciiTheme="majorHAnsi" w:hAnsiTheme="majorHAnsi" w:cstheme="majorHAnsi"/>
        </w:rPr>
      </w:pPr>
    </w:p>
    <w:p w14:paraId="42A80B0B" w14:textId="43BC81AF" w:rsidR="00E100CF" w:rsidRPr="00CB117F" w:rsidRDefault="00E100CF">
      <w:pPr>
        <w:rPr>
          <w:rFonts w:asciiTheme="majorHAnsi" w:hAnsiTheme="majorHAnsi" w:cstheme="majorHAnsi"/>
        </w:rPr>
      </w:pPr>
    </w:p>
    <w:p w14:paraId="31C7E480" w14:textId="5C95D8BE" w:rsidR="00E100CF" w:rsidRPr="00CB117F" w:rsidRDefault="00E100CF">
      <w:pPr>
        <w:rPr>
          <w:rFonts w:asciiTheme="majorHAnsi" w:hAnsiTheme="majorHAnsi" w:cstheme="majorHAnsi"/>
        </w:rPr>
      </w:pPr>
      <w:r w:rsidRPr="00CB117F">
        <w:rPr>
          <w:rFonts w:asciiTheme="majorHAnsi" w:hAnsiTheme="majorHAnsi" w:cstheme="majorHAnsi"/>
        </w:rPr>
        <w:t xml:space="preserve">Create another SSAS Multidimensional and Data Mining project with the name </w:t>
      </w:r>
      <w:r w:rsidRPr="00CB117F">
        <w:rPr>
          <w:rFonts w:asciiTheme="majorHAnsi" w:hAnsiTheme="majorHAnsi" w:cstheme="majorHAnsi"/>
          <w:b/>
        </w:rPr>
        <w:t>Regression</w:t>
      </w:r>
      <w:r w:rsidRPr="00CB117F">
        <w:rPr>
          <w:rFonts w:asciiTheme="majorHAnsi" w:hAnsiTheme="majorHAnsi" w:cstheme="majorHAnsi"/>
        </w:rPr>
        <w:t xml:space="preserve">. Add the Rating view as the source. Create a linear regression data mining model with </w:t>
      </w:r>
      <w:proofErr w:type="spellStart"/>
      <w:r w:rsidRPr="00CB117F">
        <w:rPr>
          <w:rFonts w:asciiTheme="majorHAnsi" w:hAnsiTheme="majorHAnsi" w:cstheme="majorHAnsi"/>
        </w:rPr>
        <w:t>NoOfDays</w:t>
      </w:r>
      <w:proofErr w:type="spellEnd"/>
      <w:r w:rsidRPr="00CB117F">
        <w:rPr>
          <w:rFonts w:asciiTheme="majorHAnsi" w:hAnsiTheme="majorHAnsi" w:cstheme="majorHAnsi"/>
        </w:rPr>
        <w:t xml:space="preserve"> as the predictable attribute. Both </w:t>
      </w:r>
      <w:proofErr w:type="spellStart"/>
      <w:r w:rsidRPr="00CB117F">
        <w:rPr>
          <w:rFonts w:asciiTheme="majorHAnsi" w:hAnsiTheme="majorHAnsi" w:cstheme="majorHAnsi"/>
        </w:rPr>
        <w:t>IMDbRating</w:t>
      </w:r>
      <w:proofErr w:type="spellEnd"/>
      <w:r w:rsidRPr="00CB117F">
        <w:rPr>
          <w:rFonts w:asciiTheme="majorHAnsi" w:hAnsiTheme="majorHAnsi" w:cstheme="majorHAnsi"/>
        </w:rPr>
        <w:t xml:space="preserve"> and </w:t>
      </w:r>
      <w:proofErr w:type="spellStart"/>
      <w:r w:rsidRPr="00CB117F">
        <w:rPr>
          <w:rFonts w:asciiTheme="majorHAnsi" w:hAnsiTheme="majorHAnsi" w:cstheme="majorHAnsi"/>
        </w:rPr>
        <w:t>NoOfDays</w:t>
      </w:r>
      <w:proofErr w:type="spellEnd"/>
      <w:r w:rsidRPr="00CB117F">
        <w:rPr>
          <w:rFonts w:asciiTheme="majorHAnsi" w:hAnsiTheme="majorHAnsi" w:cstheme="majorHAnsi"/>
        </w:rPr>
        <w:t xml:space="preserve"> will be inputs and Movie Title will be the key. Use zero percentage data for testing. Deploy and process the model.</w:t>
      </w:r>
    </w:p>
    <w:p w14:paraId="6F9F5D10" w14:textId="77777777" w:rsidR="009801AE" w:rsidRPr="00CB117F" w:rsidRDefault="009801AE">
      <w:pPr>
        <w:rPr>
          <w:rFonts w:asciiTheme="majorHAnsi" w:hAnsiTheme="majorHAnsi" w:cstheme="majorHAnsi"/>
        </w:rPr>
      </w:pPr>
    </w:p>
    <w:p w14:paraId="746DEBBF" w14:textId="77777777" w:rsidR="00E100CF" w:rsidRPr="00CB117F" w:rsidRDefault="009801AE">
      <w:pPr>
        <w:rPr>
          <w:rFonts w:asciiTheme="majorHAnsi" w:hAnsiTheme="majorHAnsi" w:cstheme="majorHAnsi"/>
        </w:rPr>
      </w:pPr>
      <w:r w:rsidRPr="00CB117F">
        <w:rPr>
          <w:rFonts w:asciiTheme="majorHAnsi" w:hAnsiTheme="majorHAnsi" w:cstheme="majorHAnsi"/>
          <w:noProof/>
        </w:rPr>
        <w:drawing>
          <wp:inline distT="0" distB="0" distL="0" distR="0" wp14:anchorId="6F1482EC" wp14:editId="36178588">
            <wp:extent cx="5943600" cy="2444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06 at 6.26.50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C583C3A" w14:textId="77777777" w:rsidR="00E100CF" w:rsidRPr="00CB117F" w:rsidRDefault="00E100CF">
      <w:pPr>
        <w:rPr>
          <w:rFonts w:asciiTheme="majorHAnsi" w:hAnsiTheme="majorHAnsi" w:cstheme="majorHAnsi"/>
        </w:rPr>
      </w:pPr>
    </w:p>
    <w:p w14:paraId="3957D0C3" w14:textId="0E7470A5" w:rsidR="00E100CF" w:rsidRPr="00CB117F" w:rsidRDefault="00E100CF">
      <w:pPr>
        <w:rPr>
          <w:rFonts w:asciiTheme="majorHAnsi" w:hAnsiTheme="majorHAnsi" w:cstheme="majorHAnsi"/>
        </w:rPr>
      </w:pPr>
    </w:p>
    <w:p w14:paraId="43D710C9" w14:textId="47C873AB" w:rsidR="00E100CF" w:rsidRPr="00CB117F" w:rsidRDefault="00E100CF">
      <w:pPr>
        <w:rPr>
          <w:rFonts w:asciiTheme="majorHAnsi" w:hAnsiTheme="majorHAnsi" w:cstheme="majorHAnsi"/>
        </w:rPr>
      </w:pPr>
      <w:r w:rsidRPr="00CB117F">
        <w:rPr>
          <w:rFonts w:asciiTheme="majorHAnsi" w:hAnsiTheme="majorHAnsi" w:cstheme="majorHAnsi"/>
          <w:noProof/>
        </w:rPr>
        <w:drawing>
          <wp:inline distT="0" distB="0" distL="0" distR="0" wp14:anchorId="700A37AB" wp14:editId="02F19702">
            <wp:extent cx="5943600" cy="1781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5-06 at 9.09.3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14:paraId="73D1AE14" w14:textId="58F05AB8" w:rsidR="00E100CF" w:rsidRPr="00CB117F" w:rsidRDefault="00E100CF">
      <w:pPr>
        <w:rPr>
          <w:rFonts w:asciiTheme="majorHAnsi" w:hAnsiTheme="majorHAnsi" w:cstheme="majorHAnsi"/>
        </w:rPr>
      </w:pPr>
    </w:p>
    <w:p w14:paraId="5B1759FF" w14:textId="77777777" w:rsidR="00E100CF" w:rsidRPr="00CB117F" w:rsidRDefault="00E100CF">
      <w:pPr>
        <w:rPr>
          <w:rFonts w:asciiTheme="majorHAnsi" w:hAnsiTheme="majorHAnsi" w:cstheme="majorHAnsi"/>
        </w:rPr>
      </w:pPr>
    </w:p>
    <w:p w14:paraId="3D434665" w14:textId="3BAD31A3" w:rsidR="00E100CF" w:rsidRPr="00E5430A" w:rsidRDefault="00E100CF">
      <w:pPr>
        <w:rPr>
          <w:rFonts w:asciiTheme="majorHAnsi" w:hAnsiTheme="majorHAnsi" w:cstheme="majorHAnsi"/>
          <w:b/>
          <w:bCs/>
          <w:u w:val="single"/>
        </w:rPr>
      </w:pPr>
      <w:r w:rsidRPr="00E5430A">
        <w:rPr>
          <w:rFonts w:asciiTheme="majorHAnsi" w:hAnsiTheme="majorHAnsi" w:cstheme="majorHAnsi"/>
          <w:b/>
          <w:bCs/>
          <w:u w:val="single"/>
        </w:rPr>
        <w:t>Screenshot of Mining Model Viewer tab:</w:t>
      </w:r>
    </w:p>
    <w:p w14:paraId="41358C8F" w14:textId="2386E4B8" w:rsidR="009801AE" w:rsidRPr="00CB117F" w:rsidRDefault="00E100CF">
      <w:pPr>
        <w:rPr>
          <w:rFonts w:asciiTheme="majorHAnsi" w:hAnsiTheme="majorHAnsi" w:cstheme="majorHAnsi"/>
        </w:rPr>
      </w:pPr>
      <w:r w:rsidRPr="00CB117F">
        <w:rPr>
          <w:rFonts w:asciiTheme="majorHAnsi" w:hAnsiTheme="majorHAnsi" w:cstheme="majorHAnsi"/>
          <w:noProof/>
        </w:rPr>
        <w:lastRenderedPageBreak/>
        <w:drawing>
          <wp:inline distT="0" distB="0" distL="0" distR="0" wp14:anchorId="59025A74" wp14:editId="42DCFBFE">
            <wp:extent cx="5943600" cy="2983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06 at 9.04.4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r w:rsidR="009801AE" w:rsidRPr="00CB117F">
        <w:rPr>
          <w:rFonts w:asciiTheme="majorHAnsi" w:hAnsiTheme="majorHAnsi" w:cstheme="majorHAnsi"/>
          <w:noProof/>
        </w:rPr>
        <w:drawing>
          <wp:inline distT="0" distB="0" distL="0" distR="0" wp14:anchorId="5F2C4B7B" wp14:editId="11BA9640">
            <wp:extent cx="5943600" cy="2858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6 at 6.35.27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9013705" w14:textId="0EA87BEF" w:rsidR="00E100CF" w:rsidRPr="00CB117F" w:rsidRDefault="00E100CF">
      <w:pPr>
        <w:rPr>
          <w:rFonts w:asciiTheme="majorHAnsi" w:hAnsiTheme="majorHAnsi" w:cstheme="majorHAnsi"/>
        </w:rPr>
      </w:pPr>
    </w:p>
    <w:p w14:paraId="70A72D61" w14:textId="5884CCDC" w:rsidR="00E100CF" w:rsidRPr="00CB117F" w:rsidRDefault="00E100CF">
      <w:pPr>
        <w:rPr>
          <w:rFonts w:asciiTheme="majorHAnsi" w:hAnsiTheme="majorHAnsi" w:cstheme="majorHAnsi"/>
        </w:rPr>
      </w:pPr>
    </w:p>
    <w:p w14:paraId="79B4000A" w14:textId="097283F6" w:rsidR="00E100CF" w:rsidRPr="00CB117F" w:rsidRDefault="00E100CF">
      <w:pPr>
        <w:rPr>
          <w:rFonts w:asciiTheme="majorHAnsi" w:hAnsiTheme="majorHAnsi" w:cstheme="majorHAnsi"/>
        </w:rPr>
      </w:pPr>
    </w:p>
    <w:p w14:paraId="06455A8E" w14:textId="77777777" w:rsidR="00D53183" w:rsidRDefault="00E100CF" w:rsidP="00D53183">
      <w:pPr>
        <w:pStyle w:val="ListParagraph"/>
        <w:jc w:val="both"/>
        <w:rPr>
          <w:rFonts w:asciiTheme="majorHAnsi" w:hAnsiTheme="majorHAnsi" w:cstheme="majorHAnsi"/>
          <w:iCs/>
          <w:sz w:val="24"/>
          <w:szCs w:val="24"/>
        </w:rPr>
      </w:pPr>
      <w:r w:rsidRPr="00E5430A">
        <w:rPr>
          <w:rFonts w:asciiTheme="majorHAnsi" w:hAnsiTheme="majorHAnsi" w:cstheme="majorHAnsi"/>
          <w:iCs/>
          <w:sz w:val="24"/>
          <w:szCs w:val="24"/>
        </w:rPr>
        <w:t>What is the regression equation? Do the model estimates support the hypothesis (do not consider the significance level as it is not provided)?</w:t>
      </w:r>
    </w:p>
    <w:p w14:paraId="4627C0A6" w14:textId="0903BD58" w:rsidR="00D53183" w:rsidRPr="00440967" w:rsidRDefault="00D53183" w:rsidP="00D53183">
      <w:pPr>
        <w:pStyle w:val="ListParagraph"/>
        <w:jc w:val="both"/>
        <w:rPr>
          <w:rFonts w:asciiTheme="majorHAnsi" w:hAnsiTheme="majorHAnsi" w:cstheme="majorHAnsi"/>
          <w:b/>
          <w:bCs/>
          <w:iCs/>
          <w:sz w:val="24"/>
          <w:szCs w:val="24"/>
          <w:u w:val="single"/>
        </w:rPr>
      </w:pPr>
      <w:r w:rsidRPr="00440967">
        <w:rPr>
          <w:rFonts w:asciiTheme="majorHAnsi" w:hAnsiTheme="majorHAnsi" w:cstheme="majorHAnsi"/>
          <w:b/>
          <w:bCs/>
          <w:iCs/>
          <w:sz w:val="24"/>
          <w:szCs w:val="24"/>
          <w:u w:val="single"/>
        </w:rPr>
        <w:t>Regression Equation:</w:t>
      </w:r>
    </w:p>
    <w:p w14:paraId="284FEC4E" w14:textId="6F838360" w:rsidR="00D53183" w:rsidRDefault="00D53183" w:rsidP="00D53183">
      <w:pPr>
        <w:pStyle w:val="ListParagraph"/>
        <w:jc w:val="both"/>
        <w:rPr>
          <w:rFonts w:asciiTheme="majorHAnsi" w:hAnsiTheme="majorHAnsi" w:cstheme="majorHAnsi"/>
          <w:iCs/>
        </w:rPr>
      </w:pPr>
      <w:r w:rsidRPr="00D53183">
        <w:rPr>
          <w:rFonts w:asciiTheme="majorHAnsi" w:hAnsiTheme="majorHAnsi" w:cstheme="majorHAnsi"/>
          <w:iCs/>
        </w:rPr>
        <w:t xml:space="preserve">No </w:t>
      </w:r>
      <w:proofErr w:type="gramStart"/>
      <w:r w:rsidRPr="00D53183">
        <w:rPr>
          <w:rFonts w:asciiTheme="majorHAnsi" w:hAnsiTheme="majorHAnsi" w:cstheme="majorHAnsi"/>
          <w:iCs/>
        </w:rPr>
        <w:t>Of</w:t>
      </w:r>
      <w:proofErr w:type="gramEnd"/>
      <w:r w:rsidRPr="00D53183">
        <w:rPr>
          <w:rFonts w:asciiTheme="majorHAnsi" w:hAnsiTheme="majorHAnsi" w:cstheme="majorHAnsi"/>
          <w:iCs/>
        </w:rPr>
        <w:t xml:space="preserve"> Days As Top Grosser = 9.432+4.030*(IMDB Rating-6.886)</w:t>
      </w:r>
    </w:p>
    <w:p w14:paraId="2353F2BD" w14:textId="401EE746" w:rsidR="00D53183" w:rsidRPr="00D53183" w:rsidRDefault="00D53183" w:rsidP="00D53183">
      <w:pPr>
        <w:pStyle w:val="ListParagraph"/>
        <w:jc w:val="both"/>
        <w:rPr>
          <w:rFonts w:asciiTheme="majorHAnsi" w:hAnsiTheme="majorHAnsi" w:cstheme="majorHAnsi"/>
          <w:iCs/>
          <w:sz w:val="24"/>
          <w:szCs w:val="24"/>
        </w:rPr>
      </w:pPr>
      <w:r>
        <w:rPr>
          <w:rFonts w:asciiTheme="majorHAnsi" w:hAnsiTheme="majorHAnsi" w:cstheme="majorHAnsi"/>
          <w:iCs/>
        </w:rPr>
        <w:t xml:space="preserve">Yes, this model supports the hypothesis that higher the IMDB rating, more will be the number </w:t>
      </w:r>
      <w:proofErr w:type="spellStart"/>
      <w:r>
        <w:rPr>
          <w:rFonts w:asciiTheme="majorHAnsi" w:hAnsiTheme="majorHAnsi" w:cstheme="majorHAnsi"/>
          <w:iCs/>
        </w:rPr>
        <w:t>od</w:t>
      </w:r>
      <w:proofErr w:type="spellEnd"/>
      <w:r>
        <w:rPr>
          <w:rFonts w:asciiTheme="majorHAnsi" w:hAnsiTheme="majorHAnsi" w:cstheme="majorHAnsi"/>
          <w:iCs/>
        </w:rPr>
        <w:t xml:space="preserve"> days of that movie as top grosser. Number of days as top grosser increases linearly with the IMDB rating of that movie.</w:t>
      </w:r>
    </w:p>
    <w:p w14:paraId="40DBBB4D" w14:textId="77777777" w:rsidR="00D53183" w:rsidRPr="00E5430A" w:rsidRDefault="00D53183" w:rsidP="00E100CF">
      <w:pPr>
        <w:pStyle w:val="ListParagraph"/>
        <w:jc w:val="both"/>
        <w:rPr>
          <w:rFonts w:asciiTheme="majorHAnsi" w:hAnsiTheme="majorHAnsi" w:cstheme="majorHAnsi"/>
          <w:iCs/>
          <w:sz w:val="24"/>
          <w:szCs w:val="24"/>
        </w:rPr>
      </w:pPr>
    </w:p>
    <w:p w14:paraId="093D1F74" w14:textId="5124AC1C" w:rsidR="00E100CF" w:rsidRPr="00CB117F" w:rsidRDefault="00E100CF">
      <w:pPr>
        <w:rPr>
          <w:rFonts w:asciiTheme="majorHAnsi" w:hAnsiTheme="majorHAnsi" w:cstheme="majorHAnsi"/>
        </w:rPr>
      </w:pPr>
    </w:p>
    <w:p w14:paraId="3D4F5B0A" w14:textId="286472BD" w:rsidR="00E100CF" w:rsidRPr="00CB117F" w:rsidRDefault="00E100CF">
      <w:pPr>
        <w:rPr>
          <w:rFonts w:asciiTheme="majorHAnsi" w:hAnsiTheme="majorHAnsi" w:cstheme="majorHAnsi"/>
        </w:rPr>
      </w:pPr>
    </w:p>
    <w:p w14:paraId="790162B4" w14:textId="45349D5F" w:rsidR="00E100CF" w:rsidRPr="00CB117F" w:rsidRDefault="00E100CF">
      <w:pPr>
        <w:rPr>
          <w:rFonts w:asciiTheme="majorHAnsi" w:hAnsiTheme="majorHAnsi" w:cstheme="majorHAnsi"/>
        </w:rPr>
      </w:pPr>
    </w:p>
    <w:p w14:paraId="0E861F0E" w14:textId="4A6211E2" w:rsidR="00E100CF" w:rsidRPr="00CB117F" w:rsidRDefault="00E100CF">
      <w:pPr>
        <w:rPr>
          <w:rFonts w:asciiTheme="majorHAnsi" w:hAnsiTheme="majorHAnsi" w:cstheme="majorHAnsi"/>
        </w:rPr>
      </w:pPr>
    </w:p>
    <w:p w14:paraId="2F54F4FA" w14:textId="6946E78B" w:rsidR="00E100CF" w:rsidRPr="00CB117F" w:rsidRDefault="00E100CF">
      <w:pPr>
        <w:rPr>
          <w:rFonts w:asciiTheme="majorHAnsi" w:hAnsiTheme="majorHAnsi" w:cstheme="majorHAnsi"/>
        </w:rPr>
      </w:pPr>
    </w:p>
    <w:p w14:paraId="602DBFB2" w14:textId="562007B3" w:rsidR="00E100CF" w:rsidRPr="00CB117F" w:rsidRDefault="00E100CF">
      <w:pPr>
        <w:rPr>
          <w:rFonts w:asciiTheme="majorHAnsi" w:hAnsiTheme="majorHAnsi" w:cstheme="majorHAnsi"/>
        </w:rPr>
      </w:pPr>
      <w:r w:rsidRPr="00CB117F">
        <w:rPr>
          <w:rFonts w:asciiTheme="majorHAnsi" w:hAnsiTheme="majorHAnsi" w:cstheme="majorHAnsi"/>
        </w:rPr>
        <w:t>Click on the Mining Model Prediction tab and select Rating as the Case table. Right click to select Singleton query. Predict how long a movie with rating 8.5 will remain as the number one release.</w:t>
      </w:r>
    </w:p>
    <w:p w14:paraId="123DDD9C" w14:textId="6A6B5D38" w:rsidR="00E100CF" w:rsidRPr="00CB117F" w:rsidRDefault="00E100CF">
      <w:pPr>
        <w:rPr>
          <w:rFonts w:asciiTheme="majorHAnsi" w:hAnsiTheme="majorHAnsi" w:cstheme="majorHAnsi"/>
        </w:rPr>
      </w:pPr>
    </w:p>
    <w:p w14:paraId="33E42C59" w14:textId="53862799" w:rsidR="00E100CF" w:rsidRPr="00CB117F" w:rsidRDefault="00E100CF">
      <w:pPr>
        <w:rPr>
          <w:rFonts w:asciiTheme="majorHAnsi" w:hAnsiTheme="majorHAnsi" w:cstheme="majorHAnsi"/>
        </w:rPr>
      </w:pPr>
    </w:p>
    <w:p w14:paraId="5CAA0D8B" w14:textId="2C383714" w:rsidR="00E100CF" w:rsidRPr="00CB117F" w:rsidRDefault="00E100CF">
      <w:pPr>
        <w:rPr>
          <w:rFonts w:asciiTheme="majorHAnsi" w:hAnsiTheme="majorHAnsi" w:cstheme="majorHAnsi"/>
        </w:rPr>
      </w:pPr>
      <w:r w:rsidRPr="00CB117F">
        <w:rPr>
          <w:rFonts w:asciiTheme="majorHAnsi" w:hAnsiTheme="majorHAnsi" w:cstheme="majorHAnsi"/>
          <w:noProof/>
        </w:rPr>
        <w:drawing>
          <wp:inline distT="0" distB="0" distL="0" distR="0" wp14:anchorId="03A5D442" wp14:editId="792F047A">
            <wp:extent cx="5943600" cy="2437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5-06 at 9.16.51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p>
    <w:p w14:paraId="79635C16" w14:textId="73D0C11C" w:rsidR="00E100CF" w:rsidRPr="00CB117F" w:rsidRDefault="00E100CF">
      <w:pPr>
        <w:rPr>
          <w:rFonts w:asciiTheme="majorHAnsi" w:hAnsiTheme="majorHAnsi" w:cstheme="majorHAnsi"/>
        </w:rPr>
      </w:pPr>
    </w:p>
    <w:p w14:paraId="2A8D4F87" w14:textId="0A30A75E" w:rsidR="00E100CF" w:rsidRPr="00CB117F" w:rsidRDefault="00E100CF">
      <w:pPr>
        <w:rPr>
          <w:rFonts w:asciiTheme="majorHAnsi" w:hAnsiTheme="majorHAnsi" w:cstheme="majorHAnsi"/>
        </w:rPr>
      </w:pPr>
    </w:p>
    <w:p w14:paraId="4FED4120" w14:textId="5BE84EC0" w:rsidR="00E100CF" w:rsidRPr="00CB117F" w:rsidRDefault="00E100CF">
      <w:pPr>
        <w:rPr>
          <w:rFonts w:asciiTheme="majorHAnsi" w:hAnsiTheme="majorHAnsi" w:cstheme="majorHAnsi"/>
        </w:rPr>
      </w:pPr>
    </w:p>
    <w:p w14:paraId="7A220BB1" w14:textId="07276D61" w:rsidR="00E100CF" w:rsidRPr="00CB117F" w:rsidRDefault="00E100CF">
      <w:pPr>
        <w:rPr>
          <w:rFonts w:asciiTheme="majorHAnsi" w:hAnsiTheme="majorHAnsi" w:cstheme="majorHAnsi"/>
        </w:rPr>
      </w:pPr>
    </w:p>
    <w:p w14:paraId="0E9BE142" w14:textId="0D1D4B3D" w:rsidR="00E100CF" w:rsidRPr="00CB117F" w:rsidRDefault="00E100CF">
      <w:pPr>
        <w:rPr>
          <w:rFonts w:asciiTheme="majorHAnsi" w:hAnsiTheme="majorHAnsi" w:cstheme="majorHAnsi"/>
        </w:rPr>
      </w:pPr>
      <w:r w:rsidRPr="00CB117F">
        <w:rPr>
          <w:rFonts w:asciiTheme="majorHAnsi" w:hAnsiTheme="majorHAnsi" w:cstheme="majorHAnsi"/>
          <w:noProof/>
        </w:rPr>
        <w:drawing>
          <wp:inline distT="0" distB="0" distL="0" distR="0" wp14:anchorId="37DC27B8" wp14:editId="1D3E2EE8">
            <wp:extent cx="5943600" cy="2148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06 at 6.49.46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sectPr w:rsidR="00E100CF" w:rsidRPr="00CB117F" w:rsidSect="00150B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20B0604020202020204"/>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37"/>
    <w:rsid w:val="000F7768"/>
    <w:rsid w:val="00150BBD"/>
    <w:rsid w:val="004404D0"/>
    <w:rsid w:val="00440967"/>
    <w:rsid w:val="00462A2D"/>
    <w:rsid w:val="006B7576"/>
    <w:rsid w:val="00960D3E"/>
    <w:rsid w:val="009801AE"/>
    <w:rsid w:val="009D5768"/>
    <w:rsid w:val="00A04237"/>
    <w:rsid w:val="00A32870"/>
    <w:rsid w:val="00A724C7"/>
    <w:rsid w:val="00AB71A7"/>
    <w:rsid w:val="00B8091E"/>
    <w:rsid w:val="00C422D0"/>
    <w:rsid w:val="00C63310"/>
    <w:rsid w:val="00CB117F"/>
    <w:rsid w:val="00D53183"/>
    <w:rsid w:val="00D5444B"/>
    <w:rsid w:val="00E100CF"/>
    <w:rsid w:val="00E54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080F26"/>
  <w15:chartTrackingRefBased/>
  <w15:docId w15:val="{B5F6FB3F-997D-004A-964E-9CADD4EF6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1AE"/>
    <w:pPr>
      <w:spacing w:after="200" w:line="276"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62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14</Pages>
  <Words>776</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Gyati Mittal</dc:creator>
  <cp:keywords/>
  <dc:description/>
  <cp:lastModifiedBy>Gyati Mittal</cp:lastModifiedBy>
  <cp:revision>10</cp:revision>
  <dcterms:created xsi:type="dcterms:W3CDTF">2020-05-07T03:12:00Z</dcterms:created>
  <dcterms:modified xsi:type="dcterms:W3CDTF">2020-05-07T07:00:00Z</dcterms:modified>
</cp:coreProperties>
</file>