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color w:val="ee0000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color w:val="ee0000"/>
          <w:sz w:val="32"/>
          <w:szCs w:val="32"/>
          <w:u w:val="single"/>
          <w:rtl w:val="0"/>
        </w:rPr>
        <w:t xml:space="preserve">Assignment : 4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Deploy Static Website to Amazon S3 Using Jenkins Freestyle Project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To automate the deployment of a static website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) from a GitHub repository to an </w:t>
      </w:r>
      <w:r w:rsidDel="00000000" w:rsidR="00000000" w:rsidRPr="00000000">
        <w:rPr>
          <w:b w:val="1"/>
          <w:bCs w:val="1"/>
          <w:rtl w:val="0"/>
        </w:rPr>
        <w:t xml:space="preserve">Amazon S3 bucket</w:t>
      </w:r>
      <w:r w:rsidDel="00000000" w:rsidR="00000000" w:rsidRPr="00000000">
        <w:rPr>
          <w:rtl w:val="0"/>
        </w:rPr>
        <w:t xml:space="preserve"> (with Static Website Hosting enabled) using a </w:t>
      </w:r>
      <w:r w:rsidDel="00000000" w:rsidR="00000000" w:rsidRPr="00000000">
        <w:rPr>
          <w:b w:val="1"/>
          <w:bCs w:val="1"/>
          <w:rtl w:val="0"/>
        </w:rPr>
        <w:t xml:space="preserve">Jenkins Freestyle Project</w:t>
      </w:r>
      <w:r w:rsidDel="00000000" w:rsidR="00000000" w:rsidRPr="00000000">
        <w:rPr>
          <w:rtl w:val="0"/>
        </w:rPr>
        <w:t xml:space="preserve"> running on an </w:t>
      </w:r>
      <w:r w:rsidDel="00000000" w:rsidR="00000000" w:rsidRPr="00000000">
        <w:rPr>
          <w:b w:val="1"/>
          <w:bCs w:val="1"/>
          <w:rtl w:val="0"/>
        </w:rPr>
        <w:t xml:space="preserve">Amazon Linux EC2 instance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  <w:br w:type="textWrapping"/>
        <w:t xml:space="preserve">Configuration: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054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514948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243138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3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Console Output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Out Put: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3970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