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D" w:rsidRPr="00501C5D" w:rsidRDefault="00501C5D" w:rsidP="00501C5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501C5D">
        <w:rPr>
          <w:rFonts w:ascii="Arial" w:hAnsi="Arial"/>
          <w:b/>
          <w:sz w:val="24"/>
        </w:rPr>
        <w:t xml:space="preserve">PROJECT </w:t>
      </w:r>
      <w:r w:rsidRPr="00501C5D">
        <w:rPr>
          <w:rFonts w:ascii="Arial" w:hAnsi="Arial"/>
          <w:b/>
          <w:sz w:val="24"/>
        </w:rPr>
        <w:tab/>
      </w:r>
      <w:r w:rsidRPr="00501C5D">
        <w:rPr>
          <w:rFonts w:ascii="Arial" w:hAnsi="Arial"/>
          <w:b/>
          <w:iCs/>
          <w:sz w:val="24"/>
          <w:szCs w:val="24"/>
        </w:rPr>
        <w:t>Control Structures in Java - Computing Depreciation</w:t>
      </w:r>
      <w:r w:rsidRPr="00501C5D">
        <w:rPr>
          <w:rFonts w:ascii="Arial" w:hAnsi="Arial"/>
          <w:b/>
          <w:iCs/>
          <w:spacing w:val="10"/>
          <w:sz w:val="24"/>
          <w:szCs w:val="24"/>
        </w:rPr>
        <w:t xml:space="preserve">     </w:t>
      </w:r>
    </w:p>
    <w:p w:rsidR="001F3E26" w:rsidRPr="005821D4" w:rsidRDefault="005821D4" w:rsidP="005821D4">
      <w:pPr>
        <w:pStyle w:val="Heading1"/>
        <w:numPr>
          <w:ilvl w:val="0"/>
          <w:numId w:val="1"/>
        </w:numPr>
        <w:rPr>
          <w:b/>
          <w:noProof/>
          <w:u w:val="single"/>
        </w:rPr>
      </w:pPr>
      <w:r w:rsidRPr="005821D4">
        <w:rPr>
          <w:b/>
          <w:noProof/>
          <w:u w:val="single"/>
        </w:rPr>
        <w:t>First Example:</w:t>
      </w:r>
      <w:r>
        <w:rPr>
          <w:b/>
          <w:noProof/>
          <w:u w:val="single"/>
        </w:rPr>
        <w:t xml:space="preserve"> Positive Testing</w:t>
      </w:r>
    </w:p>
    <w:p w:rsidR="00A71390" w:rsidRDefault="001F3E26" w:rsidP="001F3E26">
      <w:pPr>
        <w:pStyle w:val="Heading1"/>
      </w:pPr>
      <w:r>
        <w:rPr>
          <w:noProof/>
        </w:rPr>
        <w:drawing>
          <wp:inline distT="0" distB="0" distL="0" distR="0" wp14:anchorId="1ADF75F2" wp14:editId="1992C5A8">
            <wp:extent cx="5572125" cy="527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D4" w:rsidRDefault="005821D4">
      <w:pPr>
        <w:rPr>
          <w:noProof/>
        </w:rPr>
      </w:pPr>
    </w:p>
    <w:p w:rsidR="005821D4" w:rsidRDefault="005821D4">
      <w:pPr>
        <w:rPr>
          <w:noProof/>
        </w:rPr>
      </w:pPr>
    </w:p>
    <w:p w:rsidR="005821D4" w:rsidRDefault="005821D4">
      <w:pPr>
        <w:rPr>
          <w:noProof/>
        </w:rPr>
      </w:pPr>
    </w:p>
    <w:p w:rsidR="005821D4" w:rsidRDefault="005821D4">
      <w:pPr>
        <w:rPr>
          <w:noProof/>
        </w:rPr>
      </w:pPr>
    </w:p>
    <w:p w:rsidR="005821D4" w:rsidRDefault="005821D4">
      <w:pPr>
        <w:rPr>
          <w:noProof/>
        </w:rPr>
      </w:pPr>
    </w:p>
    <w:p w:rsidR="005821D4" w:rsidRDefault="005821D4">
      <w:pPr>
        <w:rPr>
          <w:noProof/>
        </w:rPr>
      </w:pPr>
    </w:p>
    <w:p w:rsidR="001F3E26" w:rsidRDefault="005821D4" w:rsidP="005821D4">
      <w:pPr>
        <w:pStyle w:val="Heading1"/>
        <w:numPr>
          <w:ilvl w:val="0"/>
          <w:numId w:val="1"/>
        </w:numPr>
        <w:rPr>
          <w:b/>
          <w:noProof/>
          <w:u w:val="single"/>
        </w:rPr>
      </w:pPr>
      <w:r w:rsidRPr="005821D4">
        <w:rPr>
          <w:b/>
          <w:noProof/>
          <w:u w:val="single"/>
        </w:rPr>
        <w:t xml:space="preserve">Scenario I </w:t>
      </w:r>
      <w:r>
        <w:rPr>
          <w:b/>
          <w:noProof/>
          <w:u w:val="single"/>
        </w:rPr>
        <w:t>: I</w:t>
      </w:r>
      <w:r w:rsidRPr="005821D4">
        <w:rPr>
          <w:b/>
          <w:noProof/>
          <w:u w:val="single"/>
        </w:rPr>
        <w:t>ncluding negative testing</w:t>
      </w:r>
      <w:r w:rsidR="004E1CBA">
        <w:rPr>
          <w:b/>
          <w:noProof/>
          <w:u w:val="single"/>
        </w:rPr>
        <w:t xml:space="preserve"> with Exception Handling</w:t>
      </w:r>
      <w:bookmarkStart w:id="0" w:name="_GoBack"/>
      <w:bookmarkEnd w:id="0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:rsidR="005821D4" w:rsidRPr="007F6C6F" w:rsidRDefault="005821D4" w:rsidP="00E65712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Sofa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$ 37,000.00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$ 4,000.00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:rsidR="005821D4" w:rsidRPr="005821D4" w:rsidRDefault="005821D4" w:rsidP="005821D4"/>
    <w:p w:rsidR="005821D4" w:rsidRDefault="005821D4">
      <w:r>
        <w:rPr>
          <w:noProof/>
        </w:rPr>
        <w:drawing>
          <wp:inline distT="0" distB="0" distL="0" distR="0" wp14:anchorId="6F87C87A" wp14:editId="4722ED13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D4" w:rsidRDefault="005821D4"/>
    <w:p w:rsidR="001F3E26" w:rsidRDefault="001F3E26"/>
    <w:p w:rsidR="005821D4" w:rsidRDefault="005821D4">
      <w:pPr>
        <w:rPr>
          <w:noProof/>
        </w:rPr>
      </w:pPr>
    </w:p>
    <w:p w:rsidR="005821D4" w:rsidRPr="005821D4" w:rsidRDefault="005821D4" w:rsidP="00501C5D">
      <w:pPr>
        <w:pStyle w:val="Heading1"/>
        <w:rPr>
          <w:b/>
          <w:noProof/>
          <w:u w:val="single"/>
        </w:rPr>
      </w:pPr>
    </w:p>
    <w:p w:rsidR="005821D4" w:rsidRPr="005821D4" w:rsidRDefault="005821D4" w:rsidP="005821D4">
      <w:pPr>
        <w:pStyle w:val="Heading1"/>
        <w:numPr>
          <w:ilvl w:val="0"/>
          <w:numId w:val="1"/>
        </w:numPr>
        <w:rPr>
          <w:b/>
          <w:noProof/>
          <w:u w:val="single"/>
        </w:rPr>
      </w:pPr>
      <w:r w:rsidRPr="005821D4">
        <w:rPr>
          <w:b/>
          <w:noProof/>
          <w:u w:val="single"/>
        </w:rPr>
        <w:t xml:space="preserve">Scenario 2: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:rsidR="005821D4" w:rsidRPr="007F6C6F" w:rsidRDefault="005821D4" w:rsidP="00E65712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Office Furniture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$ 23,000.00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$ 1,500.00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 years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:rsidR="005821D4" w:rsidRDefault="005821D4" w:rsidP="005821D4">
      <w:pPr>
        <w:rPr>
          <w:noProof/>
        </w:rPr>
      </w:pPr>
    </w:p>
    <w:p w:rsidR="001F3E26" w:rsidRDefault="005821D4">
      <w:pPr>
        <w:rPr>
          <w:noProof/>
        </w:rPr>
      </w:pPr>
      <w:r>
        <w:rPr>
          <w:noProof/>
        </w:rPr>
        <w:t>ree</w:t>
      </w:r>
      <w:r>
        <w:rPr>
          <w:noProof/>
        </w:rPr>
        <w:drawing>
          <wp:inline distT="0" distB="0" distL="0" distR="0" wp14:anchorId="2B2BEDD1" wp14:editId="4F4F387A">
            <wp:extent cx="520065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D4" w:rsidRDefault="005821D4">
      <w:pPr>
        <w:rPr>
          <w:noProof/>
        </w:rPr>
      </w:pPr>
    </w:p>
    <w:p w:rsidR="00501C5D" w:rsidRDefault="00501C5D">
      <w:pPr>
        <w:rPr>
          <w:noProof/>
        </w:rPr>
      </w:pPr>
    </w:p>
    <w:p w:rsidR="005821D4" w:rsidRPr="00501C5D" w:rsidRDefault="005821D4" w:rsidP="00501C5D">
      <w:pPr>
        <w:pStyle w:val="Heading1"/>
        <w:numPr>
          <w:ilvl w:val="0"/>
          <w:numId w:val="1"/>
        </w:numPr>
        <w:rPr>
          <w:b/>
          <w:noProof/>
          <w:u w:val="single"/>
        </w:rPr>
      </w:pPr>
      <w:r w:rsidRPr="00501C5D">
        <w:rPr>
          <w:b/>
          <w:noProof/>
          <w:u w:val="single"/>
        </w:rPr>
        <w:lastRenderedPageBreak/>
        <w:t>Scenario III: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:rsidR="005821D4" w:rsidRPr="007F6C6F" w:rsidRDefault="005821D4" w:rsidP="00E65712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Computing System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$ 18,000.00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$ 2,000.00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 years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:rsidR="005821D4" w:rsidRDefault="005821D4" w:rsidP="005821D4"/>
    <w:p w:rsidR="001F3E26" w:rsidRDefault="001F3E26">
      <w:r>
        <w:rPr>
          <w:noProof/>
        </w:rPr>
        <w:drawing>
          <wp:inline distT="0" distB="0" distL="0" distR="0" wp14:anchorId="50CE5B61" wp14:editId="60C1F8CA">
            <wp:extent cx="5943600" cy="4509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D4" w:rsidRDefault="005821D4"/>
    <w:p w:rsidR="005821D4" w:rsidRDefault="005821D4"/>
    <w:p w:rsidR="005821D4" w:rsidRDefault="005821D4"/>
    <w:p w:rsidR="005821D4" w:rsidRDefault="005821D4"/>
    <w:p w:rsidR="005821D4" w:rsidRDefault="005821D4"/>
    <w:p w:rsidR="005821D4" w:rsidRPr="005821D4" w:rsidRDefault="005821D4" w:rsidP="005821D4">
      <w:pPr>
        <w:pStyle w:val="Heading1"/>
        <w:numPr>
          <w:ilvl w:val="0"/>
          <w:numId w:val="1"/>
        </w:numPr>
        <w:rPr>
          <w:b/>
          <w:noProof/>
          <w:u w:val="single"/>
        </w:rPr>
      </w:pPr>
      <w:r w:rsidRPr="005821D4">
        <w:rPr>
          <w:b/>
          <w:noProof/>
          <w:u w:val="single"/>
        </w:rPr>
        <w:lastRenderedPageBreak/>
        <w:t>Scenario IV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2250"/>
      </w:tblGrid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type</w:t>
            </w:r>
          </w:p>
        </w:tc>
        <w:tc>
          <w:tcPr>
            <w:tcW w:w="2250" w:type="dxa"/>
          </w:tcPr>
          <w:p w:rsidR="005821D4" w:rsidRPr="007F6C6F" w:rsidRDefault="005821D4" w:rsidP="00E65712">
            <w:pPr>
              <w:pStyle w:val="NoSpacing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Plant Asset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cost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$ 50,000.00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salvage value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$ 7,300.00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rPr>
                <w:rFonts w:ascii="Tahoma" w:hAnsi="Tahoma" w:cs="Tahoma"/>
                <w:b/>
                <w:i/>
              </w:rPr>
            </w:pPr>
            <w:r>
              <w:rPr>
                <w:rFonts w:ascii="Tahoma" w:hAnsi="Tahoma" w:cs="Tahoma"/>
                <w:b/>
                <w:i/>
              </w:rPr>
              <w:t>asset life</w:t>
            </w: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years</w:t>
            </w:r>
          </w:p>
        </w:tc>
      </w:tr>
      <w:tr w:rsidR="005821D4" w:rsidTr="00E65712">
        <w:tc>
          <w:tcPr>
            <w:tcW w:w="1800" w:type="dxa"/>
          </w:tcPr>
          <w:p w:rsidR="005821D4" w:rsidRPr="00AA6BAB" w:rsidRDefault="005821D4" w:rsidP="00E65712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</w:p>
        </w:tc>
        <w:tc>
          <w:tcPr>
            <w:tcW w:w="2250" w:type="dxa"/>
          </w:tcPr>
          <w:p w:rsidR="005821D4" w:rsidRDefault="005821D4" w:rsidP="00E65712">
            <w:pPr>
              <w:pStyle w:val="NoSpacing"/>
              <w:jc w:val="right"/>
              <w:rPr>
                <w:rFonts w:ascii="Tahoma" w:hAnsi="Tahoma" w:cs="Tahoma"/>
              </w:rPr>
            </w:pPr>
          </w:p>
        </w:tc>
      </w:tr>
    </w:tbl>
    <w:p w:rsidR="005821D4" w:rsidRDefault="005821D4" w:rsidP="005821D4">
      <w:pPr>
        <w:pStyle w:val="ListParagraph"/>
      </w:pPr>
    </w:p>
    <w:p w:rsidR="001F3E26" w:rsidRDefault="001F3E26">
      <w:r>
        <w:rPr>
          <w:noProof/>
        </w:rPr>
        <w:drawing>
          <wp:inline distT="0" distB="0" distL="0" distR="0" wp14:anchorId="1D80701F" wp14:editId="6BCD0027">
            <wp:extent cx="5943600" cy="3914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D4" w:rsidRDefault="005821D4"/>
    <w:p w:rsidR="00501C5D" w:rsidRDefault="00501C5D">
      <w:pPr>
        <w:rPr>
          <w:b/>
          <w:sz w:val="32"/>
          <w:szCs w:val="32"/>
          <w:u w:val="single"/>
        </w:rPr>
      </w:pPr>
    </w:p>
    <w:p w:rsidR="00501C5D" w:rsidRDefault="00501C5D">
      <w:pPr>
        <w:rPr>
          <w:b/>
          <w:sz w:val="32"/>
          <w:szCs w:val="32"/>
          <w:u w:val="single"/>
        </w:rPr>
      </w:pPr>
    </w:p>
    <w:p w:rsidR="00501C5D" w:rsidRDefault="00501C5D">
      <w:pPr>
        <w:rPr>
          <w:b/>
          <w:sz w:val="32"/>
          <w:szCs w:val="32"/>
          <w:u w:val="single"/>
        </w:rPr>
      </w:pPr>
    </w:p>
    <w:p w:rsidR="00501C5D" w:rsidRDefault="00501C5D">
      <w:pPr>
        <w:rPr>
          <w:b/>
          <w:sz w:val="32"/>
          <w:szCs w:val="32"/>
          <w:u w:val="single"/>
        </w:rPr>
      </w:pPr>
    </w:p>
    <w:p w:rsidR="00501C5D" w:rsidRDefault="00501C5D">
      <w:pPr>
        <w:rPr>
          <w:b/>
          <w:sz w:val="32"/>
          <w:szCs w:val="32"/>
          <w:u w:val="single"/>
        </w:rPr>
      </w:pPr>
    </w:p>
    <w:p w:rsidR="005821D4" w:rsidRPr="005821D4" w:rsidRDefault="005821D4">
      <w:pPr>
        <w:rPr>
          <w:b/>
          <w:sz w:val="32"/>
          <w:szCs w:val="32"/>
          <w:u w:val="single"/>
        </w:rPr>
      </w:pPr>
      <w:r w:rsidRPr="005821D4">
        <w:rPr>
          <w:b/>
          <w:sz w:val="32"/>
          <w:szCs w:val="32"/>
          <w:u w:val="single"/>
        </w:rPr>
        <w:lastRenderedPageBreak/>
        <w:t>Source Code: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**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ITMD_510_LAB_02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09/18/2015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java.text.DateFormat;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SumOfYearsDepreciation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global variables are declared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declare a Scanner class object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declare a DecimalFormat class object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"0.00"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Validate the values of Asset Cost &amp; Salvage Value.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Salvage value can not be greater than Asset Cost at any given point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If the Asset Cost is less than Salvage Value, throw an error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assetCost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Depreciable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Asset Cost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salvageValue Salvage Value entered in the beginning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CheckDepreciation(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"AssetCost is less than Salvage Value"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 all the inputs from the user and validate it properly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Asset Cost can not be in negative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Salvage Value can not exceed Asset Cost and can not be in negative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method to receive asset information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AssetInfo()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declare and initialize a variable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assetType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display output block information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"[[ Asset Information ]]"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request, receive and echo the asset type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input the asset type"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assetType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"Asset Type: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assetType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request, receive, echo the asset cost, salvage value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input the asset cost"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.nextDouble();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//Validate Asset Cost and if it's negative ask user to re-enter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0) {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positive 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.nextDouble();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"Asset Cost: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input the salvage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.nextDouble();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//Validate Salvage Value, it can neither be more than asset cost nor can be negative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 ||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"Salvage Value can not be less than Asset Cost or it can not be a negative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re-enter Salvage 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.nextDouble();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"Salvage Value: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compute, echo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depreciable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amount as (cost - salvage)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"Depreciable Amount: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two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request, receive and echo the asset life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input the asset life"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 0) {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a positive value: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"Asset Life: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method to sum the years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GaussSum(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declare and initialize a variable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Gauss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Formula to sum the years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/ 2;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echo the sum of years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years: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return the sum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First Calculate the Factor for every year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Calculate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depreciable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amount for every year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Print all the values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assetCost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Amount getting reduced after every iteration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depreciableAmount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amount to be deducted from asset cost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assetLife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Number of years of asset life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sumOfYears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Sum of years to calculate factor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ShowDepreciationSchedule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"%10s%15s%15s%25s"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"Factor"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2A00FF"/>
          <w:sz w:val="20"/>
          <w:szCs w:val="20"/>
        </w:rPr>
        <w:t>"Depreciation"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"Current Value"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//start iteration for every year deducting 1 every year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depreciable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r>
        <w:rPr>
          <w:rFonts w:ascii="Courier New" w:hAnsi="Courier New" w:cs="Courier New"/>
          <w:color w:val="6A3E3E"/>
          <w:sz w:val="20"/>
          <w:szCs w:val="20"/>
        </w:rPr>
        <w:t>factor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=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depreciable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 all the values in string to bring a proper format in output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s_Fact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factor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s_Depreciable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depreciable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s_assetCost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DecimalFormat </w:t>
      </w:r>
      <w:r>
        <w:rPr>
          <w:rFonts w:ascii="Courier New" w:hAnsi="Courier New" w:cs="Courier New"/>
          <w:color w:val="6A3E3E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"#.##"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temp_sal_val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salvageValue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temp_asset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df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//Check the value of Asset Cost and Salvage value every time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//if the value of asset cost is less than salvage value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//throw an error and exit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CheckDepreciation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temp_asset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temp_sal_val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 (</w:t>
      </w:r>
      <w:r>
        <w:rPr>
          <w:rFonts w:ascii="Courier New" w:hAnsi="Courier New" w:cs="Courier New"/>
          <w:color w:val="2A00FF"/>
          <w:sz w:val="20"/>
          <w:szCs w:val="20"/>
        </w:rPr>
        <w:t>"%10d%15s%15s%25s"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s_Fact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s_Depreciable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s_assetCost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declare and initialize the local variable(s)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display output block information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"&lt;&lt; Sum of Years Digits Program &gt;&gt;"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//Print Today's date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DateFormat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"yyyy/MM/dd HH:mm:ss"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Date      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//2015/09/15 14:19:25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meet and greet the program user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your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"welcome: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call the AssetInfo() method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AssetInfo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call the GaussSum() method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GaussSum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call the ShowDepreciationSchedule() method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ShowDepreciationSchedule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depreciableAmount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assetLife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sumOfYears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D1E86" w:rsidRDefault="004D1E86" w:rsidP="004D1E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21D4" w:rsidRDefault="005821D4" w:rsidP="004D1E86">
      <w:pPr>
        <w:autoSpaceDE w:val="0"/>
        <w:autoSpaceDN w:val="0"/>
        <w:adjustRightInd w:val="0"/>
        <w:spacing w:after="0" w:line="240" w:lineRule="auto"/>
      </w:pPr>
    </w:p>
    <w:sectPr w:rsidR="005821D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02" w:rsidRDefault="00BE5902" w:rsidP="001F3E26">
      <w:pPr>
        <w:spacing w:after="0" w:line="240" w:lineRule="auto"/>
      </w:pPr>
      <w:r>
        <w:separator/>
      </w:r>
    </w:p>
  </w:endnote>
  <w:endnote w:type="continuationSeparator" w:id="0">
    <w:p w:rsidR="00BE5902" w:rsidRDefault="00BE5902" w:rsidP="001F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02" w:rsidRDefault="00BE5902" w:rsidP="001F3E26">
      <w:pPr>
        <w:spacing w:after="0" w:line="240" w:lineRule="auto"/>
      </w:pPr>
      <w:r>
        <w:separator/>
      </w:r>
    </w:p>
  </w:footnote>
  <w:footnote w:type="continuationSeparator" w:id="0">
    <w:p w:rsidR="00BE5902" w:rsidRDefault="00BE5902" w:rsidP="001F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F3E26" w:rsidTr="00E6571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1F3E26" w:rsidRPr="0018729A" w:rsidRDefault="001F3E26" w:rsidP="001F3E26">
          <w:pPr>
            <w:rPr>
              <w:rFonts w:ascii="Arial" w:hAnsi="Arial"/>
              <w:b/>
              <w:spacing w:val="20"/>
              <w:sz w:val="4"/>
            </w:rPr>
          </w:pPr>
        </w:p>
        <w:p w:rsidR="001F3E26" w:rsidRDefault="001F3E26" w:rsidP="001F3E26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1F3E26" w:rsidRPr="009D5D92" w:rsidRDefault="001F3E26" w:rsidP="001F3E26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1F3E26" w:rsidRPr="005E59C2" w:rsidRDefault="001F3E26" w:rsidP="001F3E26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:rsidR="001F3E26" w:rsidRPr="0018729A" w:rsidRDefault="001F3E26" w:rsidP="001F3E26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1F3E26" w:rsidRDefault="001F3E26" w:rsidP="001F3E2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2</w:t>
          </w:r>
        </w:p>
      </w:tc>
    </w:tr>
  </w:tbl>
  <w:p w:rsidR="001F3E26" w:rsidRDefault="001F3E26" w:rsidP="001F3E26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F3E26" w:rsidTr="00E65712">
      <w:trPr>
        <w:cantSplit/>
        <w:trHeight w:val="342"/>
        <w:jc w:val="center"/>
      </w:trPr>
      <w:tc>
        <w:tcPr>
          <w:tcW w:w="2364" w:type="dxa"/>
        </w:tcPr>
        <w:p w:rsidR="001F3E26" w:rsidRDefault="001F3E26" w:rsidP="001F3E26">
          <w:pPr>
            <w:jc w:val="right"/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1F3E26" w:rsidRDefault="001F3E26" w:rsidP="001F3E26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1F3E26" w:rsidRDefault="001F3E26" w:rsidP="001F3E26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1F3E26" w:rsidRDefault="001F3E26" w:rsidP="001F3E26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1F3E26" w:rsidRDefault="001F3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8011B"/>
    <w:multiLevelType w:val="hybridMultilevel"/>
    <w:tmpl w:val="19B8F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6"/>
    <w:rsid w:val="000C405E"/>
    <w:rsid w:val="001F3E26"/>
    <w:rsid w:val="004D1E86"/>
    <w:rsid w:val="004E1CBA"/>
    <w:rsid w:val="00501C5D"/>
    <w:rsid w:val="005821D4"/>
    <w:rsid w:val="006B5F6C"/>
    <w:rsid w:val="00A71390"/>
    <w:rsid w:val="00B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7977-0414-406E-942C-646CF75A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1F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3E26"/>
  </w:style>
  <w:style w:type="paragraph" w:styleId="Footer">
    <w:name w:val="footer"/>
    <w:basedOn w:val="Normal"/>
    <w:link w:val="FooterChar"/>
    <w:uiPriority w:val="99"/>
    <w:unhideWhenUsed/>
    <w:rsid w:val="001F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26"/>
  </w:style>
  <w:style w:type="paragraph" w:styleId="ListParagraph">
    <w:name w:val="List Paragraph"/>
    <w:basedOn w:val="Normal"/>
    <w:uiPriority w:val="34"/>
    <w:qFormat/>
    <w:rsid w:val="005821D4"/>
    <w:pPr>
      <w:ind w:left="720"/>
      <w:contextualSpacing/>
    </w:pPr>
  </w:style>
  <w:style w:type="table" w:styleId="TableGrid">
    <w:name w:val="Table Grid"/>
    <w:basedOn w:val="TableNormal"/>
    <w:rsid w:val="005821D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21D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01C5D"/>
    <w:pPr>
      <w:widowControl w:val="0"/>
      <w:snapToGrid w:val="0"/>
      <w:spacing w:after="0" w:line="240" w:lineRule="auto"/>
      <w:ind w:left="6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1C5D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25CFC-B74D-40B9-AEFD-0525C1DC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Sethi</dc:creator>
  <cp:keywords/>
  <dc:description/>
  <cp:lastModifiedBy>Dhruv Sethi</cp:lastModifiedBy>
  <cp:revision>4</cp:revision>
  <dcterms:created xsi:type="dcterms:W3CDTF">2015-09-18T21:56:00Z</dcterms:created>
  <dcterms:modified xsi:type="dcterms:W3CDTF">2015-09-18T22:35:00Z</dcterms:modified>
</cp:coreProperties>
</file>