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84" w:type="pct"/>
        <w:tblInd w:w="648" w:type="dxa"/>
        <w:tblLook w:val="01E0"/>
      </w:tblPr>
      <w:tblGrid>
        <w:gridCol w:w="4320"/>
        <w:gridCol w:w="1080"/>
        <w:gridCol w:w="4140"/>
      </w:tblGrid>
      <w:tr w:rsidR="00007CFC" w:rsidTr="00007CFC">
        <w:tc>
          <w:tcPr>
            <w:tcW w:w="2264" w:type="pct"/>
            <w:hideMark/>
          </w:tcPr>
          <w:p w:rsidR="00007CFC" w:rsidRDefault="00007CFC">
            <w:pPr>
              <w:pStyle w:val="12"/>
              <w:spacing w:before="60" w:after="60" w:line="276" w:lineRule="auto"/>
              <w:ind w:firstLine="397"/>
              <w:jc w:val="center"/>
            </w:pPr>
            <w:r>
              <w:t>СОГЛАСОВАНО</w:t>
            </w:r>
          </w:p>
        </w:tc>
        <w:tc>
          <w:tcPr>
            <w:tcW w:w="566" w:type="pct"/>
          </w:tcPr>
          <w:p w:rsidR="00007CFC" w:rsidRDefault="00007CFC">
            <w:pPr>
              <w:pStyle w:val="12"/>
              <w:spacing w:before="60" w:after="60" w:line="276" w:lineRule="auto"/>
              <w:ind w:firstLine="397"/>
              <w:jc w:val="both"/>
            </w:pPr>
          </w:p>
        </w:tc>
        <w:tc>
          <w:tcPr>
            <w:tcW w:w="2170" w:type="pct"/>
            <w:hideMark/>
          </w:tcPr>
          <w:p w:rsidR="00007CFC" w:rsidRDefault="00007CFC">
            <w:pPr>
              <w:pStyle w:val="12"/>
              <w:spacing w:before="60" w:after="60" w:line="276" w:lineRule="auto"/>
              <w:ind w:firstLine="397"/>
              <w:jc w:val="center"/>
            </w:pPr>
            <w:r>
              <w:t>УТВЕРЖДАЮ</w:t>
            </w:r>
          </w:p>
        </w:tc>
      </w:tr>
      <w:tr w:rsidR="00007CFC" w:rsidTr="00007CFC">
        <w:tc>
          <w:tcPr>
            <w:tcW w:w="2264" w:type="pct"/>
          </w:tcPr>
          <w:p w:rsidR="00007CFC" w:rsidRDefault="00007CFC">
            <w:pPr>
              <w:pStyle w:val="12"/>
              <w:spacing w:before="60" w:after="60" w:line="276" w:lineRule="auto"/>
              <w:ind w:firstLine="397"/>
              <w:jc w:val="both"/>
            </w:pPr>
          </w:p>
        </w:tc>
        <w:tc>
          <w:tcPr>
            <w:tcW w:w="566" w:type="pct"/>
          </w:tcPr>
          <w:p w:rsidR="00007CFC" w:rsidRDefault="00007CFC">
            <w:pPr>
              <w:pStyle w:val="12"/>
              <w:spacing w:before="60" w:after="60" w:line="276" w:lineRule="auto"/>
              <w:ind w:firstLine="397"/>
              <w:jc w:val="both"/>
            </w:pPr>
          </w:p>
        </w:tc>
        <w:tc>
          <w:tcPr>
            <w:tcW w:w="2170" w:type="pct"/>
            <w:hideMark/>
          </w:tcPr>
          <w:p w:rsidR="00007CFC" w:rsidRDefault="00007CFC">
            <w:pPr>
              <w:pStyle w:val="12"/>
              <w:spacing w:before="60" w:after="60" w:line="276" w:lineRule="auto"/>
              <w:ind w:firstLine="397"/>
            </w:pPr>
            <w:r>
              <w:t xml:space="preserve">Субъект предпринимательской деятельности </w:t>
            </w:r>
          </w:p>
          <w:p w:rsidR="00007CFC" w:rsidRDefault="00007CFC">
            <w:pPr>
              <w:pStyle w:val="12"/>
              <w:spacing w:before="60" w:after="60" w:line="276" w:lineRule="auto"/>
              <w:ind w:firstLine="397"/>
            </w:pPr>
            <w:proofErr w:type="spellStart"/>
            <w:r>
              <w:t>Вушняков</w:t>
            </w:r>
            <w:proofErr w:type="spellEnd"/>
            <w:r>
              <w:t xml:space="preserve"> Сергей Валерьевич</w:t>
            </w:r>
          </w:p>
          <w:p w:rsidR="00007CFC" w:rsidRDefault="00007CFC">
            <w:pPr>
              <w:pStyle w:val="12"/>
              <w:spacing w:before="60" w:after="60" w:line="276" w:lineRule="auto"/>
              <w:ind w:firstLine="397"/>
            </w:pPr>
            <w:r>
              <w:t>____________  (подпись)</w:t>
            </w:r>
          </w:p>
          <w:p w:rsidR="00007CFC" w:rsidRDefault="00007CFC">
            <w:pPr>
              <w:pStyle w:val="12"/>
              <w:spacing w:before="60" w:after="60" w:line="276" w:lineRule="auto"/>
              <w:ind w:firstLine="397"/>
              <w:jc w:val="both"/>
            </w:pPr>
            <w:r>
              <w:t>«___» ____________ 2016 г.</w:t>
            </w:r>
          </w:p>
          <w:p w:rsidR="00007CFC" w:rsidRDefault="00007CFC">
            <w:pPr>
              <w:pStyle w:val="12"/>
              <w:spacing w:before="60" w:after="60" w:line="276" w:lineRule="auto"/>
              <w:ind w:firstLine="397"/>
              <w:jc w:val="both"/>
            </w:pPr>
            <w:r>
              <w:t>(</w:t>
            </w:r>
            <w:proofErr w:type="gramStart"/>
            <w:r>
              <w:t>м</w:t>
            </w:r>
            <w:proofErr w:type="gramEnd"/>
            <w:r>
              <w:t>.п.)</w:t>
            </w:r>
          </w:p>
        </w:tc>
      </w:tr>
    </w:tbl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32"/>
        <w:ind w:left="540" w:right="-726"/>
      </w:pPr>
      <w:proofErr w:type="spellStart"/>
      <w:r>
        <w:t>Веб-сайт</w:t>
      </w:r>
      <w:proofErr w:type="spellEnd"/>
      <w:r>
        <w:t xml:space="preserve"> компании «4ПК1»</w:t>
      </w:r>
    </w:p>
    <w:p w:rsidR="00007CFC" w:rsidRDefault="00007CFC" w:rsidP="00007CFC">
      <w:pPr>
        <w:pStyle w:val="32"/>
        <w:ind w:left="540" w:right="-726"/>
      </w:pPr>
    </w:p>
    <w:p w:rsidR="00007CFC" w:rsidRDefault="00007CFC" w:rsidP="00007CFC">
      <w:pPr>
        <w:pStyle w:val="11"/>
        <w:ind w:left="540" w:right="-726"/>
        <w:rPr>
          <w:lang w:val="ru-RU"/>
        </w:rPr>
      </w:pPr>
      <w:r>
        <w:rPr>
          <w:lang w:val="ru-RU"/>
        </w:rPr>
        <w:t>Техническое задание</w:t>
      </w:r>
    </w:p>
    <w:p w:rsidR="00007CFC" w:rsidRDefault="00007CFC" w:rsidP="00007CFC">
      <w:pPr>
        <w:pStyle w:val="11"/>
        <w:ind w:left="540" w:right="-726"/>
        <w:rPr>
          <w:sz w:val="24"/>
          <w:szCs w:val="24"/>
          <w:lang w:val="ru-RU"/>
        </w:rPr>
      </w:pPr>
    </w:p>
    <w:p w:rsidR="00007CFC" w:rsidRDefault="00007CFC" w:rsidP="00007CFC">
      <w:pPr>
        <w:pStyle w:val="11"/>
        <w:ind w:left="540" w:right="-7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(приложение к договору № ____)</w:t>
      </w:r>
    </w:p>
    <w:p w:rsidR="00007CFC" w:rsidRDefault="00007CFC" w:rsidP="00007CFC">
      <w:pPr>
        <w:pStyle w:val="21"/>
        <w:ind w:left="540" w:right="-726"/>
        <w:rPr>
          <w:lang w:val="ru-RU"/>
        </w:rPr>
      </w:pPr>
    </w:p>
    <w:p w:rsidR="00007CFC" w:rsidRDefault="00007CFC" w:rsidP="00007CFC">
      <w:pPr>
        <w:pStyle w:val="21"/>
        <w:ind w:left="540" w:right="-726"/>
        <w:rPr>
          <w:lang w:val="ru-RU"/>
        </w:rPr>
      </w:pPr>
      <w:r>
        <w:rPr>
          <w:lang w:val="ru-RU"/>
        </w:rPr>
        <w:t>Листов: 5</w:t>
      </w:r>
    </w:p>
    <w:p w:rsidR="00007CFC" w:rsidRDefault="00007CFC" w:rsidP="00007CFC">
      <w:pPr>
        <w:pStyle w:val="21"/>
        <w:ind w:left="540" w:right="-726"/>
        <w:rPr>
          <w:lang w:val="ru-RU"/>
        </w:rPr>
      </w:pPr>
    </w:p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Pr="00007CFC" w:rsidRDefault="00007CFC" w:rsidP="00007CFC">
      <w:pPr>
        <w:rPr>
          <w:lang w:val="en-US"/>
        </w:rPr>
      </w:pPr>
    </w:p>
    <w:p w:rsidR="00007CFC" w:rsidRDefault="00007CFC" w:rsidP="00007CFC">
      <w:pPr>
        <w:pStyle w:val="21"/>
        <w:ind w:left="540" w:right="-726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  Шумерля</w:t>
      </w:r>
    </w:p>
    <w:p w:rsidR="00007CFC" w:rsidRDefault="00007CFC" w:rsidP="00007CFC">
      <w:pPr>
        <w:pStyle w:val="21"/>
        <w:ind w:left="540" w:right="-726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  2016</w:t>
      </w:r>
    </w:p>
    <w:p w:rsidR="00007CFC" w:rsidRDefault="00007CFC" w:rsidP="00007CFC">
      <w:pPr>
        <w:pStyle w:val="1"/>
        <w:numPr>
          <w:ilvl w:val="0"/>
          <w:numId w:val="0"/>
        </w:numPr>
        <w:tabs>
          <w:tab w:val="left" w:pos="708"/>
        </w:tabs>
        <w:ind w:left="788"/>
      </w:pPr>
      <w:bookmarkStart w:id="0" w:name="_Toc315698530"/>
      <w:r>
        <w:lastRenderedPageBreak/>
        <w:t>Назначение и цели создания сайта</w:t>
      </w:r>
      <w:bookmarkEnd w:id="0"/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1" w:name="_Toc315698531"/>
      <w:r>
        <w:t>Назначение сайта</w:t>
      </w:r>
      <w:bookmarkEnd w:id="1"/>
    </w:p>
    <w:p w:rsidR="00007CFC" w:rsidRDefault="00007CFC" w:rsidP="00007CFC">
      <w:r>
        <w:t xml:space="preserve">Сайт должен представлять </w:t>
      </w:r>
      <w:r w:rsidR="00342EB5">
        <w:t xml:space="preserve">текстовый </w:t>
      </w:r>
      <w:proofErr w:type="spellStart"/>
      <w:r>
        <w:t>блог</w:t>
      </w:r>
      <w:proofErr w:type="spellEnd"/>
      <w:r>
        <w:t xml:space="preserve">  в Интернете</w:t>
      </w:r>
      <w:r w:rsidR="00342EB5">
        <w:t>, рассказывать о достижениях автора</w:t>
      </w:r>
      <w:r>
        <w:t>.</w:t>
      </w: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2" w:name="_Toc315698532"/>
      <w:r>
        <w:t>Цели создания сайта</w:t>
      </w:r>
      <w:bookmarkEnd w:id="2"/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/>
      </w:pPr>
      <w:bookmarkStart w:id="3" w:name="_Toc315698533"/>
      <w:r>
        <w:t>Основные цели создания сайта</w:t>
      </w:r>
      <w:bookmarkEnd w:id="3"/>
    </w:p>
    <w:p w:rsidR="00007CFC" w:rsidRDefault="00342EB5" w:rsidP="00007CFC">
      <w:r>
        <w:t xml:space="preserve">Цель сайта – </w:t>
      </w:r>
      <w:proofErr w:type="gramStart"/>
      <w:r>
        <w:t>текстовый</w:t>
      </w:r>
      <w:proofErr w:type="gramEnd"/>
      <w:r>
        <w:t xml:space="preserve"> </w:t>
      </w:r>
      <w:proofErr w:type="spellStart"/>
      <w:r>
        <w:t>блог</w:t>
      </w:r>
      <w:proofErr w:type="spellEnd"/>
      <w:r>
        <w:t xml:space="preserve"> для обмена опытом</w:t>
      </w:r>
      <w:r w:rsidR="00007CFC">
        <w:t>.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/>
      </w:pPr>
      <w:bookmarkStart w:id="4" w:name="_Toc315698534"/>
      <w:r>
        <w:t>Целевая аудитория</w:t>
      </w:r>
      <w:bookmarkEnd w:id="4"/>
    </w:p>
    <w:p w:rsidR="00007CFC" w:rsidRDefault="00007CFC" w:rsidP="00007CFC">
      <w:r>
        <w:t xml:space="preserve">В целевой аудитории </w:t>
      </w:r>
      <w:proofErr w:type="spellStart"/>
      <w:r>
        <w:t>веб-сайта</w:t>
      </w:r>
      <w:proofErr w:type="spellEnd"/>
      <w:r>
        <w:t xml:space="preserve"> можно выделить следующие группы:</w:t>
      </w:r>
    </w:p>
    <w:p w:rsidR="00007CFC" w:rsidRDefault="00007CFC" w:rsidP="00007CFC">
      <w:pPr>
        <w:spacing w:after="0" w:line="360" w:lineRule="auto"/>
        <w:ind w:left="540"/>
        <w:jc w:val="both"/>
      </w:pPr>
      <w:r>
        <w:t>Студенты;</w:t>
      </w:r>
    </w:p>
    <w:p w:rsidR="00342EB5" w:rsidRPr="00342EB5" w:rsidRDefault="00AB3F82" w:rsidP="00342EB5">
      <w:pPr>
        <w:spacing w:after="0" w:line="360" w:lineRule="auto"/>
        <w:ind w:left="540"/>
        <w:jc w:val="both"/>
      </w:pPr>
      <w:r>
        <w:t>Прочие интересующиеся.</w:t>
      </w:r>
    </w:p>
    <w:p w:rsidR="00007CFC" w:rsidRDefault="00007CFC" w:rsidP="00342EB5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342EB5" w:rsidRDefault="00342EB5" w:rsidP="00007CFC">
      <w:pPr>
        <w:spacing w:after="0" w:line="360" w:lineRule="auto"/>
        <w:ind w:left="540"/>
        <w:jc w:val="both"/>
      </w:pP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5" w:name="_Toc315698551"/>
      <w:r>
        <w:lastRenderedPageBreak/>
        <w:t>Требования к дизайну</w:t>
      </w:r>
      <w:bookmarkEnd w:id="5"/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6" w:name="_Toc315698552"/>
      <w:r>
        <w:t>Общие требования</w:t>
      </w:r>
      <w:bookmarkEnd w:id="6"/>
    </w:p>
    <w:p w:rsidR="00007CFC" w:rsidRDefault="00007CFC" w:rsidP="00007CFC">
      <w:r>
        <w:t xml:space="preserve">Стиль сайта можно описать как современный, деловой. В качестве фонового цвета рекомендуется использовать </w:t>
      </w:r>
      <w:proofErr w:type="gramStart"/>
      <w:r>
        <w:t>белый</w:t>
      </w:r>
      <w:proofErr w:type="gramEnd"/>
      <w:r>
        <w:t xml:space="preserve"> или све</w:t>
      </w:r>
      <w:r w:rsidR="008A32C3">
        <w:t xml:space="preserve">тлые оттенки </w:t>
      </w:r>
      <w:proofErr w:type="spellStart"/>
      <w:r w:rsidR="008A32C3">
        <w:t>голубого</w:t>
      </w:r>
      <w:proofErr w:type="spellEnd"/>
      <w:r>
        <w:t>. Оформление сайта должно оставлять ощущение свежести и чистоты – в качестве иллюстраци</w:t>
      </w:r>
      <w:r>
        <w:rPr>
          <w:rStyle w:val="a3"/>
        </w:rPr>
        <w:t>й можно использовать изображения с зелёным полем и чистым небом</w:t>
      </w:r>
      <w:r>
        <w:t>.</w:t>
      </w:r>
    </w:p>
    <w:p w:rsidR="00007CFC" w:rsidRDefault="00007CFC" w:rsidP="00007CFC">
      <w:r>
        <w:t xml:space="preserve">Оформление не должно ущемлять информативность: он должен быть удобен пользователям в плане навигации и интересен для многократного посещения. </w:t>
      </w: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7" w:name="_Toc315698553"/>
      <w:r>
        <w:t>Типовые навигационные и информационные элементы</w:t>
      </w:r>
      <w:bookmarkEnd w:id="7"/>
    </w:p>
    <w:p w:rsidR="00007CFC" w:rsidRDefault="00007CFC" w:rsidP="00007CFC">
      <w:pPr>
        <w:pStyle w:val="3"/>
        <w:numPr>
          <w:ilvl w:val="0"/>
          <w:numId w:val="5"/>
        </w:numPr>
      </w:pPr>
      <w:r>
        <w:t>Шапка сайта</w:t>
      </w:r>
    </w:p>
    <w:p w:rsidR="00007CFC" w:rsidRDefault="00007CFC" w:rsidP="00007CFC">
      <w:pPr>
        <w:pStyle w:val="3"/>
        <w:numPr>
          <w:ilvl w:val="0"/>
          <w:numId w:val="5"/>
        </w:numPr>
      </w:pPr>
      <w:r>
        <w:t>Основное меню</w:t>
      </w:r>
    </w:p>
    <w:p w:rsidR="00007CFC" w:rsidRDefault="00007CFC" w:rsidP="00007CFC">
      <w:pPr>
        <w:pStyle w:val="3"/>
        <w:numPr>
          <w:ilvl w:val="0"/>
          <w:numId w:val="5"/>
        </w:numPr>
      </w:pPr>
      <w:r>
        <w:t>Боковое меню</w:t>
      </w:r>
    </w:p>
    <w:p w:rsidR="00007CFC" w:rsidRDefault="00007CFC" w:rsidP="00007CFC">
      <w:pPr>
        <w:pStyle w:val="3"/>
        <w:numPr>
          <w:ilvl w:val="0"/>
          <w:numId w:val="5"/>
        </w:numPr>
      </w:pPr>
      <w:r>
        <w:t>Архив</w:t>
      </w:r>
    </w:p>
    <w:p w:rsidR="00007CFC" w:rsidRDefault="00007CFC" w:rsidP="00007CFC">
      <w:pPr>
        <w:pStyle w:val="3"/>
        <w:numPr>
          <w:ilvl w:val="0"/>
          <w:numId w:val="5"/>
        </w:numPr>
      </w:pPr>
      <w:r>
        <w:t xml:space="preserve">Основное поле </w:t>
      </w:r>
      <w:proofErr w:type="spellStart"/>
      <w:r>
        <w:t>контента</w:t>
      </w:r>
      <w:proofErr w:type="spellEnd"/>
    </w:p>
    <w:p w:rsidR="00007CFC" w:rsidRDefault="00007CFC" w:rsidP="00007CFC">
      <w:pPr>
        <w:pStyle w:val="3"/>
        <w:numPr>
          <w:ilvl w:val="0"/>
          <w:numId w:val="5"/>
        </w:numPr>
      </w:pPr>
      <w:r>
        <w:t>Подложка</w:t>
      </w:r>
    </w:p>
    <w:p w:rsidR="008A32C3" w:rsidRDefault="008A32C3" w:rsidP="00007CFC">
      <w:pPr>
        <w:pStyle w:val="3"/>
        <w:numPr>
          <w:ilvl w:val="0"/>
          <w:numId w:val="5"/>
        </w:numPr>
      </w:pPr>
      <w:r>
        <w:t>Баннеры</w:t>
      </w:r>
    </w:p>
    <w:p w:rsidR="008A32C3" w:rsidRDefault="008A32C3" w:rsidP="008A32C3">
      <w:pPr>
        <w:pStyle w:val="3"/>
        <w:numPr>
          <w:ilvl w:val="0"/>
          <w:numId w:val="0"/>
        </w:numPr>
        <w:ind w:left="926"/>
      </w:pPr>
    </w:p>
    <w:p w:rsidR="00007CFC" w:rsidRDefault="00007CFC" w:rsidP="00007CFC">
      <w:pPr>
        <w:spacing w:after="0" w:line="360" w:lineRule="auto"/>
        <w:ind w:left="900"/>
        <w:jc w:val="both"/>
      </w:pPr>
    </w:p>
    <w:p w:rsidR="008A32C3" w:rsidRDefault="008A32C3" w:rsidP="008A32C3">
      <w:pPr>
        <w:pStyle w:val="2"/>
        <w:numPr>
          <w:ilvl w:val="0"/>
          <w:numId w:val="0"/>
        </w:numPr>
        <w:ind w:left="360"/>
      </w:pPr>
      <w:r>
        <w:t xml:space="preserve">     Шрифты</w:t>
      </w:r>
    </w:p>
    <w:p w:rsidR="008A32C3" w:rsidRPr="008A32C3" w:rsidRDefault="008A32C3" w:rsidP="008A32C3">
      <w:r>
        <w:t xml:space="preserve"> Рекомендуемый шрифт </w:t>
      </w:r>
      <w:proofErr w:type="spellStart"/>
      <w:r>
        <w:rPr>
          <w:lang w:val="en-US"/>
        </w:rPr>
        <w:t>Roboto</w:t>
      </w:r>
      <w:proofErr w:type="spellEnd"/>
      <w:r>
        <w:rPr>
          <w:lang w:val="en-US"/>
        </w:rPr>
        <w:t xml:space="preserve"> Slab</w:t>
      </w:r>
      <w:r>
        <w:t>.</w:t>
      </w:r>
    </w:p>
    <w:p w:rsidR="00007CFC" w:rsidRDefault="00007CFC" w:rsidP="00007CFC">
      <w:pPr>
        <w:spacing w:after="0" w:line="360" w:lineRule="auto"/>
        <w:ind w:left="900"/>
        <w:jc w:val="both"/>
      </w:pPr>
    </w:p>
    <w:p w:rsidR="00007CFC" w:rsidRDefault="00007CFC" w:rsidP="00007CFC">
      <w:pPr>
        <w:spacing w:after="0" w:line="360" w:lineRule="auto"/>
        <w:ind w:left="900"/>
        <w:jc w:val="both"/>
      </w:pP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jc w:val="left"/>
      </w:pPr>
      <w:bookmarkStart w:id="8" w:name="_Toc315698528"/>
      <w:r>
        <w:t>Плановые сроки начала и окончания работ по созданию сайта</w:t>
      </w:r>
      <w:bookmarkEnd w:id="8"/>
    </w:p>
    <w:p w:rsidR="00007CFC" w:rsidRDefault="00007CFC" w:rsidP="00007CFC">
      <w:r>
        <w:t>Начало работ:  05.09.2016</w:t>
      </w:r>
    </w:p>
    <w:p w:rsidR="00007CFC" w:rsidRDefault="00007CFC" w:rsidP="00007CFC">
      <w:r>
        <w:t>Окончание работ:  …</w:t>
      </w:r>
    </w:p>
    <w:p w:rsidR="00007CFC" w:rsidRDefault="00007CFC" w:rsidP="00007CFC"/>
    <w:p w:rsidR="00007CFC" w:rsidRDefault="00007CFC" w:rsidP="00007CFC">
      <w:pPr>
        <w:spacing w:after="0" w:line="360" w:lineRule="auto"/>
        <w:ind w:left="900"/>
      </w:pPr>
      <w:r>
        <w:t>Сроки, состав и очередность работ являются ориентировочными и могут изменяться по согласованию с Заказчиком.</w:t>
      </w:r>
    </w:p>
    <w:p w:rsidR="00007CFC" w:rsidRDefault="00007CFC" w:rsidP="00007CFC">
      <w:pPr>
        <w:spacing w:after="0" w:line="360" w:lineRule="auto"/>
        <w:ind w:left="900"/>
      </w:pPr>
    </w:p>
    <w:p w:rsidR="00007CFC" w:rsidRDefault="00007CFC" w:rsidP="00007CFC">
      <w:pPr>
        <w:spacing w:after="0" w:line="360" w:lineRule="auto"/>
        <w:ind w:left="900"/>
      </w:pP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360"/>
      </w:pPr>
      <w:bookmarkStart w:id="9" w:name="_Toc315698542"/>
      <w:r>
        <w:lastRenderedPageBreak/>
        <w:t>Основные требования</w:t>
      </w:r>
      <w:bookmarkEnd w:id="9"/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360"/>
      </w:pPr>
      <w:bookmarkStart w:id="10" w:name="_Toc315698543"/>
      <w:r>
        <w:t>Структура сайта</w:t>
      </w:r>
      <w:bookmarkEnd w:id="10"/>
    </w:p>
    <w:p w:rsidR="00007CFC" w:rsidRDefault="00007CFC" w:rsidP="00007CFC">
      <w:r>
        <w:t>Сайт должен состоять из следующих разделов: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Логотип</w:t>
      </w:r>
    </w:p>
    <w:p w:rsidR="00007CFC" w:rsidRDefault="008A32C3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Меню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Авторизация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Список статей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Архив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Статья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Баннеры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Футер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 w:hanging="720"/>
      </w:pPr>
      <w:bookmarkStart w:id="11" w:name="_Toc315698544"/>
      <w:r>
        <w:t>Навигация</w:t>
      </w:r>
      <w:bookmarkEnd w:id="11"/>
    </w:p>
    <w:p w:rsidR="00007CFC" w:rsidRDefault="00007CFC" w:rsidP="00007CFC">
      <w: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007CFC" w:rsidRDefault="00007CFC" w:rsidP="00007CFC">
      <w:r>
        <w:t xml:space="preserve">Система должна обеспечивать навигацию по всем доступным пользователю ресурсам  и отображать соответствующую информацию. Для навигации должна использоваться система </w:t>
      </w:r>
      <w:proofErr w:type="spellStart"/>
      <w:r>
        <w:t>контент-меню</w:t>
      </w:r>
      <w:proofErr w:type="spellEnd"/>
      <w:r>
        <w:t>. Меню должно представлять собой текстовый блок (список гиперссылок) в левой колонке или в верхней части страницы (в зависимости от утвержденного дизайна).</w:t>
      </w:r>
    </w:p>
    <w:p w:rsidR="00007CFC" w:rsidRDefault="00007CFC" w:rsidP="00007CFC">
      <w:r>
        <w:t>Для разделов, содержащих подразделы, должно быть предусмотрено выпадающее подменю.</w:t>
      </w:r>
    </w:p>
    <w:p w:rsidR="00007CFC" w:rsidRDefault="00007CFC" w:rsidP="00007CFC">
      <w:r>
        <w:t xml:space="preserve">При выборе какого-либо из пунктов меню пользователем должна загружаться соответствующая ему информационная страница (новостная лента, форма обратной связи и пр.), а в блоке меню (или в основной части страницы в зависимости от утвержденного дизайна) открываться список подразделов выбранного раздела. 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 w:hanging="720"/>
      </w:pPr>
      <w:bookmarkStart w:id="12" w:name="_Toc315698545"/>
      <w:r>
        <w:t>Наполнение сайта (</w:t>
      </w:r>
      <w:proofErr w:type="spellStart"/>
      <w:r>
        <w:t>контент</w:t>
      </w:r>
      <w:proofErr w:type="spellEnd"/>
      <w:r>
        <w:t>)</w:t>
      </w:r>
      <w:bookmarkEnd w:id="12"/>
    </w:p>
    <w:p w:rsidR="00007CFC" w:rsidRDefault="00007CFC" w:rsidP="00007CFC">
      <w:r>
        <w:t>Страницы всех разделов сайта должны формироваться программным путем на основании информации из базы данных на сервере.</w:t>
      </w:r>
    </w:p>
    <w:p w:rsidR="00007CFC" w:rsidRDefault="00007CFC" w:rsidP="00007CFC">
      <w:r>
        <w:t xml:space="preserve">Модификация содержимого разделов должна осуществляться посредством администраторского </w:t>
      </w:r>
      <w:proofErr w:type="spellStart"/>
      <w:r>
        <w:t>веб-интерфейса</w:t>
      </w:r>
      <w:proofErr w:type="spellEnd"/>
      <w:r>
        <w:t xml:space="preserve">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 </w:t>
      </w:r>
    </w:p>
    <w:p w:rsidR="00007CFC" w:rsidRDefault="00007CFC" w:rsidP="00007CFC">
      <w:r>
        <w:t xml:space="preserve">В рамках разработки сайта Исполнитель должен обеспечить ввод представленной Заказчиком статической информации в создаваемые динамические разделы (с учетом предусмотренной </w:t>
      </w:r>
      <w:r>
        <w:lastRenderedPageBreak/>
        <w:t xml:space="preserve">настоящим ТЗ функциональности). Текстовая информация должна предоставляться Заказчиком в виде отдельных файлов формата </w:t>
      </w:r>
      <w:r>
        <w:rPr>
          <w:lang w:val="en-US"/>
        </w:rPr>
        <w:t>MS</w:t>
      </w:r>
      <w:r w:rsidRPr="00007CFC">
        <w:t xml:space="preserve"> </w:t>
      </w:r>
      <w:r>
        <w:rPr>
          <w:lang w:val="en-US"/>
        </w:rPr>
        <w:t>Word</w:t>
      </w:r>
      <w:r>
        <w:t xml:space="preserve"> 2003 (</w:t>
      </w:r>
      <w:r>
        <w:rPr>
          <w:lang w:val="en-US"/>
        </w:rPr>
        <w:t>DOC</w:t>
      </w:r>
      <w:r>
        <w:t xml:space="preserve">). 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</w:t>
      </w:r>
      <w:r>
        <w:rPr>
          <w:lang w:val="en-US"/>
        </w:rPr>
        <w:t>JPG</w:t>
      </w:r>
      <w:r>
        <w:t xml:space="preserve">.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</w:t>
      </w:r>
      <w:proofErr w:type="gramStart"/>
      <w:r>
        <w:t>для</w:t>
      </w:r>
      <w:proofErr w:type="gramEnd"/>
      <w:r>
        <w:t xml:space="preserve"> которых они предназначаются.</w:t>
      </w:r>
    </w:p>
    <w:p w:rsidR="00007CFC" w:rsidRDefault="00007CFC" w:rsidP="00007CFC">
      <w:r>
        <w:t>Исполнитель должен обеспечить обработку иллюстраций для приведения их в соответствие с техническими требованиями и HTML-верстку подготовленных материалов. При необходимости дополнительной обработки (набор, вычитка, сканирование, ретушь, монтаж, перевод и т.п.) силами Исполнителя она должна осуществляться в рамках отдельного соглашения с Заказчиком.</w:t>
      </w:r>
    </w:p>
    <w:p w:rsidR="00007CFC" w:rsidRDefault="00007CFC" w:rsidP="00007CFC">
      <w:r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</w:pPr>
      <w:bookmarkStart w:id="13" w:name="_Toc315698560"/>
      <w:bookmarkStart w:id="14" w:name="_Toc300315205"/>
      <w:r>
        <w:t>Требования к видам обеспечения</w:t>
      </w:r>
      <w:bookmarkEnd w:id="13"/>
      <w:bookmarkEnd w:id="14"/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</w:pPr>
      <w:bookmarkStart w:id="15" w:name="_Toc315698561"/>
      <w:bookmarkStart w:id="16" w:name="_Toc300315206"/>
      <w:bookmarkStart w:id="17" w:name="_Toc241654323"/>
      <w:r>
        <w:t>Требования к информационному обеспечению</w:t>
      </w:r>
      <w:bookmarkEnd w:id="15"/>
      <w:bookmarkEnd w:id="16"/>
      <w:bookmarkEnd w:id="17"/>
    </w:p>
    <w:p w:rsidR="00007CFC" w:rsidRDefault="00007CFC" w:rsidP="00007CFC">
      <w:pPr>
        <w:pStyle w:val="4"/>
        <w:numPr>
          <w:ilvl w:val="0"/>
          <w:numId w:val="0"/>
        </w:numPr>
        <w:tabs>
          <w:tab w:val="left" w:pos="708"/>
        </w:tabs>
      </w:pPr>
      <w:bookmarkStart w:id="18" w:name="_Toc315698562"/>
      <w:bookmarkStart w:id="19" w:name="_Toc300315207"/>
      <w:bookmarkStart w:id="20" w:name="_Toc241654324"/>
      <w:r>
        <w:t>Требования к хранению данных</w:t>
      </w:r>
      <w:bookmarkEnd w:id="18"/>
      <w:bookmarkEnd w:id="19"/>
      <w:bookmarkEnd w:id="20"/>
    </w:p>
    <w:p w:rsidR="00007CFC" w:rsidRDefault="00007CFC" w:rsidP="00007CFC">
      <w: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007CFC" w:rsidRDefault="00007CFC" w:rsidP="00007CFC">
      <w:pPr>
        <w:pStyle w:val="4"/>
        <w:numPr>
          <w:ilvl w:val="0"/>
          <w:numId w:val="0"/>
        </w:numPr>
        <w:tabs>
          <w:tab w:val="left" w:pos="708"/>
        </w:tabs>
      </w:pPr>
      <w:bookmarkStart w:id="21" w:name="_Toc315698563"/>
      <w:bookmarkStart w:id="22" w:name="_Toc300315208"/>
      <w:bookmarkStart w:id="23" w:name="_Toc241654325"/>
      <w:r>
        <w:t>Требования к языкам программирования</w:t>
      </w:r>
      <w:bookmarkEnd w:id="21"/>
      <w:bookmarkEnd w:id="22"/>
      <w:bookmarkEnd w:id="23"/>
    </w:p>
    <w:p w:rsidR="00007CFC" w:rsidRDefault="00007CFC" w:rsidP="00007CFC">
      <w:r>
        <w:t xml:space="preserve">Для реализации статических страниц и шаблонов должны использоваться языки </w:t>
      </w:r>
      <w:r>
        <w:rPr>
          <w:lang w:val="en-US"/>
        </w:rPr>
        <w:t>X</w:t>
      </w:r>
      <w:r>
        <w:t>HTML 1.0 и CSS. Исходный код должен разрабатываться в соответствии со стандартами W3C (HTML 4.0).</w:t>
      </w:r>
    </w:p>
    <w:p w:rsidR="00007CFC" w:rsidRDefault="00007CFC" w:rsidP="00007CFC">
      <w:r>
        <w:t xml:space="preserve">Для реализации интерактивных элементов клиентской части должны использоваться языки </w:t>
      </w:r>
      <w:proofErr w:type="spellStart"/>
      <w:r>
        <w:t>JavaScript</w:t>
      </w:r>
      <w:proofErr w:type="spellEnd"/>
      <w:r>
        <w:t xml:space="preserve"> и DHTML.</w:t>
      </w:r>
    </w:p>
    <w:p w:rsidR="00007CFC" w:rsidRDefault="00007CFC" w:rsidP="00007CFC">
      <w:r>
        <w:t>Для реализации динамических страниц должен использоваться язык PHP.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</w:pPr>
      <w:bookmarkStart w:id="24" w:name="_Toc315698564"/>
      <w:bookmarkStart w:id="25" w:name="_Toc300315209"/>
      <w:bookmarkStart w:id="26" w:name="_Toc241654327"/>
      <w:r>
        <w:t>Требования к лингвистическому обеспечению</w:t>
      </w:r>
      <w:bookmarkEnd w:id="24"/>
      <w:bookmarkEnd w:id="25"/>
      <w:bookmarkEnd w:id="26"/>
    </w:p>
    <w:p w:rsidR="00007CFC" w:rsidRDefault="00007CFC" w:rsidP="00007CFC">
      <w:r>
        <w:t>Сайт должен быть выполнен на русском и английском языках. Должна быть предусмотрена возможность переключения между русским и английским языками на любой из страниц сайта.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</w:pPr>
      <w:bookmarkStart w:id="27" w:name="_Toc315698565"/>
      <w:bookmarkStart w:id="28" w:name="_Toc300315210"/>
      <w:bookmarkStart w:id="29" w:name="_Toc241654328"/>
      <w:bookmarkStart w:id="30" w:name="_Ref240091525"/>
      <w:bookmarkStart w:id="31" w:name="_Ref240091521"/>
      <w:r>
        <w:t>Требования к программному обеспечению</w:t>
      </w:r>
      <w:bookmarkEnd w:id="27"/>
      <w:bookmarkEnd w:id="28"/>
      <w:bookmarkEnd w:id="29"/>
      <w:bookmarkEnd w:id="30"/>
      <w:bookmarkEnd w:id="31"/>
    </w:p>
    <w:p w:rsidR="00007CFC" w:rsidRDefault="00007CFC" w:rsidP="00007CFC">
      <w:r>
        <w:t>Программное обеспечение клиентской части должно удовлетворять следующим требованиям:</w:t>
      </w:r>
    </w:p>
    <w:p w:rsidR="00007CFC" w:rsidRDefault="00007CFC" w:rsidP="00232957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proofErr w:type="spellStart"/>
      <w:r>
        <w:t>Веб-браузер</w:t>
      </w:r>
      <w:proofErr w:type="spellEnd"/>
      <w:r>
        <w:t xml:space="preserve">: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7.0 и выше, или </w:t>
      </w:r>
      <w:proofErr w:type="spellStart"/>
      <w:r>
        <w:t>Firefox</w:t>
      </w:r>
      <w:proofErr w:type="spellEnd"/>
      <w:r>
        <w:t xml:space="preserve"> 3.5 и выше, или </w:t>
      </w:r>
      <w:proofErr w:type="spellStart"/>
      <w:r>
        <w:t>Opera</w:t>
      </w:r>
      <w:proofErr w:type="spellEnd"/>
      <w:r>
        <w:t xml:space="preserve"> 9.5 и выше, или </w:t>
      </w:r>
      <w:proofErr w:type="spellStart"/>
      <w:r>
        <w:t>Safari</w:t>
      </w:r>
      <w:proofErr w:type="spellEnd"/>
      <w:r>
        <w:t xml:space="preserve"> 3.2.1 и выше, или </w:t>
      </w:r>
      <w:proofErr w:type="spellStart"/>
      <w:r>
        <w:t>Chrome</w:t>
      </w:r>
      <w:proofErr w:type="spellEnd"/>
      <w:r>
        <w:t xml:space="preserve"> 2 и </w:t>
      </w:r>
      <w:proofErr w:type="spellStart"/>
      <w:r>
        <w:t>выше</w:t>
      </w:r>
      <w:proofErr w:type="gramStart"/>
      <w:r>
        <w:t>;В</w:t>
      </w:r>
      <w:proofErr w:type="gramEnd"/>
      <w:r>
        <w:t>ключенная</w:t>
      </w:r>
      <w:proofErr w:type="spellEnd"/>
      <w:r>
        <w:t xml:space="preserve"> поддержка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Flash</w:t>
      </w:r>
      <w:proofErr w:type="spellEnd"/>
      <w:r>
        <w:t xml:space="preserve"> и </w:t>
      </w:r>
      <w:proofErr w:type="spellStart"/>
      <w:r>
        <w:t>cookies</w:t>
      </w:r>
      <w:proofErr w:type="spellEnd"/>
      <w:r>
        <w:t>.</w:t>
      </w:r>
    </w:p>
    <w:p w:rsidR="00615F9D" w:rsidRPr="00007CFC" w:rsidRDefault="00615F9D" w:rsidP="00007CFC"/>
    <w:sectPr w:rsidR="00615F9D" w:rsidRPr="00007CFC" w:rsidSect="00DB4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140080F0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D70C3"/>
    <w:rsid w:val="000042BD"/>
    <w:rsid w:val="00007CFC"/>
    <w:rsid w:val="000806AD"/>
    <w:rsid w:val="00175E1C"/>
    <w:rsid w:val="00232957"/>
    <w:rsid w:val="00342EB5"/>
    <w:rsid w:val="003932A9"/>
    <w:rsid w:val="004504C2"/>
    <w:rsid w:val="004A0823"/>
    <w:rsid w:val="00615F9D"/>
    <w:rsid w:val="0069396E"/>
    <w:rsid w:val="00737522"/>
    <w:rsid w:val="008A32C3"/>
    <w:rsid w:val="00927149"/>
    <w:rsid w:val="00AB3F82"/>
    <w:rsid w:val="00AD714B"/>
    <w:rsid w:val="00DA0D5B"/>
    <w:rsid w:val="00DB4634"/>
    <w:rsid w:val="00ED70C3"/>
    <w:rsid w:val="00F161F8"/>
    <w:rsid w:val="00FF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634"/>
  </w:style>
  <w:style w:type="paragraph" w:styleId="1">
    <w:name w:val="heading 1"/>
    <w:basedOn w:val="a"/>
    <w:next w:val="a"/>
    <w:link w:val="10"/>
    <w:qFormat/>
    <w:rsid w:val="004504C2"/>
    <w:pPr>
      <w:keepNext/>
      <w:pageBreakBefore/>
      <w:numPr>
        <w:numId w:val="1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504C2"/>
    <w:pPr>
      <w:keepNext/>
      <w:numPr>
        <w:ilvl w:val="1"/>
        <w:numId w:val="1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4504C2"/>
    <w:pPr>
      <w:keepNext/>
      <w:numPr>
        <w:ilvl w:val="2"/>
        <w:numId w:val="1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504C2"/>
    <w:pPr>
      <w:keepNext/>
      <w:numPr>
        <w:ilvl w:val="3"/>
        <w:numId w:val="1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4504C2"/>
    <w:pPr>
      <w:keepNext/>
      <w:numPr>
        <w:ilvl w:val="4"/>
        <w:numId w:val="1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504C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4504C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4504C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4504C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итул1"/>
    <w:rsid w:val="00ED70C3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21">
    <w:name w:val="Титул2"/>
    <w:basedOn w:val="11"/>
    <w:rsid w:val="00ED70C3"/>
    <w:rPr>
      <w:sz w:val="24"/>
    </w:rPr>
  </w:style>
  <w:style w:type="paragraph" w:customStyle="1" w:styleId="32">
    <w:name w:val="Титул3"/>
    <w:basedOn w:val="11"/>
    <w:rsid w:val="00ED70C3"/>
    <w:rPr>
      <w:sz w:val="40"/>
      <w:lang w:val="ru-RU"/>
    </w:rPr>
  </w:style>
  <w:style w:type="paragraph" w:customStyle="1" w:styleId="12">
    <w:name w:val="Шапка1"/>
    <w:rsid w:val="00ED7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4504C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504C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rsid w:val="004504C2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4504C2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4504C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504C2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4504C2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4504C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4504C2"/>
    <w:rPr>
      <w:rFonts w:ascii="Arial" w:eastAsia="Times New Roman" w:hAnsi="Arial" w:cs="Arial"/>
    </w:rPr>
  </w:style>
  <w:style w:type="paragraph" w:styleId="3">
    <w:name w:val="List Bullet 3"/>
    <w:basedOn w:val="a"/>
    <w:rsid w:val="00AD714B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age number"/>
    <w:basedOn w:val="a0"/>
    <w:rsid w:val="00AD7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79</cp:revision>
  <dcterms:created xsi:type="dcterms:W3CDTF">2016-09-05T12:35:00Z</dcterms:created>
  <dcterms:modified xsi:type="dcterms:W3CDTF">2016-09-07T12:49:00Z</dcterms:modified>
</cp:coreProperties>
</file>