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F718" w14:textId="224C35C8" w:rsidR="00197493" w:rsidRPr="0074205D" w:rsidRDefault="00E46097" w:rsidP="00BE34A1">
      <w:pPr>
        <w:ind w:firstLine="0"/>
        <w:jc w:val="center"/>
        <w:rPr>
          <w:rFonts w:cs="Batang"/>
          <w:b/>
          <w:sz w:val="30"/>
          <w:lang w:eastAsia="ko-KR"/>
        </w:rPr>
      </w:pPr>
      <w:r w:rsidRPr="00B16088">
        <w:rPr>
          <w:rFonts w:hint="eastAsia"/>
          <w:b/>
          <w:bCs/>
          <w:lang w:eastAsia="ko-KR"/>
        </w:rPr>
        <w:t>미주한인</w:t>
      </w:r>
      <w:r w:rsidRPr="00B16088">
        <w:rPr>
          <w:rFonts w:hint="eastAsia"/>
          <w:b/>
          <w:bCs/>
          <w:lang w:eastAsia="ko-KR"/>
        </w:rPr>
        <w:t xml:space="preserve"> </w:t>
      </w:r>
      <w:r w:rsidRPr="00B16088">
        <w:rPr>
          <w:rFonts w:hint="eastAsia"/>
          <w:b/>
          <w:bCs/>
          <w:lang w:eastAsia="ko-KR"/>
        </w:rPr>
        <w:t>디아스포라</w:t>
      </w:r>
      <w:r w:rsidRPr="00B16088">
        <w:rPr>
          <w:rFonts w:hint="eastAsia"/>
          <w:b/>
          <w:bCs/>
          <w:lang w:eastAsia="ko-KR"/>
        </w:rPr>
        <w:t xml:space="preserve"> </w:t>
      </w:r>
      <w:r w:rsidRPr="00B16088">
        <w:rPr>
          <w:rFonts w:hint="eastAsia"/>
          <w:b/>
          <w:bCs/>
          <w:lang w:eastAsia="ko-KR"/>
        </w:rPr>
        <w:t>교회의</w:t>
      </w:r>
      <w:r w:rsidRPr="00B16088">
        <w:rPr>
          <w:rFonts w:hint="eastAsia"/>
          <w:b/>
          <w:bCs/>
          <w:lang w:eastAsia="ko-KR"/>
        </w:rPr>
        <w:t xml:space="preserve"> </w:t>
      </w:r>
      <w:r w:rsidRPr="00B16088">
        <w:rPr>
          <w:rFonts w:hint="eastAsia"/>
          <w:b/>
          <w:bCs/>
          <w:lang w:eastAsia="ko-KR"/>
        </w:rPr>
        <w:t>선교적</w:t>
      </w:r>
      <w:r w:rsidRPr="00B16088">
        <w:rPr>
          <w:rFonts w:hint="eastAsia"/>
          <w:b/>
          <w:bCs/>
          <w:lang w:eastAsia="ko-KR"/>
        </w:rPr>
        <w:t xml:space="preserve"> </w:t>
      </w:r>
      <w:r w:rsidRPr="00B16088">
        <w:rPr>
          <w:rFonts w:hint="eastAsia"/>
          <w:b/>
          <w:bCs/>
          <w:lang w:eastAsia="ko-KR"/>
        </w:rPr>
        <w:t>역할</w:t>
      </w:r>
    </w:p>
    <w:p w14:paraId="3C4EF9EE" w14:textId="77777777" w:rsidR="00452D12" w:rsidRDefault="00452D12" w:rsidP="00BE34A1">
      <w:pPr>
        <w:ind w:firstLine="0"/>
        <w:rPr>
          <w:rFonts w:cs="Batang"/>
          <w:sz w:val="22"/>
          <w:lang w:eastAsia="ko-KR"/>
        </w:rPr>
      </w:pPr>
    </w:p>
    <w:p w14:paraId="3CD7025E" w14:textId="77777777" w:rsidR="00197493" w:rsidRPr="00BE34A1" w:rsidRDefault="00197493" w:rsidP="00BE34A1">
      <w:pPr>
        <w:ind w:firstLine="0"/>
        <w:rPr>
          <w:rFonts w:cs="Batang"/>
          <w:sz w:val="22"/>
          <w:lang w:eastAsia="ko-KR"/>
        </w:rPr>
      </w:pPr>
    </w:p>
    <w:p w14:paraId="1F82A100" w14:textId="446B2B3D" w:rsidR="00197493" w:rsidRPr="00BE34A1" w:rsidRDefault="00197493" w:rsidP="00BE34A1">
      <w:pPr>
        <w:ind w:firstLine="0"/>
        <w:jc w:val="right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>백신종</w:t>
      </w:r>
      <w:r w:rsidRPr="00BE34A1">
        <w:rPr>
          <w:rFonts w:cs="Batang"/>
          <w:sz w:val="22"/>
          <w:lang w:eastAsia="ko-KR"/>
        </w:rPr>
        <w:t xml:space="preserve"> </w:t>
      </w:r>
      <w:r w:rsidR="00E46097">
        <w:rPr>
          <w:rFonts w:cs="Batang" w:hint="eastAsia"/>
          <w:sz w:val="22"/>
          <w:lang w:eastAsia="ko-KR"/>
        </w:rPr>
        <w:t>목사</w:t>
      </w:r>
      <w:r w:rsidRPr="00BE34A1">
        <w:rPr>
          <w:rFonts w:cs="Batang"/>
          <w:sz w:val="22"/>
          <w:lang w:eastAsia="ko-KR"/>
        </w:rPr>
        <w:t xml:space="preserve"> </w:t>
      </w:r>
    </w:p>
    <w:p w14:paraId="71673019" w14:textId="77777777" w:rsidR="00452D12" w:rsidRDefault="00452D12" w:rsidP="00BE34A1">
      <w:pPr>
        <w:ind w:firstLine="0"/>
        <w:rPr>
          <w:rFonts w:cs="Batang"/>
          <w:sz w:val="22"/>
          <w:lang w:eastAsia="ko-KR"/>
        </w:rPr>
      </w:pPr>
    </w:p>
    <w:p w14:paraId="1EAD2AA4" w14:textId="77777777" w:rsidR="00452D12" w:rsidRDefault="00452D12" w:rsidP="00BE34A1">
      <w:pPr>
        <w:ind w:firstLine="0"/>
        <w:rPr>
          <w:rFonts w:cs="Batang"/>
          <w:sz w:val="22"/>
          <w:lang w:eastAsia="ko-KR"/>
        </w:rPr>
      </w:pPr>
    </w:p>
    <w:p w14:paraId="43762D58" w14:textId="77777777" w:rsidR="00BE34A1" w:rsidRDefault="00BE34A1" w:rsidP="00BE34A1">
      <w:pPr>
        <w:ind w:firstLine="0"/>
        <w:rPr>
          <w:rFonts w:cs="Batang"/>
          <w:sz w:val="22"/>
          <w:lang w:eastAsia="ko-KR"/>
        </w:rPr>
      </w:pPr>
    </w:p>
    <w:p w14:paraId="27B66F9F" w14:textId="77777777" w:rsidR="00452D12" w:rsidRDefault="00452D12" w:rsidP="00BE34A1">
      <w:pPr>
        <w:ind w:firstLine="0"/>
        <w:rPr>
          <w:rFonts w:cs="Batang"/>
          <w:sz w:val="22"/>
          <w:lang w:eastAsia="ko-KR"/>
        </w:rPr>
      </w:pPr>
    </w:p>
    <w:p w14:paraId="1CE4FAC2" w14:textId="77777777" w:rsidR="00197493" w:rsidRPr="00BE34A1" w:rsidRDefault="00197493" w:rsidP="00BE34A1">
      <w:pPr>
        <w:ind w:firstLine="0"/>
        <w:rPr>
          <w:rFonts w:cs="Batang"/>
          <w:sz w:val="22"/>
          <w:lang w:eastAsia="ko-KR"/>
        </w:rPr>
      </w:pPr>
    </w:p>
    <w:p w14:paraId="1774AFB5" w14:textId="77777777" w:rsidR="00452D12" w:rsidRDefault="00452D12" w:rsidP="00BE29D0">
      <w:pPr>
        <w:spacing w:line="480" w:lineRule="auto"/>
        <w:ind w:firstLine="0"/>
        <w:rPr>
          <w:rFonts w:cs="Batang"/>
          <w:sz w:val="22"/>
          <w:lang w:eastAsia="ko-KR"/>
        </w:rPr>
      </w:pPr>
    </w:p>
    <w:p w14:paraId="72857450" w14:textId="77777777" w:rsidR="0074205D" w:rsidRDefault="00197493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서구권에서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개발된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선교용어나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선교학적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이해가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비서구권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특별히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한국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선교계에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전달되면서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본래적인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의미가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곡해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경우가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종종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i/>
          <w:sz w:val="22"/>
          <w:lang w:eastAsia="ko-KR"/>
        </w:rPr>
        <w:t>선교적인</w:t>
      </w:r>
      <w:r w:rsidRPr="00BE34A1">
        <w:rPr>
          <w:rFonts w:cs="Batang"/>
          <w:i/>
          <w:sz w:val="22"/>
          <w:lang w:eastAsia="ko-KR"/>
        </w:rPr>
        <w:t xml:space="preserve"> </w:t>
      </w:r>
      <w:r w:rsidRPr="00BE34A1">
        <w:rPr>
          <w:rFonts w:cs="Batang"/>
          <w:i/>
          <w:sz w:val="22"/>
          <w:lang w:eastAsia="ko-KR"/>
        </w:rPr>
        <w:t>교회</w:t>
      </w:r>
      <w:r w:rsidRPr="00BE34A1">
        <w:rPr>
          <w:rFonts w:cs="Batang"/>
          <w:sz w:val="22"/>
          <w:lang w:eastAsia="ko-KR"/>
        </w:rPr>
        <w:t>라고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번역되는</w:t>
      </w:r>
      <w:r w:rsidRPr="00BE34A1">
        <w:rPr>
          <w:rFonts w:cs="Batang"/>
          <w:sz w:val="22"/>
          <w:lang w:eastAsia="ko-KR"/>
        </w:rPr>
        <w:t xml:space="preserve"> </w:t>
      </w:r>
      <w:r w:rsidRPr="0074205D">
        <w:rPr>
          <w:rFonts w:cs="Batang"/>
          <w:i/>
          <w:sz w:val="22"/>
          <w:lang w:eastAsia="ko-KR"/>
        </w:rPr>
        <w:t>Missional Church</w:t>
      </w:r>
      <w:r w:rsidRPr="00BE34A1">
        <w:rPr>
          <w:rFonts w:cs="Batang"/>
          <w:sz w:val="22"/>
          <w:lang w:eastAsia="ko-KR"/>
        </w:rPr>
        <w:t>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중의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하나이다</w:t>
      </w:r>
      <w:r w:rsidR="00C26526" w:rsidRPr="00BE34A1">
        <w:rPr>
          <w:rFonts w:cs="Batang"/>
          <w:sz w:val="22"/>
          <w:lang w:eastAsia="ko-KR"/>
        </w:rPr>
        <w:t xml:space="preserve">. </w:t>
      </w:r>
      <w:r w:rsidR="0074205D">
        <w:rPr>
          <w:rFonts w:ascii="Batang" w:hAnsi="Batang" w:cs="Batang" w:hint="eastAsia"/>
          <w:sz w:val="22"/>
          <w:lang w:eastAsia="ko-KR"/>
        </w:rPr>
        <w:t xml:space="preserve">종종 이 용어가 지역교회를 효과적으로 동원해서 해외선교를 감당하도록 돕는 연구 정도로 생각되는 경우가 있다. 하지만 선교적인 교회는 보다 근본적으로 </w:t>
      </w:r>
      <w:r w:rsidR="00B74054">
        <w:rPr>
          <w:rFonts w:cs="Batang" w:hint="eastAsia"/>
          <w:sz w:val="22"/>
          <w:lang w:eastAsia="ko-KR"/>
        </w:rPr>
        <w:t>교회가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처한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사회적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현실속에서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어떻게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선교적인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책임을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다할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것인가에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대한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고민에서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생겨난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용어이다</w:t>
      </w:r>
      <w:r w:rsidR="00B74054">
        <w:rPr>
          <w:rFonts w:cs="Batang" w:hint="eastAsia"/>
          <w:sz w:val="22"/>
          <w:lang w:eastAsia="ko-KR"/>
        </w:rPr>
        <w:t>.</w:t>
      </w:r>
      <w:r w:rsidR="003F4492" w:rsidRPr="00BE34A1">
        <w:rPr>
          <w:rFonts w:cs="Batang"/>
          <w:sz w:val="22"/>
          <w:lang w:eastAsia="ko-KR"/>
        </w:rPr>
        <w:t xml:space="preserve"> </w:t>
      </w:r>
    </w:p>
    <w:p w14:paraId="04CC1ECC" w14:textId="77777777" w:rsidR="008A45E7" w:rsidRPr="00BE34A1" w:rsidRDefault="0074205D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>
        <w:rPr>
          <w:rFonts w:cs="Batang"/>
          <w:sz w:val="22"/>
          <w:lang w:eastAsia="ko-KR"/>
        </w:rPr>
        <w:tab/>
      </w:r>
      <w:r w:rsidR="00C26526" w:rsidRPr="00BE34A1">
        <w:rPr>
          <w:rFonts w:cs="Batang"/>
          <w:sz w:val="22"/>
          <w:lang w:eastAsia="ko-KR"/>
        </w:rPr>
        <w:t>이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용어가</w:t>
      </w:r>
      <w:r w:rsidR="00C26526" w:rsidRPr="00BE34A1">
        <w:rPr>
          <w:rFonts w:cs="Batang"/>
          <w:sz w:val="22"/>
          <w:lang w:eastAsia="ko-KR"/>
        </w:rPr>
        <w:t xml:space="preserve"> </w:t>
      </w:r>
      <w:r>
        <w:rPr>
          <w:rFonts w:ascii="Batang" w:hAnsi="Batang" w:cs="Batang" w:hint="eastAsia"/>
          <w:sz w:val="22"/>
          <w:lang w:eastAsia="ko-KR"/>
        </w:rPr>
        <w:t>북미주의</w:t>
      </w:r>
      <w:r w:rsidR="00C26526" w:rsidRPr="00BE34A1">
        <w:rPr>
          <w:rFonts w:cs="Batang"/>
          <w:sz w:val="22"/>
          <w:lang w:eastAsia="ko-KR"/>
        </w:rPr>
        <w:t xml:space="preserve"> </w:t>
      </w:r>
      <w:r>
        <w:rPr>
          <w:rFonts w:ascii="Batang" w:hAnsi="Batang" w:cs="Batang" w:hint="eastAsia"/>
          <w:sz w:val="22"/>
          <w:lang w:eastAsia="ko-KR"/>
        </w:rPr>
        <w:t>선교</w:t>
      </w:r>
      <w:r w:rsidR="00C26526" w:rsidRPr="00BE34A1">
        <w:rPr>
          <w:rFonts w:cs="Batang"/>
          <w:sz w:val="22"/>
          <w:lang w:eastAsia="ko-KR"/>
        </w:rPr>
        <w:t>신학계에서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본격적으로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사용된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것은</w:t>
      </w:r>
      <w:r w:rsidR="00C26526" w:rsidRPr="00BE34A1">
        <w:rPr>
          <w:rFonts w:cs="Batang"/>
          <w:sz w:val="22"/>
          <w:lang w:eastAsia="ko-KR"/>
        </w:rPr>
        <w:t xml:space="preserve"> Gospel and Our Culture Network (</w:t>
      </w:r>
      <w:r w:rsidR="00336BBC">
        <w:rPr>
          <w:rFonts w:ascii="Batang" w:hAnsi="Batang" w:cs="Batang" w:hint="eastAsia"/>
          <w:sz w:val="22"/>
          <w:lang w:eastAsia="ko-KR"/>
        </w:rPr>
        <w:t xml:space="preserve">복음과 문화네트워크, </w:t>
      </w:r>
      <w:r w:rsidR="00C26526" w:rsidRPr="00BE34A1">
        <w:rPr>
          <w:rFonts w:cs="Batang"/>
          <w:sz w:val="22"/>
          <w:lang w:eastAsia="ko-KR"/>
        </w:rPr>
        <w:t xml:space="preserve">GOCN 1998) </w:t>
      </w:r>
      <w:r w:rsidR="00C26526" w:rsidRPr="00BE34A1">
        <w:rPr>
          <w:rFonts w:cs="Batang"/>
          <w:sz w:val="22"/>
          <w:lang w:eastAsia="ko-KR"/>
        </w:rPr>
        <w:t>모임을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통해서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보고된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연구물의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출간을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통해서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였다</w:t>
      </w:r>
      <w:r w:rsidR="00C26526" w:rsidRPr="00BE34A1">
        <w:rPr>
          <w:rFonts w:cs="Batang"/>
          <w:sz w:val="22"/>
          <w:lang w:eastAsia="ko-KR"/>
        </w:rPr>
        <w:t xml:space="preserve">. </w:t>
      </w:r>
      <w:r w:rsidR="00C26526" w:rsidRPr="00BE34A1">
        <w:rPr>
          <w:rFonts w:cs="Batang"/>
          <w:i/>
          <w:sz w:val="22"/>
          <w:lang w:eastAsia="ko-KR"/>
        </w:rPr>
        <w:t xml:space="preserve">Missional Church: A Vision for the Sending of the Church in North America </w:t>
      </w:r>
      <w:r w:rsidR="00C26526" w:rsidRPr="00BE34A1">
        <w:rPr>
          <w:rFonts w:cs="Batang"/>
          <w:sz w:val="22"/>
          <w:lang w:eastAsia="ko-KR"/>
        </w:rPr>
        <w:t>라는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제목으로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출간된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이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연구보고서는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수많은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이민자들로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인해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북미주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도시에</w:t>
      </w:r>
      <w:r w:rsidR="00C26526" w:rsidRPr="00BE34A1">
        <w:rPr>
          <w:rFonts w:cs="Batang"/>
          <w:sz w:val="22"/>
          <w:lang w:eastAsia="ko-KR"/>
        </w:rPr>
        <w:t xml:space="preserve"> </w:t>
      </w:r>
      <w:proofErr w:type="spellStart"/>
      <w:r w:rsidR="00C26526" w:rsidRPr="00BE34A1">
        <w:rPr>
          <w:rFonts w:cs="Batang"/>
          <w:sz w:val="22"/>
          <w:lang w:eastAsia="ko-KR"/>
        </w:rPr>
        <w:t>모자이크된</w:t>
      </w:r>
      <w:proofErr w:type="spellEnd"/>
      <w:r w:rsidR="00C26526" w:rsidRPr="00BE34A1">
        <w:rPr>
          <w:rFonts w:cs="Batang"/>
          <w:sz w:val="22"/>
          <w:lang w:eastAsia="ko-KR"/>
        </w:rPr>
        <w:t xml:space="preserve"> </w:t>
      </w:r>
      <w:r w:rsidR="00B74054">
        <w:rPr>
          <w:rFonts w:ascii="Batang" w:hAnsi="Batang" w:cs="Batang" w:hint="eastAsia"/>
          <w:sz w:val="22"/>
          <w:lang w:eastAsia="ko-KR"/>
        </w:rPr>
        <w:t xml:space="preserve">다양한 </w:t>
      </w:r>
      <w:r w:rsidR="00C26526" w:rsidRPr="00BE34A1">
        <w:rPr>
          <w:rFonts w:cs="Batang"/>
          <w:sz w:val="22"/>
          <w:lang w:eastAsia="ko-KR"/>
        </w:rPr>
        <w:t>소수민족</w:t>
      </w:r>
      <w:r w:rsidR="00B74054">
        <w:rPr>
          <w:rFonts w:cs="Batang" w:hint="eastAsia"/>
          <w:sz w:val="22"/>
          <w:lang w:eastAsia="ko-KR"/>
        </w:rPr>
        <w:t>의</w:t>
      </w:r>
      <w:r w:rsidR="00B74054">
        <w:rPr>
          <w:rFonts w:cs="Batang" w:hint="eastAsia"/>
          <w:sz w:val="22"/>
          <w:lang w:eastAsia="ko-KR"/>
        </w:rPr>
        <w:t xml:space="preserve"> </w:t>
      </w:r>
      <w:r w:rsidR="00B74054">
        <w:rPr>
          <w:rFonts w:cs="Batang" w:hint="eastAsia"/>
          <w:sz w:val="22"/>
          <w:lang w:eastAsia="ko-KR"/>
        </w:rPr>
        <w:t>증가현상</w:t>
      </w:r>
      <w:r w:rsidR="00C26526" w:rsidRPr="00BE34A1">
        <w:rPr>
          <w:rFonts w:cs="Batang"/>
          <w:sz w:val="22"/>
          <w:lang w:eastAsia="ko-KR"/>
        </w:rPr>
        <w:t>(minority movement)</w:t>
      </w:r>
      <w:r w:rsidR="00C26526" w:rsidRPr="00BE34A1">
        <w:rPr>
          <w:rFonts w:cs="Batang"/>
          <w:sz w:val="22"/>
          <w:lang w:eastAsia="ko-KR"/>
        </w:rPr>
        <w:t>을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선교적인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기회로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보고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북미주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교회의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적극적인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반응을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촉구하고</w:t>
      </w:r>
      <w:r w:rsidR="00C26526" w:rsidRPr="00BE34A1">
        <w:rPr>
          <w:rFonts w:cs="Batang"/>
          <w:sz w:val="22"/>
          <w:lang w:eastAsia="ko-KR"/>
        </w:rPr>
        <w:t xml:space="preserve"> </w:t>
      </w:r>
      <w:r w:rsidR="00C26526" w:rsidRPr="00BE34A1">
        <w:rPr>
          <w:rFonts w:cs="Batang"/>
          <w:sz w:val="22"/>
          <w:lang w:eastAsia="ko-KR"/>
        </w:rPr>
        <w:t>있다</w:t>
      </w:r>
      <w:r w:rsidR="00C26526" w:rsidRPr="00BE34A1">
        <w:rPr>
          <w:rFonts w:cs="Batang"/>
          <w:sz w:val="22"/>
          <w:lang w:eastAsia="ko-KR"/>
        </w:rPr>
        <w:t xml:space="preserve">. </w:t>
      </w:r>
    </w:p>
    <w:p w14:paraId="25C623CB" w14:textId="77777777" w:rsidR="008A45E7" w:rsidRPr="00BE34A1" w:rsidRDefault="008A45E7" w:rsidP="009F5C2D">
      <w:pPr>
        <w:ind w:firstLine="0"/>
        <w:rPr>
          <w:rFonts w:cs="Batang"/>
          <w:sz w:val="22"/>
          <w:lang w:eastAsia="ko-KR"/>
        </w:rPr>
      </w:pPr>
    </w:p>
    <w:p w14:paraId="3D57F89D" w14:textId="77777777" w:rsidR="00197493" w:rsidRPr="00BE34A1" w:rsidRDefault="008A45E7" w:rsidP="009F5C2D">
      <w:pPr>
        <w:ind w:left="720"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>북미주의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도시지역에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일어나는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소수민족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운동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만큼이나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급격하게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주변화</w:t>
      </w:r>
      <w:r w:rsidRPr="00BE34A1">
        <w:rPr>
          <w:rFonts w:cs="Batang"/>
          <w:sz w:val="22"/>
          <w:lang w:eastAsia="ko-KR"/>
        </w:rPr>
        <w:t xml:space="preserve"> (marginalized) </w:t>
      </w:r>
      <w:r w:rsidRPr="00BE34A1">
        <w:rPr>
          <w:rFonts w:cs="Batang"/>
          <w:sz w:val="22"/>
          <w:lang w:eastAsia="ko-KR"/>
        </w:rPr>
        <w:t>되었다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북미주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선교지가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되었다고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말할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우리의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관심은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도전에</w:t>
      </w:r>
      <w:r w:rsidRPr="00BE34A1">
        <w:rPr>
          <w:rFonts w:cs="Batang"/>
          <w:sz w:val="22"/>
          <w:lang w:eastAsia="ko-KR"/>
        </w:rPr>
        <w:t xml:space="preserve"> </w:t>
      </w:r>
      <w:r w:rsidR="007B2158" w:rsidRPr="00BE34A1">
        <w:rPr>
          <w:rFonts w:cs="Batang"/>
          <w:sz w:val="22"/>
          <w:lang w:eastAsia="ko-KR"/>
        </w:rPr>
        <w:t>크리스천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교회들이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어떻게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반응하는가에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 </w:t>
      </w:r>
      <w:r w:rsidR="00C131E1" w:rsidRPr="00BE34A1">
        <w:rPr>
          <w:rFonts w:cs="Batang"/>
          <w:sz w:val="22"/>
          <w:lang w:eastAsia="ko-KR"/>
        </w:rPr>
        <w:fldChar w:fldCharType="begin"/>
      </w:r>
      <w:r w:rsidR="00F22A04">
        <w:rPr>
          <w:rFonts w:cs="Batang"/>
          <w:sz w:val="22"/>
          <w:lang w:eastAsia="ko-KR"/>
        </w:rPr>
        <w:instrText xml:space="preserve"> ADDIN ZOTERO_ITEM {"citationID":"cTRHNrqX","citationItems":[{"locator":"2","uri":["http://zotero.org/users/322621/items/63AT456G"]}]} </w:instrText>
      </w:r>
      <w:r w:rsidR="00C131E1" w:rsidRPr="00BE34A1">
        <w:rPr>
          <w:rFonts w:cs="Batang"/>
          <w:sz w:val="22"/>
          <w:lang w:eastAsia="ko-KR"/>
        </w:rPr>
        <w:fldChar w:fldCharType="separate"/>
      </w:r>
      <w:r w:rsidR="00F22A04">
        <w:rPr>
          <w:rFonts w:cs="Batang"/>
          <w:noProof/>
          <w:sz w:val="22"/>
          <w:lang w:eastAsia="ko-KR"/>
        </w:rPr>
        <w:t>(Guder 1998, 2)</w:t>
      </w:r>
      <w:r w:rsidR="00C131E1" w:rsidRPr="00BE34A1">
        <w:rPr>
          <w:rFonts w:cs="Batang"/>
          <w:sz w:val="22"/>
          <w:lang w:eastAsia="ko-KR"/>
        </w:rPr>
        <w:fldChar w:fldCharType="end"/>
      </w:r>
      <w:r w:rsidRPr="00BE34A1">
        <w:rPr>
          <w:rFonts w:cs="Batang"/>
          <w:sz w:val="22"/>
          <w:lang w:eastAsia="ko-KR"/>
        </w:rPr>
        <w:t xml:space="preserve">. </w:t>
      </w:r>
    </w:p>
    <w:p w14:paraId="72E97F04" w14:textId="77777777" w:rsidR="00197493" w:rsidRPr="00B74054" w:rsidRDefault="00197493" w:rsidP="00BE29D0">
      <w:pPr>
        <w:spacing w:line="480" w:lineRule="auto"/>
        <w:ind w:firstLine="0"/>
        <w:rPr>
          <w:rFonts w:cs="Batang"/>
          <w:sz w:val="22"/>
          <w:lang w:eastAsia="ko-KR"/>
        </w:rPr>
      </w:pPr>
    </w:p>
    <w:p w14:paraId="02BAB072" w14:textId="77777777" w:rsidR="0074205D" w:rsidRDefault="00B74054" w:rsidP="00BE29D0">
      <w:pPr>
        <w:spacing w:line="480" w:lineRule="auto"/>
        <w:ind w:firstLine="0"/>
        <w:rPr>
          <w:rFonts w:ascii="Batang" w:hAnsi="Batang" w:cs="Batang"/>
          <w:sz w:val="22"/>
          <w:lang w:eastAsia="ko-KR"/>
        </w:rPr>
      </w:pPr>
      <w:r w:rsidRPr="00B74054">
        <w:rPr>
          <w:rFonts w:cs="Batang"/>
          <w:sz w:val="22"/>
          <w:lang w:eastAsia="ko-KR"/>
        </w:rPr>
        <w:t>다시</w:t>
      </w:r>
      <w:r w:rsidRPr="00B74054">
        <w:rPr>
          <w:rFonts w:cs="Batang"/>
          <w:sz w:val="22"/>
          <w:lang w:eastAsia="ko-KR"/>
        </w:rPr>
        <w:t xml:space="preserve"> </w:t>
      </w:r>
      <w:r w:rsidRPr="00B74054">
        <w:rPr>
          <w:rFonts w:cs="Batang"/>
          <w:sz w:val="22"/>
          <w:lang w:eastAsia="ko-KR"/>
        </w:rPr>
        <w:t>말하자면</w:t>
      </w:r>
      <w:r w:rsidRPr="00B74054">
        <w:rPr>
          <w:rFonts w:cs="Batang"/>
          <w:sz w:val="22"/>
          <w:lang w:eastAsia="ko-KR"/>
        </w:rPr>
        <w:t xml:space="preserve"> </w:t>
      </w:r>
      <w:r w:rsidRPr="00B74054">
        <w:rPr>
          <w:rFonts w:cs="Batang"/>
          <w:sz w:val="22"/>
          <w:lang w:eastAsia="ko-KR"/>
        </w:rPr>
        <w:t>선교적</w:t>
      </w:r>
      <w:r w:rsidRPr="00B74054">
        <w:rPr>
          <w:rFonts w:cs="Batang"/>
          <w:sz w:val="22"/>
          <w:lang w:eastAsia="ko-KR"/>
        </w:rPr>
        <w:t xml:space="preserve"> </w:t>
      </w:r>
      <w:r w:rsidRPr="00B74054">
        <w:rPr>
          <w:rFonts w:cs="Batang"/>
          <w:sz w:val="22"/>
          <w:lang w:eastAsia="ko-KR"/>
        </w:rPr>
        <w:t>교회</w:t>
      </w:r>
      <w:r w:rsidRPr="00B74054">
        <w:rPr>
          <w:rFonts w:cs="Batang"/>
          <w:sz w:val="22"/>
          <w:lang w:eastAsia="ko-KR"/>
        </w:rPr>
        <w:t>(missional church)</w:t>
      </w:r>
      <w:r w:rsidRPr="00B74054">
        <w:rPr>
          <w:rFonts w:cs="Batang"/>
          <w:sz w:val="22"/>
          <w:lang w:eastAsia="ko-KR"/>
        </w:rPr>
        <w:t>라는</w:t>
      </w:r>
      <w:r w:rsidRPr="00B74054">
        <w:rPr>
          <w:rFonts w:cs="Batang"/>
          <w:sz w:val="22"/>
          <w:lang w:eastAsia="ko-KR"/>
        </w:rPr>
        <w:t xml:space="preserve"> </w:t>
      </w:r>
      <w:r w:rsidRPr="00B74054">
        <w:rPr>
          <w:rFonts w:cs="Batang"/>
          <w:sz w:val="22"/>
          <w:lang w:eastAsia="ko-KR"/>
        </w:rPr>
        <w:t>용어는</w:t>
      </w:r>
      <w:r w:rsidRPr="00B74054">
        <w:rPr>
          <w:rFonts w:cs="Batang"/>
          <w:sz w:val="22"/>
          <w:lang w:eastAsia="ko-KR"/>
        </w:rPr>
        <w:t xml:space="preserve"> </w:t>
      </w:r>
      <w:r w:rsidRPr="00B74054">
        <w:rPr>
          <w:rFonts w:cs="Batang"/>
          <w:sz w:val="22"/>
          <w:lang w:eastAsia="ko-KR"/>
        </w:rPr>
        <w:t>다민족</w:t>
      </w:r>
      <w:r w:rsidRPr="00B74054">
        <w:rPr>
          <w:rFonts w:cs="Batang"/>
          <w:sz w:val="22"/>
          <w:lang w:eastAsia="ko-KR"/>
        </w:rPr>
        <w:t xml:space="preserve"> </w:t>
      </w:r>
      <w:r w:rsidR="0074205D">
        <w:rPr>
          <w:rFonts w:cs="Batang"/>
          <w:sz w:val="22"/>
          <w:lang w:eastAsia="ko-KR"/>
        </w:rPr>
        <w:t>사회</w:t>
      </w:r>
      <w:r w:rsidR="0074205D">
        <w:rPr>
          <w:rFonts w:ascii="Batang" w:hAnsi="Batang" w:cs="Batang" w:hint="eastAsia"/>
          <w:sz w:val="22"/>
          <w:lang w:eastAsia="ko-KR"/>
        </w:rPr>
        <w:t xml:space="preserve">안에 위치한 지역교회가 공존하는 다민족들과 특별히 소수민족을 향해서 </w:t>
      </w:r>
      <w:r w:rsidRPr="00B74054">
        <w:rPr>
          <w:rFonts w:cs="Batang"/>
          <w:sz w:val="22"/>
          <w:lang w:eastAsia="ko-KR"/>
        </w:rPr>
        <w:t>선교적인</w:t>
      </w:r>
      <w:r w:rsidRPr="00B74054">
        <w:rPr>
          <w:rFonts w:cs="Batang"/>
          <w:sz w:val="22"/>
          <w:lang w:eastAsia="ko-KR"/>
        </w:rPr>
        <w:t xml:space="preserve"> </w:t>
      </w:r>
      <w:r w:rsidRPr="00B74054">
        <w:rPr>
          <w:rFonts w:cs="Batang"/>
          <w:sz w:val="22"/>
          <w:lang w:eastAsia="ko-KR"/>
        </w:rPr>
        <w:t>역할을</w:t>
      </w:r>
      <w:r w:rsidRPr="00B74054">
        <w:rPr>
          <w:rFonts w:cs="Batang"/>
          <w:sz w:val="22"/>
          <w:lang w:eastAsia="ko-KR"/>
        </w:rPr>
        <w:t xml:space="preserve"> </w:t>
      </w:r>
      <w:r w:rsidRPr="00B74054">
        <w:rPr>
          <w:rFonts w:cs="Batang"/>
          <w:sz w:val="22"/>
          <w:lang w:eastAsia="ko-KR"/>
        </w:rPr>
        <w:t>감당할</w:t>
      </w:r>
      <w:r w:rsidRPr="00B74054">
        <w:rPr>
          <w:rFonts w:cs="Batang"/>
          <w:sz w:val="22"/>
          <w:lang w:eastAsia="ko-KR"/>
        </w:rPr>
        <w:t xml:space="preserve"> </w:t>
      </w:r>
      <w:r w:rsidRPr="00B74054">
        <w:rPr>
          <w:rFonts w:cs="Batang"/>
          <w:sz w:val="22"/>
          <w:lang w:eastAsia="ko-KR"/>
        </w:rPr>
        <w:t>것을</w:t>
      </w:r>
      <w:r w:rsidRPr="00B74054">
        <w:rPr>
          <w:rFonts w:cs="Batang"/>
          <w:sz w:val="22"/>
          <w:lang w:eastAsia="ko-KR"/>
        </w:rPr>
        <w:t xml:space="preserve"> </w:t>
      </w:r>
      <w:r w:rsidRPr="00B74054">
        <w:rPr>
          <w:rFonts w:cs="Batang"/>
          <w:sz w:val="22"/>
          <w:lang w:eastAsia="ko-KR"/>
        </w:rPr>
        <w:t>요청하고</w:t>
      </w:r>
      <w:r>
        <w:rPr>
          <w:rFonts w:ascii="Batang" w:hAnsi="Batang" w:cs="Batang" w:hint="eastAsia"/>
          <w:sz w:val="22"/>
          <w:lang w:eastAsia="ko-KR"/>
        </w:rPr>
        <w:t xml:space="preserve"> 있는 것이다. </w:t>
      </w:r>
    </w:p>
    <w:p w14:paraId="4F0FBFC8" w14:textId="77777777" w:rsidR="007B2158" w:rsidRPr="00BE34A1" w:rsidRDefault="0074205D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>
        <w:rPr>
          <w:rFonts w:ascii="Batang" w:hAnsi="Batang" w:cs="Batang" w:hint="eastAsia"/>
          <w:sz w:val="22"/>
          <w:lang w:eastAsia="ko-KR"/>
        </w:rPr>
        <w:lastRenderedPageBreak/>
        <w:tab/>
        <w:t xml:space="preserve">이민증가와 소수민족 공동체들의 </w:t>
      </w:r>
      <w:proofErr w:type="spellStart"/>
      <w:r>
        <w:rPr>
          <w:rFonts w:ascii="Batang" w:hAnsi="Batang" w:cs="Batang" w:hint="eastAsia"/>
          <w:sz w:val="22"/>
          <w:lang w:eastAsia="ko-KR"/>
        </w:rPr>
        <w:t>하부집단화등</w:t>
      </w:r>
      <w:proofErr w:type="spellEnd"/>
      <w:r w:rsidR="007B2158" w:rsidRPr="00BE34A1">
        <w:rPr>
          <w:rFonts w:cs="Batang"/>
          <w:sz w:val="22"/>
          <w:lang w:eastAsia="ko-KR"/>
        </w:rPr>
        <w:t xml:space="preserve"> </w:t>
      </w:r>
      <w:r>
        <w:rPr>
          <w:rFonts w:ascii="Batang" w:hAnsi="Batang" w:cs="Batang" w:hint="eastAsia"/>
          <w:sz w:val="22"/>
          <w:lang w:eastAsia="ko-KR"/>
        </w:rPr>
        <w:t xml:space="preserve">북미주의 </w:t>
      </w:r>
      <w:r w:rsidR="007B2158" w:rsidRPr="00BE34A1">
        <w:rPr>
          <w:rFonts w:cs="Batang"/>
          <w:sz w:val="22"/>
          <w:lang w:eastAsia="ko-KR"/>
        </w:rPr>
        <w:t>사회적인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7B2158" w:rsidRPr="00BE34A1">
        <w:rPr>
          <w:rFonts w:cs="Batang"/>
          <w:sz w:val="22"/>
          <w:lang w:eastAsia="ko-KR"/>
        </w:rPr>
        <w:t>변화에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7B2158" w:rsidRPr="00BE34A1">
        <w:rPr>
          <w:rFonts w:cs="Batang"/>
          <w:sz w:val="22"/>
          <w:lang w:eastAsia="ko-KR"/>
        </w:rPr>
        <w:t>대한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통찰</w:t>
      </w:r>
      <w:r w:rsidR="007B2158" w:rsidRPr="00BE34A1">
        <w:rPr>
          <w:rFonts w:cs="Batang"/>
          <w:sz w:val="22"/>
          <w:lang w:eastAsia="ko-KR"/>
        </w:rPr>
        <w:t>을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7B2158" w:rsidRPr="00BE34A1">
        <w:rPr>
          <w:rFonts w:cs="Batang"/>
          <w:sz w:val="22"/>
          <w:lang w:eastAsia="ko-KR"/>
        </w:rPr>
        <w:t>근거로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7B2158" w:rsidRPr="00BE34A1">
        <w:rPr>
          <w:rFonts w:cs="Batang"/>
          <w:sz w:val="22"/>
          <w:lang w:eastAsia="ko-KR"/>
        </w:rPr>
        <w:t>이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7B2158" w:rsidRPr="00BE34A1">
        <w:rPr>
          <w:rFonts w:cs="Batang"/>
          <w:sz w:val="22"/>
          <w:lang w:eastAsia="ko-KR"/>
        </w:rPr>
        <w:t>보고서는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7B2158" w:rsidRPr="00BE34A1">
        <w:rPr>
          <w:rFonts w:cs="Batang"/>
          <w:sz w:val="22"/>
          <w:lang w:eastAsia="ko-KR"/>
        </w:rPr>
        <w:t>북미주의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교회가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사회안에서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존재해야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촉구한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것이다</w:t>
      </w:r>
      <w:r w:rsidRPr="00BE34A1">
        <w:rPr>
          <w:rFonts w:cs="Batang"/>
          <w:sz w:val="22"/>
          <w:lang w:eastAsia="ko-KR"/>
        </w:rPr>
        <w:t xml:space="preserve">. </w:t>
      </w:r>
      <w:r>
        <w:rPr>
          <w:rFonts w:ascii="Batang" w:hAnsi="Batang" w:cs="Batang" w:hint="eastAsia"/>
          <w:sz w:val="22"/>
          <w:lang w:eastAsia="ko-KR"/>
        </w:rPr>
        <w:t xml:space="preserve">선교의 책임을 </w:t>
      </w:r>
      <w:r w:rsidR="008A45E7" w:rsidRPr="00BE34A1">
        <w:rPr>
          <w:rFonts w:cs="Batang"/>
          <w:sz w:val="22"/>
          <w:lang w:eastAsia="ko-KR"/>
        </w:rPr>
        <w:t>선교사와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선교단체에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선교를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맡겨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놓고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선교사역을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위해서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인적</w:t>
      </w:r>
      <w:r w:rsidR="008A45E7" w:rsidRPr="00BE34A1">
        <w:rPr>
          <w:rFonts w:cs="Batang"/>
          <w:sz w:val="22"/>
          <w:lang w:eastAsia="ko-KR"/>
        </w:rPr>
        <w:t xml:space="preserve">, </w:t>
      </w:r>
      <w:r w:rsidR="008A45E7" w:rsidRPr="00BE34A1">
        <w:rPr>
          <w:rFonts w:cs="Batang"/>
          <w:sz w:val="22"/>
          <w:lang w:eastAsia="ko-KR"/>
        </w:rPr>
        <w:t>물적</w:t>
      </w:r>
      <w:r w:rsidR="008A45E7" w:rsidRPr="00BE34A1">
        <w:rPr>
          <w:rFonts w:cs="Batang"/>
          <w:sz w:val="22"/>
          <w:lang w:eastAsia="ko-KR"/>
        </w:rPr>
        <w:t xml:space="preserve">, </w:t>
      </w:r>
      <w:r w:rsidR="008A45E7" w:rsidRPr="00BE34A1">
        <w:rPr>
          <w:rFonts w:cs="Batang"/>
          <w:sz w:val="22"/>
          <w:lang w:eastAsia="ko-KR"/>
        </w:rPr>
        <w:t>영적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자원을</w:t>
      </w:r>
      <w:r w:rsidR="008A45E7" w:rsidRPr="00BE34A1">
        <w:rPr>
          <w:rFonts w:cs="Batang"/>
          <w:sz w:val="22"/>
          <w:lang w:eastAsia="ko-KR"/>
        </w:rPr>
        <w:t xml:space="preserve"> </w:t>
      </w:r>
      <w:r w:rsidR="008A45E7" w:rsidRPr="00BE34A1">
        <w:rPr>
          <w:rFonts w:cs="Batang"/>
          <w:sz w:val="22"/>
          <w:lang w:eastAsia="ko-KR"/>
        </w:rPr>
        <w:t>지원하는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것만으로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교회의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책임을</w:t>
      </w:r>
      <w:r>
        <w:rPr>
          <w:rFonts w:cs="Batang" w:hint="eastAsia"/>
          <w:sz w:val="22"/>
          <w:lang w:eastAsia="ko-KR"/>
        </w:rPr>
        <w:t xml:space="preserve"> </w:t>
      </w:r>
      <w:proofErr w:type="spellStart"/>
      <w:r>
        <w:rPr>
          <w:rFonts w:cs="Batang" w:hint="eastAsia"/>
          <w:sz w:val="22"/>
          <w:lang w:eastAsia="ko-KR"/>
        </w:rPr>
        <w:t>다한것이</w:t>
      </w:r>
      <w:proofErr w:type="spellEnd"/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아니라는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지적이다</w:t>
      </w:r>
      <w:r>
        <w:rPr>
          <w:rFonts w:cs="Batang" w:hint="eastAsia"/>
          <w:sz w:val="22"/>
          <w:lang w:eastAsia="ko-KR"/>
        </w:rPr>
        <w:t xml:space="preserve">. </w:t>
      </w:r>
      <w:r w:rsidR="007B2158" w:rsidRPr="00BE34A1">
        <w:rPr>
          <w:rFonts w:cs="Batang"/>
          <w:sz w:val="22"/>
          <w:lang w:eastAsia="ko-KR"/>
        </w:rPr>
        <w:t>사실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7B2158" w:rsidRPr="00BE34A1">
        <w:rPr>
          <w:rFonts w:cs="Batang"/>
          <w:sz w:val="22"/>
          <w:lang w:eastAsia="ko-KR"/>
        </w:rPr>
        <w:t>한</w:t>
      </w:r>
      <w:r w:rsidR="007B2158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사회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안에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살아가는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사람들은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자신이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처한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환경의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변화를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쉽게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감지하기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어렵다</w:t>
      </w:r>
      <w:r w:rsidR="001B2FB0" w:rsidRPr="00BE34A1">
        <w:rPr>
          <w:rFonts w:cs="Batang"/>
          <w:sz w:val="22"/>
          <w:lang w:eastAsia="ko-KR"/>
        </w:rPr>
        <w:t xml:space="preserve">. </w:t>
      </w:r>
      <w:r w:rsidR="001B2FB0" w:rsidRPr="00BE34A1">
        <w:rPr>
          <w:rFonts w:cs="Batang"/>
          <w:sz w:val="22"/>
          <w:lang w:eastAsia="ko-KR"/>
        </w:rPr>
        <w:t>왜냐하면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이러한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변화는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오랜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시간에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걸쳐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조금씩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진행되기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때문이다</w:t>
      </w:r>
      <w:r w:rsidR="001B2FB0" w:rsidRPr="00BE34A1">
        <w:rPr>
          <w:rFonts w:cs="Batang"/>
          <w:sz w:val="22"/>
          <w:lang w:eastAsia="ko-KR"/>
        </w:rPr>
        <w:t xml:space="preserve">. </w:t>
      </w:r>
      <w:r w:rsidR="001B2FB0" w:rsidRPr="00BE34A1">
        <w:rPr>
          <w:rFonts w:cs="Batang"/>
          <w:sz w:val="22"/>
          <w:lang w:eastAsia="ko-KR"/>
        </w:rPr>
        <w:t>그러한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점에서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유럽과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북미주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사회의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변화를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감지하고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이제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이곳이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선교지가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되었다는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사실을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발견한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것이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오랫동안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해외선교를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하고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돌아온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선교사들과</w:t>
      </w:r>
      <w:r w:rsidR="001B2FB0" w:rsidRPr="00BE34A1">
        <w:rPr>
          <w:rFonts w:cs="Batang"/>
          <w:sz w:val="22"/>
          <w:lang w:eastAsia="ko-KR"/>
        </w:rPr>
        <w:t xml:space="preserve"> </w:t>
      </w:r>
      <w:proofErr w:type="spellStart"/>
      <w:r w:rsidR="001B2FB0" w:rsidRPr="00BE34A1">
        <w:rPr>
          <w:rFonts w:cs="Batang"/>
          <w:sz w:val="22"/>
          <w:lang w:eastAsia="ko-KR"/>
        </w:rPr>
        <w:t>선교학자들인</w:t>
      </w:r>
      <w:proofErr w:type="spellEnd"/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것이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놀라운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사실은</w:t>
      </w:r>
      <w:r w:rsidR="001B2FB0" w:rsidRPr="00BE34A1">
        <w:rPr>
          <w:rFonts w:cs="Batang"/>
          <w:sz w:val="22"/>
          <w:lang w:eastAsia="ko-KR"/>
        </w:rPr>
        <w:t xml:space="preserve"> </w:t>
      </w:r>
      <w:r w:rsidR="001B2FB0" w:rsidRPr="00BE34A1">
        <w:rPr>
          <w:rFonts w:cs="Batang"/>
          <w:sz w:val="22"/>
          <w:lang w:eastAsia="ko-KR"/>
        </w:rPr>
        <w:t>아니다</w:t>
      </w:r>
      <w:r w:rsidR="001B2FB0" w:rsidRPr="00BE34A1">
        <w:rPr>
          <w:rFonts w:cs="Batang"/>
          <w:sz w:val="22"/>
          <w:lang w:eastAsia="ko-KR"/>
        </w:rPr>
        <w:t xml:space="preserve">. </w:t>
      </w:r>
    </w:p>
    <w:p w14:paraId="2A3D489B" w14:textId="77777777" w:rsidR="003F4492" w:rsidRPr="00BE34A1" w:rsidRDefault="007B2158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영국의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경우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인도에서</w:t>
      </w:r>
      <w:r w:rsidRPr="00BE34A1">
        <w:rPr>
          <w:rFonts w:cs="Batang"/>
          <w:sz w:val="22"/>
          <w:lang w:eastAsia="ko-KR"/>
        </w:rPr>
        <w:t xml:space="preserve"> 23</w:t>
      </w:r>
      <w:r w:rsidRPr="00BE34A1">
        <w:rPr>
          <w:rFonts w:cs="Batang"/>
          <w:sz w:val="22"/>
          <w:lang w:eastAsia="ko-KR"/>
        </w:rPr>
        <w:t>년간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신학교육과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선교사역을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마치고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돌아온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레슬리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뉴비긴이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영국사회의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변화를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감지하고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i/>
          <w:sz w:val="22"/>
          <w:lang w:eastAsia="ko-KR"/>
        </w:rPr>
        <w:t>The Other Side of 1984: Questions for the Churches</w:t>
      </w:r>
      <w:r w:rsidR="003F4492" w:rsidRPr="00BE34A1">
        <w:rPr>
          <w:rFonts w:cs="Batang"/>
          <w:i/>
          <w:sz w:val="22"/>
          <w:lang w:eastAsia="ko-KR"/>
        </w:rPr>
        <w:t xml:space="preserve"> </w:t>
      </w:r>
      <w:r w:rsidR="00C131E1" w:rsidRPr="00BE34A1">
        <w:rPr>
          <w:rFonts w:cs="Batang"/>
          <w:i/>
          <w:sz w:val="22"/>
          <w:lang w:eastAsia="ko-KR"/>
        </w:rPr>
        <w:fldChar w:fldCharType="begin"/>
      </w:r>
      <w:r w:rsidR="00F22A04">
        <w:rPr>
          <w:rFonts w:cs="Batang"/>
          <w:i/>
          <w:sz w:val="22"/>
          <w:lang w:eastAsia="ko-KR"/>
        </w:rPr>
        <w:instrText xml:space="preserve"> ADDIN ZOTERO_ITEM {"citationID":"06hapoIa","citationItems":[{"uri":["http://zotero.org/users/322621/items/4NRX3BCF"]}]} </w:instrText>
      </w:r>
      <w:r w:rsidR="00C131E1" w:rsidRPr="00BE34A1">
        <w:rPr>
          <w:rFonts w:cs="Batang"/>
          <w:i/>
          <w:sz w:val="22"/>
          <w:lang w:eastAsia="ko-KR"/>
        </w:rPr>
        <w:fldChar w:fldCharType="separate"/>
      </w:r>
      <w:r w:rsidR="00F22A04">
        <w:rPr>
          <w:rFonts w:cs="Batang"/>
          <w:i/>
          <w:noProof/>
          <w:sz w:val="22"/>
          <w:lang w:eastAsia="ko-KR"/>
        </w:rPr>
        <w:t>(Newbigin 1983)</w:t>
      </w:r>
      <w:r w:rsidR="00C131E1" w:rsidRPr="00BE34A1">
        <w:rPr>
          <w:rFonts w:cs="Batang"/>
          <w:i/>
          <w:sz w:val="22"/>
          <w:lang w:eastAsia="ko-KR"/>
        </w:rPr>
        <w:fldChar w:fldCharType="end"/>
      </w:r>
      <w:r w:rsidRPr="00BE34A1">
        <w:rPr>
          <w:rFonts w:cs="Batang"/>
          <w:i/>
          <w:sz w:val="22"/>
          <w:lang w:eastAsia="ko-KR"/>
        </w:rPr>
        <w:t> </w:t>
      </w:r>
      <w:proofErr w:type="spellStart"/>
      <w:r w:rsidRPr="00BE34A1">
        <w:rPr>
          <w:rFonts w:cs="Batang"/>
          <w:sz w:val="22"/>
          <w:lang w:eastAsia="ko-KR"/>
        </w:rPr>
        <w:t>를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발간함으로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영국의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변화하는</w:t>
      </w:r>
      <w:r w:rsidRPr="00BE34A1">
        <w:rPr>
          <w:rFonts w:cs="Batang"/>
          <w:sz w:val="22"/>
          <w:lang w:eastAsia="ko-KR"/>
        </w:rPr>
        <w:t xml:space="preserve"> </w:t>
      </w:r>
      <w:r w:rsidR="00B74054">
        <w:rPr>
          <w:rFonts w:ascii="Batang" w:hAnsi="Batang" w:cs="Batang" w:hint="eastAsia"/>
          <w:sz w:val="22"/>
          <w:lang w:eastAsia="ko-KR"/>
        </w:rPr>
        <w:t>영국</w:t>
      </w:r>
      <w:r w:rsidRPr="00BE34A1">
        <w:rPr>
          <w:rFonts w:cs="Batang"/>
          <w:sz w:val="22"/>
          <w:lang w:eastAsia="ko-KR"/>
        </w:rPr>
        <w:t>사회에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대처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주장했다</w:t>
      </w:r>
      <w:r w:rsidRPr="00BE34A1">
        <w:rPr>
          <w:rFonts w:cs="Batang"/>
          <w:sz w:val="22"/>
          <w:lang w:eastAsia="ko-KR"/>
        </w:rPr>
        <w:t xml:space="preserve">. </w:t>
      </w:r>
      <w:r w:rsidR="003F4492" w:rsidRPr="00BE34A1">
        <w:rPr>
          <w:rFonts w:cs="Batang"/>
          <w:sz w:val="22"/>
          <w:lang w:eastAsia="ko-KR"/>
        </w:rPr>
        <w:t>그의</w:t>
      </w:r>
      <w:r w:rsidR="003F4492" w:rsidRPr="00BE34A1">
        <w:rPr>
          <w:rFonts w:cs="Batang"/>
          <w:sz w:val="22"/>
          <w:lang w:eastAsia="ko-KR"/>
        </w:rPr>
        <w:t xml:space="preserve"> </w:t>
      </w:r>
      <w:proofErr w:type="spellStart"/>
      <w:r w:rsidR="003F4492" w:rsidRPr="00BE34A1">
        <w:rPr>
          <w:rFonts w:cs="Batang"/>
          <w:sz w:val="22"/>
          <w:lang w:eastAsia="ko-KR"/>
        </w:rPr>
        <w:t>선구자적인</w:t>
      </w:r>
      <w:proofErr w:type="spellEnd"/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통찰과</w:t>
      </w:r>
      <w:r w:rsidR="003F4492" w:rsidRPr="00BE34A1">
        <w:rPr>
          <w:rFonts w:cs="Batang"/>
          <w:sz w:val="22"/>
          <w:lang w:eastAsia="ko-KR"/>
        </w:rPr>
        <w:t xml:space="preserve"> </w:t>
      </w:r>
      <w:proofErr w:type="spellStart"/>
      <w:r w:rsidR="003F4492" w:rsidRPr="00BE34A1">
        <w:rPr>
          <w:rFonts w:cs="Batang"/>
          <w:sz w:val="22"/>
          <w:lang w:eastAsia="ko-KR"/>
        </w:rPr>
        <w:t>선지자적인</w:t>
      </w:r>
      <w:proofErr w:type="spellEnd"/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목소리는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이후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교회의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선교적인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본질에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새로운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관심을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촉발시켰고</w:t>
      </w:r>
      <w:r w:rsidR="003F4492" w:rsidRPr="00BE34A1">
        <w:rPr>
          <w:rFonts w:cs="Batang"/>
          <w:sz w:val="22"/>
          <w:lang w:eastAsia="ko-KR"/>
        </w:rPr>
        <w:t xml:space="preserve">, </w:t>
      </w:r>
      <w:r w:rsidR="003F4492" w:rsidRPr="00BE34A1">
        <w:rPr>
          <w:rFonts w:cs="Batang"/>
          <w:sz w:val="22"/>
          <w:lang w:eastAsia="ko-KR"/>
        </w:rPr>
        <w:t>교회의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선교가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단지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해외선교의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자원을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발굴하고</w:t>
      </w:r>
      <w:r w:rsidR="003F4492" w:rsidRPr="00BE34A1">
        <w:rPr>
          <w:rFonts w:cs="Batang"/>
          <w:sz w:val="22"/>
          <w:lang w:eastAsia="ko-KR"/>
        </w:rPr>
        <w:t xml:space="preserve"> </w:t>
      </w:r>
      <w:proofErr w:type="spellStart"/>
      <w:r w:rsidR="003F4492" w:rsidRPr="00BE34A1">
        <w:rPr>
          <w:rFonts w:cs="Batang"/>
          <w:sz w:val="22"/>
          <w:lang w:eastAsia="ko-KR"/>
        </w:rPr>
        <w:t>지원하는데서</w:t>
      </w:r>
      <w:proofErr w:type="spellEnd"/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그칠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것이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아니라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변화하는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시대적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요청에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전략적으로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반응하고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대처할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것을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요구하게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되었다</w:t>
      </w:r>
      <w:r w:rsidR="003F4492" w:rsidRPr="00BE34A1">
        <w:rPr>
          <w:rFonts w:cs="Batang"/>
          <w:sz w:val="22"/>
          <w:lang w:eastAsia="ko-KR"/>
        </w:rPr>
        <w:t xml:space="preserve">. </w:t>
      </w:r>
      <w:r w:rsidR="003F4492" w:rsidRPr="00BE34A1">
        <w:rPr>
          <w:rFonts w:cs="Batang"/>
          <w:sz w:val="22"/>
          <w:lang w:eastAsia="ko-KR"/>
        </w:rPr>
        <w:t>따라서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선교사들과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선교학자들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역시</w:t>
      </w:r>
      <w:r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교회가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처한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사회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관찰과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연구를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통해서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하나님의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선교를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위한</w:t>
      </w:r>
      <w:r w:rsidR="003F4492" w:rsidRPr="00BE34A1">
        <w:rPr>
          <w:rFonts w:cs="Batang"/>
          <w:sz w:val="22"/>
          <w:lang w:eastAsia="ko-KR"/>
        </w:rPr>
        <w:t xml:space="preserve"> </w:t>
      </w:r>
      <w:proofErr w:type="spellStart"/>
      <w:r w:rsidR="003F4492" w:rsidRPr="00BE34A1">
        <w:rPr>
          <w:rFonts w:cs="Batang"/>
          <w:sz w:val="22"/>
          <w:lang w:eastAsia="ko-KR"/>
        </w:rPr>
        <w:t>선지자적인</w:t>
      </w:r>
      <w:proofErr w:type="spellEnd"/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목소리를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갖게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된</w:t>
      </w:r>
      <w:r w:rsidR="003F4492" w:rsidRPr="00BE34A1">
        <w:rPr>
          <w:rFonts w:cs="Batang"/>
          <w:sz w:val="22"/>
          <w:lang w:eastAsia="ko-KR"/>
        </w:rPr>
        <w:t xml:space="preserve"> </w:t>
      </w:r>
      <w:r w:rsidR="003F4492" w:rsidRPr="00BE34A1">
        <w:rPr>
          <w:rFonts w:cs="Batang"/>
          <w:sz w:val="22"/>
          <w:lang w:eastAsia="ko-KR"/>
        </w:rPr>
        <w:t>것이다</w:t>
      </w:r>
      <w:r w:rsidR="003F4492" w:rsidRPr="00BE34A1">
        <w:rPr>
          <w:rFonts w:cs="Batang"/>
          <w:sz w:val="22"/>
          <w:lang w:eastAsia="ko-KR"/>
        </w:rPr>
        <w:t xml:space="preserve">. </w:t>
      </w:r>
    </w:p>
    <w:p w14:paraId="0C1730D6" w14:textId="77777777" w:rsidR="003F4492" w:rsidRPr="00BE34A1" w:rsidRDefault="003F4492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글에서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필자는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선교적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공동체로써의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어떻게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변화하는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시대환경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속에서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본질을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회복하고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능동적으로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대처해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나라를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완수하는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일에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기여할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것인지를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생각해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것이다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특별히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해외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한인교회들이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가지고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단일인종과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단일문화를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통해서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성장해야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한다는</w:t>
      </w:r>
      <w:r w:rsidR="0074205D">
        <w:rPr>
          <w:rStyle w:val="FootnoteReference"/>
          <w:rFonts w:cs="Batang"/>
          <w:sz w:val="22"/>
          <w:lang w:eastAsia="ko-KR"/>
        </w:rPr>
        <w:footnoteReference w:id="1"/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통념적인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생각을</w:t>
      </w:r>
      <w:r w:rsidRPr="00BE34A1">
        <w:rPr>
          <w:rFonts w:cs="Batang"/>
          <w:sz w:val="22"/>
          <w:lang w:eastAsia="ko-KR"/>
        </w:rPr>
        <w:t xml:space="preserve"> 21</w:t>
      </w:r>
      <w:r w:rsidRPr="00BE34A1">
        <w:rPr>
          <w:rFonts w:cs="Batang"/>
          <w:sz w:val="22"/>
          <w:lang w:eastAsia="ko-KR"/>
        </w:rPr>
        <w:t>세기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선교라는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측면에서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재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평가하고</w:t>
      </w:r>
      <w:r w:rsidRPr="00BE34A1">
        <w:rPr>
          <w:rFonts w:cs="Batang"/>
          <w:sz w:val="22"/>
          <w:lang w:eastAsia="ko-KR"/>
        </w:rPr>
        <w:t xml:space="preserve">, </w:t>
      </w:r>
      <w:r w:rsidR="00AE3B3D" w:rsidRPr="00BE34A1">
        <w:rPr>
          <w:rFonts w:cs="Batang"/>
          <w:sz w:val="22"/>
          <w:lang w:eastAsia="ko-KR"/>
        </w:rPr>
        <w:t>특별히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북미주의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디아스포라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나아갈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길을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제시하고자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한다</w:t>
      </w:r>
      <w:r w:rsidRPr="00BE34A1">
        <w:rPr>
          <w:rFonts w:cs="Batang"/>
          <w:sz w:val="22"/>
          <w:lang w:eastAsia="ko-KR"/>
        </w:rPr>
        <w:t xml:space="preserve">. </w:t>
      </w:r>
    </w:p>
    <w:p w14:paraId="70B94301" w14:textId="77777777" w:rsidR="003F4492" w:rsidRPr="00BE34A1" w:rsidRDefault="003F4492" w:rsidP="00BE29D0">
      <w:pPr>
        <w:spacing w:line="480" w:lineRule="auto"/>
        <w:ind w:firstLine="0"/>
        <w:rPr>
          <w:rFonts w:cs="Batang"/>
          <w:sz w:val="22"/>
          <w:lang w:eastAsia="ko-KR"/>
        </w:rPr>
      </w:pPr>
    </w:p>
    <w:p w14:paraId="0E4C5F39" w14:textId="77777777" w:rsidR="003F4492" w:rsidRPr="00BE34A1" w:rsidRDefault="003F4492" w:rsidP="00BE29D0">
      <w:pPr>
        <w:spacing w:line="480" w:lineRule="auto"/>
        <w:ind w:firstLine="0"/>
        <w:rPr>
          <w:rFonts w:cs="Batang"/>
          <w:b/>
          <w:sz w:val="22"/>
          <w:lang w:eastAsia="ko-KR"/>
        </w:rPr>
      </w:pPr>
      <w:r w:rsidRPr="00BE34A1">
        <w:rPr>
          <w:rFonts w:cs="Batang"/>
          <w:b/>
          <w:sz w:val="22"/>
          <w:lang w:eastAsia="ko-KR"/>
        </w:rPr>
        <w:t>배경적인</w:t>
      </w:r>
      <w:r w:rsidRPr="00BE34A1">
        <w:rPr>
          <w:rFonts w:cs="Batang"/>
          <w:b/>
          <w:sz w:val="22"/>
          <w:lang w:eastAsia="ko-KR"/>
        </w:rPr>
        <w:t xml:space="preserve"> </w:t>
      </w:r>
      <w:r w:rsidRPr="00BE34A1">
        <w:rPr>
          <w:rFonts w:cs="Batang"/>
          <w:b/>
          <w:sz w:val="22"/>
          <w:lang w:eastAsia="ko-KR"/>
        </w:rPr>
        <w:t>서론</w:t>
      </w:r>
      <w:r w:rsidRPr="00BE34A1">
        <w:rPr>
          <w:rFonts w:cs="Batang"/>
          <w:b/>
          <w:sz w:val="22"/>
          <w:lang w:eastAsia="ko-KR"/>
        </w:rPr>
        <w:t xml:space="preserve"> </w:t>
      </w:r>
    </w:p>
    <w:p w14:paraId="22EDC9E0" w14:textId="77777777" w:rsidR="009B2076" w:rsidRPr="00BE34A1" w:rsidRDefault="003F4492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교회는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</w:t>
      </w:r>
      <w:r w:rsidRPr="00BE34A1">
        <w:rPr>
          <w:rFonts w:cs="Batang"/>
          <w:i/>
          <w:sz w:val="22"/>
          <w:lang w:eastAsia="ko-KR"/>
        </w:rPr>
        <w:t>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공동체가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되어야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한다</w:t>
      </w:r>
      <w:r w:rsidRPr="00BE34A1">
        <w:rPr>
          <w:rFonts w:cs="Batang"/>
          <w:sz w:val="22"/>
          <w:lang w:eastAsia="ko-KR"/>
        </w:rPr>
        <w:t xml:space="preserve">. </w:t>
      </w:r>
      <w:r w:rsidR="00014D13" w:rsidRPr="00BE34A1">
        <w:rPr>
          <w:rFonts w:cs="Batang"/>
          <w:sz w:val="22"/>
          <w:lang w:eastAsia="ko-KR"/>
        </w:rPr>
        <w:t>하나님의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선교는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사회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문화적인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경계를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넘어서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일어나야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한다</w:t>
      </w:r>
      <w:r w:rsidR="00014D13" w:rsidRPr="00BE34A1">
        <w:rPr>
          <w:rFonts w:cs="Batang"/>
          <w:sz w:val="22"/>
          <w:lang w:eastAsia="ko-KR"/>
        </w:rPr>
        <w:t xml:space="preserve">. </w:t>
      </w:r>
      <w:r w:rsidR="00DB3669">
        <w:rPr>
          <w:rFonts w:ascii="Batang" w:hAnsi="Batang" w:cs="Batang" w:hint="eastAsia"/>
          <w:sz w:val="22"/>
          <w:lang w:eastAsia="ko-KR"/>
        </w:rPr>
        <w:t xml:space="preserve">주님의 교회는 지속적으로 복음을 증거하는 일에 전력해야 한다. </w:t>
      </w:r>
      <w:r w:rsidR="00014D13" w:rsidRPr="00BE34A1">
        <w:rPr>
          <w:rFonts w:cs="Batang"/>
          <w:sz w:val="22"/>
          <w:lang w:eastAsia="ko-KR"/>
        </w:rPr>
        <w:t>하나님의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선교가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한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사회</w:t>
      </w:r>
      <w:r w:rsidR="00DB3669">
        <w:rPr>
          <w:rFonts w:cs="Batang" w:hint="eastAsia"/>
          <w:sz w:val="22"/>
          <w:lang w:eastAsia="ko-KR"/>
        </w:rPr>
        <w:t>에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ascii="Batang" w:hAnsi="Batang" w:cs="Batang" w:hint="eastAsia"/>
          <w:sz w:val="22"/>
          <w:lang w:eastAsia="ko-KR"/>
        </w:rPr>
        <w:t xml:space="preserve">정체되어 더이상 흘러가지 않고 고이게 되면 </w:t>
      </w:r>
      <w:r w:rsidR="00014D13" w:rsidRPr="00BE34A1">
        <w:rPr>
          <w:rFonts w:cs="Batang"/>
          <w:sz w:val="22"/>
          <w:lang w:eastAsia="ko-KR"/>
        </w:rPr>
        <w:t>결국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그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사회는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하나님의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복음의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능력을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상실하게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된다</w:t>
      </w:r>
      <w:r w:rsidR="00014D13" w:rsidRPr="00BE34A1">
        <w:rPr>
          <w:rFonts w:cs="Batang"/>
          <w:sz w:val="22"/>
          <w:lang w:eastAsia="ko-KR"/>
        </w:rPr>
        <w:t xml:space="preserve">. </w:t>
      </w:r>
      <w:proofErr w:type="spellStart"/>
      <w:r w:rsidR="00014D13" w:rsidRPr="00BE34A1">
        <w:rPr>
          <w:rFonts w:cs="Batang"/>
          <w:sz w:val="22"/>
          <w:lang w:eastAsia="ko-KR"/>
        </w:rPr>
        <w:t>훼세돔은</w:t>
      </w:r>
      <w:proofErr w:type="spellEnd"/>
      <w:r w:rsidR="00014D13" w:rsidRPr="00BE34A1">
        <w:rPr>
          <w:rFonts w:cs="Batang"/>
          <w:sz w:val="22"/>
          <w:lang w:eastAsia="ko-KR"/>
        </w:rPr>
        <w:t xml:space="preserve"> “</w:t>
      </w:r>
      <w:r w:rsidR="00014D13" w:rsidRPr="00BE34A1">
        <w:rPr>
          <w:rFonts w:cs="Batang"/>
          <w:sz w:val="22"/>
          <w:lang w:eastAsia="ko-KR"/>
        </w:rPr>
        <w:t>교회는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자기가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받은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생명을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다만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전달할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수</w:t>
      </w:r>
      <w:r w:rsidR="00014D13" w:rsidRPr="00BE34A1">
        <w:rPr>
          <w:rFonts w:cs="Batang"/>
          <w:sz w:val="22"/>
          <w:lang w:eastAsia="ko-KR"/>
        </w:rPr>
        <w:t xml:space="preserve"> </w:t>
      </w:r>
      <w:proofErr w:type="spellStart"/>
      <w:r w:rsidR="00014D13" w:rsidRPr="00BE34A1">
        <w:rPr>
          <w:rFonts w:cs="Batang"/>
          <w:sz w:val="22"/>
          <w:lang w:eastAsia="ko-KR"/>
        </w:rPr>
        <w:t>있을뿐이다</w:t>
      </w:r>
      <w:proofErr w:type="spellEnd"/>
      <w:r w:rsidR="00014D13" w:rsidRPr="00BE34A1">
        <w:rPr>
          <w:rFonts w:cs="Batang"/>
          <w:sz w:val="22"/>
          <w:lang w:eastAsia="ko-KR"/>
        </w:rPr>
        <w:t xml:space="preserve">. </w:t>
      </w:r>
      <w:r w:rsidR="00014D13" w:rsidRPr="00BE34A1">
        <w:rPr>
          <w:rFonts w:cs="Batang"/>
          <w:sz w:val="22"/>
          <w:lang w:eastAsia="ko-KR"/>
        </w:rPr>
        <w:t>교회는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물론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그것을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유지하려고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하면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그것을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전달해야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한다</w:t>
      </w:r>
      <w:r w:rsidR="00014D13" w:rsidRPr="00BE34A1">
        <w:rPr>
          <w:rFonts w:cs="Batang"/>
          <w:sz w:val="22"/>
          <w:lang w:eastAsia="ko-KR"/>
        </w:rPr>
        <w:t xml:space="preserve">. </w:t>
      </w:r>
      <w:r w:rsidR="00014D13" w:rsidRPr="00BE34A1">
        <w:rPr>
          <w:rFonts w:cs="Batang"/>
          <w:sz w:val="22"/>
          <w:lang w:eastAsia="ko-KR"/>
        </w:rPr>
        <w:t>그렇지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않으면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죽게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된다</w:t>
      </w:r>
      <w:r w:rsidR="00014D13" w:rsidRPr="00BE34A1">
        <w:rPr>
          <w:rFonts w:cs="Batang"/>
          <w:sz w:val="22"/>
          <w:lang w:eastAsia="ko-KR"/>
        </w:rPr>
        <w:t>”</w:t>
      </w:r>
      <w:r w:rsidR="00014D13" w:rsidRPr="00BE34A1">
        <w:rPr>
          <w:rFonts w:cs="Batang"/>
          <w:sz w:val="22"/>
          <w:lang w:eastAsia="ko-KR"/>
        </w:rPr>
        <w:t>고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014D13" w:rsidRPr="00BE34A1">
        <w:rPr>
          <w:rFonts w:cs="Batang"/>
          <w:sz w:val="22"/>
          <w:lang w:eastAsia="ko-KR"/>
        </w:rPr>
        <w:t>단언했다</w:t>
      </w:r>
      <w:r w:rsidR="00014D13" w:rsidRPr="00BE34A1">
        <w:rPr>
          <w:rFonts w:cs="Batang"/>
          <w:sz w:val="22"/>
          <w:lang w:eastAsia="ko-KR"/>
        </w:rPr>
        <w:t xml:space="preserve"> </w:t>
      </w:r>
      <w:r w:rsidR="00C131E1" w:rsidRPr="00BE34A1">
        <w:rPr>
          <w:rFonts w:cs="Batang"/>
          <w:sz w:val="22"/>
          <w:lang w:eastAsia="ko-KR"/>
        </w:rPr>
        <w:fldChar w:fldCharType="begin"/>
      </w:r>
      <w:r w:rsidR="00F22A04">
        <w:rPr>
          <w:rFonts w:cs="Batang"/>
          <w:sz w:val="22"/>
          <w:lang w:eastAsia="ko-KR"/>
        </w:rPr>
        <w:instrText xml:space="preserve"> ADDIN ZOTERO_ITEM {"citationID":"uAe1l4Fd","citationItems":[{"locator":"121","uri":["http://zotero.org/users/322621/items/T3P8IJA2"]}]} </w:instrText>
      </w:r>
      <w:r w:rsidR="00C131E1" w:rsidRPr="00BE34A1">
        <w:rPr>
          <w:rFonts w:cs="Batang"/>
          <w:sz w:val="22"/>
          <w:lang w:eastAsia="ko-KR"/>
        </w:rPr>
        <w:fldChar w:fldCharType="separate"/>
      </w:r>
      <w:r w:rsidR="00F22A04" w:rsidRPr="00F22A04">
        <w:rPr>
          <w:rFonts w:eastAsia="Times New Roman" w:cs="Times New Roman"/>
          <w:color w:val="000000"/>
          <w:sz w:val="22"/>
          <w:lang w:eastAsia="ko-KR"/>
        </w:rPr>
        <w:t>(</w:t>
      </w:r>
      <w:r w:rsidR="00F22A04" w:rsidRPr="00F22A04">
        <w:rPr>
          <w:rFonts w:ascii="MDArt" w:eastAsia="Times New Roman" w:hAnsi="MDArt" w:cs="MDArt"/>
          <w:color w:val="000000"/>
          <w:sz w:val="22"/>
          <w:lang w:eastAsia="ko-KR"/>
        </w:rPr>
        <w:t>휘체돔</w:t>
      </w:r>
      <w:r w:rsidR="00F22A04" w:rsidRPr="00F22A04">
        <w:rPr>
          <w:rFonts w:eastAsia="Times New Roman" w:cs="Times New Roman"/>
          <w:color w:val="000000"/>
          <w:sz w:val="22"/>
          <w:lang w:eastAsia="ko-KR"/>
        </w:rPr>
        <w:t xml:space="preserve"> 1980, 121)</w:t>
      </w:r>
      <w:r w:rsidR="00C131E1" w:rsidRPr="00BE34A1">
        <w:rPr>
          <w:rFonts w:cs="Batang"/>
          <w:sz w:val="22"/>
          <w:lang w:eastAsia="ko-KR"/>
        </w:rPr>
        <w:fldChar w:fldCharType="end"/>
      </w:r>
      <w:r w:rsidR="009B2076" w:rsidRPr="00BE34A1">
        <w:rPr>
          <w:rFonts w:cs="Batang"/>
          <w:sz w:val="22"/>
          <w:lang w:eastAsia="ko-KR"/>
        </w:rPr>
        <w:t xml:space="preserve">. </w:t>
      </w:r>
      <w:r w:rsidR="009B2076" w:rsidRPr="00BE34A1">
        <w:rPr>
          <w:rFonts w:cs="Batang"/>
          <w:sz w:val="22"/>
          <w:lang w:eastAsia="ko-KR"/>
        </w:rPr>
        <w:t>다시</w:t>
      </w:r>
      <w:r w:rsidR="009B2076" w:rsidRPr="00BE34A1">
        <w:rPr>
          <w:rFonts w:cs="Batang"/>
          <w:sz w:val="22"/>
          <w:lang w:eastAsia="ko-KR"/>
        </w:rPr>
        <w:t xml:space="preserve"> </w:t>
      </w:r>
      <w:r w:rsidR="009B2076" w:rsidRPr="00BE34A1">
        <w:rPr>
          <w:rFonts w:cs="Batang"/>
          <w:sz w:val="22"/>
          <w:lang w:eastAsia="ko-KR"/>
        </w:rPr>
        <w:t>말하면</w:t>
      </w:r>
      <w:r w:rsidR="009B2076" w:rsidRPr="00BE34A1">
        <w:rPr>
          <w:rFonts w:cs="Batang"/>
          <w:sz w:val="22"/>
          <w:lang w:eastAsia="ko-KR"/>
        </w:rPr>
        <w:t xml:space="preserve"> </w:t>
      </w:r>
      <w:r w:rsidR="009B2076" w:rsidRPr="00BE34A1">
        <w:rPr>
          <w:rFonts w:cs="Batang"/>
          <w:sz w:val="22"/>
          <w:lang w:eastAsia="ko-KR"/>
        </w:rPr>
        <w:t>교회의</w:t>
      </w:r>
      <w:r w:rsidR="009B2076" w:rsidRPr="00BE34A1">
        <w:rPr>
          <w:rFonts w:cs="Batang"/>
          <w:sz w:val="22"/>
          <w:lang w:eastAsia="ko-KR"/>
        </w:rPr>
        <w:t xml:space="preserve"> </w:t>
      </w:r>
      <w:r w:rsidR="009B2076" w:rsidRPr="00BE34A1">
        <w:rPr>
          <w:rFonts w:cs="Batang"/>
          <w:sz w:val="22"/>
          <w:lang w:eastAsia="ko-KR"/>
        </w:rPr>
        <w:t>본질적인</w:t>
      </w:r>
      <w:r w:rsidR="009B2076" w:rsidRPr="00BE34A1">
        <w:rPr>
          <w:rFonts w:cs="Batang"/>
          <w:sz w:val="22"/>
          <w:lang w:eastAsia="ko-KR"/>
        </w:rPr>
        <w:t xml:space="preserve"> </w:t>
      </w:r>
      <w:r w:rsidR="009B2076" w:rsidRPr="00BE34A1">
        <w:rPr>
          <w:rFonts w:cs="Batang"/>
          <w:sz w:val="22"/>
          <w:lang w:eastAsia="ko-KR"/>
        </w:rPr>
        <w:t>사명은</w:t>
      </w:r>
      <w:r w:rsidR="009B2076" w:rsidRPr="00BE34A1">
        <w:rPr>
          <w:rFonts w:cs="Batang"/>
          <w:sz w:val="22"/>
          <w:lang w:eastAsia="ko-KR"/>
        </w:rPr>
        <w:t xml:space="preserve"> </w:t>
      </w:r>
      <w:r w:rsidR="009B2076" w:rsidRPr="00BE34A1">
        <w:rPr>
          <w:rFonts w:cs="Batang"/>
          <w:sz w:val="22"/>
          <w:lang w:eastAsia="ko-KR"/>
        </w:rPr>
        <w:t>주님의</w:t>
      </w:r>
      <w:r w:rsidR="009B2076" w:rsidRPr="00BE34A1">
        <w:rPr>
          <w:rFonts w:cs="Batang"/>
          <w:sz w:val="22"/>
          <w:lang w:eastAsia="ko-KR"/>
        </w:rPr>
        <w:t xml:space="preserve"> </w:t>
      </w:r>
      <w:r w:rsidR="009B2076" w:rsidRPr="00BE34A1">
        <w:rPr>
          <w:rFonts w:cs="Batang"/>
          <w:sz w:val="22"/>
          <w:lang w:eastAsia="ko-KR"/>
        </w:rPr>
        <w:t>복음을</w:t>
      </w:r>
      <w:r w:rsidR="009B2076" w:rsidRPr="00BE34A1">
        <w:rPr>
          <w:rFonts w:cs="Batang"/>
          <w:sz w:val="22"/>
          <w:lang w:eastAsia="ko-KR"/>
        </w:rPr>
        <w:t xml:space="preserve"> </w:t>
      </w:r>
      <w:r w:rsidR="009B2076" w:rsidRPr="00BE34A1">
        <w:rPr>
          <w:rFonts w:cs="Batang"/>
          <w:sz w:val="22"/>
          <w:lang w:eastAsia="ko-KR"/>
        </w:rPr>
        <w:t>세계곳곳에</w:t>
      </w:r>
      <w:r w:rsidR="009B2076" w:rsidRPr="00BE34A1">
        <w:rPr>
          <w:rFonts w:cs="Batang"/>
          <w:sz w:val="22"/>
          <w:lang w:eastAsia="ko-KR"/>
        </w:rPr>
        <w:t xml:space="preserve"> </w:t>
      </w:r>
      <w:r w:rsidR="009B2076" w:rsidRPr="00BE34A1">
        <w:rPr>
          <w:rFonts w:cs="Batang"/>
          <w:sz w:val="22"/>
          <w:lang w:eastAsia="ko-KR"/>
        </w:rPr>
        <w:t>증거하는데</w:t>
      </w:r>
      <w:r w:rsidR="009B2076" w:rsidRPr="00BE34A1">
        <w:rPr>
          <w:rFonts w:cs="Batang"/>
          <w:sz w:val="22"/>
          <w:lang w:eastAsia="ko-KR"/>
        </w:rPr>
        <w:t xml:space="preserve"> </w:t>
      </w:r>
      <w:r w:rsidR="009B2076" w:rsidRPr="00BE34A1">
        <w:rPr>
          <w:rFonts w:cs="Batang"/>
          <w:sz w:val="22"/>
          <w:lang w:eastAsia="ko-KR"/>
        </w:rPr>
        <w:t>있다</w:t>
      </w:r>
      <w:r w:rsidR="009B2076" w:rsidRPr="00BE34A1">
        <w:rPr>
          <w:rFonts w:cs="Batang"/>
          <w:sz w:val="22"/>
          <w:lang w:eastAsia="ko-KR"/>
        </w:rPr>
        <w:t xml:space="preserve">. </w:t>
      </w:r>
    </w:p>
    <w:p w14:paraId="17666ABF" w14:textId="77777777" w:rsidR="009B2076" w:rsidRPr="00BE34A1" w:rsidRDefault="009B2076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개인적으로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필자는</w:t>
      </w:r>
      <w:r w:rsidRPr="00BE34A1">
        <w:rPr>
          <w:rFonts w:cs="Batang"/>
          <w:sz w:val="22"/>
          <w:lang w:eastAsia="ko-KR"/>
        </w:rPr>
        <w:t xml:space="preserve"> 2006</w:t>
      </w:r>
      <w:r w:rsidRPr="00BE34A1">
        <w:rPr>
          <w:rFonts w:cs="Batang"/>
          <w:sz w:val="22"/>
          <w:lang w:eastAsia="ko-KR"/>
        </w:rPr>
        <w:t>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캄보디아의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크메르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마을에서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개척하면서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소수민족으로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살아가는</w:t>
      </w:r>
      <w:r w:rsidRPr="00BE34A1">
        <w:rPr>
          <w:rFonts w:cs="Batang"/>
          <w:sz w:val="22"/>
          <w:lang w:eastAsia="ko-KR"/>
        </w:rPr>
        <w:t xml:space="preserve"> WC</w:t>
      </w:r>
      <w:r w:rsidRPr="00BE34A1">
        <w:rPr>
          <w:rFonts w:cs="Batang"/>
          <w:sz w:val="22"/>
          <w:lang w:eastAsia="ko-KR"/>
        </w:rPr>
        <w:t>종족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위해서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노력해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왔다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크메르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사람들과</w:t>
      </w:r>
      <w:r w:rsidRPr="00BE34A1">
        <w:rPr>
          <w:rFonts w:cs="Batang"/>
          <w:sz w:val="22"/>
          <w:lang w:eastAsia="ko-KR"/>
        </w:rPr>
        <w:t xml:space="preserve"> WC </w:t>
      </w:r>
      <w:r w:rsidRPr="00BE34A1">
        <w:rPr>
          <w:rFonts w:cs="Batang"/>
          <w:sz w:val="22"/>
          <w:lang w:eastAsia="ko-KR"/>
        </w:rPr>
        <w:t>종족은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역사적으로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오랜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반목과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반복되는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핍박의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역사를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지내왔다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같은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있지만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마치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면도날로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금을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그어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놓은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처럼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분명하게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구분된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사람을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살아가는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종족의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경계를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넘어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한다는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쉽지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않은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과제였다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어떻게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크메르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하여금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캄보디아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안에서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살아가는</w:t>
      </w:r>
      <w:r w:rsidRPr="00BE34A1">
        <w:rPr>
          <w:rFonts w:cs="Batang"/>
          <w:sz w:val="22"/>
          <w:lang w:eastAsia="ko-KR"/>
        </w:rPr>
        <w:t xml:space="preserve"> 19</w:t>
      </w:r>
      <w:r w:rsidRPr="00BE34A1">
        <w:rPr>
          <w:rFonts w:cs="Batang"/>
          <w:sz w:val="22"/>
          <w:lang w:eastAsia="ko-KR"/>
        </w:rPr>
        <w:t>개의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소수민족을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대상으로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것인가</w:t>
      </w:r>
      <w:r w:rsidRPr="00BE34A1">
        <w:rPr>
          <w:rFonts w:cs="Batang"/>
          <w:sz w:val="22"/>
          <w:lang w:eastAsia="ko-KR"/>
        </w:rPr>
        <w:t xml:space="preserve">? </w:t>
      </w:r>
      <w:r w:rsidRPr="00BE34A1">
        <w:rPr>
          <w:rFonts w:cs="Batang"/>
          <w:sz w:val="22"/>
          <w:lang w:eastAsia="ko-KR"/>
        </w:rPr>
        <w:t>이것이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현지사역을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선교사로써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가졌던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과제요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한계였다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땅의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모든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지상교회는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문화적인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경계를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넘어서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i/>
          <w:sz w:val="22"/>
          <w:lang w:eastAsia="ko-KR"/>
        </w:rPr>
        <w:t>선교하는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되어야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한다</w:t>
      </w:r>
      <w:r w:rsidRPr="00BE34A1">
        <w:rPr>
          <w:rFonts w:cs="Batang"/>
          <w:sz w:val="22"/>
          <w:lang w:eastAsia="ko-KR"/>
        </w:rPr>
        <w:t xml:space="preserve">! </w:t>
      </w:r>
    </w:p>
    <w:p w14:paraId="4F19E918" w14:textId="77777777" w:rsidR="00AE3B3D" w:rsidRPr="00BE34A1" w:rsidRDefault="009B2076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선교목사로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겪었던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경험은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일은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결코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쉽지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않다는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것이었다</w:t>
      </w:r>
      <w:r w:rsidRPr="00BE34A1">
        <w:rPr>
          <w:rFonts w:cs="Batang"/>
          <w:sz w:val="22"/>
          <w:lang w:eastAsia="ko-KR"/>
        </w:rPr>
        <w:t>. 2002</w:t>
      </w:r>
      <w:r w:rsidRPr="00BE34A1">
        <w:rPr>
          <w:rFonts w:cs="Batang"/>
          <w:sz w:val="22"/>
          <w:lang w:eastAsia="ko-KR"/>
        </w:rPr>
        <w:t>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몽골에서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사역하던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ㅎ선교사가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안식년으로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북미주에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오게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되었다</w:t>
      </w:r>
      <w:r w:rsidRPr="00BE34A1">
        <w:rPr>
          <w:rFonts w:cs="Batang"/>
          <w:sz w:val="22"/>
          <w:lang w:eastAsia="ko-KR"/>
        </w:rPr>
        <w:t xml:space="preserve">. </w:t>
      </w:r>
      <w:proofErr w:type="spellStart"/>
      <w:r w:rsidRPr="00BE34A1">
        <w:rPr>
          <w:rFonts w:cs="Batang"/>
          <w:sz w:val="22"/>
          <w:lang w:eastAsia="ko-KR"/>
        </w:rPr>
        <w:t>ㅎ선교사는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쉬지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않는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열정으로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북미주의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여러도시를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찾아다니며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몽골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이주민들과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접촉하면서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몽골교회를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개척하기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시작했다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마치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고구마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뿌리처럼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엮여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늘어가는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몽골사회의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관계구조는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쉽게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도시에서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도시로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lastRenderedPageBreak/>
        <w:t>교회개척이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확장되어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갔다</w:t>
      </w:r>
      <w:r w:rsidRPr="00BE34A1">
        <w:rPr>
          <w:rFonts w:cs="Batang"/>
          <w:sz w:val="22"/>
          <w:lang w:eastAsia="ko-KR"/>
        </w:rPr>
        <w:t xml:space="preserve">. </w:t>
      </w:r>
      <w:r w:rsidR="00AE3B3D" w:rsidRPr="00BE34A1">
        <w:rPr>
          <w:rFonts w:cs="Batang"/>
          <w:sz w:val="22"/>
          <w:lang w:eastAsia="ko-KR"/>
        </w:rPr>
        <w:t>필자가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섬기던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한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미주한인교회에서도</w:t>
      </w:r>
      <w:r w:rsidR="00AE3B3D" w:rsidRPr="00BE34A1">
        <w:rPr>
          <w:rFonts w:cs="Batang"/>
          <w:sz w:val="22"/>
          <w:lang w:eastAsia="ko-KR"/>
        </w:rPr>
        <w:t xml:space="preserve"> </w:t>
      </w:r>
      <w:proofErr w:type="spellStart"/>
      <w:r w:rsidR="00AE3B3D" w:rsidRPr="00BE34A1">
        <w:rPr>
          <w:rFonts w:cs="Batang"/>
          <w:sz w:val="22"/>
          <w:lang w:eastAsia="ko-KR"/>
        </w:rPr>
        <w:t>ㅎ</w:t>
      </w:r>
      <w:proofErr w:type="spellEnd"/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선교사의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주도하에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몽골이민자들을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위한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교회개척이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진행되었다</w:t>
      </w:r>
      <w:r w:rsidR="00AE3B3D" w:rsidRPr="00BE34A1">
        <w:rPr>
          <w:rFonts w:cs="Batang"/>
          <w:sz w:val="22"/>
          <w:lang w:eastAsia="ko-KR"/>
        </w:rPr>
        <w:t xml:space="preserve">. </w:t>
      </w:r>
      <w:proofErr w:type="spellStart"/>
      <w:r w:rsidR="00AE3B3D" w:rsidRPr="00BE34A1">
        <w:rPr>
          <w:rFonts w:cs="Batang"/>
          <w:sz w:val="22"/>
          <w:lang w:eastAsia="ko-KR"/>
        </w:rPr>
        <w:t>몇개월</w:t>
      </w:r>
      <w:proofErr w:type="spellEnd"/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간의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이민상담</w:t>
      </w:r>
      <w:r w:rsidR="00AE3B3D" w:rsidRPr="00BE34A1">
        <w:rPr>
          <w:rFonts w:cs="Batang"/>
          <w:sz w:val="22"/>
          <w:lang w:eastAsia="ko-KR"/>
        </w:rPr>
        <w:t xml:space="preserve">, </w:t>
      </w:r>
      <w:r w:rsidR="00AE3B3D" w:rsidRPr="00BE34A1">
        <w:rPr>
          <w:rFonts w:cs="Batang"/>
          <w:sz w:val="22"/>
          <w:lang w:eastAsia="ko-KR"/>
        </w:rPr>
        <w:t>영어교육</w:t>
      </w:r>
      <w:r w:rsidR="00AE3B3D" w:rsidRPr="00BE34A1">
        <w:rPr>
          <w:rFonts w:cs="Batang"/>
          <w:sz w:val="22"/>
          <w:lang w:eastAsia="ko-KR"/>
        </w:rPr>
        <w:t xml:space="preserve">, </w:t>
      </w:r>
      <w:r w:rsidR="00AE3B3D" w:rsidRPr="00BE34A1">
        <w:rPr>
          <w:rFonts w:cs="Batang"/>
          <w:sz w:val="22"/>
          <w:lang w:eastAsia="ko-KR"/>
        </w:rPr>
        <w:t>성경공부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사역을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통해서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몽골인을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위한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예배가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시작되었다</w:t>
      </w:r>
      <w:r w:rsidR="00AE3B3D" w:rsidRPr="00BE34A1">
        <w:rPr>
          <w:rFonts w:cs="Batang"/>
          <w:sz w:val="22"/>
          <w:lang w:eastAsia="ko-KR"/>
        </w:rPr>
        <w:t xml:space="preserve">. </w:t>
      </w:r>
      <w:r w:rsidR="00AE3B3D" w:rsidRPr="00BE34A1">
        <w:rPr>
          <w:rFonts w:cs="Batang"/>
          <w:sz w:val="22"/>
          <w:lang w:eastAsia="ko-KR"/>
        </w:rPr>
        <w:t>하지만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교회내의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예배</w:t>
      </w:r>
      <w:r w:rsidR="00DB3669">
        <w:rPr>
          <w:rFonts w:cs="Batang" w:hint="eastAsia"/>
          <w:sz w:val="22"/>
          <w:lang w:eastAsia="ko-KR"/>
        </w:rPr>
        <w:t>할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장소를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얻지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못하고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인근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교회</w:t>
      </w:r>
      <w:r w:rsidR="00DB3669">
        <w:rPr>
          <w:rFonts w:cs="Batang" w:hint="eastAsia"/>
          <w:sz w:val="22"/>
          <w:lang w:eastAsia="ko-KR"/>
        </w:rPr>
        <w:t>에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자리를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AE3B3D" w:rsidRPr="00BE34A1">
        <w:rPr>
          <w:rFonts w:cs="Batang"/>
          <w:sz w:val="22"/>
          <w:lang w:eastAsia="ko-KR"/>
        </w:rPr>
        <w:t>얻어</w:t>
      </w:r>
      <w:r w:rsidR="00AE3B3D" w:rsidRPr="00BE34A1">
        <w:rPr>
          <w:rFonts w:cs="Batang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나가게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되었</w:t>
      </w:r>
      <w:r w:rsidR="00AE3B3D" w:rsidRPr="00BE34A1">
        <w:rPr>
          <w:rFonts w:cs="Batang"/>
          <w:sz w:val="22"/>
          <w:lang w:eastAsia="ko-KR"/>
        </w:rPr>
        <w:t>다</w:t>
      </w:r>
      <w:r w:rsidR="00AE3B3D" w:rsidRPr="00BE34A1">
        <w:rPr>
          <w:rFonts w:cs="Batang"/>
          <w:sz w:val="22"/>
          <w:lang w:eastAsia="ko-KR"/>
        </w:rPr>
        <w:t xml:space="preserve">. </w:t>
      </w:r>
    </w:p>
    <w:p w14:paraId="3010110A" w14:textId="77777777" w:rsidR="00AE3B3D" w:rsidRPr="00BE34A1" w:rsidRDefault="00AE3B3D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타민족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사회적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영적인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문제를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해결하기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위해서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특별히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북미주의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반드시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감당해야할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과제이다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타민족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북미주의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그간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누려온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혜택의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일부이며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동시에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걸어온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이민</w:t>
      </w:r>
      <w:r w:rsidR="00786399" w:rsidRPr="00BE34A1">
        <w:rPr>
          <w:rFonts w:cs="Batang"/>
          <w:sz w:val="22"/>
          <w:lang w:eastAsia="ko-KR"/>
        </w:rPr>
        <w:t>의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역사이기도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하다</w:t>
      </w:r>
      <w:r w:rsidRPr="00BE34A1">
        <w:rPr>
          <w:rFonts w:cs="Batang"/>
          <w:sz w:val="22"/>
          <w:lang w:eastAsia="ko-KR"/>
        </w:rPr>
        <w:t xml:space="preserve">. </w:t>
      </w:r>
    </w:p>
    <w:p w14:paraId="736A85DF" w14:textId="77777777" w:rsidR="00AE3B3D" w:rsidRPr="00BE34A1" w:rsidRDefault="00AE3B3D" w:rsidP="00BE29D0">
      <w:pPr>
        <w:spacing w:line="480" w:lineRule="auto"/>
        <w:ind w:firstLine="0"/>
        <w:rPr>
          <w:rFonts w:cs="Batang"/>
          <w:sz w:val="22"/>
          <w:lang w:eastAsia="ko-KR"/>
        </w:rPr>
      </w:pPr>
    </w:p>
    <w:p w14:paraId="589EA2AA" w14:textId="77777777" w:rsidR="009B2076" w:rsidRPr="00BE34A1" w:rsidRDefault="00AE3B3D" w:rsidP="00BE29D0">
      <w:pPr>
        <w:spacing w:line="480" w:lineRule="auto"/>
        <w:ind w:firstLine="0"/>
        <w:rPr>
          <w:rFonts w:cs="Batang"/>
          <w:b/>
          <w:sz w:val="22"/>
          <w:lang w:eastAsia="ko-KR"/>
        </w:rPr>
      </w:pPr>
      <w:r w:rsidRPr="00BE34A1">
        <w:rPr>
          <w:rFonts w:cs="Batang"/>
          <w:b/>
          <w:sz w:val="22"/>
          <w:lang w:eastAsia="ko-KR"/>
        </w:rPr>
        <w:t>북미주</w:t>
      </w:r>
      <w:r w:rsidRPr="00BE34A1">
        <w:rPr>
          <w:rFonts w:cs="Batang"/>
          <w:b/>
          <w:sz w:val="22"/>
          <w:lang w:eastAsia="ko-KR"/>
        </w:rPr>
        <w:t xml:space="preserve"> </w:t>
      </w:r>
      <w:r w:rsidRPr="00BE34A1">
        <w:rPr>
          <w:rFonts w:cs="Batang"/>
          <w:b/>
          <w:sz w:val="22"/>
          <w:lang w:eastAsia="ko-KR"/>
        </w:rPr>
        <w:t>한인교회의</w:t>
      </w:r>
      <w:r w:rsidRPr="00BE34A1">
        <w:rPr>
          <w:rFonts w:cs="Batang"/>
          <w:b/>
          <w:sz w:val="22"/>
          <w:lang w:eastAsia="ko-KR"/>
        </w:rPr>
        <w:t xml:space="preserve"> </w:t>
      </w:r>
      <w:r w:rsidRPr="00BE34A1">
        <w:rPr>
          <w:rFonts w:cs="Batang"/>
          <w:b/>
          <w:sz w:val="22"/>
          <w:lang w:eastAsia="ko-KR"/>
        </w:rPr>
        <w:t>태동</w:t>
      </w:r>
      <w:r w:rsidRPr="00BE34A1">
        <w:rPr>
          <w:rFonts w:cs="Batang"/>
          <w:b/>
          <w:sz w:val="22"/>
          <w:lang w:eastAsia="ko-KR"/>
        </w:rPr>
        <w:t xml:space="preserve"> </w:t>
      </w:r>
    </w:p>
    <w:p w14:paraId="58D327E7" w14:textId="77777777" w:rsidR="00DB3669" w:rsidRDefault="00AE3B3D" w:rsidP="00BE29D0">
      <w:pPr>
        <w:spacing w:line="480" w:lineRule="auto"/>
        <w:ind w:firstLine="0"/>
        <w:rPr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="00786399" w:rsidRPr="00BE34A1">
        <w:rPr>
          <w:rFonts w:cs="Batang"/>
          <w:sz w:val="22"/>
          <w:lang w:eastAsia="ko-KR"/>
        </w:rPr>
        <w:t>북미주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한인교회의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역사는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한인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이민의</w:t>
      </w:r>
      <w:r w:rsidR="00786399" w:rsidRPr="00BE34A1">
        <w:rPr>
          <w:rFonts w:cs="Batang"/>
          <w:sz w:val="22"/>
          <w:lang w:eastAsia="ko-KR"/>
        </w:rPr>
        <w:t xml:space="preserve"> </w:t>
      </w:r>
      <w:proofErr w:type="spellStart"/>
      <w:r w:rsidR="00786399" w:rsidRPr="00BE34A1">
        <w:rPr>
          <w:rFonts w:cs="Batang"/>
          <w:sz w:val="22"/>
          <w:lang w:eastAsia="ko-KR"/>
        </w:rPr>
        <w:t>역사만큼이나</w:t>
      </w:r>
      <w:proofErr w:type="spellEnd"/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길다고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할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수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있다</w:t>
      </w:r>
      <w:r w:rsidR="00786399" w:rsidRPr="00BE34A1">
        <w:rPr>
          <w:rFonts w:cs="Batang"/>
          <w:sz w:val="22"/>
          <w:lang w:eastAsia="ko-KR"/>
        </w:rPr>
        <w:t xml:space="preserve">. </w:t>
      </w:r>
      <w:r w:rsidR="00786399" w:rsidRPr="00BE34A1">
        <w:rPr>
          <w:rFonts w:cs="Batang"/>
          <w:sz w:val="22"/>
          <w:lang w:eastAsia="ko-KR"/>
        </w:rPr>
        <w:t>본격적인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한인들의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북미주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이민은</w:t>
      </w:r>
      <w:r w:rsidR="00786399" w:rsidRPr="00BE34A1">
        <w:rPr>
          <w:rFonts w:cs="Batang"/>
          <w:sz w:val="22"/>
          <w:lang w:eastAsia="ko-KR"/>
        </w:rPr>
        <w:t xml:space="preserve"> 1902</w:t>
      </w:r>
      <w:r w:rsidR="00786399" w:rsidRPr="00BE34A1">
        <w:rPr>
          <w:rFonts w:cs="Batang"/>
          <w:sz w:val="22"/>
          <w:lang w:eastAsia="ko-KR"/>
        </w:rPr>
        <w:t>년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하와이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사탕수수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협회</w:t>
      </w:r>
      <w:r w:rsidR="00786399" w:rsidRPr="00BE34A1">
        <w:rPr>
          <w:rFonts w:cs="Batang"/>
          <w:sz w:val="22"/>
          <w:lang w:eastAsia="ko-KR"/>
        </w:rPr>
        <w:t>(the Hawaiian Sugarcane Association)</w:t>
      </w:r>
      <w:r w:rsidR="00786399" w:rsidRPr="00BE34A1">
        <w:rPr>
          <w:rFonts w:cs="Batang"/>
          <w:sz w:val="22"/>
          <w:lang w:eastAsia="ko-KR"/>
        </w:rPr>
        <w:t>이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한인노동자를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모집하면서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시작되었다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C131E1" w:rsidRPr="00BE34A1">
        <w:rPr>
          <w:sz w:val="22"/>
        </w:rPr>
        <w:fldChar w:fldCharType="begin"/>
      </w:r>
      <w:r w:rsidR="00F22A04">
        <w:rPr>
          <w:sz w:val="22"/>
          <w:lang w:eastAsia="ko-KR"/>
        </w:rPr>
        <w:instrText xml:space="preserve"> ADDIN ZOTERO_ITEM {"citationID":"yZU3EbAv","citationItems":[{"uri":["http://zotero.org/users/322621/items/FIBXBUU6"]}]} </w:instrText>
      </w:r>
      <w:r w:rsidR="00C131E1" w:rsidRPr="00BE34A1">
        <w:rPr>
          <w:sz w:val="22"/>
        </w:rPr>
        <w:fldChar w:fldCharType="separate"/>
      </w:r>
      <w:r w:rsidR="00F22A04">
        <w:rPr>
          <w:noProof/>
          <w:sz w:val="22"/>
          <w:lang w:eastAsia="ko-KR"/>
        </w:rPr>
        <w:t>(Kim 2008)</w:t>
      </w:r>
      <w:r w:rsidR="00C131E1" w:rsidRPr="00BE34A1">
        <w:rPr>
          <w:sz w:val="22"/>
        </w:rPr>
        <w:fldChar w:fldCharType="end"/>
      </w:r>
      <w:r w:rsidR="00786399" w:rsidRPr="00BE34A1">
        <w:rPr>
          <w:sz w:val="22"/>
          <w:lang w:eastAsia="ko-KR"/>
        </w:rPr>
        <w:t xml:space="preserve">. </w:t>
      </w:r>
      <w:r w:rsidR="00786399" w:rsidRPr="00BE34A1">
        <w:rPr>
          <w:rFonts w:cs="Batang"/>
          <w:sz w:val="22"/>
          <w:lang w:eastAsia="ko-KR"/>
        </w:rPr>
        <w:t>초기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선교사였던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호레이스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알렌은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이후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미국대표부의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공사가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되어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조지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존스</w:t>
      </w:r>
      <w:r w:rsidR="00786399" w:rsidRPr="00BE34A1">
        <w:rPr>
          <w:rFonts w:cs="Batang"/>
          <w:sz w:val="22"/>
          <w:lang w:eastAsia="ko-KR"/>
        </w:rPr>
        <w:t xml:space="preserve">(George H. Jones) </w:t>
      </w:r>
      <w:r w:rsidR="00786399" w:rsidRPr="00BE34A1">
        <w:rPr>
          <w:rFonts w:cs="Batang"/>
          <w:sz w:val="22"/>
          <w:lang w:eastAsia="ko-KR"/>
        </w:rPr>
        <w:t>선교사가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시무하는</w:t>
      </w:r>
      <w:r w:rsidR="00786399" w:rsidRPr="00BE34A1">
        <w:rPr>
          <w:rFonts w:cs="Batang"/>
          <w:sz w:val="22"/>
          <w:lang w:eastAsia="ko-KR"/>
        </w:rPr>
        <w:t xml:space="preserve"> </w:t>
      </w:r>
      <w:proofErr w:type="spellStart"/>
      <w:r w:rsidR="00786399" w:rsidRPr="00BE34A1">
        <w:rPr>
          <w:rFonts w:cs="Batang"/>
          <w:sz w:val="22"/>
          <w:lang w:eastAsia="ko-KR"/>
        </w:rPr>
        <w:t>내리감리교회</w:t>
      </w:r>
      <w:proofErr w:type="spellEnd"/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인근에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노동자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모집을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위한</w:t>
      </w:r>
      <w:r w:rsidR="00786399" w:rsidRPr="00BE34A1">
        <w:rPr>
          <w:rFonts w:cs="Batang"/>
          <w:sz w:val="22"/>
          <w:lang w:eastAsia="ko-KR"/>
        </w:rPr>
        <w:t xml:space="preserve"> </w:t>
      </w:r>
      <w:proofErr w:type="spellStart"/>
      <w:r w:rsidR="00786399" w:rsidRPr="00BE34A1">
        <w:rPr>
          <w:rFonts w:cs="Batang"/>
          <w:sz w:val="22"/>
          <w:lang w:eastAsia="ko-KR"/>
        </w:rPr>
        <w:t>유민원</w:t>
      </w:r>
      <w:proofErr w:type="spellEnd"/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설치를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도와주었다</w:t>
      </w:r>
      <w:r w:rsidR="00786399" w:rsidRPr="00BE34A1">
        <w:rPr>
          <w:rFonts w:cs="Batang"/>
          <w:sz w:val="22"/>
          <w:lang w:eastAsia="ko-KR"/>
        </w:rPr>
        <w:t xml:space="preserve">. </w:t>
      </w:r>
      <w:r w:rsidR="00786399" w:rsidRPr="00BE34A1">
        <w:rPr>
          <w:rFonts w:cs="Batang"/>
          <w:sz w:val="22"/>
          <w:lang w:eastAsia="ko-KR"/>
        </w:rPr>
        <w:t>노동자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모집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과정에서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존스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선교사가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적극적으로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홍보하여</w:t>
      </w:r>
      <w:r w:rsidR="00786399" w:rsidRPr="00BE34A1">
        <w:rPr>
          <w:rFonts w:cs="Batang"/>
          <w:sz w:val="22"/>
          <w:lang w:eastAsia="ko-KR"/>
        </w:rPr>
        <w:t xml:space="preserve"> </w:t>
      </w:r>
      <w:proofErr w:type="spellStart"/>
      <w:r w:rsidR="00786399" w:rsidRPr="00BE34A1">
        <w:rPr>
          <w:rFonts w:cs="Batang"/>
          <w:sz w:val="22"/>
          <w:lang w:eastAsia="ko-KR"/>
        </w:rPr>
        <w:t>인천내리교회에서</w:t>
      </w:r>
      <w:proofErr w:type="spellEnd"/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지원자가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많이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나왔으며</w:t>
      </w:r>
      <w:r w:rsidR="00786399" w:rsidRPr="00BE34A1">
        <w:rPr>
          <w:rFonts w:cs="Batang"/>
          <w:sz w:val="22"/>
          <w:lang w:eastAsia="ko-KR"/>
        </w:rPr>
        <w:t xml:space="preserve">, </w:t>
      </w:r>
      <w:r w:rsidR="00786399" w:rsidRPr="00BE34A1">
        <w:rPr>
          <w:rFonts w:cs="Batang"/>
          <w:sz w:val="22"/>
          <w:lang w:eastAsia="ko-KR"/>
        </w:rPr>
        <w:t>특히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안정수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장로와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평신도인</w:t>
      </w:r>
      <w:r w:rsidR="00786399" w:rsidRPr="00BE34A1">
        <w:rPr>
          <w:rFonts w:cs="Batang"/>
          <w:sz w:val="22"/>
          <w:lang w:eastAsia="ko-KR"/>
        </w:rPr>
        <w:t xml:space="preserve"> </w:t>
      </w:r>
      <w:proofErr w:type="spellStart"/>
      <w:r w:rsidR="00786399" w:rsidRPr="00BE34A1">
        <w:rPr>
          <w:rFonts w:cs="Batang"/>
          <w:sz w:val="22"/>
          <w:lang w:eastAsia="ko-KR"/>
        </w:rPr>
        <w:t>김이제는</w:t>
      </w:r>
      <w:proofErr w:type="spellEnd"/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첫번째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D177EE">
        <w:rPr>
          <w:rFonts w:cs="Batang"/>
          <w:sz w:val="22"/>
          <w:lang w:eastAsia="ko-KR"/>
        </w:rPr>
        <w:t>101</w:t>
      </w:r>
      <w:r w:rsidR="00D177EE">
        <w:rPr>
          <w:rFonts w:ascii="Batang" w:hAnsi="Batang" w:cs="Batang" w:hint="eastAsia"/>
          <w:sz w:val="22"/>
          <w:lang w:eastAsia="ko-KR"/>
        </w:rPr>
        <w:t>명의 한인</w:t>
      </w:r>
      <w:r w:rsidR="00786399" w:rsidRPr="00BE34A1">
        <w:rPr>
          <w:rFonts w:cs="Batang"/>
          <w:sz w:val="22"/>
          <w:lang w:eastAsia="ko-KR"/>
        </w:rPr>
        <w:t>노동자들이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이주하던</w:t>
      </w:r>
      <w:r w:rsidR="00786399" w:rsidRPr="00BE34A1">
        <w:rPr>
          <w:rFonts w:cs="Batang"/>
          <w:sz w:val="22"/>
          <w:lang w:eastAsia="ko-KR"/>
        </w:rPr>
        <w:t xml:space="preserve"> </w:t>
      </w:r>
      <w:proofErr w:type="spellStart"/>
      <w:r w:rsidR="00D177EE">
        <w:rPr>
          <w:rFonts w:ascii="Batang" w:hAnsi="Batang" w:cs="Batang" w:hint="eastAsia"/>
          <w:sz w:val="22"/>
          <w:lang w:eastAsia="ko-KR"/>
        </w:rPr>
        <w:t>갤릭호</w:t>
      </w:r>
      <w:proofErr w:type="spellEnd"/>
      <w:r w:rsidR="00D177EE">
        <w:rPr>
          <w:rFonts w:ascii="Batang" w:hAnsi="Batang" w:cs="Batang" w:hint="eastAsia"/>
          <w:sz w:val="22"/>
          <w:lang w:eastAsia="ko-KR"/>
        </w:rPr>
        <w:t xml:space="preserve"> 선상</w:t>
      </w:r>
      <w:r w:rsidR="00786399" w:rsidRPr="00BE34A1">
        <w:rPr>
          <w:rFonts w:cs="Batang"/>
          <w:sz w:val="22"/>
          <w:lang w:eastAsia="ko-KR"/>
        </w:rPr>
        <w:t>에서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매일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예배를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786399" w:rsidRPr="00BE34A1">
        <w:rPr>
          <w:rFonts w:cs="Batang"/>
          <w:sz w:val="22"/>
          <w:lang w:eastAsia="ko-KR"/>
        </w:rPr>
        <w:t>인도하여</w:t>
      </w:r>
      <w:r w:rsidR="00786399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이역만리</w:t>
      </w:r>
      <w:r w:rsidR="00D177EE">
        <w:rPr>
          <w:rFonts w:cs="Batang" w:hint="eastAsia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길을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떠나는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이민자들에게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신앙을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심어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주었다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C131E1" w:rsidRPr="00BE34A1">
        <w:rPr>
          <w:sz w:val="22"/>
        </w:rPr>
        <w:fldChar w:fldCharType="begin"/>
      </w:r>
      <w:r w:rsidR="00F22A04">
        <w:rPr>
          <w:sz w:val="22"/>
          <w:lang w:eastAsia="ko-KR"/>
        </w:rPr>
        <w:instrText xml:space="preserve"> ADDIN ZOTERO_ITEM {"citationID":"lyrC9Alu","citationItems":[{"locator":"50","uri":["http://zotero.org/users/322621/items/26593A2M"]},{"uri":["http://zotero.org/users/322621/items/FIBXBUU6"]}]} </w:instrText>
      </w:r>
      <w:r w:rsidR="00C131E1" w:rsidRPr="00BE34A1">
        <w:rPr>
          <w:sz w:val="22"/>
        </w:rPr>
        <w:fldChar w:fldCharType="separate"/>
      </w:r>
      <w:r w:rsidR="00F22A04">
        <w:rPr>
          <w:noProof/>
          <w:sz w:val="22"/>
          <w:lang w:eastAsia="ko-KR"/>
        </w:rPr>
        <w:t>(Patterson 1994, 50; Kim 2008)</w:t>
      </w:r>
      <w:r w:rsidR="00C131E1" w:rsidRPr="00BE34A1">
        <w:rPr>
          <w:sz w:val="22"/>
        </w:rPr>
        <w:fldChar w:fldCharType="end"/>
      </w:r>
      <w:r w:rsidR="00341583" w:rsidRPr="00BE34A1">
        <w:rPr>
          <w:sz w:val="22"/>
          <w:lang w:eastAsia="ko-KR"/>
        </w:rPr>
        <w:t xml:space="preserve">. </w:t>
      </w:r>
    </w:p>
    <w:p w14:paraId="37AEA215" w14:textId="77777777" w:rsidR="00341583" w:rsidRPr="00BE34A1" w:rsidRDefault="00DB3669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>
        <w:rPr>
          <w:sz w:val="22"/>
          <w:lang w:eastAsia="ko-KR"/>
        </w:rPr>
        <w:tab/>
      </w:r>
      <w:r w:rsidR="00341583" w:rsidRPr="00BE34A1">
        <w:rPr>
          <w:rFonts w:cs="Batang"/>
          <w:sz w:val="22"/>
          <w:lang w:eastAsia="ko-KR"/>
        </w:rPr>
        <w:t>그들은</w:t>
      </w:r>
      <w:r w:rsidR="00341583" w:rsidRPr="00BE34A1">
        <w:rPr>
          <w:rFonts w:cs="Batang"/>
          <w:sz w:val="22"/>
          <w:lang w:eastAsia="ko-KR"/>
        </w:rPr>
        <w:t xml:space="preserve"> </w:t>
      </w:r>
      <w:proofErr w:type="spellStart"/>
      <w:r w:rsidR="00341583" w:rsidRPr="00BE34A1">
        <w:rPr>
          <w:rFonts w:cs="Batang"/>
          <w:sz w:val="22"/>
          <w:lang w:eastAsia="ko-KR"/>
        </w:rPr>
        <w:t>호노룰루에</w:t>
      </w:r>
      <w:proofErr w:type="spellEnd"/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정착하여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가장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먼저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예배처를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마련하였으며</w:t>
      </w:r>
      <w:r w:rsidR="00341583" w:rsidRPr="00BE34A1">
        <w:rPr>
          <w:rFonts w:cs="Batang"/>
          <w:sz w:val="22"/>
          <w:lang w:eastAsia="ko-KR"/>
        </w:rPr>
        <w:t xml:space="preserve">, </w:t>
      </w:r>
      <w:r w:rsidR="00341583" w:rsidRPr="00BE34A1">
        <w:rPr>
          <w:rFonts w:cs="Batang"/>
          <w:sz w:val="22"/>
          <w:lang w:eastAsia="ko-KR"/>
        </w:rPr>
        <w:t>이후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하와이에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노동자로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이민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온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사람들은</w:t>
      </w:r>
      <w:r w:rsidR="00341583" w:rsidRPr="00BE34A1">
        <w:rPr>
          <w:rFonts w:cs="Batang"/>
          <w:sz w:val="22"/>
          <w:lang w:eastAsia="ko-KR"/>
        </w:rPr>
        <w:t xml:space="preserve"> </w:t>
      </w:r>
      <w:proofErr w:type="spellStart"/>
      <w:r w:rsidR="00341583" w:rsidRPr="00BE34A1">
        <w:rPr>
          <w:rFonts w:cs="Batang"/>
          <w:sz w:val="22"/>
          <w:lang w:eastAsia="ko-KR"/>
        </w:rPr>
        <w:t>이민온</w:t>
      </w:r>
      <w:proofErr w:type="spellEnd"/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교회</w:t>
      </w:r>
      <w:r w:rsidR="00341583" w:rsidRPr="00BE34A1">
        <w:rPr>
          <w:rFonts w:cs="Batang"/>
          <w:sz w:val="22"/>
          <w:lang w:eastAsia="ko-KR"/>
        </w:rPr>
        <w:t xml:space="preserve"> (migrant church)</w:t>
      </w:r>
      <w:proofErr w:type="spellStart"/>
      <w:r w:rsidR="00341583" w:rsidRPr="00BE34A1">
        <w:rPr>
          <w:rFonts w:cs="Batang"/>
          <w:sz w:val="22"/>
          <w:lang w:eastAsia="ko-KR"/>
        </w:rPr>
        <w:t>를</w:t>
      </w:r>
      <w:proofErr w:type="spellEnd"/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통해서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정착과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생활에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필요한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도움을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얻게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되었다</w:t>
      </w:r>
      <w:r w:rsidR="00341583" w:rsidRPr="00BE34A1">
        <w:rPr>
          <w:rFonts w:cs="Batang"/>
          <w:sz w:val="22"/>
          <w:lang w:eastAsia="ko-KR"/>
        </w:rPr>
        <w:t xml:space="preserve">. </w:t>
      </w:r>
      <w:r w:rsidR="00341583" w:rsidRPr="00BE34A1">
        <w:rPr>
          <w:rFonts w:cs="Batang"/>
          <w:sz w:val="22"/>
          <w:lang w:eastAsia="ko-KR"/>
        </w:rPr>
        <w:t>한인교회는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초기부터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종교적인</w:t>
      </w:r>
      <w:r w:rsidR="00341583" w:rsidRPr="00BE34A1">
        <w:rPr>
          <w:rFonts w:cs="Batang"/>
          <w:sz w:val="22"/>
          <w:lang w:eastAsia="ko-KR"/>
        </w:rPr>
        <w:t xml:space="preserve"> </w:t>
      </w:r>
      <w:proofErr w:type="spellStart"/>
      <w:r w:rsidR="00341583" w:rsidRPr="00BE34A1">
        <w:rPr>
          <w:rFonts w:cs="Batang"/>
          <w:sz w:val="22"/>
          <w:lang w:eastAsia="ko-KR"/>
        </w:rPr>
        <w:t>예배시설이었을</w:t>
      </w:r>
      <w:proofErr w:type="spellEnd"/>
      <w:r w:rsidR="00341583" w:rsidRPr="00BE34A1">
        <w:rPr>
          <w:rFonts w:cs="Batang"/>
          <w:sz w:val="22"/>
          <w:lang w:eastAsia="ko-KR"/>
        </w:rPr>
        <w:t xml:space="preserve"> </w:t>
      </w:r>
      <w:proofErr w:type="spellStart"/>
      <w:r w:rsidR="00341583" w:rsidRPr="00BE34A1">
        <w:rPr>
          <w:rFonts w:cs="Batang"/>
          <w:sz w:val="22"/>
          <w:lang w:eastAsia="ko-KR"/>
        </w:rPr>
        <w:t>뿐아니라</w:t>
      </w:r>
      <w:proofErr w:type="spellEnd"/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새로운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터전에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이주해온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이민자들의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정착을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돕는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한인사회의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중심역할을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감당해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BA5229" w:rsidRPr="00BE34A1">
        <w:rPr>
          <w:rFonts w:cs="Batang"/>
          <w:sz w:val="22"/>
          <w:lang w:eastAsia="ko-KR"/>
        </w:rPr>
        <w:t>왔</w:t>
      </w:r>
      <w:r w:rsidR="00341583" w:rsidRPr="00BE34A1">
        <w:rPr>
          <w:rFonts w:cs="Batang"/>
          <w:sz w:val="22"/>
          <w:lang w:eastAsia="ko-KR"/>
        </w:rPr>
        <w:t>던</w:t>
      </w:r>
      <w:r w:rsidR="00341583" w:rsidRPr="00BE34A1">
        <w:rPr>
          <w:rFonts w:cs="Batang"/>
          <w:sz w:val="22"/>
          <w:lang w:eastAsia="ko-KR"/>
        </w:rPr>
        <w:t xml:space="preserve"> </w:t>
      </w:r>
      <w:r w:rsidR="00341583" w:rsidRPr="00BE34A1">
        <w:rPr>
          <w:rFonts w:cs="Batang"/>
          <w:sz w:val="22"/>
          <w:lang w:eastAsia="ko-KR"/>
        </w:rPr>
        <w:t>것이다</w:t>
      </w:r>
      <w:r w:rsidR="00341583" w:rsidRPr="00BE34A1">
        <w:rPr>
          <w:rFonts w:cs="Batang"/>
          <w:sz w:val="22"/>
          <w:lang w:eastAsia="ko-KR"/>
        </w:rPr>
        <w:t xml:space="preserve">. </w:t>
      </w:r>
    </w:p>
    <w:p w14:paraId="418CDF50" w14:textId="77777777" w:rsidR="00103C22" w:rsidRPr="00BE34A1" w:rsidRDefault="00341583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한인교회는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북미주의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정착과정에서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이민자의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애환과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정서를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모든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공동체가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체득해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왔다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누구보다</w:t>
      </w:r>
      <w:r w:rsidRPr="00BE34A1">
        <w:rPr>
          <w:rFonts w:cs="Batang"/>
          <w:sz w:val="22"/>
          <w:lang w:eastAsia="ko-KR"/>
        </w:rPr>
        <w:t xml:space="preserve"> </w:t>
      </w:r>
      <w:r w:rsidRPr="00DB3669">
        <w:rPr>
          <w:rFonts w:cs="Batang"/>
          <w:i/>
          <w:sz w:val="22"/>
          <w:lang w:eastAsia="ko-KR"/>
        </w:rPr>
        <w:t>나그네</w:t>
      </w:r>
      <w:r w:rsidRPr="00DB3669">
        <w:rPr>
          <w:rFonts w:cs="Batang"/>
          <w:sz w:val="22"/>
          <w:lang w:eastAsia="ko-KR"/>
        </w:rPr>
        <w:t>와</w:t>
      </w:r>
      <w:r w:rsidRPr="00DB3669">
        <w:rPr>
          <w:rFonts w:cs="Batang"/>
          <w:i/>
          <w:sz w:val="22"/>
          <w:lang w:eastAsia="ko-KR"/>
        </w:rPr>
        <w:t xml:space="preserve"> </w:t>
      </w:r>
      <w:proofErr w:type="spellStart"/>
      <w:r w:rsidRPr="00DB3669">
        <w:rPr>
          <w:rFonts w:cs="Batang"/>
          <w:i/>
          <w:sz w:val="22"/>
          <w:lang w:eastAsia="ko-KR"/>
        </w:rPr>
        <w:t>이방인</w:t>
      </w:r>
      <w:r w:rsidRPr="00BE34A1">
        <w:rPr>
          <w:rFonts w:cs="Batang"/>
          <w:sz w:val="22"/>
          <w:lang w:eastAsia="ko-KR"/>
        </w:rPr>
        <w:t>으로써의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삶을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이해하게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것이다</w:t>
      </w:r>
      <w:r w:rsidRPr="00BE34A1">
        <w:rPr>
          <w:rFonts w:cs="Batang"/>
          <w:sz w:val="22"/>
          <w:lang w:eastAsia="ko-KR"/>
        </w:rPr>
        <w:t xml:space="preserve"> (</w:t>
      </w:r>
      <w:r w:rsidRPr="00BE34A1">
        <w:rPr>
          <w:rFonts w:cs="Batang"/>
          <w:sz w:val="22"/>
          <w:lang w:eastAsia="ko-KR"/>
        </w:rPr>
        <w:t>출</w:t>
      </w:r>
      <w:r w:rsidRPr="00BE34A1">
        <w:rPr>
          <w:rFonts w:cs="Batang"/>
          <w:sz w:val="22"/>
          <w:lang w:eastAsia="ko-KR"/>
        </w:rPr>
        <w:t xml:space="preserve"> 22:21, </w:t>
      </w:r>
      <w:r w:rsidRPr="00BE34A1">
        <w:rPr>
          <w:rFonts w:cs="Batang"/>
          <w:sz w:val="22"/>
          <w:lang w:eastAsia="ko-KR"/>
        </w:rPr>
        <w:t>대</w:t>
      </w:r>
      <w:r w:rsidRPr="00BE34A1">
        <w:rPr>
          <w:rFonts w:cs="Batang"/>
          <w:sz w:val="22"/>
          <w:lang w:eastAsia="ko-KR"/>
        </w:rPr>
        <w:t xml:space="preserve"> 29:15). </w:t>
      </w:r>
      <w:r w:rsidRPr="00BE34A1">
        <w:rPr>
          <w:rFonts w:cs="Batang"/>
          <w:sz w:val="22"/>
          <w:lang w:eastAsia="ko-KR"/>
        </w:rPr>
        <w:t>북미주의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lastRenderedPageBreak/>
        <w:t>백인교회를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빌려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예배를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드리면서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어려움을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느끼던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예배당을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설립하면서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이민사회의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중심에서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성장해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왔다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이러한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근래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그들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주변에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함께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살아가는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소수민족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이민자들에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대한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몰이해로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시대적인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선교사명을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감당하지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못하는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매우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안타까운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일이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아닐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없다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소수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민족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돕는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사역자의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전언에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따르면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예배처를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구하는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가운데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한인교회에서</w:t>
      </w:r>
      <w:r w:rsidRPr="00BE34A1">
        <w:rPr>
          <w:rFonts w:cs="Batang"/>
          <w:sz w:val="22"/>
          <w:lang w:eastAsia="ko-KR"/>
        </w:rPr>
        <w:t xml:space="preserve"> “</w:t>
      </w:r>
      <w:r w:rsidRPr="00BE34A1">
        <w:rPr>
          <w:rFonts w:cs="Batang"/>
          <w:sz w:val="22"/>
          <w:lang w:eastAsia="ko-KR"/>
        </w:rPr>
        <w:t>타인종에게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빌려주면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고가의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기물들이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파손되고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손실될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우려가</w:t>
      </w:r>
      <w:r w:rsidRPr="00BE34A1">
        <w:rPr>
          <w:rFonts w:cs="Batang"/>
          <w:sz w:val="22"/>
          <w:lang w:eastAsia="ko-KR"/>
        </w:rPr>
        <w:t xml:space="preserve"> </w:t>
      </w:r>
      <w:r w:rsidR="00103C22"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>”</w:t>
      </w:r>
      <w:proofErr w:type="spellStart"/>
      <w:r w:rsidRPr="00BE34A1">
        <w:rPr>
          <w:rFonts w:cs="Batang"/>
          <w:sz w:val="22"/>
          <w:lang w:eastAsia="ko-KR"/>
        </w:rPr>
        <w:t>며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예배실을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빌려주지</w:t>
      </w:r>
      <w:r w:rsidRPr="00BE34A1">
        <w:rPr>
          <w:rFonts w:cs="Batang"/>
          <w:sz w:val="22"/>
          <w:lang w:eastAsia="ko-KR"/>
        </w:rPr>
        <w:t xml:space="preserve"> </w:t>
      </w:r>
      <w:r w:rsidR="00103C22" w:rsidRPr="00BE34A1">
        <w:rPr>
          <w:rFonts w:cs="Batang"/>
          <w:sz w:val="22"/>
          <w:lang w:eastAsia="ko-KR"/>
        </w:rPr>
        <w:t>않았다고</w:t>
      </w:r>
      <w:r w:rsidR="00103C22" w:rsidRPr="00BE34A1">
        <w:rPr>
          <w:rFonts w:cs="Batang"/>
          <w:sz w:val="22"/>
          <w:lang w:eastAsia="ko-KR"/>
        </w:rPr>
        <w:t xml:space="preserve"> </w:t>
      </w:r>
      <w:r w:rsidR="00103C22" w:rsidRPr="00BE34A1">
        <w:rPr>
          <w:rFonts w:cs="Batang"/>
          <w:sz w:val="22"/>
          <w:lang w:eastAsia="ko-KR"/>
        </w:rPr>
        <w:t>한다</w:t>
      </w:r>
      <w:r w:rsidR="00103C22" w:rsidRPr="00BE34A1">
        <w:rPr>
          <w:rFonts w:cs="Batang"/>
          <w:sz w:val="22"/>
          <w:lang w:eastAsia="ko-KR"/>
        </w:rPr>
        <w:t xml:space="preserve">. </w:t>
      </w:r>
      <w:r w:rsidR="00103C22" w:rsidRPr="00BE34A1">
        <w:rPr>
          <w:rFonts w:cs="Batang"/>
          <w:sz w:val="22"/>
          <w:lang w:eastAsia="ko-KR"/>
        </w:rPr>
        <w:t>언제부터</w:t>
      </w:r>
      <w:r w:rsidR="00103C22" w:rsidRPr="00BE34A1">
        <w:rPr>
          <w:rFonts w:cs="Batang"/>
          <w:sz w:val="22"/>
          <w:lang w:eastAsia="ko-KR"/>
        </w:rPr>
        <w:t xml:space="preserve"> </w:t>
      </w:r>
      <w:r w:rsidR="00103C22" w:rsidRPr="00BE34A1">
        <w:rPr>
          <w:rFonts w:cs="Batang"/>
          <w:sz w:val="22"/>
          <w:lang w:eastAsia="ko-KR"/>
        </w:rPr>
        <w:t>한인교회가</w:t>
      </w:r>
      <w:r w:rsidR="00103C22" w:rsidRPr="00BE34A1">
        <w:rPr>
          <w:rFonts w:cs="Batang"/>
          <w:sz w:val="22"/>
          <w:lang w:eastAsia="ko-KR"/>
        </w:rPr>
        <w:t xml:space="preserve"> ‘</w:t>
      </w:r>
      <w:r w:rsidR="00103C22" w:rsidRPr="00BE34A1">
        <w:rPr>
          <w:rFonts w:cs="Batang"/>
          <w:sz w:val="22"/>
          <w:lang w:eastAsia="ko-KR"/>
        </w:rPr>
        <w:t>올챙이</w:t>
      </w:r>
      <w:r w:rsidR="00103C22" w:rsidRPr="00BE34A1">
        <w:rPr>
          <w:rFonts w:cs="Batang"/>
          <w:sz w:val="22"/>
          <w:lang w:eastAsia="ko-KR"/>
        </w:rPr>
        <w:t xml:space="preserve"> </w:t>
      </w:r>
      <w:r w:rsidR="00103C22" w:rsidRPr="00BE34A1">
        <w:rPr>
          <w:rFonts w:cs="Batang"/>
          <w:sz w:val="22"/>
          <w:lang w:eastAsia="ko-KR"/>
        </w:rPr>
        <w:t>시절</w:t>
      </w:r>
      <w:r w:rsidR="00103C22" w:rsidRPr="00BE34A1">
        <w:rPr>
          <w:rFonts w:cs="Batang"/>
          <w:sz w:val="22"/>
          <w:lang w:eastAsia="ko-KR"/>
        </w:rPr>
        <w:t>’</w:t>
      </w:r>
      <w:r w:rsidR="00103C22" w:rsidRPr="00BE34A1">
        <w:rPr>
          <w:rFonts w:cs="Batang"/>
          <w:sz w:val="22"/>
          <w:lang w:eastAsia="ko-KR"/>
        </w:rPr>
        <w:t>을</w:t>
      </w:r>
      <w:r w:rsidR="00103C22" w:rsidRPr="00BE34A1">
        <w:rPr>
          <w:rFonts w:cs="Batang"/>
          <w:sz w:val="22"/>
          <w:lang w:eastAsia="ko-KR"/>
        </w:rPr>
        <w:t xml:space="preserve"> </w:t>
      </w:r>
      <w:r w:rsidR="00103C22" w:rsidRPr="00BE34A1">
        <w:rPr>
          <w:rFonts w:cs="Batang"/>
          <w:sz w:val="22"/>
          <w:lang w:eastAsia="ko-KR"/>
        </w:rPr>
        <w:t>잊게</w:t>
      </w:r>
      <w:r w:rsidR="00103C22" w:rsidRPr="00BE34A1">
        <w:rPr>
          <w:rFonts w:cs="Batang"/>
          <w:sz w:val="22"/>
          <w:lang w:eastAsia="ko-KR"/>
        </w:rPr>
        <w:t xml:space="preserve"> </w:t>
      </w:r>
      <w:r w:rsidR="00103C22" w:rsidRPr="00BE34A1">
        <w:rPr>
          <w:rFonts w:cs="Batang"/>
          <w:sz w:val="22"/>
          <w:lang w:eastAsia="ko-KR"/>
        </w:rPr>
        <w:t>되었는가</w:t>
      </w:r>
      <w:r w:rsidR="00103C22" w:rsidRPr="00BE34A1">
        <w:rPr>
          <w:rFonts w:cs="Batang"/>
          <w:sz w:val="22"/>
          <w:lang w:eastAsia="ko-KR"/>
        </w:rPr>
        <w:t xml:space="preserve">? </w:t>
      </w:r>
    </w:p>
    <w:p w14:paraId="545FD82D" w14:textId="77777777" w:rsidR="00103C22" w:rsidRPr="00BE34A1" w:rsidRDefault="00103C22" w:rsidP="00BE29D0">
      <w:pPr>
        <w:spacing w:line="480" w:lineRule="auto"/>
        <w:ind w:firstLine="0"/>
        <w:rPr>
          <w:rFonts w:cs="Batang"/>
          <w:sz w:val="22"/>
          <w:lang w:eastAsia="ko-KR"/>
        </w:rPr>
      </w:pPr>
    </w:p>
    <w:p w14:paraId="7BF52790" w14:textId="77777777" w:rsidR="00103C22" w:rsidRPr="00BE34A1" w:rsidRDefault="00103C22" w:rsidP="00BE29D0">
      <w:pPr>
        <w:spacing w:line="480" w:lineRule="auto"/>
        <w:ind w:firstLine="0"/>
        <w:rPr>
          <w:rFonts w:cs="Batang"/>
          <w:b/>
          <w:sz w:val="22"/>
          <w:lang w:eastAsia="ko-KR"/>
        </w:rPr>
      </w:pPr>
      <w:proofErr w:type="spellStart"/>
      <w:r w:rsidRPr="00BE34A1">
        <w:rPr>
          <w:rFonts w:cs="Batang"/>
          <w:b/>
          <w:sz w:val="22"/>
          <w:lang w:eastAsia="ko-KR"/>
        </w:rPr>
        <w:t>디아스포라의</w:t>
      </w:r>
      <w:proofErr w:type="spellEnd"/>
      <w:r w:rsidRPr="00BE34A1">
        <w:rPr>
          <w:rFonts w:cs="Batang"/>
          <w:b/>
          <w:sz w:val="22"/>
          <w:lang w:eastAsia="ko-KR"/>
        </w:rPr>
        <w:t xml:space="preserve"> </w:t>
      </w:r>
      <w:r w:rsidRPr="00BE34A1">
        <w:rPr>
          <w:rFonts w:cs="Batang"/>
          <w:b/>
          <w:sz w:val="22"/>
          <w:lang w:eastAsia="ko-KR"/>
        </w:rPr>
        <w:t>시대</w:t>
      </w:r>
    </w:p>
    <w:p w14:paraId="06FBAAC3" w14:textId="77777777" w:rsidR="00A91611" w:rsidRPr="00CE75EC" w:rsidRDefault="00103C22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="00A91611" w:rsidRPr="00BE34A1">
        <w:rPr>
          <w:rFonts w:cs="Batang"/>
          <w:sz w:val="22"/>
          <w:lang w:eastAsia="ko-KR"/>
        </w:rPr>
        <w:t>“</w:t>
      </w:r>
      <w:r w:rsidR="00A91611" w:rsidRPr="00BE34A1">
        <w:rPr>
          <w:rFonts w:cs="Batang"/>
          <w:sz w:val="22"/>
          <w:lang w:eastAsia="ko-KR"/>
        </w:rPr>
        <w:t>인류의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역사는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이주의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역사</w:t>
      </w:r>
      <w:r w:rsidR="00A91611" w:rsidRPr="00BE34A1">
        <w:rPr>
          <w:rFonts w:cs="Batang"/>
          <w:sz w:val="22"/>
          <w:lang w:eastAsia="ko-KR"/>
        </w:rPr>
        <w:t>”</w:t>
      </w:r>
      <w:proofErr w:type="spellStart"/>
      <w:r w:rsidR="00A91611" w:rsidRPr="00BE34A1">
        <w:rPr>
          <w:rFonts w:cs="Batang"/>
          <w:sz w:val="22"/>
          <w:lang w:eastAsia="ko-KR"/>
        </w:rPr>
        <w:t>라고</w:t>
      </w:r>
      <w:proofErr w:type="spellEnd"/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할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있다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C131E1" w:rsidRPr="00BE34A1">
        <w:rPr>
          <w:rFonts w:cs="Batang"/>
          <w:sz w:val="22"/>
          <w:lang w:eastAsia="ko-KR"/>
        </w:rPr>
        <w:fldChar w:fldCharType="begin"/>
      </w:r>
      <w:r w:rsidR="00F22A04">
        <w:rPr>
          <w:rFonts w:cs="Batang"/>
          <w:sz w:val="22"/>
          <w:lang w:eastAsia="ko-KR"/>
        </w:rPr>
        <w:instrText xml:space="preserve"> ADDIN ZOTERO_ITEM {"citationID":"dEKiATHD","citationItems":[{"locator":"ix","uri":["http://zotero.org/users/322621/items/FE85XCBX"]}]} </w:instrText>
      </w:r>
      <w:r w:rsidR="00C131E1" w:rsidRPr="00BE34A1">
        <w:rPr>
          <w:rFonts w:cs="Batang"/>
          <w:sz w:val="22"/>
          <w:lang w:eastAsia="ko-KR"/>
        </w:rPr>
        <w:fldChar w:fldCharType="separate"/>
      </w:r>
      <w:r w:rsidR="00F22A04">
        <w:rPr>
          <w:rFonts w:cs="Batang"/>
          <w:noProof/>
          <w:sz w:val="22"/>
          <w:lang w:eastAsia="ko-KR"/>
        </w:rPr>
        <w:t>(Rodriguez 2004, ix)</w:t>
      </w:r>
      <w:r w:rsidR="00C131E1" w:rsidRPr="00BE34A1">
        <w:rPr>
          <w:rFonts w:cs="Batang"/>
          <w:sz w:val="22"/>
          <w:lang w:eastAsia="ko-KR"/>
        </w:rPr>
        <w:fldChar w:fldCharType="end"/>
      </w:r>
      <w:r w:rsidR="00A91611" w:rsidRPr="00BE34A1">
        <w:rPr>
          <w:rFonts w:cs="Batang"/>
          <w:sz w:val="22"/>
          <w:lang w:eastAsia="ko-KR"/>
        </w:rPr>
        <w:t xml:space="preserve">. </w:t>
      </w:r>
      <w:r w:rsidR="00A91611" w:rsidRPr="00BE34A1">
        <w:rPr>
          <w:rFonts w:cs="Batang"/>
          <w:sz w:val="22"/>
          <w:lang w:eastAsia="ko-KR"/>
        </w:rPr>
        <w:t>하나님께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불순종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함으로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에덴에서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쫓겨났던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사건을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근거로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종교학자들은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인간의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역사를</w:t>
      </w:r>
      <w:r w:rsidR="00DB3669">
        <w:rPr>
          <w:rFonts w:cs="Batang" w:hint="eastAsia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“</w:t>
      </w:r>
      <w:r w:rsidR="00A91611" w:rsidRPr="00BE34A1">
        <w:rPr>
          <w:rFonts w:cs="Batang"/>
          <w:sz w:val="22"/>
          <w:lang w:eastAsia="ko-KR"/>
        </w:rPr>
        <w:t>종교적</w:t>
      </w:r>
      <w:r w:rsidR="00A91611" w:rsidRPr="00BE34A1">
        <w:rPr>
          <w:rFonts w:cs="Batang"/>
          <w:sz w:val="22"/>
          <w:lang w:eastAsia="ko-KR"/>
        </w:rPr>
        <w:t xml:space="preserve"> </w:t>
      </w:r>
      <w:proofErr w:type="spellStart"/>
      <w:r w:rsidR="00A91611" w:rsidRPr="00BE34A1">
        <w:rPr>
          <w:rFonts w:cs="Batang"/>
          <w:sz w:val="22"/>
          <w:lang w:eastAsia="ko-KR"/>
        </w:rPr>
        <w:t>피난사</w:t>
      </w:r>
      <w:proofErr w:type="spellEnd"/>
      <w:r w:rsidR="00A91611" w:rsidRPr="00BE34A1">
        <w:rPr>
          <w:rFonts w:cs="Batang"/>
          <w:sz w:val="22"/>
          <w:lang w:eastAsia="ko-KR"/>
        </w:rPr>
        <w:t>” (history of religious refugees)</w:t>
      </w:r>
      <w:proofErr w:type="spellStart"/>
      <w:r w:rsidR="00A91611" w:rsidRPr="00BE34A1">
        <w:rPr>
          <w:rFonts w:cs="Batang"/>
          <w:sz w:val="22"/>
          <w:lang w:eastAsia="ko-KR"/>
        </w:rPr>
        <w:t>라고</w:t>
      </w:r>
      <w:proofErr w:type="spellEnd"/>
      <w:r w:rsidR="00DB3669">
        <w:rPr>
          <w:rFonts w:cs="Batang" w:hint="eastAsia"/>
          <w:sz w:val="22"/>
          <w:lang w:eastAsia="ko-KR"/>
        </w:rPr>
        <w:t xml:space="preserve"> </w:t>
      </w:r>
      <w:r w:rsidR="00DB3669">
        <w:rPr>
          <w:rFonts w:cs="Batang" w:hint="eastAsia"/>
          <w:sz w:val="22"/>
          <w:lang w:eastAsia="ko-KR"/>
        </w:rPr>
        <w:t>부르고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있다</w:t>
      </w:r>
      <w:r w:rsidR="00A91611" w:rsidRPr="00BE34A1">
        <w:rPr>
          <w:rFonts w:cs="Batang"/>
          <w:sz w:val="22"/>
          <w:lang w:eastAsia="ko-KR"/>
        </w:rPr>
        <w:t xml:space="preserve">. </w:t>
      </w:r>
      <w:r w:rsidR="00A91611" w:rsidRPr="00BE34A1">
        <w:rPr>
          <w:rFonts w:cs="Batang"/>
          <w:sz w:val="22"/>
          <w:lang w:eastAsia="ko-KR"/>
        </w:rPr>
        <w:t>이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말은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곧</w:t>
      </w:r>
      <w:r w:rsidR="00A91611" w:rsidRPr="00BE34A1">
        <w:rPr>
          <w:rFonts w:cs="Batang"/>
          <w:sz w:val="22"/>
          <w:lang w:eastAsia="ko-KR"/>
        </w:rPr>
        <w:t xml:space="preserve">, </w:t>
      </w:r>
      <w:r w:rsidR="00A91611" w:rsidRPr="00BE34A1">
        <w:rPr>
          <w:rFonts w:cs="Batang"/>
          <w:sz w:val="22"/>
          <w:lang w:eastAsia="ko-KR"/>
        </w:rPr>
        <w:t>인류의</w:t>
      </w:r>
      <w:r w:rsidR="00A91611" w:rsidRPr="00BE34A1">
        <w:rPr>
          <w:rFonts w:cs="Batang"/>
          <w:sz w:val="22"/>
          <w:lang w:eastAsia="ko-KR"/>
        </w:rPr>
        <w:t xml:space="preserve"> </w:t>
      </w:r>
      <w:proofErr w:type="spellStart"/>
      <w:r w:rsidR="00A91611" w:rsidRPr="00BE34A1">
        <w:rPr>
          <w:rFonts w:cs="Batang"/>
          <w:sz w:val="22"/>
          <w:lang w:eastAsia="ko-KR"/>
        </w:rPr>
        <w:t>역사란</w:t>
      </w:r>
      <w:proofErr w:type="spellEnd"/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하나님을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떠난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인간이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다시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하나님을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찾아가는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과정을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보여주는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영적인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순례의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역사라는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의미일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것이다</w:t>
      </w:r>
      <w:r w:rsidR="00A91611" w:rsidRPr="00BE34A1">
        <w:rPr>
          <w:rFonts w:cs="Batang"/>
          <w:sz w:val="22"/>
          <w:lang w:eastAsia="ko-KR"/>
        </w:rPr>
        <w:t xml:space="preserve">. </w:t>
      </w:r>
      <w:proofErr w:type="spellStart"/>
      <w:r w:rsidR="00A91611" w:rsidRPr="00BE34A1">
        <w:rPr>
          <w:rFonts w:cs="Batang"/>
          <w:sz w:val="22"/>
          <w:lang w:eastAsia="ko-KR"/>
        </w:rPr>
        <w:t>프레드릭</w:t>
      </w:r>
      <w:proofErr w:type="spellEnd"/>
      <w:r w:rsidR="00A91611" w:rsidRPr="00BE34A1">
        <w:rPr>
          <w:rFonts w:cs="Batang"/>
          <w:sz w:val="22"/>
          <w:lang w:eastAsia="ko-KR"/>
        </w:rPr>
        <w:t xml:space="preserve"> </w:t>
      </w:r>
      <w:proofErr w:type="spellStart"/>
      <w:r w:rsidR="00A91611" w:rsidRPr="00BE34A1">
        <w:rPr>
          <w:rFonts w:cs="Batang"/>
          <w:sz w:val="22"/>
          <w:lang w:eastAsia="ko-KR"/>
        </w:rPr>
        <w:t>놀우드</w:t>
      </w:r>
      <w:proofErr w:type="spellEnd"/>
      <w:r w:rsidR="00A91611" w:rsidRPr="00BE34A1">
        <w:rPr>
          <w:rFonts w:cs="Batang"/>
          <w:sz w:val="22"/>
          <w:lang w:eastAsia="ko-KR"/>
        </w:rPr>
        <w:t xml:space="preserve"> (Frederick A. Norwood)</w:t>
      </w:r>
      <w:r w:rsidR="00A91611" w:rsidRPr="00BE34A1">
        <w:rPr>
          <w:rFonts w:cs="Batang"/>
          <w:sz w:val="22"/>
          <w:lang w:eastAsia="ko-KR"/>
        </w:rPr>
        <w:t>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지적대로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인간은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그들이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이주해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살았던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어느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곳에서</w:t>
      </w:r>
      <w:r w:rsidR="00A91611" w:rsidRPr="00BE34A1">
        <w:rPr>
          <w:rFonts w:cs="Batang"/>
          <w:sz w:val="22"/>
          <w:lang w:eastAsia="ko-KR"/>
        </w:rPr>
        <w:t xml:space="preserve"> </w:t>
      </w:r>
      <w:proofErr w:type="spellStart"/>
      <w:r w:rsidR="00A91611" w:rsidRPr="00BE34A1">
        <w:rPr>
          <w:rFonts w:cs="Batang"/>
          <w:sz w:val="22"/>
          <w:lang w:eastAsia="ko-KR"/>
        </w:rPr>
        <w:t>든지</w:t>
      </w:r>
      <w:proofErr w:type="spellEnd"/>
      <w:r w:rsidR="00A91611" w:rsidRPr="00BE34A1">
        <w:rPr>
          <w:rFonts w:cs="Batang"/>
          <w:sz w:val="22"/>
          <w:lang w:eastAsia="ko-KR"/>
        </w:rPr>
        <w:t xml:space="preserve"> “</w:t>
      </w:r>
      <w:r w:rsidR="00A91611" w:rsidRPr="00BE34A1">
        <w:rPr>
          <w:rFonts w:cs="Batang"/>
          <w:sz w:val="22"/>
          <w:lang w:eastAsia="ko-KR"/>
        </w:rPr>
        <w:t>궁극적인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피난처요</w:t>
      </w:r>
      <w:r w:rsidR="00A91611" w:rsidRPr="00BE34A1">
        <w:rPr>
          <w:rFonts w:cs="Batang"/>
          <w:sz w:val="22"/>
          <w:lang w:eastAsia="ko-KR"/>
        </w:rPr>
        <w:t xml:space="preserve">, </w:t>
      </w:r>
      <w:r w:rsidR="00A91611" w:rsidRPr="00BE34A1">
        <w:rPr>
          <w:rFonts w:cs="Batang"/>
          <w:sz w:val="22"/>
          <w:lang w:eastAsia="ko-KR"/>
        </w:rPr>
        <w:t>최종적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고향</w:t>
      </w:r>
      <w:r w:rsidR="00A91611" w:rsidRPr="00BE34A1">
        <w:rPr>
          <w:rFonts w:cs="Batang"/>
          <w:sz w:val="22"/>
          <w:lang w:eastAsia="ko-KR"/>
        </w:rPr>
        <w:t>”(the final refuge, the final home)</w:t>
      </w:r>
      <w:r w:rsidR="00A91611" w:rsidRPr="00BE34A1">
        <w:rPr>
          <w:rFonts w:cs="Batang"/>
          <w:sz w:val="22"/>
          <w:lang w:eastAsia="ko-KR"/>
        </w:rPr>
        <w:t>이었던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하나님을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발견했다</w:t>
      </w:r>
      <w:r w:rsidR="00C131E1" w:rsidRPr="00BE34A1">
        <w:rPr>
          <w:rFonts w:cs="Batang"/>
          <w:sz w:val="22"/>
          <w:lang w:eastAsia="ko-KR"/>
        </w:rPr>
        <w:fldChar w:fldCharType="begin"/>
      </w:r>
      <w:r w:rsidR="00F22A04">
        <w:rPr>
          <w:rFonts w:cs="Batang"/>
          <w:sz w:val="22"/>
          <w:lang w:eastAsia="ko-KR"/>
        </w:rPr>
        <w:instrText xml:space="preserve"> ADDIN ZOTERO_ITEM {"citationID":"5VwetWIw","citationItems":[{"locator":"22","uri":["http://zotero.org/users/322621/items/6927AEWT"]}]} </w:instrText>
      </w:r>
      <w:r w:rsidR="00C131E1" w:rsidRPr="00BE34A1">
        <w:rPr>
          <w:rFonts w:cs="Batang"/>
          <w:sz w:val="22"/>
          <w:lang w:eastAsia="ko-KR"/>
        </w:rPr>
        <w:fldChar w:fldCharType="separate"/>
      </w:r>
      <w:r w:rsidR="00F22A04">
        <w:rPr>
          <w:rFonts w:cs="Batang"/>
          <w:noProof/>
          <w:sz w:val="22"/>
          <w:lang w:eastAsia="ko-KR"/>
        </w:rPr>
        <w:t>(Norwood 1969, 22)</w:t>
      </w:r>
      <w:r w:rsidR="00C131E1" w:rsidRPr="00BE34A1">
        <w:rPr>
          <w:rFonts w:cs="Batang"/>
          <w:sz w:val="22"/>
          <w:lang w:eastAsia="ko-KR"/>
        </w:rPr>
        <w:fldChar w:fldCharType="end"/>
      </w:r>
      <w:r w:rsidR="00A91611" w:rsidRPr="00BE34A1">
        <w:rPr>
          <w:rFonts w:cs="Batang"/>
          <w:sz w:val="22"/>
          <w:lang w:eastAsia="ko-KR"/>
        </w:rPr>
        <w:t xml:space="preserve">. </w:t>
      </w:r>
      <w:r w:rsidR="00A91611" w:rsidRPr="00BE34A1">
        <w:rPr>
          <w:rFonts w:cs="Batang"/>
          <w:sz w:val="22"/>
          <w:lang w:eastAsia="ko-KR"/>
        </w:rPr>
        <w:t>이것이야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말로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하나님께서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인간을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이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땅에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충만하게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흩으시는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이유라고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할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수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있다</w:t>
      </w:r>
      <w:r w:rsidR="00A91611" w:rsidRPr="00CE75EC">
        <w:rPr>
          <w:rFonts w:cs="Batang"/>
          <w:sz w:val="22"/>
          <w:lang w:eastAsia="ko-KR"/>
        </w:rPr>
        <w:t xml:space="preserve">. </w:t>
      </w:r>
    </w:p>
    <w:p w14:paraId="7FD2C098" w14:textId="77777777" w:rsidR="002E0B28" w:rsidRPr="00BE34A1" w:rsidRDefault="002E0B28" w:rsidP="00BE29D0">
      <w:pPr>
        <w:spacing w:line="480" w:lineRule="auto"/>
        <w:ind w:firstLine="720"/>
        <w:rPr>
          <w:rFonts w:cs="Batang"/>
          <w:sz w:val="22"/>
          <w:lang w:eastAsia="ko-KR"/>
        </w:rPr>
      </w:pPr>
      <w:r w:rsidRPr="00CE75EC">
        <w:rPr>
          <w:rFonts w:cs="Batang"/>
          <w:sz w:val="22"/>
          <w:lang w:eastAsia="ko-KR"/>
        </w:rPr>
        <w:t>인간이</w:t>
      </w:r>
      <w:r w:rsidRPr="00CE75EC">
        <w:rPr>
          <w:rFonts w:cs="Batang"/>
          <w:sz w:val="22"/>
          <w:lang w:eastAsia="ko-KR"/>
        </w:rPr>
        <w:t xml:space="preserve"> </w:t>
      </w:r>
      <w:r w:rsidRPr="00CE75EC">
        <w:rPr>
          <w:rFonts w:cs="Batang"/>
          <w:sz w:val="22"/>
          <w:lang w:eastAsia="ko-KR"/>
        </w:rPr>
        <w:t>지면에</w:t>
      </w:r>
      <w:r w:rsidRPr="00CE75EC">
        <w:rPr>
          <w:rFonts w:cs="Batang"/>
          <w:sz w:val="22"/>
          <w:lang w:eastAsia="ko-KR"/>
        </w:rPr>
        <w:t xml:space="preserve"> </w:t>
      </w:r>
      <w:r w:rsidRPr="00CE75EC">
        <w:rPr>
          <w:rFonts w:cs="Batang"/>
          <w:sz w:val="22"/>
          <w:lang w:eastAsia="ko-KR"/>
        </w:rPr>
        <w:t>흩어지는</w:t>
      </w:r>
      <w:r w:rsidRPr="00CE75EC">
        <w:rPr>
          <w:rFonts w:cs="Batang"/>
          <w:sz w:val="22"/>
          <w:lang w:eastAsia="ko-KR"/>
        </w:rPr>
        <w:t xml:space="preserve"> </w:t>
      </w:r>
      <w:r w:rsidRPr="00CE75EC">
        <w:rPr>
          <w:rFonts w:cs="Batang"/>
          <w:sz w:val="22"/>
          <w:lang w:eastAsia="ko-KR"/>
        </w:rPr>
        <w:t>것은</w:t>
      </w:r>
      <w:r w:rsidRPr="00CE75EC">
        <w:rPr>
          <w:rFonts w:cs="Batang"/>
          <w:sz w:val="22"/>
          <w:lang w:eastAsia="ko-KR"/>
        </w:rPr>
        <w:t xml:space="preserve"> </w:t>
      </w:r>
      <w:r w:rsidRPr="00CE75EC">
        <w:rPr>
          <w:rFonts w:cs="Batang"/>
          <w:sz w:val="22"/>
          <w:lang w:eastAsia="ko-KR"/>
        </w:rPr>
        <w:t>하나님의</w:t>
      </w:r>
      <w:r w:rsidRPr="00CE75EC">
        <w:rPr>
          <w:rFonts w:cs="Batang"/>
          <w:sz w:val="22"/>
          <w:lang w:eastAsia="ko-KR"/>
        </w:rPr>
        <w:t xml:space="preserve"> </w:t>
      </w:r>
      <w:proofErr w:type="spellStart"/>
      <w:r w:rsidRPr="00CE75EC">
        <w:rPr>
          <w:rFonts w:cs="Batang"/>
          <w:sz w:val="22"/>
          <w:lang w:eastAsia="ko-KR"/>
        </w:rPr>
        <w:t>창조원리이</w:t>
      </w:r>
      <w:r w:rsidR="00DB3669" w:rsidRPr="00CE75EC">
        <w:rPr>
          <w:rFonts w:cs="Batang"/>
          <w:sz w:val="22"/>
          <w:lang w:eastAsia="ko-KR"/>
        </w:rPr>
        <w:t>며</w:t>
      </w:r>
      <w:proofErr w:type="spellEnd"/>
      <w:r w:rsidRPr="00CE75EC">
        <w:rPr>
          <w:rFonts w:cs="Batang"/>
          <w:sz w:val="22"/>
          <w:lang w:eastAsia="ko-KR"/>
        </w:rPr>
        <w:t xml:space="preserve"> (</w:t>
      </w:r>
      <w:r w:rsidRPr="00CE75EC">
        <w:rPr>
          <w:rFonts w:cs="Batang"/>
          <w:sz w:val="22"/>
          <w:lang w:eastAsia="ko-KR"/>
        </w:rPr>
        <w:t>창</w:t>
      </w:r>
      <w:r w:rsidRPr="00CE75EC">
        <w:rPr>
          <w:rFonts w:cs="Batang"/>
          <w:sz w:val="22"/>
          <w:lang w:eastAsia="ko-KR"/>
        </w:rPr>
        <w:t xml:space="preserve"> 1:28)</w:t>
      </w:r>
      <w:r w:rsidR="00DB3669" w:rsidRPr="00CE75EC">
        <w:rPr>
          <w:rFonts w:cs="Batang"/>
          <w:sz w:val="22"/>
          <w:lang w:eastAsia="ko-KR"/>
        </w:rPr>
        <w:t xml:space="preserve">, </w:t>
      </w:r>
      <w:r w:rsidR="00CE75EC" w:rsidRPr="00CE75EC">
        <w:rPr>
          <w:rFonts w:cs="Batang"/>
          <w:sz w:val="22"/>
          <w:lang w:eastAsia="ko-KR"/>
        </w:rPr>
        <w:t>노아의</w:t>
      </w:r>
      <w:r w:rsidR="00CE75EC" w:rsidRPr="00CE75EC">
        <w:rPr>
          <w:rFonts w:cs="Batang"/>
          <w:sz w:val="22"/>
          <w:lang w:eastAsia="ko-KR"/>
        </w:rPr>
        <w:t xml:space="preserve"> </w:t>
      </w:r>
      <w:r w:rsidR="00CE75EC" w:rsidRPr="00CE75EC">
        <w:rPr>
          <w:rFonts w:cs="Batang"/>
          <w:sz w:val="22"/>
          <w:lang w:eastAsia="ko-KR"/>
        </w:rPr>
        <w:t>후손들에게</w:t>
      </w:r>
      <w:r w:rsidR="00CE75EC" w:rsidRPr="00CE75EC">
        <w:rPr>
          <w:rFonts w:cs="Batang"/>
          <w:sz w:val="22"/>
          <w:lang w:eastAsia="ko-KR"/>
        </w:rPr>
        <w:t xml:space="preserve"> </w:t>
      </w:r>
      <w:r w:rsidR="00CE75EC" w:rsidRPr="00CE75EC">
        <w:rPr>
          <w:rFonts w:cs="Batang"/>
          <w:sz w:val="22"/>
          <w:lang w:eastAsia="ko-KR"/>
        </w:rPr>
        <w:t>주신</w:t>
      </w:r>
      <w:r w:rsidR="00CE75EC" w:rsidRPr="00CE75EC">
        <w:rPr>
          <w:rFonts w:cs="Batang"/>
          <w:sz w:val="22"/>
          <w:lang w:eastAsia="ko-KR"/>
        </w:rPr>
        <w:t xml:space="preserve"> </w:t>
      </w:r>
      <w:r w:rsidR="00CE75EC" w:rsidRPr="00CE75EC">
        <w:rPr>
          <w:rFonts w:cs="Batang"/>
          <w:sz w:val="22"/>
          <w:lang w:eastAsia="ko-KR"/>
        </w:rPr>
        <w:t>축복이었다</w:t>
      </w:r>
      <w:r w:rsidR="00CE75EC" w:rsidRPr="00CE75EC">
        <w:rPr>
          <w:rFonts w:cs="Batang"/>
          <w:sz w:val="22"/>
          <w:lang w:eastAsia="ko-KR"/>
        </w:rPr>
        <w:t xml:space="preserve"> (</w:t>
      </w:r>
      <w:r w:rsidR="00CE75EC" w:rsidRPr="00CE75EC">
        <w:rPr>
          <w:rFonts w:cs="Batang"/>
          <w:sz w:val="22"/>
          <w:lang w:eastAsia="ko-KR"/>
        </w:rPr>
        <w:t>창</w:t>
      </w:r>
      <w:r w:rsidR="00CE75EC" w:rsidRPr="00CE75EC">
        <w:rPr>
          <w:rFonts w:cs="Batang"/>
          <w:sz w:val="22"/>
          <w:lang w:eastAsia="ko-KR"/>
        </w:rPr>
        <w:t xml:space="preserve"> 9:1)</w:t>
      </w:r>
      <w:r w:rsidRPr="00CE75EC">
        <w:rPr>
          <w:rFonts w:cs="Batang"/>
          <w:sz w:val="22"/>
          <w:lang w:eastAsia="ko-KR"/>
        </w:rPr>
        <w:t xml:space="preserve">. </w:t>
      </w:r>
      <w:r w:rsidR="00CE75EC">
        <w:rPr>
          <w:rFonts w:ascii="Batang" w:hAnsi="Batang" w:cs="Batang" w:hint="eastAsia"/>
          <w:sz w:val="22"/>
          <w:lang w:eastAsia="ko-KR"/>
        </w:rPr>
        <w:t xml:space="preserve">하지만 </w:t>
      </w:r>
      <w:r w:rsidRPr="00CE75EC">
        <w:rPr>
          <w:rFonts w:cs="Batang"/>
          <w:sz w:val="22"/>
          <w:lang w:eastAsia="ko-KR"/>
        </w:rPr>
        <w:t>인간은</w:t>
      </w:r>
      <w:r w:rsidR="00CE75EC">
        <w:rPr>
          <w:rFonts w:cs="Batang" w:hint="eastAsia"/>
          <w:sz w:val="22"/>
          <w:lang w:eastAsia="ko-KR"/>
        </w:rPr>
        <w:t xml:space="preserve"> </w:t>
      </w:r>
      <w:r w:rsidR="00CE75EC">
        <w:rPr>
          <w:rFonts w:cs="Batang" w:hint="eastAsia"/>
          <w:sz w:val="22"/>
          <w:lang w:eastAsia="ko-KR"/>
        </w:rPr>
        <w:t>지면에서</w:t>
      </w:r>
      <w:r w:rsidRPr="00CE75EC">
        <w:rPr>
          <w:rFonts w:cs="Batang"/>
          <w:sz w:val="22"/>
          <w:lang w:eastAsia="ko-KR"/>
        </w:rPr>
        <w:t xml:space="preserve"> </w:t>
      </w:r>
      <w:r w:rsidRPr="00CE75EC">
        <w:rPr>
          <w:rFonts w:cs="Batang"/>
          <w:sz w:val="22"/>
          <w:lang w:eastAsia="ko-KR"/>
        </w:rPr>
        <w:t>흩어짐을</w:t>
      </w:r>
      <w:r w:rsidRPr="00CE75EC">
        <w:rPr>
          <w:rFonts w:cs="Batang"/>
          <w:sz w:val="22"/>
          <w:lang w:eastAsia="ko-KR"/>
        </w:rPr>
        <w:t xml:space="preserve"> </w:t>
      </w:r>
      <w:r w:rsidRPr="00CE75EC">
        <w:rPr>
          <w:rFonts w:cs="Batang"/>
          <w:sz w:val="22"/>
          <w:lang w:eastAsia="ko-KR"/>
        </w:rPr>
        <w:t>면하고자</w:t>
      </w:r>
      <w:r w:rsidR="00CE75EC">
        <w:rPr>
          <w:rFonts w:cs="Batang" w:hint="eastAsia"/>
          <w:sz w:val="22"/>
          <w:lang w:eastAsia="ko-KR"/>
        </w:rPr>
        <w:t xml:space="preserve"> </w:t>
      </w:r>
      <w:r w:rsidR="00CE75EC">
        <w:rPr>
          <w:rFonts w:cs="Batang" w:hint="eastAsia"/>
          <w:sz w:val="22"/>
          <w:lang w:eastAsia="ko-KR"/>
        </w:rPr>
        <w:t>하나님의</w:t>
      </w:r>
      <w:r w:rsidR="00CE75EC">
        <w:rPr>
          <w:rFonts w:cs="Batang" w:hint="eastAsia"/>
          <w:sz w:val="22"/>
          <w:lang w:eastAsia="ko-KR"/>
        </w:rPr>
        <w:t xml:space="preserve"> </w:t>
      </w:r>
      <w:r w:rsidR="00CE75EC">
        <w:rPr>
          <w:rFonts w:cs="Batang" w:hint="eastAsia"/>
          <w:sz w:val="22"/>
          <w:lang w:eastAsia="ko-KR"/>
        </w:rPr>
        <w:t>계획과</w:t>
      </w:r>
      <w:r w:rsidR="00CE75EC">
        <w:rPr>
          <w:rFonts w:cs="Batang" w:hint="eastAsia"/>
          <w:sz w:val="22"/>
          <w:lang w:eastAsia="ko-KR"/>
        </w:rPr>
        <w:t xml:space="preserve"> </w:t>
      </w:r>
      <w:r w:rsidR="00CE75EC">
        <w:rPr>
          <w:rFonts w:cs="Batang" w:hint="eastAsia"/>
          <w:sz w:val="22"/>
          <w:lang w:eastAsia="ko-KR"/>
        </w:rPr>
        <w:t>축복을</w:t>
      </w:r>
      <w:r w:rsidR="00CE75EC">
        <w:rPr>
          <w:rFonts w:cs="Batang" w:hint="eastAsia"/>
          <w:sz w:val="22"/>
          <w:lang w:eastAsia="ko-KR"/>
        </w:rPr>
        <w:t xml:space="preserve"> </w:t>
      </w:r>
      <w:proofErr w:type="spellStart"/>
      <w:r w:rsidR="00CE75EC">
        <w:rPr>
          <w:rFonts w:cs="Batang" w:hint="eastAsia"/>
          <w:sz w:val="22"/>
          <w:lang w:eastAsia="ko-KR"/>
        </w:rPr>
        <w:t>거스려</w:t>
      </w:r>
      <w:proofErr w:type="spellEnd"/>
      <w:r w:rsidR="00CE75EC">
        <w:rPr>
          <w:rFonts w:cs="Batang" w:hint="eastAsia"/>
          <w:sz w:val="22"/>
          <w:lang w:eastAsia="ko-KR"/>
        </w:rPr>
        <w:t xml:space="preserve"> </w:t>
      </w:r>
      <w:r w:rsidR="00CE75EC">
        <w:rPr>
          <w:rFonts w:cs="Batang" w:hint="eastAsia"/>
          <w:sz w:val="22"/>
          <w:lang w:eastAsia="ko-KR"/>
        </w:rPr>
        <w:t>이</w:t>
      </w:r>
      <w:r w:rsidR="00CE75EC">
        <w:rPr>
          <w:rFonts w:cs="Batang" w:hint="eastAsia"/>
          <w:sz w:val="22"/>
          <w:lang w:eastAsia="ko-KR"/>
        </w:rPr>
        <w:t xml:space="preserve"> </w:t>
      </w:r>
      <w:r w:rsidR="00CE75EC">
        <w:rPr>
          <w:rFonts w:cs="Batang" w:hint="eastAsia"/>
          <w:sz w:val="22"/>
          <w:lang w:eastAsia="ko-KR"/>
        </w:rPr>
        <w:t>땅에</w:t>
      </w:r>
      <w:r w:rsidRPr="00CE75EC">
        <w:rPr>
          <w:rFonts w:cs="Batang"/>
          <w:sz w:val="22"/>
          <w:lang w:eastAsia="ko-KR"/>
        </w:rPr>
        <w:t xml:space="preserve"> </w:t>
      </w:r>
      <w:r w:rsidRPr="00CE75EC">
        <w:rPr>
          <w:rFonts w:cs="Batang"/>
          <w:sz w:val="22"/>
          <w:lang w:eastAsia="ko-KR"/>
        </w:rPr>
        <w:t>바벨탑을</w:t>
      </w:r>
      <w:r w:rsidRPr="00CE75EC">
        <w:rPr>
          <w:rFonts w:cs="Batang"/>
          <w:sz w:val="22"/>
          <w:lang w:eastAsia="ko-KR"/>
        </w:rPr>
        <w:t xml:space="preserve"> </w:t>
      </w:r>
      <w:r w:rsidRPr="00CE75EC">
        <w:rPr>
          <w:rFonts w:cs="Batang"/>
          <w:sz w:val="22"/>
          <w:lang w:eastAsia="ko-KR"/>
        </w:rPr>
        <w:t>쌓았다</w:t>
      </w:r>
      <w:r w:rsidRPr="00CE75EC">
        <w:rPr>
          <w:rFonts w:cs="Batang"/>
          <w:sz w:val="22"/>
          <w:lang w:eastAsia="ko-KR"/>
        </w:rPr>
        <w:t xml:space="preserve"> (</w:t>
      </w:r>
      <w:r w:rsidRPr="00CE75EC">
        <w:rPr>
          <w:rFonts w:cs="Batang"/>
          <w:sz w:val="22"/>
          <w:lang w:eastAsia="ko-KR"/>
        </w:rPr>
        <w:t>창</w:t>
      </w:r>
      <w:r w:rsidRPr="00CE75EC">
        <w:rPr>
          <w:rFonts w:cs="Batang"/>
          <w:sz w:val="22"/>
          <w:lang w:eastAsia="ko-KR"/>
        </w:rPr>
        <w:t xml:space="preserve"> 11:4). </w:t>
      </w:r>
      <w:r w:rsidR="00CE75EC">
        <w:rPr>
          <w:rFonts w:ascii="Batang" w:hAnsi="Batang" w:cs="Batang" w:hint="eastAsia"/>
          <w:sz w:val="22"/>
          <w:lang w:eastAsia="ko-KR"/>
        </w:rPr>
        <w:t xml:space="preserve">인간은 하나님의 의지하는 삶의 원리를 포기하고 스스로를 의지하고 자신들이 쌓은 성에서 안전을 찾으려는 가인의 길을 따랐던 것이다 (창 4:17). </w:t>
      </w:r>
      <w:r w:rsidR="00A91611" w:rsidRPr="00CE75EC">
        <w:rPr>
          <w:rFonts w:cs="Batang"/>
          <w:sz w:val="22"/>
          <w:lang w:eastAsia="ko-KR"/>
        </w:rPr>
        <w:t>인간은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자신에게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익숙하고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편안한</w:t>
      </w:r>
      <w:r w:rsidR="00A91611" w:rsidRPr="00CE75EC">
        <w:rPr>
          <w:rFonts w:cs="Batang"/>
          <w:sz w:val="22"/>
          <w:lang w:eastAsia="ko-KR"/>
        </w:rPr>
        <w:t xml:space="preserve"> ‘</w:t>
      </w:r>
      <w:r w:rsidR="00A91611" w:rsidRPr="00CE75EC">
        <w:rPr>
          <w:rFonts w:cs="Batang"/>
          <w:sz w:val="22"/>
          <w:lang w:eastAsia="ko-KR"/>
        </w:rPr>
        <w:t>안전지대</w:t>
      </w:r>
      <w:r w:rsidR="00A91611" w:rsidRPr="00CE75EC">
        <w:rPr>
          <w:rFonts w:cs="Batang"/>
          <w:sz w:val="22"/>
          <w:lang w:eastAsia="ko-KR"/>
        </w:rPr>
        <w:t>’</w:t>
      </w:r>
      <w:proofErr w:type="spellStart"/>
      <w:r w:rsidR="00A91611" w:rsidRPr="00CE75EC">
        <w:rPr>
          <w:rFonts w:cs="Batang"/>
          <w:sz w:val="22"/>
          <w:lang w:eastAsia="ko-KR"/>
        </w:rPr>
        <w:t>를</w:t>
      </w:r>
      <w:proofErr w:type="spellEnd"/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벗어나야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하나님을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새롭게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발견할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수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있다</w:t>
      </w:r>
      <w:r w:rsidR="00A91611" w:rsidRPr="00CE75EC">
        <w:rPr>
          <w:rFonts w:cs="Batang"/>
          <w:sz w:val="22"/>
          <w:lang w:eastAsia="ko-KR"/>
        </w:rPr>
        <w:t xml:space="preserve">. </w:t>
      </w:r>
      <w:r w:rsidR="00A91611" w:rsidRPr="00CE75EC">
        <w:rPr>
          <w:rFonts w:cs="Batang"/>
          <w:sz w:val="22"/>
          <w:lang w:eastAsia="ko-KR"/>
        </w:rPr>
        <w:t>인간의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영적인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눈을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가로막아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하나님을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보지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못하게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하는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가장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탁월한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도구는</w:t>
      </w:r>
      <w:r w:rsidR="00A91611" w:rsidRPr="00CE75EC">
        <w:rPr>
          <w:rFonts w:cs="Batang"/>
          <w:sz w:val="22"/>
          <w:lang w:eastAsia="ko-KR"/>
        </w:rPr>
        <w:t xml:space="preserve"> </w:t>
      </w:r>
      <w:r w:rsidR="00A91611" w:rsidRPr="00CE75EC">
        <w:rPr>
          <w:rFonts w:cs="Batang"/>
          <w:sz w:val="22"/>
          <w:lang w:eastAsia="ko-KR"/>
        </w:rPr>
        <w:t>바로</w:t>
      </w:r>
      <w:r w:rsidR="00A91611" w:rsidRPr="00CE75EC">
        <w:rPr>
          <w:rFonts w:cs="Batang"/>
          <w:sz w:val="22"/>
          <w:lang w:eastAsia="ko-KR"/>
        </w:rPr>
        <w:t xml:space="preserve"> ‘</w:t>
      </w:r>
      <w:r w:rsidR="00A91611" w:rsidRPr="00CE75EC">
        <w:rPr>
          <w:rFonts w:cs="Batang"/>
          <w:sz w:val="22"/>
          <w:lang w:eastAsia="ko-KR"/>
        </w:rPr>
        <w:t>일상</w:t>
      </w:r>
      <w:r w:rsidR="00A91611" w:rsidRPr="00BE34A1">
        <w:rPr>
          <w:rFonts w:cs="Batang"/>
          <w:sz w:val="22"/>
          <w:lang w:eastAsia="ko-KR"/>
        </w:rPr>
        <w:t>’</w:t>
      </w:r>
      <w:r w:rsidR="00A91611" w:rsidRPr="00BE34A1">
        <w:rPr>
          <w:rFonts w:cs="Batang"/>
          <w:sz w:val="22"/>
          <w:lang w:eastAsia="ko-KR"/>
        </w:rPr>
        <w:t>이라고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하는</w:t>
      </w:r>
      <w:r w:rsidR="00A91611" w:rsidRPr="00BE34A1">
        <w:rPr>
          <w:rFonts w:cs="Batang"/>
          <w:sz w:val="22"/>
          <w:lang w:eastAsia="ko-KR"/>
        </w:rPr>
        <w:t xml:space="preserve"> </w:t>
      </w:r>
      <w:proofErr w:type="spellStart"/>
      <w:r w:rsidR="00A91611" w:rsidRPr="00BE34A1">
        <w:rPr>
          <w:rFonts w:cs="Batang"/>
          <w:sz w:val="22"/>
          <w:lang w:eastAsia="ko-KR"/>
        </w:rPr>
        <w:t>틀에짜인</w:t>
      </w:r>
      <w:proofErr w:type="spellEnd"/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기계적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삶의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구조이다</w:t>
      </w:r>
      <w:r w:rsidR="00A91611" w:rsidRPr="00BE34A1">
        <w:rPr>
          <w:rFonts w:cs="Batang"/>
          <w:sz w:val="22"/>
          <w:lang w:eastAsia="ko-KR"/>
        </w:rPr>
        <w:t xml:space="preserve">. </w:t>
      </w:r>
      <w:r w:rsidR="00A91611" w:rsidRPr="00BE34A1">
        <w:rPr>
          <w:rFonts w:cs="Batang"/>
          <w:sz w:val="22"/>
          <w:lang w:eastAsia="ko-KR"/>
        </w:rPr>
        <w:t>현대인에게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있어서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세상은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하나님이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없이도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정해진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일정대로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lastRenderedPageBreak/>
        <w:t>돌아가는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것</w:t>
      </w:r>
      <w:r w:rsidR="00A91611" w:rsidRPr="00BE34A1">
        <w:rPr>
          <w:rFonts w:cs="Batang"/>
          <w:sz w:val="22"/>
          <w:lang w:eastAsia="ko-KR"/>
        </w:rPr>
        <w:t xml:space="preserve"> </w:t>
      </w:r>
      <w:proofErr w:type="spellStart"/>
      <w:r w:rsidR="00A91611" w:rsidRPr="00BE34A1">
        <w:rPr>
          <w:rFonts w:cs="Batang"/>
          <w:sz w:val="22"/>
          <w:lang w:eastAsia="ko-KR"/>
        </w:rPr>
        <w:t>처럼</w:t>
      </w:r>
      <w:proofErr w:type="spellEnd"/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보인다</w:t>
      </w:r>
      <w:r w:rsidR="00A91611" w:rsidRPr="00BE34A1">
        <w:rPr>
          <w:rFonts w:cs="Batang"/>
          <w:sz w:val="22"/>
          <w:lang w:eastAsia="ko-KR"/>
        </w:rPr>
        <w:t xml:space="preserve">. </w:t>
      </w:r>
      <w:r w:rsidR="00A91611" w:rsidRPr="00BE34A1">
        <w:rPr>
          <w:rFonts w:cs="Batang"/>
          <w:sz w:val="22"/>
          <w:lang w:eastAsia="ko-KR"/>
        </w:rPr>
        <w:t>기도하지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않아도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하나님께서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개입하지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않으셔도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인류의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역사는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진화하는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자연계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속에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영속할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것</w:t>
      </w:r>
      <w:r w:rsidR="00A91611" w:rsidRPr="00BE34A1">
        <w:rPr>
          <w:rFonts w:cs="Batang"/>
          <w:sz w:val="22"/>
          <w:lang w:eastAsia="ko-KR"/>
        </w:rPr>
        <w:t xml:space="preserve"> </w:t>
      </w:r>
      <w:proofErr w:type="spellStart"/>
      <w:r w:rsidR="00A91611" w:rsidRPr="00BE34A1">
        <w:rPr>
          <w:rFonts w:cs="Batang"/>
          <w:sz w:val="22"/>
          <w:lang w:eastAsia="ko-KR"/>
        </w:rPr>
        <w:t>처럼</w:t>
      </w:r>
      <w:proofErr w:type="spellEnd"/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여겨진다</w:t>
      </w:r>
      <w:r w:rsidR="00A91611" w:rsidRPr="00BE34A1">
        <w:rPr>
          <w:rFonts w:cs="Batang"/>
          <w:sz w:val="22"/>
          <w:lang w:eastAsia="ko-KR"/>
        </w:rPr>
        <w:t xml:space="preserve">. </w:t>
      </w:r>
      <w:r w:rsidR="00A91611" w:rsidRPr="00BE34A1">
        <w:rPr>
          <w:rFonts w:cs="Batang"/>
          <w:sz w:val="22"/>
          <w:lang w:eastAsia="ko-KR"/>
        </w:rPr>
        <w:t>얼마나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미묘한</w:t>
      </w:r>
      <w:r w:rsidR="00A91611" w:rsidRPr="00BE34A1">
        <w:rPr>
          <w:rFonts w:cs="Batang"/>
          <w:sz w:val="22"/>
          <w:lang w:eastAsia="ko-KR"/>
        </w:rPr>
        <w:t xml:space="preserve"> </w:t>
      </w:r>
      <w:r w:rsidR="00A91611" w:rsidRPr="00BE34A1">
        <w:rPr>
          <w:rFonts w:cs="Batang"/>
          <w:sz w:val="22"/>
          <w:lang w:eastAsia="ko-KR"/>
        </w:rPr>
        <w:t>눈속임인가</w:t>
      </w:r>
      <w:r w:rsidR="00A91611" w:rsidRPr="00BE34A1">
        <w:rPr>
          <w:rFonts w:cs="Batang"/>
          <w:sz w:val="22"/>
          <w:lang w:eastAsia="ko-KR"/>
        </w:rPr>
        <w:t xml:space="preserve">! </w:t>
      </w:r>
    </w:p>
    <w:p w14:paraId="53338B8B" w14:textId="77777777" w:rsidR="00A91611" w:rsidRPr="00BE34A1" w:rsidRDefault="00A91611" w:rsidP="00BE29D0">
      <w:pPr>
        <w:spacing w:line="480" w:lineRule="auto"/>
        <w:ind w:firstLine="72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>하나님은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오늘도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인류와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새로운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관계를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맺기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위해서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사람들을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세상에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흩으신다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왜냐하면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인간은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새로운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환경속에서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영적으로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더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민감해져서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그들의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삶에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역사하시는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발견하고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의지하게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때문이다</w:t>
      </w:r>
      <w:r w:rsidRPr="00BE34A1">
        <w:rPr>
          <w:rFonts w:cs="Batang"/>
          <w:sz w:val="22"/>
          <w:lang w:eastAsia="ko-KR"/>
        </w:rPr>
        <w:t xml:space="preserve">. </w:t>
      </w:r>
      <w:proofErr w:type="spellStart"/>
      <w:r w:rsidRPr="00BE34A1">
        <w:rPr>
          <w:rFonts w:cs="Batang"/>
          <w:sz w:val="22"/>
          <w:lang w:eastAsia="ko-KR"/>
        </w:rPr>
        <w:t>놀우드는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모순적인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역사를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다음과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같이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표현하고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</w:p>
    <w:p w14:paraId="7B7D24F1" w14:textId="77777777" w:rsidR="00A91611" w:rsidRPr="00BE34A1" w:rsidRDefault="00A91611" w:rsidP="009F5C2D">
      <w:pPr>
        <w:ind w:left="720"/>
        <w:rPr>
          <w:rFonts w:cs="Batang"/>
          <w:sz w:val="22"/>
          <w:lang w:eastAsia="ko-KR"/>
        </w:rPr>
      </w:pPr>
    </w:p>
    <w:p w14:paraId="0AFF1C67" w14:textId="77777777" w:rsidR="00A91611" w:rsidRPr="00BE34A1" w:rsidRDefault="00A91611" w:rsidP="009F5C2D">
      <w:pPr>
        <w:ind w:left="720"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>그러므로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인간은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심판을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피해서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사람의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핍박을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벗어나기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위해서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고향을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떠나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외지에서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방황하며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살기로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그리고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결국은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그곳에서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안에서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새롭게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자신의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고향을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발견하게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된다</w:t>
      </w:r>
      <w:r w:rsidRPr="00BE34A1">
        <w:rPr>
          <w:rFonts w:cs="Batang"/>
          <w:sz w:val="22"/>
          <w:lang w:eastAsia="ko-KR"/>
        </w:rPr>
        <w:t xml:space="preserve"> </w:t>
      </w:r>
      <w:r w:rsidR="00C131E1" w:rsidRPr="00BE34A1">
        <w:rPr>
          <w:rFonts w:cs="Batang"/>
          <w:sz w:val="22"/>
          <w:lang w:eastAsia="ko-KR"/>
        </w:rPr>
        <w:fldChar w:fldCharType="begin"/>
      </w:r>
      <w:r w:rsidR="00F22A04">
        <w:rPr>
          <w:rFonts w:cs="Batang"/>
          <w:sz w:val="22"/>
          <w:lang w:eastAsia="ko-KR"/>
        </w:rPr>
        <w:instrText xml:space="preserve"> ADDIN ZOTERO_ITEM {"citationID":"lmS1ZJhS","citationItems":[{"locator":"22","uri":["http://zotero.org/users/322621/items/6927AEWT"]}]} </w:instrText>
      </w:r>
      <w:r w:rsidR="00C131E1" w:rsidRPr="00BE34A1">
        <w:rPr>
          <w:rFonts w:cs="Batang"/>
          <w:sz w:val="22"/>
          <w:lang w:eastAsia="ko-KR"/>
        </w:rPr>
        <w:fldChar w:fldCharType="separate"/>
      </w:r>
      <w:r w:rsidR="00F22A04">
        <w:rPr>
          <w:rFonts w:cs="Batang"/>
          <w:noProof/>
          <w:sz w:val="22"/>
          <w:lang w:eastAsia="ko-KR"/>
        </w:rPr>
        <w:t>(Norwood 1969, 22)</w:t>
      </w:r>
      <w:r w:rsidR="00C131E1" w:rsidRPr="00BE34A1">
        <w:rPr>
          <w:rFonts w:cs="Batang"/>
          <w:sz w:val="22"/>
          <w:lang w:eastAsia="ko-KR"/>
        </w:rPr>
        <w:fldChar w:fldCharType="end"/>
      </w:r>
      <w:r w:rsidRPr="00BE34A1">
        <w:rPr>
          <w:rFonts w:cs="Batang"/>
          <w:sz w:val="22"/>
          <w:lang w:eastAsia="ko-KR"/>
        </w:rPr>
        <w:t>.</w:t>
      </w:r>
    </w:p>
    <w:p w14:paraId="77F14FCA" w14:textId="77777777" w:rsidR="00A91611" w:rsidRPr="00BE34A1" w:rsidRDefault="00A91611" w:rsidP="00BE29D0">
      <w:pPr>
        <w:spacing w:line="480" w:lineRule="auto"/>
        <w:ind w:left="720"/>
        <w:rPr>
          <w:rFonts w:cs="Batang"/>
          <w:sz w:val="22"/>
          <w:lang w:eastAsia="ko-KR"/>
        </w:rPr>
      </w:pPr>
    </w:p>
    <w:p w14:paraId="7F8EF74F" w14:textId="77777777" w:rsidR="009B2076" w:rsidRPr="00BE34A1" w:rsidRDefault="00A91611" w:rsidP="00BE29D0">
      <w:pPr>
        <w:spacing w:line="480" w:lineRule="auto"/>
        <w:ind w:firstLine="0"/>
        <w:rPr>
          <w:rFonts w:ascii="Batang" w:hAnsi="Batang"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>인간이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살아가던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자리에서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잊어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버리게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타락한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인간에게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내재되어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본성이다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그들은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아닌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다른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것으로</w:t>
      </w:r>
      <w:r w:rsidRPr="00BE34A1">
        <w:rPr>
          <w:rFonts w:cs="Batang"/>
          <w:sz w:val="22"/>
          <w:lang w:eastAsia="ko-KR"/>
        </w:rPr>
        <w:t xml:space="preserve"> “</w:t>
      </w:r>
      <w:r w:rsidRPr="00BE34A1">
        <w:rPr>
          <w:rFonts w:cs="Batang"/>
          <w:sz w:val="22"/>
          <w:lang w:eastAsia="ko-KR"/>
        </w:rPr>
        <w:t>자신의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성을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쌓고</w:t>
      </w:r>
      <w:r w:rsidRPr="00BE34A1">
        <w:rPr>
          <w:rFonts w:cs="Batang"/>
          <w:sz w:val="22"/>
          <w:lang w:eastAsia="ko-KR"/>
        </w:rPr>
        <w:t>,”  “</w:t>
      </w:r>
      <w:r w:rsidRPr="00BE34A1">
        <w:rPr>
          <w:rFonts w:cs="Batang"/>
          <w:sz w:val="22"/>
          <w:lang w:eastAsia="ko-KR"/>
        </w:rPr>
        <w:t>스스로의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이름을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내어</w:t>
      </w:r>
      <w:r w:rsidRPr="00BE34A1">
        <w:rPr>
          <w:rFonts w:cs="Batang"/>
          <w:sz w:val="22"/>
          <w:lang w:eastAsia="ko-KR"/>
        </w:rPr>
        <w:t xml:space="preserve">” </w:t>
      </w:r>
      <w:proofErr w:type="spellStart"/>
      <w:r w:rsidRPr="00BE34A1">
        <w:rPr>
          <w:rFonts w:cs="Batang"/>
          <w:sz w:val="22"/>
          <w:lang w:eastAsia="ko-KR"/>
        </w:rPr>
        <w:t>자기영광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아래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숨어버린다</w:t>
      </w:r>
      <w:r w:rsidRPr="00BE34A1">
        <w:rPr>
          <w:rFonts w:cs="Batang"/>
          <w:sz w:val="22"/>
          <w:lang w:eastAsia="ko-KR"/>
        </w:rPr>
        <w:t xml:space="preserve"> (</w:t>
      </w:r>
      <w:r w:rsidRPr="00BE34A1">
        <w:rPr>
          <w:rFonts w:cs="Batang"/>
          <w:sz w:val="22"/>
          <w:lang w:eastAsia="ko-KR"/>
        </w:rPr>
        <w:t>창</w:t>
      </w:r>
      <w:r w:rsidRPr="00BE34A1">
        <w:rPr>
          <w:rFonts w:cs="Batang"/>
          <w:sz w:val="22"/>
          <w:lang w:eastAsia="ko-KR"/>
        </w:rPr>
        <w:t xml:space="preserve"> 4:17; 11:4). </w:t>
      </w:r>
      <w:r w:rsidRPr="00BE34A1">
        <w:rPr>
          <w:rFonts w:cs="Batang"/>
          <w:sz w:val="22"/>
          <w:lang w:eastAsia="ko-KR"/>
        </w:rPr>
        <w:t>하나님의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존재는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잊혀지고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인간은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자신이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영적인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존재임을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망각하고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영원에서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현실로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내려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앉아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자신이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창조한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성과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영광을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만족하며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삶을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마친다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인간의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삶은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하나님께서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의도하시지도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원하시지도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않았던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모습이다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그래서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하나님께서는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그들이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하나님을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발견할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새로운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자리로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인도하시는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것이다</w:t>
      </w:r>
      <w:r w:rsidRPr="00BE34A1">
        <w:rPr>
          <w:rFonts w:cs="Batang"/>
          <w:sz w:val="22"/>
          <w:lang w:eastAsia="ko-KR"/>
        </w:rPr>
        <w:t>.</w:t>
      </w:r>
      <w:r w:rsidR="002E0B28" w:rsidRPr="00BE34A1">
        <w:rPr>
          <w:rFonts w:cs="Batang"/>
          <w:sz w:val="22"/>
          <w:lang w:eastAsia="ko-KR"/>
        </w:rPr>
        <w:t xml:space="preserve"> </w:t>
      </w:r>
      <w:r w:rsidR="002E0B28" w:rsidRPr="00BE34A1">
        <w:rPr>
          <w:rFonts w:ascii="Batang" w:hAnsi="Batang" w:cs="Batang" w:hint="eastAsia"/>
          <w:sz w:val="22"/>
          <w:lang w:eastAsia="ko-KR"/>
        </w:rPr>
        <w:t xml:space="preserve">인간이 지면에 흩어지는 것은 새로운 현상이 아니라 인류의 역사만큼 이나 오래된 현상이다. 하지만, 현대사회에 이러한 현상은 더욱 가속화 되고 있다. </w:t>
      </w:r>
    </w:p>
    <w:p w14:paraId="2AB28684" w14:textId="77777777" w:rsidR="002E0B28" w:rsidRPr="00BE34A1" w:rsidRDefault="002E0B28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ascii="Batang" w:hAnsi="Batang" w:cs="Batang" w:hint="eastAsia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21</w:t>
      </w:r>
      <w:r w:rsidRPr="00BE34A1">
        <w:rPr>
          <w:rFonts w:cs="Batang"/>
          <w:sz w:val="22"/>
          <w:lang w:eastAsia="ko-KR"/>
        </w:rPr>
        <w:t>세기는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교통과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통신의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발달과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노동시장의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세계화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이민과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증가</w:t>
      </w:r>
      <w:r w:rsidRPr="00BE34A1">
        <w:rPr>
          <w:rFonts w:cs="Batang" w:hint="eastAsia"/>
          <w:sz w:val="22"/>
          <w:lang w:eastAsia="ko-KR"/>
        </w:rPr>
        <w:t xml:space="preserve"> </w:t>
      </w:r>
      <w:r w:rsidRPr="00BE34A1">
        <w:rPr>
          <w:rFonts w:cs="Batang" w:hint="eastAsia"/>
          <w:sz w:val="22"/>
          <w:lang w:eastAsia="ko-KR"/>
        </w:rPr>
        <w:t>등으</w:t>
      </w:r>
      <w:r w:rsidRPr="00BE34A1">
        <w:rPr>
          <w:rFonts w:cs="Batang"/>
          <w:sz w:val="22"/>
          <w:lang w:eastAsia="ko-KR"/>
        </w:rPr>
        <w:t>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인해서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디이스포라의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시대라고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불리고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많고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다양한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타인종들이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북미주와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유럽으로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몰려들고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있으며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아시아와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남아메리카로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ascii="Batang" w:hAnsi="Batang" w:cs="Batang" w:hint="eastAsia"/>
          <w:sz w:val="22"/>
          <w:lang w:eastAsia="ko-KR"/>
        </w:rPr>
        <w:t xml:space="preserve">세계 어느 곳도 더 이상 외부인과 접촉이 단절된 고립된 곳이 없다고 할 수 있다. </w:t>
      </w:r>
      <w:r w:rsidRPr="00BE34A1">
        <w:rPr>
          <w:rFonts w:cs="Batang"/>
          <w:sz w:val="22"/>
          <w:lang w:eastAsia="ko-KR"/>
        </w:rPr>
        <w:t>UN</w:t>
      </w:r>
      <w:r w:rsidRPr="00BE34A1">
        <w:rPr>
          <w:rFonts w:cs="Batang"/>
          <w:sz w:val="22"/>
          <w:lang w:eastAsia="ko-KR"/>
        </w:rPr>
        <w:t>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인구분과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연구보고에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의하면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세계적으로</w:t>
      </w:r>
      <w:r w:rsidRPr="00BE34A1">
        <w:rPr>
          <w:rFonts w:cs="Batang"/>
          <w:sz w:val="22"/>
          <w:lang w:eastAsia="ko-KR"/>
        </w:rPr>
        <w:t xml:space="preserve"> 1.9</w:t>
      </w:r>
      <w:r w:rsidRPr="00BE34A1">
        <w:rPr>
          <w:rFonts w:cs="Batang"/>
          <w:sz w:val="22"/>
          <w:lang w:eastAsia="ko-KR"/>
        </w:rPr>
        <w:t>억명의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사람들이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고향을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떠난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이주민으로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살아가고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 </w:t>
      </w:r>
      <w:r w:rsidR="00C131E1" w:rsidRPr="00BE34A1">
        <w:rPr>
          <w:rFonts w:cs="Batang"/>
          <w:sz w:val="22"/>
          <w:lang w:eastAsia="ko-KR"/>
        </w:rPr>
        <w:fldChar w:fldCharType="begin"/>
      </w:r>
      <w:r w:rsidR="00F22A04">
        <w:rPr>
          <w:rFonts w:cs="Batang"/>
          <w:sz w:val="22"/>
          <w:lang w:eastAsia="ko-KR"/>
        </w:rPr>
        <w:instrText xml:space="preserve"> ADDIN ZOTERO_ITEM {"citationID":"fTzp0ngH","citationItems":[{"uri":["http://zotero.org/users/322621/items/9JAT2TME"]}]} </w:instrText>
      </w:r>
      <w:r w:rsidR="00C131E1" w:rsidRPr="00BE34A1">
        <w:rPr>
          <w:rFonts w:cs="Batang"/>
          <w:sz w:val="22"/>
          <w:lang w:eastAsia="ko-KR"/>
        </w:rPr>
        <w:fldChar w:fldCharType="separate"/>
      </w:r>
      <w:r w:rsidR="00F22A04">
        <w:rPr>
          <w:rFonts w:cs="Batang"/>
          <w:noProof/>
          <w:sz w:val="22"/>
          <w:lang w:eastAsia="ko-KR"/>
        </w:rPr>
        <w:t>(Anon. 2005)</w:t>
      </w:r>
      <w:r w:rsidR="00C131E1" w:rsidRPr="00BE34A1">
        <w:rPr>
          <w:rFonts w:cs="Batang"/>
          <w:sz w:val="22"/>
          <w:lang w:eastAsia="ko-KR"/>
        </w:rPr>
        <w:fldChar w:fldCharType="end"/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이것은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매</w:t>
      </w:r>
      <w:r w:rsidRPr="00BE34A1">
        <w:rPr>
          <w:rFonts w:cs="Batang"/>
          <w:sz w:val="22"/>
          <w:lang w:eastAsia="ko-KR"/>
        </w:rPr>
        <w:t xml:space="preserve"> 35</w:t>
      </w:r>
      <w:r w:rsidRPr="00BE34A1">
        <w:rPr>
          <w:rFonts w:cs="Batang"/>
          <w:sz w:val="22"/>
          <w:lang w:eastAsia="ko-KR"/>
        </w:rPr>
        <w:t>명당</w:t>
      </w:r>
      <w:r w:rsidRPr="00BE34A1">
        <w:rPr>
          <w:rFonts w:cs="Batang"/>
          <w:sz w:val="22"/>
          <w:lang w:eastAsia="ko-KR"/>
        </w:rPr>
        <w:t xml:space="preserve"> 1</w:t>
      </w:r>
      <w:r w:rsidRPr="00BE34A1">
        <w:rPr>
          <w:rFonts w:cs="Batang"/>
          <w:sz w:val="22"/>
          <w:lang w:eastAsia="ko-KR"/>
        </w:rPr>
        <w:t>명이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자신이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태어난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국가를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떠나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있음을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의미한다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이러한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ascii="Batang" w:hAnsi="Batang" w:cs="Batang" w:hint="eastAsia"/>
          <w:sz w:val="22"/>
          <w:lang w:eastAsia="ko-KR"/>
        </w:rPr>
        <w:t>이주</w:t>
      </w:r>
      <w:r w:rsidRPr="00BE34A1">
        <w:rPr>
          <w:rFonts w:cs="Batang"/>
          <w:sz w:val="22"/>
          <w:lang w:eastAsia="ko-KR"/>
        </w:rPr>
        <w:t>현상은</w:t>
      </w:r>
      <w:r w:rsidRPr="00BE34A1">
        <w:rPr>
          <w:rFonts w:cs="Batang" w:hint="eastAsia"/>
          <w:sz w:val="22"/>
          <w:lang w:eastAsia="ko-KR"/>
        </w:rPr>
        <w:t xml:space="preserve"> </w:t>
      </w:r>
      <w:r w:rsidRPr="00BE34A1">
        <w:rPr>
          <w:rFonts w:cs="Batang" w:hint="eastAsia"/>
          <w:sz w:val="22"/>
          <w:lang w:eastAsia="ko-KR"/>
        </w:rPr>
        <w:t>현대사회가</w:t>
      </w:r>
      <w:r w:rsidRPr="00BE34A1">
        <w:rPr>
          <w:rFonts w:cs="Batang" w:hint="eastAsia"/>
          <w:sz w:val="22"/>
          <w:lang w:eastAsia="ko-KR"/>
        </w:rPr>
        <w:t xml:space="preserve"> </w:t>
      </w:r>
      <w:r w:rsidRPr="00BE34A1">
        <w:rPr>
          <w:rFonts w:cs="Batang" w:hint="eastAsia"/>
          <w:sz w:val="22"/>
          <w:lang w:eastAsia="ko-KR"/>
        </w:rPr>
        <w:t>발전해</w:t>
      </w:r>
      <w:r w:rsidRPr="00BE34A1">
        <w:rPr>
          <w:rFonts w:cs="Batang" w:hint="eastAsia"/>
          <w:sz w:val="22"/>
          <w:lang w:eastAsia="ko-KR"/>
        </w:rPr>
        <w:t xml:space="preserve"> </w:t>
      </w:r>
      <w:r w:rsidRPr="00BE34A1">
        <w:rPr>
          <w:rFonts w:cs="Batang" w:hint="eastAsia"/>
          <w:sz w:val="22"/>
          <w:lang w:eastAsia="ko-KR"/>
        </w:rPr>
        <w:t>가면서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lastRenderedPageBreak/>
        <w:t>더욱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확대될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것이며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ascii="Batang" w:hAnsi="Batang" w:cs="Batang" w:hint="eastAsia"/>
          <w:sz w:val="22"/>
          <w:lang w:eastAsia="ko-KR"/>
        </w:rPr>
        <w:t xml:space="preserve">해외 </w:t>
      </w:r>
      <w:proofErr w:type="spellStart"/>
      <w:r w:rsidRPr="00BE34A1">
        <w:rPr>
          <w:rFonts w:cs="Batang"/>
          <w:sz w:val="22"/>
          <w:lang w:eastAsia="ko-KR"/>
        </w:rPr>
        <w:t>한인교회뿐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아니라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한국에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한국교회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역시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역동적으로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변화하는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다민족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사회속에서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역할과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책임을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발견하고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능동적으로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대처해야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한다</w:t>
      </w:r>
      <w:r w:rsidRPr="00BE34A1">
        <w:rPr>
          <w:rFonts w:cs="Batang"/>
          <w:sz w:val="22"/>
          <w:lang w:eastAsia="ko-KR"/>
        </w:rPr>
        <w:t>.</w:t>
      </w:r>
    </w:p>
    <w:p w14:paraId="1DDF3053" w14:textId="77777777" w:rsidR="002E0B28" w:rsidRPr="00BE34A1" w:rsidRDefault="002E0B28" w:rsidP="00BE29D0">
      <w:pPr>
        <w:spacing w:line="480" w:lineRule="auto"/>
        <w:ind w:firstLine="0"/>
        <w:rPr>
          <w:rFonts w:cs="Batang"/>
          <w:sz w:val="22"/>
          <w:lang w:eastAsia="ko-KR"/>
        </w:rPr>
      </w:pPr>
    </w:p>
    <w:p w14:paraId="164DA6BD" w14:textId="77777777" w:rsidR="002E0B28" w:rsidRPr="00BE34A1" w:rsidRDefault="002E0B28" w:rsidP="00BE29D0">
      <w:pPr>
        <w:spacing w:line="480" w:lineRule="auto"/>
        <w:ind w:firstLine="0"/>
        <w:rPr>
          <w:rFonts w:cs="Batang"/>
          <w:b/>
          <w:sz w:val="22"/>
          <w:lang w:eastAsia="ko-KR"/>
        </w:rPr>
      </w:pPr>
      <w:r w:rsidRPr="00BE34A1">
        <w:rPr>
          <w:rFonts w:cs="Batang"/>
          <w:b/>
          <w:sz w:val="22"/>
          <w:lang w:eastAsia="ko-KR"/>
        </w:rPr>
        <w:t>디아스포라</w:t>
      </w:r>
      <w:r w:rsidRPr="00BE34A1">
        <w:rPr>
          <w:rFonts w:cs="Batang"/>
          <w:b/>
          <w:sz w:val="22"/>
          <w:lang w:eastAsia="ko-KR"/>
        </w:rPr>
        <w:t xml:space="preserve"> </w:t>
      </w:r>
      <w:r w:rsidRPr="00BE34A1">
        <w:rPr>
          <w:rFonts w:cs="Batang"/>
          <w:b/>
          <w:sz w:val="22"/>
          <w:lang w:eastAsia="ko-KR"/>
        </w:rPr>
        <w:t>선교전략</w:t>
      </w:r>
    </w:p>
    <w:p w14:paraId="3C02582F" w14:textId="77777777" w:rsidR="00932896" w:rsidRPr="00BE34A1" w:rsidRDefault="002E0B28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proofErr w:type="spellStart"/>
      <w:r w:rsidRPr="00BE34A1">
        <w:rPr>
          <w:rFonts w:cs="Batang"/>
          <w:sz w:val="22"/>
          <w:lang w:eastAsia="ko-KR"/>
        </w:rPr>
        <w:t>레슬리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뉴비긴이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본국선교를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외친후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지난</w:t>
      </w:r>
      <w:r w:rsidRPr="00BE34A1">
        <w:rPr>
          <w:rFonts w:cs="Batang"/>
          <w:sz w:val="22"/>
          <w:lang w:eastAsia="ko-KR"/>
        </w:rPr>
        <w:t xml:space="preserve"> 30</w:t>
      </w:r>
      <w:r w:rsidRPr="00BE34A1">
        <w:rPr>
          <w:rFonts w:cs="Batang"/>
          <w:sz w:val="22"/>
          <w:lang w:eastAsia="ko-KR"/>
        </w:rPr>
        <w:t>여년간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북미주의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기독교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선교계는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대한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관심을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가져왔다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그리고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이들을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향해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선교해야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책임이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바로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지역교회에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있음을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천명하고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교계의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정책과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전략으로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발</w:t>
      </w:r>
      <w:r w:rsidR="00700E3C">
        <w:rPr>
          <w:rFonts w:cs="Batang" w:hint="eastAsia"/>
          <w:sz w:val="22"/>
          <w:lang w:eastAsia="ko-KR"/>
        </w:rPr>
        <w:t>전시키는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계기를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마련하게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된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것이</w:t>
      </w:r>
      <w:r w:rsidRPr="00BE34A1">
        <w:rPr>
          <w:rFonts w:cs="Batang"/>
          <w:sz w:val="22"/>
          <w:lang w:eastAsia="ko-KR"/>
        </w:rPr>
        <w:t>다</w:t>
      </w:r>
      <w:r w:rsidRPr="00BE34A1">
        <w:rPr>
          <w:rFonts w:cs="Batang"/>
          <w:sz w:val="22"/>
          <w:lang w:eastAsia="ko-KR"/>
        </w:rPr>
        <w:t xml:space="preserve">. </w:t>
      </w:r>
      <w:r w:rsidR="00700E3C">
        <w:rPr>
          <w:rFonts w:ascii="Batang" w:hAnsi="Batang" w:cs="Batang" w:hint="eastAsia"/>
          <w:sz w:val="22"/>
          <w:lang w:eastAsia="ko-KR"/>
        </w:rPr>
        <w:t>복음과 문화네트워크(</w:t>
      </w:r>
      <w:r w:rsidR="00336BBC">
        <w:rPr>
          <w:rFonts w:cs="Batang"/>
          <w:sz w:val="22"/>
          <w:lang w:eastAsia="ko-KR"/>
        </w:rPr>
        <w:t>GOCN</w:t>
      </w:r>
      <w:r w:rsidR="00700E3C">
        <w:rPr>
          <w:rFonts w:cs="Batang"/>
          <w:sz w:val="22"/>
          <w:lang w:eastAsia="ko-KR"/>
        </w:rPr>
        <w:t>)</w:t>
      </w:r>
      <w:r w:rsidR="00700E3C">
        <w:rPr>
          <w:rFonts w:ascii="Batang" w:hAnsi="Batang" w:cs="Batang" w:hint="eastAsia"/>
          <w:sz w:val="22"/>
          <w:lang w:eastAsia="ko-KR"/>
        </w:rPr>
        <w:t>의</w:t>
      </w:r>
      <w:r w:rsidR="00336BBC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</w:t>
      </w:r>
      <w:r w:rsidRPr="00BE34A1">
        <w:rPr>
          <w:rFonts w:cs="Batang"/>
          <w:sz w:val="22"/>
          <w:lang w:eastAsia="ko-KR"/>
        </w:rPr>
        <w:t>(missional church)</w:t>
      </w:r>
      <w:r w:rsidR="00700E3C">
        <w:rPr>
          <w:rFonts w:ascii="Batang" w:hAnsi="Batang" w:cs="Batang" w:hint="eastAsia"/>
          <w:sz w:val="22"/>
          <w:lang w:eastAsia="ko-KR"/>
        </w:rPr>
        <w:t>에 관한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연구보고</w:t>
      </w:r>
      <w:r w:rsidR="00700E3C">
        <w:rPr>
          <w:rFonts w:cs="Batang" w:hint="eastAsia"/>
          <w:sz w:val="22"/>
          <w:lang w:eastAsia="ko-KR"/>
        </w:rPr>
        <w:t>는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바로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이러한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노력의</w:t>
      </w:r>
      <w:r w:rsidR="00700E3C">
        <w:rPr>
          <w:rFonts w:cs="Batang" w:hint="eastAsia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결실</w:t>
      </w:r>
      <w:r w:rsidR="00700E3C">
        <w:rPr>
          <w:rFonts w:cs="Batang" w:hint="eastAsia"/>
          <w:sz w:val="22"/>
          <w:lang w:eastAsia="ko-KR"/>
        </w:rPr>
        <w:t>이라고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할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수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있다</w:t>
      </w:r>
      <w:r w:rsidR="00700E3C">
        <w:rPr>
          <w:rFonts w:cs="Batang" w:hint="eastAsia"/>
          <w:sz w:val="22"/>
          <w:lang w:eastAsia="ko-KR"/>
        </w:rPr>
        <w:t xml:space="preserve">. </w:t>
      </w:r>
      <w:r w:rsidR="00700E3C">
        <w:rPr>
          <w:rFonts w:ascii="Batang" w:hAnsi="Batang" w:cs="Batang" w:hint="eastAsia"/>
          <w:sz w:val="22"/>
          <w:lang w:eastAsia="ko-KR"/>
        </w:rPr>
        <w:t xml:space="preserve">선교적 교회의 모토대로 </w:t>
      </w:r>
      <w:r w:rsidR="00700E3C">
        <w:rPr>
          <w:rFonts w:ascii="Batang" w:hAnsi="Batang" w:cs="Batang"/>
          <w:sz w:val="22"/>
          <w:lang w:eastAsia="ko-KR"/>
        </w:rPr>
        <w:t>“</w:t>
      </w:r>
      <w:r w:rsidR="00932896" w:rsidRPr="00BE34A1">
        <w:rPr>
          <w:rFonts w:cs="Batang"/>
          <w:sz w:val="22"/>
          <w:lang w:eastAsia="ko-KR"/>
        </w:rPr>
        <w:t>모든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교회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공동체</w:t>
      </w:r>
      <w:r w:rsidR="00700E3C">
        <w:rPr>
          <w:rFonts w:cs="Batang" w:hint="eastAsia"/>
          <w:sz w:val="22"/>
          <w:lang w:eastAsia="ko-KR"/>
        </w:rPr>
        <w:t>는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그들이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처한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사회적인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환경속에서</w:t>
      </w:r>
      <w:r w:rsidR="00932896" w:rsidRPr="00BE34A1">
        <w:rPr>
          <w:rFonts w:cs="Batang"/>
          <w:sz w:val="22"/>
          <w:lang w:eastAsia="ko-KR"/>
        </w:rPr>
        <w:t xml:space="preserve"> </w:t>
      </w:r>
      <w:proofErr w:type="spellStart"/>
      <w:r w:rsidR="00932896" w:rsidRPr="00700E3C">
        <w:rPr>
          <w:rFonts w:cs="Batang"/>
          <w:i/>
          <w:sz w:val="22"/>
          <w:lang w:eastAsia="ko-KR"/>
        </w:rPr>
        <w:t>사회문화적인</w:t>
      </w:r>
      <w:proofErr w:type="spellEnd"/>
      <w:r w:rsidR="00932896" w:rsidRPr="00700E3C">
        <w:rPr>
          <w:rFonts w:cs="Batang"/>
          <w:i/>
          <w:sz w:val="22"/>
          <w:lang w:eastAsia="ko-KR"/>
        </w:rPr>
        <w:t xml:space="preserve"> </w:t>
      </w:r>
      <w:r w:rsidR="00932896" w:rsidRPr="00700E3C">
        <w:rPr>
          <w:rFonts w:cs="Batang"/>
          <w:i/>
          <w:sz w:val="22"/>
          <w:lang w:eastAsia="ko-KR"/>
        </w:rPr>
        <w:t>장벽</w:t>
      </w:r>
      <w:r w:rsidR="00932896" w:rsidRPr="00BE34A1">
        <w:rPr>
          <w:rFonts w:cs="Batang"/>
          <w:sz w:val="22"/>
          <w:lang w:eastAsia="ko-KR"/>
        </w:rPr>
        <w:t>을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넘어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선교하는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교회</w:t>
      </w:r>
      <w:r w:rsidR="00700E3C">
        <w:rPr>
          <w:rFonts w:cs="Batang"/>
          <w:sz w:val="22"/>
          <w:lang w:eastAsia="ko-KR"/>
        </w:rPr>
        <w:t>”</w:t>
      </w:r>
      <w:r w:rsidR="00932896" w:rsidRPr="00BE34A1">
        <w:rPr>
          <w:rFonts w:cs="Batang"/>
          <w:sz w:val="22"/>
          <w:lang w:eastAsia="ko-KR"/>
        </w:rPr>
        <w:t>가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되어야</w:t>
      </w:r>
      <w:r w:rsidR="00932896" w:rsidRPr="00BE34A1">
        <w:rPr>
          <w:rFonts w:cs="Batang"/>
          <w:sz w:val="22"/>
          <w:lang w:eastAsia="ko-KR"/>
        </w:rPr>
        <w:t xml:space="preserve"> </w:t>
      </w:r>
      <w:r w:rsidR="00932896" w:rsidRPr="00BE34A1">
        <w:rPr>
          <w:rFonts w:cs="Batang"/>
          <w:sz w:val="22"/>
          <w:lang w:eastAsia="ko-KR"/>
        </w:rPr>
        <w:t>한다</w:t>
      </w:r>
      <w:r w:rsidR="00932896" w:rsidRPr="00BE34A1">
        <w:rPr>
          <w:rFonts w:cs="Batang"/>
          <w:sz w:val="22"/>
          <w:lang w:eastAsia="ko-KR"/>
        </w:rPr>
        <w:t xml:space="preserve">. </w:t>
      </w:r>
      <w:r w:rsidR="00F44A47" w:rsidRPr="00BE34A1">
        <w:rPr>
          <w:rFonts w:cs="Batang"/>
          <w:sz w:val="22"/>
          <w:lang w:eastAsia="ko-KR"/>
        </w:rPr>
        <w:t>시대적인</w:t>
      </w:r>
      <w:r w:rsidR="00F44A47" w:rsidRPr="00BE34A1">
        <w:rPr>
          <w:rFonts w:cs="Batang"/>
          <w:sz w:val="22"/>
          <w:lang w:eastAsia="ko-KR"/>
        </w:rPr>
        <w:t xml:space="preserve"> </w:t>
      </w:r>
      <w:proofErr w:type="spellStart"/>
      <w:r w:rsidR="00F44A47" w:rsidRPr="00BE34A1">
        <w:rPr>
          <w:rFonts w:cs="Batang"/>
          <w:sz w:val="22"/>
          <w:lang w:eastAsia="ko-KR"/>
        </w:rPr>
        <w:t>상황</w:t>
      </w:r>
      <w:r w:rsidR="00700E3C">
        <w:rPr>
          <w:rFonts w:cs="Batang" w:hint="eastAsia"/>
          <w:sz w:val="22"/>
          <w:lang w:eastAsia="ko-KR"/>
        </w:rPr>
        <w:t>와</w:t>
      </w:r>
      <w:proofErr w:type="spellEnd"/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요청을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반영한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이러한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개념은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북미주의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선교연구와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700E3C">
        <w:rPr>
          <w:rFonts w:cs="Batang" w:hint="eastAsia"/>
          <w:sz w:val="22"/>
          <w:lang w:eastAsia="ko-KR"/>
        </w:rPr>
        <w:t>선교</w:t>
      </w:r>
      <w:r w:rsidR="00F44A47" w:rsidRPr="00BE34A1">
        <w:rPr>
          <w:rFonts w:cs="Batang"/>
          <w:sz w:val="22"/>
          <w:lang w:eastAsia="ko-KR"/>
        </w:rPr>
        <w:t>전략에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그대로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반영되고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있다</w:t>
      </w:r>
      <w:r w:rsidR="00F44A47" w:rsidRPr="00BE34A1">
        <w:rPr>
          <w:rFonts w:cs="Batang"/>
          <w:sz w:val="22"/>
          <w:lang w:eastAsia="ko-KR"/>
        </w:rPr>
        <w:t xml:space="preserve">. </w:t>
      </w:r>
    </w:p>
    <w:p w14:paraId="40FDCD67" w14:textId="77777777" w:rsidR="00177E47" w:rsidRPr="00BE34A1" w:rsidRDefault="00932896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  <w:t>2007</w:t>
      </w:r>
      <w:r w:rsidRPr="00BE34A1">
        <w:rPr>
          <w:rFonts w:cs="Batang"/>
          <w:sz w:val="22"/>
          <w:lang w:eastAsia="ko-KR"/>
        </w:rPr>
        <w:t>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남침례교단의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남동대회</w:t>
      </w:r>
      <w:r w:rsidRPr="00BE34A1">
        <w:rPr>
          <w:rFonts w:cs="Batang"/>
          <w:sz w:val="22"/>
          <w:lang w:eastAsia="ko-KR"/>
        </w:rPr>
        <w:t>(South East Convention)</w:t>
      </w:r>
      <w:r w:rsidRPr="00BE34A1">
        <w:rPr>
          <w:rFonts w:cs="Batang"/>
          <w:sz w:val="22"/>
          <w:lang w:eastAsia="ko-KR"/>
        </w:rPr>
        <w:t>에서는</w:t>
      </w:r>
      <w:r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북미주를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해외선교지로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결정하고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국내</w:t>
      </w:r>
      <w:r w:rsidR="00700E3C">
        <w:rPr>
          <w:rFonts w:cs="Batang" w:hint="eastAsia"/>
          <w:sz w:val="22"/>
          <w:lang w:eastAsia="ko-KR"/>
        </w:rPr>
        <w:t>에서도</w:t>
      </w:r>
      <w:r w:rsidR="00700E3C">
        <w:rPr>
          <w:rFonts w:cs="Batang" w:hint="eastAsia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선교사가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사역할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수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있는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장을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마련하였다</w:t>
      </w:r>
      <w:r w:rsidR="00177E47" w:rsidRPr="00BE34A1">
        <w:rPr>
          <w:rFonts w:cs="Batang"/>
          <w:sz w:val="22"/>
          <w:lang w:eastAsia="ko-KR"/>
        </w:rPr>
        <w:t xml:space="preserve">. </w:t>
      </w:r>
      <w:r w:rsidR="00177E47" w:rsidRPr="00BE34A1">
        <w:rPr>
          <w:rFonts w:cs="Batang"/>
          <w:sz w:val="22"/>
          <w:lang w:eastAsia="ko-KR"/>
        </w:rPr>
        <w:t>이러한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결정은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침례교단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각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대회로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파급되어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침례교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총회가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북미주를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선교지로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결정하는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계기가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되었다</w:t>
      </w:r>
      <w:r w:rsidR="00177E47" w:rsidRPr="00BE34A1">
        <w:rPr>
          <w:rFonts w:cs="Batang"/>
          <w:sz w:val="22"/>
          <w:lang w:eastAsia="ko-KR"/>
        </w:rPr>
        <w:t xml:space="preserve">. </w:t>
      </w:r>
      <w:r w:rsidR="00177E47" w:rsidRPr="00BE34A1">
        <w:rPr>
          <w:rFonts w:cs="Batang"/>
          <w:sz w:val="22"/>
          <w:lang w:eastAsia="ko-KR"/>
        </w:rPr>
        <w:t>이러한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교단의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결정은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많은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선교단체와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타교단에도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신선한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영향력을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줄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것으로</w:t>
      </w:r>
      <w:r w:rsidR="00177E47" w:rsidRPr="00BE34A1">
        <w:rPr>
          <w:rFonts w:cs="Batang"/>
          <w:sz w:val="22"/>
          <w:lang w:eastAsia="ko-KR"/>
        </w:rPr>
        <w:t xml:space="preserve"> </w:t>
      </w:r>
      <w:r w:rsidR="00177E47" w:rsidRPr="00BE34A1">
        <w:rPr>
          <w:rFonts w:cs="Batang"/>
          <w:sz w:val="22"/>
          <w:lang w:eastAsia="ko-KR"/>
        </w:rPr>
        <w:t>예상된다</w:t>
      </w:r>
      <w:r w:rsidR="00177E47" w:rsidRPr="00BE34A1">
        <w:rPr>
          <w:rFonts w:cs="Batang"/>
          <w:sz w:val="22"/>
          <w:lang w:eastAsia="ko-KR"/>
        </w:rPr>
        <w:t xml:space="preserve">. </w:t>
      </w:r>
    </w:p>
    <w:p w14:paraId="63BDC973" w14:textId="77777777" w:rsidR="00F44A47" w:rsidRPr="00BE34A1" w:rsidRDefault="00177E47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지난</w:t>
      </w:r>
      <w:r w:rsidRPr="00BE34A1">
        <w:rPr>
          <w:rFonts w:cs="Batang"/>
          <w:sz w:val="22"/>
          <w:lang w:eastAsia="ko-KR"/>
        </w:rPr>
        <w:t xml:space="preserve"> 2010</w:t>
      </w:r>
      <w:r w:rsidRPr="00BE34A1">
        <w:rPr>
          <w:rFonts w:cs="Batang"/>
          <w:sz w:val="22"/>
          <w:lang w:eastAsia="ko-KR"/>
        </w:rPr>
        <w:t>년</w:t>
      </w:r>
      <w:r w:rsidRPr="00BE34A1">
        <w:rPr>
          <w:rFonts w:cs="Batang"/>
          <w:sz w:val="22"/>
          <w:lang w:eastAsia="ko-KR"/>
        </w:rPr>
        <w:t xml:space="preserve"> 6</w:t>
      </w:r>
      <w:r w:rsidRPr="00BE34A1">
        <w:rPr>
          <w:rFonts w:cs="Batang"/>
          <w:sz w:val="22"/>
          <w:lang w:eastAsia="ko-KR"/>
        </w:rPr>
        <w:t>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시카고에서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개최된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미국선교신학회</w:t>
      </w:r>
      <w:r w:rsidRPr="00BE34A1">
        <w:rPr>
          <w:rFonts w:cs="Batang"/>
          <w:sz w:val="22"/>
          <w:lang w:eastAsia="ko-KR"/>
        </w:rPr>
        <w:t xml:space="preserve"> (American Society of Missiology) </w:t>
      </w:r>
      <w:r w:rsidRPr="00BE34A1">
        <w:rPr>
          <w:rFonts w:cs="Batang"/>
          <w:sz w:val="22"/>
          <w:lang w:eastAsia="ko-KR"/>
        </w:rPr>
        <w:t>연례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학술대회에서는</w:t>
      </w:r>
      <w:r w:rsidRPr="00BE34A1">
        <w:rPr>
          <w:rFonts w:cs="Batang"/>
          <w:sz w:val="22"/>
          <w:lang w:eastAsia="ko-KR"/>
        </w:rPr>
        <w:t xml:space="preserve"> “Colorful Initiation in Mission from North America”</w:t>
      </w:r>
      <w:r w:rsidRPr="00BE34A1">
        <w:rPr>
          <w:rFonts w:cs="Batang"/>
          <w:sz w:val="22"/>
          <w:lang w:eastAsia="ko-KR"/>
        </w:rPr>
        <w:t>라는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주제로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북미주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총체적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연구를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위해서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이민교회의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선교를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연구해야할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필요성을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인식하고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원주민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</w:t>
      </w:r>
      <w:r w:rsidRPr="00BE34A1">
        <w:rPr>
          <w:rFonts w:cs="Batang"/>
          <w:sz w:val="22"/>
          <w:lang w:eastAsia="ko-KR"/>
        </w:rPr>
        <w:t xml:space="preserve">, African-American </w:t>
      </w:r>
      <w:r w:rsidRPr="00BE34A1">
        <w:rPr>
          <w:rFonts w:cs="Batang"/>
          <w:sz w:val="22"/>
          <w:lang w:eastAsia="ko-KR"/>
        </w:rPr>
        <w:t>교회의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</w:t>
      </w:r>
      <w:r w:rsidRPr="00BE34A1">
        <w:rPr>
          <w:rFonts w:cs="Batang"/>
          <w:sz w:val="22"/>
          <w:lang w:eastAsia="ko-KR"/>
        </w:rPr>
        <w:t xml:space="preserve">, </w:t>
      </w:r>
      <w:r w:rsidR="00F44A47" w:rsidRPr="00BE34A1">
        <w:rPr>
          <w:rFonts w:cs="Batang"/>
          <w:sz w:val="22"/>
          <w:lang w:eastAsia="ko-KR"/>
        </w:rPr>
        <w:t>아시안</w:t>
      </w:r>
      <w:r w:rsidR="00F44A47" w:rsidRPr="00BE34A1">
        <w:rPr>
          <w:rFonts w:cs="Batang"/>
          <w:sz w:val="22"/>
          <w:lang w:eastAsia="ko-KR"/>
        </w:rPr>
        <w:t>-</w:t>
      </w:r>
      <w:r w:rsidR="00F44A47" w:rsidRPr="00BE34A1">
        <w:rPr>
          <w:rFonts w:cs="Batang"/>
          <w:sz w:val="22"/>
          <w:lang w:eastAsia="ko-KR"/>
        </w:rPr>
        <w:t>필리핀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교회의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선교</w:t>
      </w:r>
      <w:r w:rsidR="00F44A47" w:rsidRPr="00BE34A1">
        <w:rPr>
          <w:rFonts w:cs="Batang"/>
          <w:sz w:val="22"/>
          <w:lang w:eastAsia="ko-KR"/>
        </w:rPr>
        <w:t xml:space="preserve">, </w:t>
      </w:r>
      <w:r w:rsidR="00F44A47" w:rsidRPr="00BE34A1">
        <w:rPr>
          <w:rFonts w:cs="Batang"/>
          <w:sz w:val="22"/>
          <w:lang w:eastAsia="ko-KR"/>
        </w:rPr>
        <w:t>한인교회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선교에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관한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연구발표가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있었다</w:t>
      </w:r>
      <w:r w:rsidR="00F44A47" w:rsidRPr="00BE34A1">
        <w:rPr>
          <w:rFonts w:cs="Batang"/>
          <w:sz w:val="22"/>
          <w:lang w:eastAsia="ko-KR"/>
        </w:rPr>
        <w:t>.</w:t>
      </w:r>
      <w:r w:rsidR="00F44A47" w:rsidRPr="00BE34A1">
        <w:rPr>
          <w:rStyle w:val="FootnoteReference"/>
          <w:rFonts w:cs="Batang"/>
          <w:sz w:val="22"/>
          <w:lang w:eastAsia="ko-KR"/>
        </w:rPr>
        <w:footnoteReference w:id="2"/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같은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해</w:t>
      </w:r>
      <w:r w:rsidR="00F44A47" w:rsidRPr="00BE34A1">
        <w:rPr>
          <w:rFonts w:cs="Batang"/>
          <w:sz w:val="22"/>
          <w:lang w:eastAsia="ko-KR"/>
        </w:rPr>
        <w:t xml:space="preserve"> 10</w:t>
      </w:r>
      <w:r w:rsidR="00F44A47" w:rsidRPr="00BE34A1">
        <w:rPr>
          <w:rFonts w:cs="Batang"/>
          <w:sz w:val="22"/>
          <w:lang w:eastAsia="ko-KR"/>
        </w:rPr>
        <w:t>월에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남아프리카의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케이프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타운에서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개최된</w:t>
      </w:r>
      <w:r w:rsidR="00F44A47" w:rsidRPr="00BE34A1">
        <w:rPr>
          <w:rFonts w:cs="Batang"/>
          <w:sz w:val="22"/>
          <w:lang w:eastAsia="ko-KR"/>
        </w:rPr>
        <w:t xml:space="preserve"> </w:t>
      </w:r>
      <w:proofErr w:type="spellStart"/>
      <w:r w:rsidR="00F44A47" w:rsidRPr="00BE34A1">
        <w:rPr>
          <w:rFonts w:cs="Batang"/>
          <w:sz w:val="22"/>
          <w:lang w:eastAsia="ko-KR"/>
        </w:rPr>
        <w:t>로잔</w:t>
      </w:r>
      <w:proofErr w:type="spellEnd"/>
      <w:r w:rsidR="00F44A47" w:rsidRPr="00BE34A1">
        <w:rPr>
          <w:rFonts w:cs="Batang"/>
          <w:sz w:val="22"/>
          <w:lang w:eastAsia="ko-KR"/>
        </w:rPr>
        <w:t xml:space="preserve"> 3</w:t>
      </w:r>
      <w:r w:rsidR="00F44A47" w:rsidRPr="00BE34A1">
        <w:rPr>
          <w:rFonts w:cs="Batang"/>
          <w:sz w:val="22"/>
          <w:lang w:eastAsia="ko-KR"/>
        </w:rPr>
        <w:t>차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대회에서는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lastRenderedPageBreak/>
        <w:t>이주민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시대의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디아스포라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선교가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하나의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중요한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주제로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부각되었다</w:t>
      </w:r>
      <w:r w:rsidR="00F44A47" w:rsidRPr="00BE34A1">
        <w:rPr>
          <w:rFonts w:cs="Batang"/>
          <w:sz w:val="22"/>
          <w:lang w:eastAsia="ko-KR"/>
        </w:rPr>
        <w:t xml:space="preserve">. </w:t>
      </w:r>
      <w:r w:rsidR="00F44A47" w:rsidRPr="00BE34A1">
        <w:rPr>
          <w:rFonts w:cs="Batang"/>
          <w:sz w:val="22"/>
          <w:lang w:eastAsia="ko-KR"/>
        </w:rPr>
        <w:t>이후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디아스포라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선교신학이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회자되고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이에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대한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연구가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가속화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되고</w:t>
      </w:r>
      <w:r w:rsidR="00F44A47" w:rsidRPr="00BE34A1">
        <w:rPr>
          <w:rFonts w:cs="Batang"/>
          <w:sz w:val="22"/>
          <w:lang w:eastAsia="ko-KR"/>
        </w:rPr>
        <w:t xml:space="preserve"> </w:t>
      </w:r>
      <w:r w:rsidR="00F44A47" w:rsidRPr="00BE34A1">
        <w:rPr>
          <w:rFonts w:cs="Batang"/>
          <w:sz w:val="22"/>
          <w:lang w:eastAsia="ko-KR"/>
        </w:rPr>
        <w:t>있다</w:t>
      </w:r>
      <w:r w:rsidR="00F44A47" w:rsidRPr="00BE34A1">
        <w:rPr>
          <w:rFonts w:cs="Batang"/>
          <w:sz w:val="22"/>
          <w:lang w:eastAsia="ko-KR"/>
        </w:rPr>
        <w:t xml:space="preserve">. </w:t>
      </w:r>
    </w:p>
    <w:p w14:paraId="02E6233D" w14:textId="77777777" w:rsidR="00F44A47" w:rsidRPr="00BE34A1" w:rsidRDefault="00F44A47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="00F22A04">
        <w:rPr>
          <w:rFonts w:ascii="Batang" w:hAnsi="Batang" w:cs="Batang" w:hint="eastAsia"/>
          <w:sz w:val="22"/>
          <w:lang w:eastAsia="ko-KR"/>
        </w:rPr>
        <w:t xml:space="preserve">이민교회의 소수민족 선교의 좋은 사례는 캐나다의 한 한인교회에서 찾아볼 수 있다. </w:t>
      </w:r>
      <w:r w:rsidRPr="00BE34A1">
        <w:rPr>
          <w:rFonts w:cs="Batang"/>
          <w:sz w:val="22"/>
          <w:lang w:eastAsia="ko-KR"/>
        </w:rPr>
        <w:t>캐나다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토론토의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영락교회</w:t>
      </w:r>
      <w:r w:rsidR="00F22A04">
        <w:rPr>
          <w:rFonts w:cs="Batang" w:hint="eastAsia"/>
          <w:sz w:val="22"/>
          <w:lang w:eastAsia="ko-KR"/>
        </w:rPr>
        <w:t>(</w:t>
      </w:r>
      <w:r w:rsidR="00F22A04">
        <w:rPr>
          <w:rFonts w:cs="Batang" w:hint="eastAsia"/>
          <w:sz w:val="22"/>
          <w:lang w:eastAsia="ko-KR"/>
        </w:rPr>
        <w:t>송민호</w:t>
      </w:r>
      <w:r w:rsidR="00F22A04">
        <w:rPr>
          <w:rFonts w:cs="Batang" w:hint="eastAsia"/>
          <w:sz w:val="22"/>
          <w:lang w:eastAsia="ko-KR"/>
        </w:rPr>
        <w:t xml:space="preserve"> </w:t>
      </w:r>
      <w:r w:rsidR="00F22A04">
        <w:rPr>
          <w:rFonts w:cs="Batang" w:hint="eastAsia"/>
          <w:sz w:val="22"/>
          <w:lang w:eastAsia="ko-KR"/>
        </w:rPr>
        <w:t>목사</w:t>
      </w:r>
      <w:r w:rsidR="00F22A04">
        <w:rPr>
          <w:rFonts w:cs="Batang" w:hint="eastAsia"/>
          <w:sz w:val="22"/>
          <w:lang w:eastAsia="ko-KR"/>
        </w:rPr>
        <w:t>)</w:t>
      </w:r>
      <w:r w:rsidRPr="00BE34A1">
        <w:rPr>
          <w:rFonts w:cs="Batang"/>
          <w:sz w:val="22"/>
          <w:lang w:eastAsia="ko-KR"/>
        </w:rPr>
        <w:t>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내에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인도차이나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각국의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언어로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예배드리는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공동체를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지원함으로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타인종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이민교회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개척을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선교적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차원에서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지원하고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교회에는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태국어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버마어</w:t>
      </w:r>
      <w:r w:rsidRPr="00BE34A1">
        <w:rPr>
          <w:rFonts w:cs="Batang"/>
          <w:sz w:val="22"/>
          <w:lang w:eastAsia="ko-KR"/>
        </w:rPr>
        <w:t xml:space="preserve">, </w:t>
      </w:r>
      <w:proofErr w:type="spellStart"/>
      <w:r w:rsidRPr="00BE34A1">
        <w:rPr>
          <w:rFonts w:cs="Batang"/>
          <w:sz w:val="22"/>
          <w:lang w:eastAsia="ko-KR"/>
        </w:rPr>
        <w:t>라오스어</w:t>
      </w:r>
      <w:proofErr w:type="spellEnd"/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베트남어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예배가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진행되고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있으며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토론토에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거주하는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다양한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소수민족들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가운데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개척할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계획을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가지고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>.</w:t>
      </w:r>
      <w:r w:rsidR="00F22A04">
        <w:rPr>
          <w:rStyle w:val="FootnoteReference"/>
          <w:rFonts w:cs="Batang"/>
          <w:sz w:val="22"/>
          <w:lang w:eastAsia="ko-KR"/>
        </w:rPr>
        <w:footnoteReference w:id="3"/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뉴욕주의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시라큐즈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한인교회는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보아스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프로젝트를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통해서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중동과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아시아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권에서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이주해온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이민자들의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정착을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돕고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있으며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이들을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대상으로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다민족교회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개척을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진행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중에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북미주의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소수민족으로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애환을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경험하고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교회공동체를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통</w:t>
      </w:r>
      <w:r w:rsidR="00F22A04">
        <w:rPr>
          <w:rFonts w:cs="Batang" w:hint="eastAsia"/>
          <w:sz w:val="22"/>
          <w:lang w:eastAsia="ko-KR"/>
        </w:rPr>
        <w:t>해서</w:t>
      </w:r>
      <w:r w:rsidRPr="00BE34A1">
        <w:rPr>
          <w:rFonts w:cs="Batang"/>
          <w:sz w:val="22"/>
          <w:lang w:eastAsia="ko-KR"/>
        </w:rPr>
        <w:t xml:space="preserve"> </w:t>
      </w:r>
      <w:r w:rsidR="00F22A04">
        <w:rPr>
          <w:rFonts w:ascii="Batang" w:hAnsi="Batang" w:cs="Batang" w:hint="eastAsia"/>
          <w:sz w:val="22"/>
          <w:lang w:eastAsia="ko-KR"/>
        </w:rPr>
        <w:t xml:space="preserve">북미주의 </w:t>
      </w:r>
      <w:proofErr w:type="spellStart"/>
      <w:r w:rsidR="00F22A04">
        <w:rPr>
          <w:rFonts w:ascii="Batang" w:hAnsi="Batang" w:cs="Batang" w:hint="eastAsia"/>
          <w:sz w:val="22"/>
          <w:lang w:eastAsia="ko-KR"/>
        </w:rPr>
        <w:t>소수민족으로써</w:t>
      </w:r>
      <w:proofErr w:type="spellEnd"/>
      <w:r w:rsidR="00F22A04">
        <w:rPr>
          <w:rFonts w:ascii="Batang" w:hAnsi="Batang" w:cs="Batang" w:hint="eastAsia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한인사회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결속을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다져온바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이러한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이민교회의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경험을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통해서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타인종을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향한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교회개척을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시도한다면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북미의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어느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교회보다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효과적인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사역을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감당할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</w:t>
      </w:r>
      <w:r w:rsidR="00F22A04">
        <w:rPr>
          <w:rFonts w:cs="Batang" w:hint="eastAsia"/>
          <w:sz w:val="22"/>
          <w:lang w:eastAsia="ko-KR"/>
        </w:rPr>
        <w:t>을</w:t>
      </w:r>
      <w:r w:rsidR="00F22A04">
        <w:rPr>
          <w:rFonts w:cs="Batang" w:hint="eastAsia"/>
          <w:sz w:val="22"/>
          <w:lang w:eastAsia="ko-KR"/>
        </w:rPr>
        <w:t xml:space="preserve"> </w:t>
      </w:r>
      <w:r w:rsidR="00F22A04">
        <w:rPr>
          <w:rFonts w:cs="Batang" w:hint="eastAsia"/>
          <w:sz w:val="22"/>
          <w:lang w:eastAsia="ko-KR"/>
        </w:rPr>
        <w:t>것이</w:t>
      </w:r>
      <w:r w:rsidRPr="00BE34A1">
        <w:rPr>
          <w:rFonts w:cs="Batang"/>
          <w:sz w:val="22"/>
          <w:lang w:eastAsia="ko-KR"/>
        </w:rPr>
        <w:t>다</w:t>
      </w:r>
      <w:r w:rsidRPr="00BE34A1">
        <w:rPr>
          <w:rFonts w:cs="Batang"/>
          <w:sz w:val="22"/>
          <w:lang w:eastAsia="ko-KR"/>
        </w:rPr>
        <w:t>.</w:t>
      </w:r>
      <w:r w:rsidR="00F22A04">
        <w:rPr>
          <w:rStyle w:val="FootnoteReference"/>
          <w:rFonts w:cs="Batang"/>
          <w:sz w:val="22"/>
          <w:lang w:eastAsia="ko-KR"/>
        </w:rPr>
        <w:footnoteReference w:id="4"/>
      </w:r>
      <w:r w:rsidRPr="00BE34A1">
        <w:rPr>
          <w:rFonts w:cs="Batang"/>
          <w:sz w:val="22"/>
          <w:lang w:eastAsia="ko-KR"/>
        </w:rPr>
        <w:t xml:space="preserve"> </w:t>
      </w:r>
    </w:p>
    <w:p w14:paraId="51E28232" w14:textId="77777777" w:rsidR="001F5DD4" w:rsidRDefault="001F5DD4" w:rsidP="00BE29D0">
      <w:pPr>
        <w:spacing w:line="480" w:lineRule="auto"/>
        <w:ind w:firstLine="0"/>
        <w:rPr>
          <w:rFonts w:cs="Batang"/>
          <w:b/>
          <w:sz w:val="22"/>
          <w:lang w:eastAsia="ko-KR"/>
        </w:rPr>
      </w:pPr>
    </w:p>
    <w:p w14:paraId="79A9AA5B" w14:textId="77777777" w:rsidR="00F44A47" w:rsidRPr="00BE34A1" w:rsidRDefault="00F44A47" w:rsidP="00BE29D0">
      <w:pPr>
        <w:spacing w:line="480" w:lineRule="auto"/>
        <w:ind w:firstLine="0"/>
        <w:rPr>
          <w:rFonts w:cs="Batang"/>
          <w:b/>
          <w:sz w:val="22"/>
          <w:lang w:eastAsia="ko-KR"/>
        </w:rPr>
      </w:pPr>
      <w:r w:rsidRPr="00BE34A1">
        <w:rPr>
          <w:rFonts w:cs="Batang"/>
          <w:b/>
          <w:sz w:val="22"/>
          <w:lang w:eastAsia="ko-KR"/>
        </w:rPr>
        <w:t>이주민의</w:t>
      </w:r>
      <w:r w:rsidRPr="00BE34A1">
        <w:rPr>
          <w:rFonts w:cs="Batang"/>
          <w:b/>
          <w:sz w:val="22"/>
          <w:lang w:eastAsia="ko-KR"/>
        </w:rPr>
        <w:t xml:space="preserve"> </w:t>
      </w:r>
      <w:r w:rsidRPr="00BE34A1">
        <w:rPr>
          <w:rFonts w:cs="Batang"/>
          <w:b/>
          <w:sz w:val="22"/>
          <w:lang w:eastAsia="ko-KR"/>
        </w:rPr>
        <w:t>사회적인</w:t>
      </w:r>
      <w:r w:rsidRPr="00BE34A1">
        <w:rPr>
          <w:rFonts w:cs="Batang"/>
          <w:b/>
          <w:sz w:val="22"/>
          <w:lang w:eastAsia="ko-KR"/>
        </w:rPr>
        <w:t xml:space="preserve"> </w:t>
      </w:r>
      <w:r w:rsidRPr="00BE34A1">
        <w:rPr>
          <w:rFonts w:cs="Batang"/>
          <w:b/>
          <w:sz w:val="22"/>
          <w:lang w:eastAsia="ko-KR"/>
        </w:rPr>
        <w:t>특징</w:t>
      </w:r>
      <w:r w:rsidRPr="00BE34A1">
        <w:rPr>
          <w:rFonts w:cs="Batang"/>
          <w:b/>
          <w:sz w:val="22"/>
          <w:lang w:eastAsia="ko-KR"/>
        </w:rPr>
        <w:t xml:space="preserve"> </w:t>
      </w:r>
    </w:p>
    <w:p w14:paraId="7CF94F01" w14:textId="77777777" w:rsidR="001F5DD4" w:rsidRDefault="00F44A47" w:rsidP="00BE29D0">
      <w:pPr>
        <w:spacing w:line="480" w:lineRule="auto"/>
        <w:ind w:firstLine="0"/>
        <w:rPr>
          <w:rFonts w:ascii="Batang" w:hAnsi="Batang"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lastRenderedPageBreak/>
        <w:tab/>
      </w:r>
      <w:r w:rsidRPr="00BE34A1">
        <w:rPr>
          <w:rFonts w:cs="Batang"/>
          <w:sz w:val="22"/>
          <w:lang w:eastAsia="ko-KR"/>
        </w:rPr>
        <w:t>자신이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태어난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고향을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떠나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타</w:t>
      </w:r>
      <w:r w:rsidR="001F5DD4">
        <w:rPr>
          <w:rFonts w:cs="Batang" w:hint="eastAsia"/>
          <w:sz w:val="22"/>
          <w:lang w:eastAsia="ko-KR"/>
        </w:rPr>
        <w:t>지</w:t>
      </w:r>
      <w:r w:rsidR="001F5DD4">
        <w:rPr>
          <w:rFonts w:cs="Batang" w:hint="eastAsia"/>
          <w:sz w:val="22"/>
          <w:lang w:eastAsia="ko-KR"/>
        </w:rPr>
        <w:t xml:space="preserve"> </w:t>
      </w:r>
      <w:r w:rsidR="001F5DD4">
        <w:rPr>
          <w:rFonts w:cs="Batang" w:hint="eastAsia"/>
          <w:sz w:val="22"/>
          <w:lang w:eastAsia="ko-KR"/>
        </w:rPr>
        <w:t>혹은</w:t>
      </w:r>
      <w:r w:rsidR="001F5DD4">
        <w:rPr>
          <w:rFonts w:cs="Batang" w:hint="eastAsia"/>
          <w:sz w:val="22"/>
          <w:lang w:eastAsia="ko-KR"/>
        </w:rPr>
        <w:t xml:space="preserve"> </w:t>
      </w:r>
      <w:r w:rsidR="001F5DD4">
        <w:rPr>
          <w:rFonts w:cs="Batang" w:hint="eastAsia"/>
          <w:sz w:val="22"/>
          <w:lang w:eastAsia="ko-KR"/>
        </w:rPr>
        <w:t>타</w:t>
      </w:r>
      <w:r w:rsidRPr="00BE34A1">
        <w:rPr>
          <w:rFonts w:cs="Batang"/>
          <w:sz w:val="22"/>
          <w:lang w:eastAsia="ko-KR"/>
        </w:rPr>
        <w:t>국에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살아가는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이주민들은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몇가지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공동적인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사회적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특징을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가지고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="001F5DD4">
        <w:rPr>
          <w:rFonts w:ascii="Batang" w:hAnsi="Batang" w:cs="Batang" w:hint="eastAsia"/>
          <w:sz w:val="22"/>
          <w:lang w:eastAsia="ko-KR"/>
        </w:rPr>
        <w:t xml:space="preserve">이러한 특징들은 선교의 좋은 기회가 되기도 한다. 그렇다면 복음증거의 기회를 마련해 주는 이주민들의 특징은 무엇일까? </w:t>
      </w:r>
    </w:p>
    <w:p w14:paraId="0358D393" w14:textId="77777777" w:rsidR="004E0024" w:rsidRPr="00BE34A1" w:rsidRDefault="001F5DD4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>
        <w:rPr>
          <w:rFonts w:ascii="Batang" w:hAnsi="Batang" w:cs="Batang" w:hint="eastAsia"/>
          <w:sz w:val="22"/>
          <w:lang w:eastAsia="ko-KR"/>
        </w:rPr>
        <w:tab/>
      </w:r>
      <w:r w:rsidR="00D62755" w:rsidRPr="00BE34A1">
        <w:rPr>
          <w:rFonts w:cs="Batang"/>
          <w:sz w:val="22"/>
          <w:lang w:eastAsia="ko-KR"/>
        </w:rPr>
        <w:t>첫째</w:t>
      </w:r>
      <w:r w:rsidR="00D62755" w:rsidRPr="00BE34A1">
        <w:rPr>
          <w:rFonts w:cs="Batang"/>
          <w:sz w:val="22"/>
          <w:lang w:eastAsia="ko-KR"/>
        </w:rPr>
        <w:t xml:space="preserve">, </w:t>
      </w:r>
      <w:r w:rsidR="00D62755" w:rsidRPr="00BE34A1">
        <w:rPr>
          <w:rFonts w:cs="Batang"/>
          <w:sz w:val="22"/>
          <w:lang w:eastAsia="ko-KR"/>
        </w:rPr>
        <w:t>이주민들은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고향을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떠나면서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전통적인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문화와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종교적인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관습에서</w:t>
      </w:r>
      <w:r w:rsidR="00D62755" w:rsidRPr="00BE34A1">
        <w:rPr>
          <w:rFonts w:cs="Batang"/>
          <w:sz w:val="22"/>
          <w:lang w:eastAsia="ko-KR"/>
        </w:rPr>
        <w:t xml:space="preserve"> </w:t>
      </w:r>
      <w:proofErr w:type="spellStart"/>
      <w:r w:rsidR="00D62755" w:rsidRPr="00BE34A1">
        <w:rPr>
          <w:rFonts w:cs="Batang"/>
          <w:sz w:val="22"/>
          <w:lang w:eastAsia="ko-KR"/>
        </w:rPr>
        <w:t>자유로와</w:t>
      </w:r>
      <w:proofErr w:type="spellEnd"/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진다</w:t>
      </w:r>
      <w:r w:rsidR="00D62755" w:rsidRPr="00BE34A1">
        <w:rPr>
          <w:rFonts w:cs="Batang"/>
          <w:sz w:val="22"/>
          <w:lang w:eastAsia="ko-KR"/>
        </w:rPr>
        <w:t xml:space="preserve">. </w:t>
      </w:r>
      <w:proofErr w:type="spellStart"/>
      <w:r w:rsidR="00D62755" w:rsidRPr="00BE34A1">
        <w:rPr>
          <w:rFonts w:cs="Batang"/>
          <w:sz w:val="22"/>
          <w:lang w:eastAsia="ko-KR"/>
        </w:rPr>
        <w:t>갈대아</w:t>
      </w:r>
      <w:proofErr w:type="spellEnd"/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우르에서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우상을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섬기던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아브라함이</w:t>
      </w:r>
      <w:r w:rsidR="00D62755" w:rsidRPr="00BE34A1">
        <w:rPr>
          <w:rFonts w:cs="Batang"/>
          <w:sz w:val="22"/>
          <w:lang w:eastAsia="ko-KR"/>
        </w:rPr>
        <w:t xml:space="preserve"> </w:t>
      </w:r>
      <w:proofErr w:type="spellStart"/>
      <w:r w:rsidR="00D62755" w:rsidRPr="00BE34A1">
        <w:rPr>
          <w:rFonts w:cs="Batang"/>
          <w:sz w:val="22"/>
          <w:lang w:eastAsia="ko-KR"/>
        </w:rPr>
        <w:t>하란으로</w:t>
      </w:r>
      <w:proofErr w:type="spellEnd"/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이주하면서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하나님을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만나게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된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것도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그가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종교적인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전통에서</w:t>
      </w:r>
      <w:r w:rsidR="00D62755" w:rsidRPr="00BE34A1">
        <w:rPr>
          <w:rFonts w:cs="Batang"/>
          <w:sz w:val="22"/>
          <w:lang w:eastAsia="ko-KR"/>
        </w:rPr>
        <w:t xml:space="preserve"> </w:t>
      </w:r>
      <w:proofErr w:type="spellStart"/>
      <w:r w:rsidR="00D62755" w:rsidRPr="00BE34A1">
        <w:rPr>
          <w:rFonts w:cs="Batang"/>
          <w:sz w:val="22"/>
          <w:lang w:eastAsia="ko-KR"/>
        </w:rPr>
        <w:t>자유로와졌기</w:t>
      </w:r>
      <w:proofErr w:type="spellEnd"/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때문일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것이다</w:t>
      </w:r>
      <w:r w:rsidR="00D62755" w:rsidRPr="00BE34A1">
        <w:rPr>
          <w:rFonts w:cs="Batang"/>
          <w:sz w:val="22"/>
          <w:lang w:eastAsia="ko-KR"/>
        </w:rPr>
        <w:t xml:space="preserve"> (</w:t>
      </w:r>
      <w:r w:rsidR="00D62755" w:rsidRPr="00BE34A1">
        <w:rPr>
          <w:rFonts w:cs="Batang"/>
          <w:sz w:val="22"/>
          <w:lang w:eastAsia="ko-KR"/>
        </w:rPr>
        <w:t>수</w:t>
      </w:r>
      <w:r w:rsidR="00D62755" w:rsidRPr="00BE34A1">
        <w:rPr>
          <w:rFonts w:cs="Batang"/>
          <w:sz w:val="22"/>
          <w:lang w:eastAsia="ko-KR"/>
        </w:rPr>
        <w:t xml:space="preserve"> 24:2, </w:t>
      </w:r>
      <w:r w:rsidR="00D62755" w:rsidRPr="00BE34A1">
        <w:rPr>
          <w:rFonts w:cs="Batang"/>
          <w:sz w:val="22"/>
          <w:lang w:eastAsia="ko-KR"/>
        </w:rPr>
        <w:t>창</w:t>
      </w:r>
      <w:r w:rsidR="00D62755" w:rsidRPr="00BE34A1">
        <w:rPr>
          <w:rFonts w:cs="Batang"/>
          <w:sz w:val="22"/>
          <w:lang w:eastAsia="ko-KR"/>
        </w:rPr>
        <w:t xml:space="preserve"> 11:31-32). </w:t>
      </w:r>
      <w:r>
        <w:rPr>
          <w:rFonts w:ascii="Batang" w:hAnsi="Batang" w:cs="Batang" w:hint="eastAsia"/>
          <w:sz w:val="22"/>
          <w:lang w:eastAsia="ko-KR"/>
        </w:rPr>
        <w:t xml:space="preserve">한국사회나 해외한인들이 거주하는 지역에 모여 있는 이민자들은 이러한 면에서 선교 하기에 좋은 기회가 된다. </w:t>
      </w:r>
      <w:r w:rsidR="00D62755" w:rsidRPr="00BE34A1">
        <w:rPr>
          <w:rFonts w:cs="Batang"/>
          <w:sz w:val="22"/>
          <w:lang w:eastAsia="ko-KR"/>
        </w:rPr>
        <w:t>한국교회는</w:t>
      </w:r>
      <w:r w:rsidR="00D62755" w:rsidRPr="00BE34A1">
        <w:rPr>
          <w:rFonts w:cs="Batang"/>
          <w:sz w:val="22"/>
          <w:lang w:eastAsia="ko-KR"/>
        </w:rPr>
        <w:t xml:space="preserve"> 2010</w:t>
      </w:r>
      <w:r w:rsidR="00D62755" w:rsidRPr="00BE34A1">
        <w:rPr>
          <w:rFonts w:cs="Batang"/>
          <w:sz w:val="22"/>
          <w:lang w:eastAsia="ko-KR"/>
        </w:rPr>
        <w:t>년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말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기준으로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약</w:t>
      </w:r>
      <w:r w:rsidR="00D62755" w:rsidRPr="00BE34A1">
        <w:rPr>
          <w:rFonts w:cs="Batang"/>
          <w:sz w:val="22"/>
          <w:lang w:eastAsia="ko-KR"/>
        </w:rPr>
        <w:t xml:space="preserve"> 2</w:t>
      </w:r>
      <w:r w:rsidR="00D62755" w:rsidRPr="00BE34A1">
        <w:rPr>
          <w:rFonts w:cs="Batang"/>
          <w:sz w:val="22"/>
          <w:lang w:eastAsia="ko-KR"/>
        </w:rPr>
        <w:t>만</w:t>
      </w:r>
      <w:r w:rsidR="00D62755" w:rsidRPr="00BE34A1">
        <w:rPr>
          <w:rFonts w:cs="Batang"/>
          <w:sz w:val="22"/>
          <w:lang w:eastAsia="ko-KR"/>
        </w:rPr>
        <w:t>4</w:t>
      </w:r>
      <w:r w:rsidR="00D62755" w:rsidRPr="00BE34A1">
        <w:rPr>
          <w:rFonts w:cs="Batang"/>
          <w:sz w:val="22"/>
          <w:lang w:eastAsia="ko-KR"/>
        </w:rPr>
        <w:t>천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여명의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선교사를</w:t>
      </w:r>
      <w:r w:rsidR="00D62755" w:rsidRPr="00BE34A1">
        <w:rPr>
          <w:rFonts w:cs="Batang"/>
          <w:sz w:val="22"/>
          <w:lang w:eastAsia="ko-KR"/>
        </w:rPr>
        <w:t xml:space="preserve"> </w:t>
      </w:r>
      <w:r w:rsidR="00D62755" w:rsidRPr="00BE34A1">
        <w:rPr>
          <w:rFonts w:cs="Batang"/>
          <w:sz w:val="22"/>
          <w:lang w:eastAsia="ko-KR"/>
        </w:rPr>
        <w:t>전세계</w:t>
      </w:r>
      <w:r w:rsidR="00D62755" w:rsidRPr="00BE34A1">
        <w:rPr>
          <w:rFonts w:cs="Batang"/>
          <w:sz w:val="22"/>
          <w:lang w:eastAsia="ko-KR"/>
        </w:rPr>
        <w:t xml:space="preserve"> 180</w:t>
      </w:r>
      <w:r w:rsidR="00D62755" w:rsidRPr="00BE34A1">
        <w:rPr>
          <w:rFonts w:cs="Batang"/>
          <w:sz w:val="22"/>
          <w:lang w:eastAsia="ko-KR"/>
        </w:rPr>
        <w:t>여개국에</w:t>
      </w:r>
      <w:r w:rsidR="00D62755" w:rsidRPr="00BE34A1">
        <w:rPr>
          <w:rFonts w:cs="Batang"/>
          <w:sz w:val="22"/>
          <w:lang w:eastAsia="ko-KR"/>
        </w:rPr>
        <w:t xml:space="preserve"> </w:t>
      </w:r>
      <w:proofErr w:type="spellStart"/>
      <w:r w:rsidR="00D62755" w:rsidRPr="00BE34A1">
        <w:rPr>
          <w:rFonts w:cs="Batang"/>
          <w:sz w:val="22"/>
          <w:lang w:eastAsia="ko-KR"/>
        </w:rPr>
        <w:t>파송했다</w:t>
      </w:r>
      <w:proofErr w:type="spellEnd"/>
      <w:r w:rsidR="00D62755" w:rsidRPr="00BE34A1">
        <w:rPr>
          <w:rFonts w:cs="Batang"/>
          <w:sz w:val="22"/>
          <w:lang w:eastAsia="ko-KR"/>
        </w:rPr>
        <w:t xml:space="preserve">. </w:t>
      </w:r>
      <w:r w:rsidR="002110CC" w:rsidRPr="00BE34A1">
        <w:rPr>
          <w:rFonts w:cs="Batang"/>
          <w:sz w:val="22"/>
          <w:lang w:eastAsia="ko-KR"/>
        </w:rPr>
        <w:t>그중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많은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선교사들은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전방개척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선교현장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보다는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교회개척과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제자양육이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용이한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지역에서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사역하고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있다</w:t>
      </w:r>
      <w:r w:rsidR="002110CC" w:rsidRPr="00BE34A1">
        <w:rPr>
          <w:rFonts w:cs="Batang"/>
          <w:sz w:val="22"/>
          <w:lang w:eastAsia="ko-KR"/>
        </w:rPr>
        <w:t xml:space="preserve">. </w:t>
      </w:r>
      <w:r w:rsidR="004E0024" w:rsidRPr="00BE34A1">
        <w:rPr>
          <w:rFonts w:cs="Batang"/>
          <w:sz w:val="22"/>
          <w:lang w:eastAsia="ko-KR"/>
        </w:rPr>
        <w:t>선교사가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전방개척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지역에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가서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전통과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관습에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묶여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있는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현지인들을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선교하는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데는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오랜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시간과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노력이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요구된다</w:t>
      </w:r>
      <w:r w:rsidR="004E0024" w:rsidRPr="00BE34A1">
        <w:rPr>
          <w:rFonts w:cs="Batang"/>
          <w:sz w:val="22"/>
          <w:lang w:eastAsia="ko-KR"/>
        </w:rPr>
        <w:t xml:space="preserve">. </w:t>
      </w:r>
      <w:r>
        <w:rPr>
          <w:rFonts w:ascii="Batang" w:hAnsi="Batang" w:cs="Batang" w:hint="eastAsia"/>
          <w:sz w:val="22"/>
          <w:lang w:eastAsia="ko-KR"/>
        </w:rPr>
        <w:t xml:space="preserve">하지만, 이민자로 우리 주변에 살아가는 사람들은 자신들의 전통문화나 종교관습에서 보다 자유롭기 때문에 복음을 받아들이는 수용성이 더 높다고 </w:t>
      </w:r>
      <w:proofErr w:type="spellStart"/>
      <w:r>
        <w:rPr>
          <w:rFonts w:ascii="Batang" w:hAnsi="Batang" w:cs="Batang" w:hint="eastAsia"/>
          <w:sz w:val="22"/>
          <w:lang w:eastAsia="ko-KR"/>
        </w:rPr>
        <w:t>볼수</w:t>
      </w:r>
      <w:proofErr w:type="spellEnd"/>
      <w:r>
        <w:rPr>
          <w:rFonts w:ascii="Batang" w:hAnsi="Batang" w:cs="Batang" w:hint="eastAsia"/>
          <w:sz w:val="22"/>
          <w:lang w:eastAsia="ko-KR"/>
        </w:rPr>
        <w:t xml:space="preserve"> 있다. </w:t>
      </w:r>
      <w:proofErr w:type="spellStart"/>
      <w:r w:rsidR="004E0024" w:rsidRPr="00BE34A1">
        <w:rPr>
          <w:rFonts w:cs="Batang"/>
          <w:sz w:val="22"/>
          <w:lang w:eastAsia="ko-KR"/>
        </w:rPr>
        <w:t>그런면에서</w:t>
      </w:r>
      <w:proofErr w:type="spellEnd"/>
      <w:r w:rsidR="004E0024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한인교회가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위치한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북미주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사회에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함께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살아가고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있는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전세계에서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몰려든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4E0024" w:rsidRPr="00BE34A1">
        <w:rPr>
          <w:rFonts w:cs="Batang"/>
          <w:sz w:val="22"/>
          <w:lang w:eastAsia="ko-KR"/>
        </w:rPr>
        <w:t>소수민족</w:t>
      </w:r>
      <w:r w:rsidR="004E0024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이주민들은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선교</w:t>
      </w:r>
      <w:r>
        <w:rPr>
          <w:rFonts w:cs="Batang" w:hint="eastAsia"/>
          <w:sz w:val="22"/>
          <w:lang w:eastAsia="ko-KR"/>
        </w:rPr>
        <w:t>적인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노력을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통해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복음을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나눌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수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있는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하나님께서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주신</w:t>
      </w:r>
      <w:r>
        <w:rPr>
          <w:rFonts w:cs="Batang" w:hint="eastAsia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기회</w:t>
      </w:r>
      <w:r>
        <w:rPr>
          <w:rFonts w:cs="Batang" w:hint="eastAsia"/>
          <w:sz w:val="22"/>
          <w:lang w:eastAsia="ko-KR"/>
        </w:rPr>
        <w:t>라고</w:t>
      </w:r>
      <w:r>
        <w:rPr>
          <w:rFonts w:cs="Batang" w:hint="eastAsia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할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수</w:t>
      </w:r>
      <w:r w:rsidR="002110CC" w:rsidRPr="00BE34A1">
        <w:rPr>
          <w:rFonts w:cs="Batang"/>
          <w:sz w:val="22"/>
          <w:lang w:eastAsia="ko-KR"/>
        </w:rPr>
        <w:t xml:space="preserve"> </w:t>
      </w:r>
      <w:r w:rsidR="002110CC" w:rsidRPr="00BE34A1">
        <w:rPr>
          <w:rFonts w:cs="Batang"/>
          <w:sz w:val="22"/>
          <w:lang w:eastAsia="ko-KR"/>
        </w:rPr>
        <w:t>있다</w:t>
      </w:r>
      <w:r w:rsidR="002110CC" w:rsidRPr="00BE34A1">
        <w:rPr>
          <w:rFonts w:cs="Batang"/>
          <w:sz w:val="22"/>
          <w:lang w:eastAsia="ko-KR"/>
        </w:rPr>
        <w:t xml:space="preserve">. </w:t>
      </w:r>
    </w:p>
    <w:p w14:paraId="01B96BC6" w14:textId="77777777" w:rsidR="004E0024" w:rsidRPr="00BE34A1" w:rsidRDefault="004E0024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둘째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이주민들은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서구문화의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새로운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세속적인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가치에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도전받고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="001F5DD4">
        <w:rPr>
          <w:rFonts w:ascii="Batang" w:hAnsi="Batang" w:cs="Batang" w:hint="eastAsia"/>
          <w:sz w:val="22"/>
          <w:lang w:eastAsia="ko-KR"/>
        </w:rPr>
        <w:t xml:space="preserve">문화적 가치와 충돌은 이민자들이 시간이 지나면서 자기문화로의 회기나 문화적인 절충 등을 야기 시키며 많은 경우에 문화적 정체성의 혼란을 가져오기도 한다. </w:t>
      </w:r>
      <w:r w:rsidRPr="00BE34A1">
        <w:rPr>
          <w:rFonts w:cs="Batang"/>
          <w:sz w:val="22"/>
          <w:lang w:eastAsia="ko-KR"/>
        </w:rPr>
        <w:t>인간은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자기문화를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간직하려는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기본적인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욕구를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가지고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새로운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지역에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정착하게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이주민들은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초기에는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타문화권을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동경하고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모든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수용하려는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자세를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가지고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</w:t>
      </w:r>
      <w:r w:rsidR="001F5DD4">
        <w:rPr>
          <w:rFonts w:cs="Batang" w:hint="eastAsia"/>
          <w:sz w:val="22"/>
          <w:lang w:eastAsia="ko-KR"/>
        </w:rPr>
        <w:t>다</w:t>
      </w:r>
      <w:r w:rsidR="001F5DD4">
        <w:rPr>
          <w:rFonts w:cs="Batang" w:hint="eastAsia"/>
          <w:sz w:val="22"/>
          <w:lang w:eastAsia="ko-KR"/>
        </w:rPr>
        <w:t xml:space="preserve">. </w:t>
      </w:r>
      <w:r w:rsidR="001F5DD4">
        <w:rPr>
          <w:rFonts w:cs="Batang" w:hint="eastAsia"/>
          <w:sz w:val="22"/>
          <w:lang w:eastAsia="ko-KR"/>
        </w:rPr>
        <w:t>하지</w:t>
      </w:r>
      <w:r w:rsidRPr="00BE34A1">
        <w:rPr>
          <w:rFonts w:cs="Batang"/>
          <w:sz w:val="22"/>
          <w:lang w:eastAsia="ko-KR"/>
        </w:rPr>
        <w:t>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점</w:t>
      </w:r>
      <w:r w:rsidR="001F5DD4">
        <w:rPr>
          <w:rFonts w:cs="Batang" w:hint="eastAsia"/>
          <w:sz w:val="22"/>
          <w:lang w:eastAsia="ko-KR"/>
        </w:rPr>
        <w:t>차</w:t>
      </w:r>
      <w:r w:rsidRPr="00BE34A1">
        <w:rPr>
          <w:rFonts w:cs="Batang"/>
          <w:sz w:val="22"/>
          <w:lang w:eastAsia="ko-KR"/>
        </w:rPr>
        <w:t xml:space="preserve"> </w:t>
      </w:r>
      <w:r w:rsidR="001F5DD4">
        <w:rPr>
          <w:rFonts w:cs="Batang"/>
          <w:sz w:val="22"/>
          <w:lang w:eastAsia="ko-KR"/>
        </w:rPr>
        <w:t>‘</w:t>
      </w:r>
      <w:r w:rsidRPr="00BE34A1">
        <w:rPr>
          <w:rFonts w:cs="Batang"/>
          <w:sz w:val="22"/>
          <w:lang w:eastAsia="ko-KR"/>
        </w:rPr>
        <w:t>여행</w:t>
      </w:r>
      <w:r w:rsidR="001F5DD4">
        <w:rPr>
          <w:rFonts w:cs="Batang" w:hint="eastAsia"/>
          <w:sz w:val="22"/>
          <w:lang w:eastAsia="ko-KR"/>
        </w:rPr>
        <w:t>자</w:t>
      </w:r>
      <w:r w:rsidRPr="00BE34A1">
        <w:rPr>
          <w:rFonts w:cs="Batang"/>
          <w:sz w:val="22"/>
          <w:lang w:eastAsia="ko-KR"/>
        </w:rPr>
        <w:t>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시기</w:t>
      </w:r>
      <w:r w:rsidR="001F5DD4">
        <w:rPr>
          <w:rFonts w:cs="Batang"/>
          <w:sz w:val="22"/>
          <w:lang w:eastAsia="ko-KR"/>
        </w:rPr>
        <w:t>’</w:t>
      </w:r>
      <w:r w:rsidRPr="00BE34A1">
        <w:rPr>
          <w:rFonts w:cs="Batang"/>
          <w:sz w:val="22"/>
          <w:lang w:eastAsia="ko-KR"/>
        </w:rPr>
        <w:t>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지나게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되면</w:t>
      </w:r>
      <w:r w:rsidRPr="00BE34A1">
        <w:rPr>
          <w:rFonts w:cs="Batang"/>
          <w:sz w:val="22"/>
          <w:lang w:eastAsia="ko-KR"/>
        </w:rPr>
        <w:t xml:space="preserve"> </w:t>
      </w:r>
      <w:r w:rsidR="001F5DD4">
        <w:rPr>
          <w:rFonts w:ascii="Batang" w:hAnsi="Batang" w:cs="Batang" w:hint="eastAsia"/>
          <w:sz w:val="22"/>
          <w:lang w:eastAsia="ko-KR"/>
        </w:rPr>
        <w:t xml:space="preserve">자기와 다른 문화에 적응하는 과정에서 충돌과 갈등을 경험하게 되고, </w:t>
      </w:r>
      <w:r w:rsidRPr="00BE34A1">
        <w:rPr>
          <w:rFonts w:cs="Batang"/>
          <w:sz w:val="22"/>
          <w:lang w:eastAsia="ko-KR"/>
        </w:rPr>
        <w:t>자기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문화</w:t>
      </w:r>
      <w:r w:rsidR="001F5DD4">
        <w:rPr>
          <w:rFonts w:cs="Batang" w:hint="eastAsia"/>
          <w:sz w:val="22"/>
          <w:lang w:eastAsia="ko-KR"/>
        </w:rPr>
        <w:t>로</w:t>
      </w:r>
      <w:r w:rsidR="001F5DD4">
        <w:rPr>
          <w:rFonts w:cs="Batang" w:hint="eastAsia"/>
          <w:sz w:val="22"/>
          <w:lang w:eastAsia="ko-KR"/>
        </w:rPr>
        <w:t xml:space="preserve"> </w:t>
      </w:r>
      <w:r w:rsidR="001F5DD4">
        <w:rPr>
          <w:rFonts w:cs="Batang" w:hint="eastAsia"/>
          <w:sz w:val="22"/>
          <w:lang w:eastAsia="ko-KR"/>
        </w:rPr>
        <w:t>돌아가려는</w:t>
      </w:r>
      <w:r w:rsidR="001F5DD4">
        <w:rPr>
          <w:rFonts w:cs="Batang" w:hint="eastAsia"/>
          <w:sz w:val="22"/>
          <w:lang w:eastAsia="ko-KR"/>
        </w:rPr>
        <w:t xml:space="preserve"> </w:t>
      </w:r>
      <w:r w:rsidR="001F5DD4">
        <w:rPr>
          <w:rFonts w:ascii="Batang" w:hAnsi="Batang" w:cs="Batang" w:hint="eastAsia"/>
          <w:sz w:val="22"/>
          <w:lang w:eastAsia="ko-KR"/>
        </w:rPr>
        <w:t>성향을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갖게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된다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그래서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자신들의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전통가치에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도전이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세속적인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가치를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만나게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더욱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폐쇄적</w:t>
      </w:r>
      <w:r w:rsidR="001F5DD4">
        <w:rPr>
          <w:rFonts w:cs="Batang" w:hint="eastAsia"/>
          <w:sz w:val="22"/>
          <w:lang w:eastAsia="ko-KR"/>
        </w:rPr>
        <w:t>인</w:t>
      </w:r>
      <w:r w:rsidR="001F5DD4">
        <w:rPr>
          <w:rFonts w:cs="Batang" w:hint="eastAsia"/>
          <w:sz w:val="22"/>
          <w:lang w:eastAsia="ko-KR"/>
        </w:rPr>
        <w:t xml:space="preserve"> </w:t>
      </w:r>
      <w:r w:rsidR="001F5DD4">
        <w:rPr>
          <w:rFonts w:cs="Batang" w:hint="eastAsia"/>
          <w:sz w:val="22"/>
          <w:lang w:eastAsia="ko-KR"/>
        </w:rPr>
        <w:t>태도를</w:t>
      </w:r>
      <w:r w:rsidR="001F5DD4">
        <w:rPr>
          <w:rFonts w:cs="Batang" w:hint="eastAsia"/>
          <w:sz w:val="22"/>
          <w:lang w:eastAsia="ko-KR"/>
        </w:rPr>
        <w:t xml:space="preserve"> </w:t>
      </w:r>
      <w:r w:rsidR="001F5DD4">
        <w:rPr>
          <w:rFonts w:cs="Batang" w:hint="eastAsia"/>
          <w:sz w:val="22"/>
          <w:lang w:eastAsia="ko-KR"/>
        </w:rPr>
        <w:t>취하기도</w:t>
      </w:r>
      <w:r w:rsidR="001F5DD4">
        <w:rPr>
          <w:rFonts w:cs="Batang" w:hint="eastAsia"/>
          <w:sz w:val="22"/>
          <w:lang w:eastAsia="ko-KR"/>
        </w:rPr>
        <w:t xml:space="preserve"> </w:t>
      </w:r>
      <w:r w:rsidR="001F5DD4">
        <w:rPr>
          <w:rFonts w:cs="Batang" w:hint="eastAsia"/>
          <w:sz w:val="22"/>
          <w:lang w:eastAsia="ko-KR"/>
        </w:rPr>
        <w:t>하고</w:t>
      </w:r>
      <w:r w:rsidR="001F5DD4">
        <w:rPr>
          <w:rFonts w:cs="Batang" w:hint="eastAsia"/>
          <w:sz w:val="22"/>
          <w:lang w:eastAsia="ko-KR"/>
        </w:rPr>
        <w:t xml:space="preserve">, </w:t>
      </w:r>
      <w:r w:rsidR="001F5DD4">
        <w:rPr>
          <w:rFonts w:ascii="Batang" w:hAnsi="Batang" w:cs="Batang" w:hint="eastAsia"/>
          <w:sz w:val="22"/>
          <w:lang w:eastAsia="ko-KR"/>
        </w:rPr>
        <w:t xml:space="preserve">본국의 변화하는 문화보다도 더 </w:t>
      </w:r>
      <w:r w:rsidRPr="00BE34A1">
        <w:rPr>
          <w:rFonts w:cs="Batang"/>
          <w:sz w:val="22"/>
          <w:lang w:eastAsia="ko-KR"/>
        </w:rPr>
        <w:t>근본적인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민족공동체가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형성되</w:t>
      </w:r>
      <w:r w:rsidR="001F5DD4">
        <w:rPr>
          <w:rFonts w:cs="Batang" w:hint="eastAsia"/>
          <w:sz w:val="22"/>
          <w:lang w:eastAsia="ko-KR"/>
        </w:rPr>
        <w:t>기도</w:t>
      </w:r>
      <w:r w:rsidR="001F5DD4">
        <w:rPr>
          <w:rFonts w:cs="Batang" w:hint="eastAsia"/>
          <w:sz w:val="22"/>
          <w:lang w:eastAsia="ko-KR"/>
        </w:rPr>
        <w:t xml:space="preserve"> </w:t>
      </w:r>
      <w:r w:rsidR="001F5DD4">
        <w:rPr>
          <w:rFonts w:cs="Batang" w:hint="eastAsia"/>
          <w:sz w:val="22"/>
          <w:lang w:eastAsia="ko-KR"/>
        </w:rPr>
        <w:t>한다</w:t>
      </w:r>
      <w:r w:rsidR="001F5DD4">
        <w:rPr>
          <w:rFonts w:cs="Batang" w:hint="eastAsia"/>
          <w:sz w:val="22"/>
          <w:lang w:eastAsia="ko-KR"/>
        </w:rPr>
        <w:t xml:space="preserve">. </w:t>
      </w:r>
      <w:r w:rsidR="001F5DD4">
        <w:rPr>
          <w:rFonts w:ascii="Batang" w:hAnsi="Batang" w:cs="Batang" w:hint="eastAsia"/>
          <w:sz w:val="22"/>
          <w:lang w:eastAsia="ko-KR"/>
        </w:rPr>
        <w:lastRenderedPageBreak/>
        <w:t>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과정에서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민족의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전통종교가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중요한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역할을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하게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됨은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말할나위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없다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이주민의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초기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정착과정에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복음이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증거되고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민족문화에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상황화된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설립된다면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활기를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띄게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것이며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이러한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소수민족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중심으로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본국선교가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진행될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것이다</w:t>
      </w:r>
      <w:r w:rsidRPr="00BE34A1">
        <w:rPr>
          <w:rFonts w:cs="Batang"/>
          <w:sz w:val="22"/>
          <w:lang w:eastAsia="ko-KR"/>
        </w:rPr>
        <w:t xml:space="preserve">. </w:t>
      </w:r>
    </w:p>
    <w:p w14:paraId="41683557" w14:textId="77777777" w:rsidR="004E0024" w:rsidRPr="00BE34A1" w:rsidRDefault="004E0024" w:rsidP="00BE29D0">
      <w:pPr>
        <w:spacing w:line="480" w:lineRule="auto"/>
        <w:ind w:firstLine="0"/>
        <w:rPr>
          <w:rFonts w:cs="Batang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Pr="00BE34A1">
        <w:rPr>
          <w:rFonts w:cs="Batang"/>
          <w:sz w:val="22"/>
          <w:lang w:eastAsia="ko-KR"/>
        </w:rPr>
        <w:t>셋째</w:t>
      </w:r>
      <w:r w:rsidRPr="00BE34A1">
        <w:rPr>
          <w:rFonts w:cs="Batang"/>
          <w:sz w:val="22"/>
          <w:lang w:eastAsia="ko-KR"/>
        </w:rPr>
        <w:t xml:space="preserve">, </w:t>
      </w:r>
      <w:r w:rsidRPr="00BE34A1">
        <w:rPr>
          <w:rFonts w:cs="Batang"/>
          <w:sz w:val="22"/>
          <w:lang w:eastAsia="ko-KR"/>
        </w:rPr>
        <w:t>이주민들은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사회정착과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적응의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과정에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안정감을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필요로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이주민으로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타문화권에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살아가는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결코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쉬운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일이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아니다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주류사회에서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받게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차별적인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대우로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이주민들은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인종적인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열등감에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시달리고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사회적인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위치가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높은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다른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인종과의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이주민의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사회적인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안정감을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높여주는데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도움이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된다</w:t>
      </w:r>
      <w:r w:rsidRPr="00BE34A1">
        <w:rPr>
          <w:rFonts w:cs="Batang"/>
          <w:sz w:val="22"/>
          <w:lang w:eastAsia="ko-KR"/>
        </w:rPr>
        <w:t xml:space="preserve">. </w:t>
      </w:r>
      <w:r w:rsidRPr="00BE34A1">
        <w:rPr>
          <w:rFonts w:cs="Batang"/>
          <w:sz w:val="22"/>
          <w:lang w:eastAsia="ko-KR"/>
        </w:rPr>
        <w:t>이런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점에서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한인교회를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중심으로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한인사회가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타민족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소수인종과의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교류와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협력을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통해서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기회를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가질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수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있다</w:t>
      </w:r>
      <w:r w:rsidRPr="00BE34A1">
        <w:rPr>
          <w:rFonts w:cs="Batang"/>
          <w:sz w:val="22"/>
          <w:lang w:eastAsia="ko-KR"/>
        </w:rPr>
        <w:t xml:space="preserve">. </w:t>
      </w:r>
    </w:p>
    <w:p w14:paraId="55D31D1A" w14:textId="77777777" w:rsidR="00923429" w:rsidRPr="009F5C2D" w:rsidRDefault="004E0024" w:rsidP="00BE29D0">
      <w:pPr>
        <w:spacing w:line="480" w:lineRule="auto"/>
        <w:ind w:firstLine="0"/>
        <w:rPr>
          <w:rFonts w:cs="Batang"/>
          <w:color w:val="000000"/>
          <w:sz w:val="22"/>
          <w:lang w:eastAsia="ko-KR"/>
        </w:rPr>
      </w:pPr>
      <w:r w:rsidRPr="00BE34A1">
        <w:rPr>
          <w:rFonts w:cs="Batang"/>
          <w:sz w:val="22"/>
          <w:lang w:eastAsia="ko-KR"/>
        </w:rPr>
        <w:tab/>
      </w:r>
      <w:r w:rsidR="00E93E6D">
        <w:rPr>
          <w:rFonts w:ascii="Batang" w:hAnsi="Batang" w:cs="Batang" w:hint="eastAsia"/>
          <w:sz w:val="22"/>
          <w:lang w:eastAsia="ko-KR"/>
        </w:rPr>
        <w:t xml:space="preserve">넷째, 이민사회는 </w:t>
      </w:r>
      <w:proofErr w:type="spellStart"/>
      <w:r w:rsidR="00E93E6D">
        <w:rPr>
          <w:rFonts w:ascii="Batang" w:hAnsi="Batang" w:cs="Batang" w:hint="eastAsia"/>
          <w:sz w:val="22"/>
          <w:lang w:eastAsia="ko-KR"/>
        </w:rPr>
        <w:t>세대간의</w:t>
      </w:r>
      <w:proofErr w:type="spellEnd"/>
      <w:r w:rsidR="00E93E6D">
        <w:rPr>
          <w:rFonts w:ascii="Batang" w:hAnsi="Batang" w:cs="Batang" w:hint="eastAsia"/>
          <w:sz w:val="22"/>
          <w:lang w:eastAsia="ko-KR"/>
        </w:rPr>
        <w:t xml:space="preserve"> 갈등을 경험하게 된다. </w:t>
      </w:r>
      <w:r w:rsidRPr="00BE34A1">
        <w:rPr>
          <w:rFonts w:cs="Batang"/>
          <w:sz w:val="22"/>
          <w:lang w:eastAsia="ko-KR"/>
        </w:rPr>
        <w:t>이민자들을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향한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다양한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세대간의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특성을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고려해</w:t>
      </w:r>
      <w:r w:rsidRPr="00BE34A1">
        <w:rPr>
          <w:rFonts w:cs="Batang"/>
          <w:sz w:val="22"/>
          <w:lang w:eastAsia="ko-KR"/>
        </w:rPr>
        <w:t xml:space="preserve"> </w:t>
      </w:r>
      <w:proofErr w:type="spellStart"/>
      <w:r w:rsidRPr="00BE34A1">
        <w:rPr>
          <w:rFonts w:cs="Batang"/>
          <w:sz w:val="22"/>
          <w:lang w:eastAsia="ko-KR"/>
        </w:rPr>
        <w:t>전세대적인</w:t>
      </w:r>
      <w:proofErr w:type="spellEnd"/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선교전략을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마련하는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것이</w:t>
      </w:r>
      <w:r w:rsidRPr="00BE34A1">
        <w:rPr>
          <w:rFonts w:cs="Batang"/>
          <w:sz w:val="22"/>
          <w:lang w:eastAsia="ko-KR"/>
        </w:rPr>
        <w:t xml:space="preserve"> </w:t>
      </w:r>
      <w:r w:rsidRPr="00BE34A1">
        <w:rPr>
          <w:rFonts w:cs="Batang"/>
          <w:sz w:val="22"/>
          <w:lang w:eastAsia="ko-KR"/>
        </w:rPr>
        <w:t>중요하다</w:t>
      </w:r>
      <w:r w:rsidRPr="00BE34A1">
        <w:rPr>
          <w:rFonts w:cs="Batang"/>
          <w:sz w:val="22"/>
          <w:lang w:eastAsia="ko-KR"/>
        </w:rPr>
        <w:t xml:space="preserve">. </w:t>
      </w:r>
      <w:r w:rsidR="00923429" w:rsidRPr="00BE34A1">
        <w:rPr>
          <w:rFonts w:cs="Batang"/>
          <w:sz w:val="22"/>
          <w:lang w:eastAsia="ko-KR"/>
        </w:rPr>
        <w:t>이민세대는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세대별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이민시기에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따라서</w:t>
      </w:r>
      <w:r w:rsidR="00923429" w:rsidRPr="00BE34A1">
        <w:rPr>
          <w:rFonts w:cs="Batang"/>
          <w:sz w:val="22"/>
          <w:lang w:eastAsia="ko-KR"/>
        </w:rPr>
        <w:t xml:space="preserve"> 1, 2, 3</w:t>
      </w:r>
      <w:r w:rsidR="00923429" w:rsidRPr="00BE34A1">
        <w:rPr>
          <w:rFonts w:cs="Batang"/>
          <w:sz w:val="22"/>
          <w:lang w:eastAsia="ko-KR"/>
        </w:rPr>
        <w:t>세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등으로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구분해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왔다</w:t>
      </w:r>
      <w:r w:rsidR="00923429" w:rsidRPr="00BE34A1">
        <w:rPr>
          <w:rFonts w:cs="Batang"/>
          <w:sz w:val="22"/>
          <w:lang w:eastAsia="ko-KR"/>
        </w:rPr>
        <w:t xml:space="preserve">. </w:t>
      </w:r>
      <w:r w:rsidR="00923429" w:rsidRPr="00BE34A1">
        <w:rPr>
          <w:rFonts w:cs="Batang"/>
          <w:sz w:val="22"/>
          <w:lang w:eastAsia="ko-KR"/>
        </w:rPr>
        <w:t>하지만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사회학자인</w:t>
      </w:r>
      <w:r w:rsidR="00923429" w:rsidRPr="00BE34A1">
        <w:rPr>
          <w:rFonts w:cs="Batang"/>
          <w:sz w:val="22"/>
          <w:lang w:eastAsia="ko-KR"/>
        </w:rPr>
        <w:t xml:space="preserve"> </w:t>
      </w:r>
      <w:proofErr w:type="spellStart"/>
      <w:r w:rsidR="00923429" w:rsidRPr="00BE34A1">
        <w:rPr>
          <w:rFonts w:cs="Batang"/>
          <w:sz w:val="22"/>
          <w:lang w:eastAsia="ko-KR"/>
        </w:rPr>
        <w:t>다니코는</w:t>
      </w:r>
      <w:proofErr w:type="spellEnd"/>
      <w:r w:rsidR="00923429" w:rsidRPr="00BE34A1">
        <w:rPr>
          <w:rFonts w:cs="Batang"/>
          <w:sz w:val="22"/>
          <w:lang w:eastAsia="ko-KR"/>
        </w:rPr>
        <w:t xml:space="preserve"> “</w:t>
      </w:r>
      <w:r w:rsidR="00923429" w:rsidRPr="00BE34A1">
        <w:rPr>
          <w:rFonts w:cs="Batang"/>
          <w:sz w:val="22"/>
          <w:lang w:eastAsia="ko-KR"/>
        </w:rPr>
        <w:t>어린시절에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부모를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따라서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미국으로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이민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온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이민자들을</w:t>
      </w:r>
      <w:r w:rsidR="00923429" w:rsidRPr="00BE34A1">
        <w:rPr>
          <w:rFonts w:cs="Batang"/>
          <w:sz w:val="22"/>
          <w:lang w:eastAsia="ko-KR"/>
        </w:rPr>
        <w:t xml:space="preserve"> 1.5</w:t>
      </w:r>
      <w:r w:rsidR="00923429" w:rsidRPr="00BE34A1">
        <w:rPr>
          <w:rFonts w:cs="Batang"/>
          <w:sz w:val="22"/>
          <w:lang w:eastAsia="ko-KR"/>
        </w:rPr>
        <w:t>세</w:t>
      </w:r>
      <w:r w:rsidR="00923429" w:rsidRPr="00BE34A1">
        <w:rPr>
          <w:rFonts w:cs="Batang"/>
          <w:sz w:val="22"/>
          <w:lang w:eastAsia="ko-KR"/>
        </w:rPr>
        <w:t>”</w:t>
      </w:r>
      <w:proofErr w:type="spellStart"/>
      <w:r w:rsidR="00923429" w:rsidRPr="00BE34A1">
        <w:rPr>
          <w:rFonts w:cs="Batang"/>
          <w:sz w:val="22"/>
          <w:lang w:eastAsia="ko-KR"/>
        </w:rPr>
        <w:t>라고</w:t>
      </w:r>
      <w:proofErr w:type="spellEnd"/>
      <w:r w:rsidR="00923429" w:rsidRPr="00BE34A1">
        <w:rPr>
          <w:rFonts w:cs="Batang"/>
          <w:sz w:val="22"/>
          <w:lang w:eastAsia="ko-KR"/>
        </w:rPr>
        <w:t xml:space="preserve"> </w:t>
      </w:r>
      <w:r w:rsidR="00923429" w:rsidRPr="00BE34A1">
        <w:rPr>
          <w:rFonts w:cs="Batang"/>
          <w:sz w:val="22"/>
          <w:lang w:eastAsia="ko-KR"/>
        </w:rPr>
        <w:t>정의했다</w:t>
      </w:r>
      <w:r w:rsidR="00923429" w:rsidRPr="00BE34A1">
        <w:rPr>
          <w:rFonts w:cs="Batang"/>
          <w:sz w:val="22"/>
          <w:lang w:eastAsia="ko-KR"/>
        </w:rPr>
        <w:t xml:space="preserve"> </w:t>
      </w:r>
      <w:r w:rsidR="00C131E1">
        <w:rPr>
          <w:rFonts w:cs="Batang"/>
          <w:sz w:val="22"/>
          <w:lang w:eastAsia="ko-KR"/>
        </w:rPr>
        <w:fldChar w:fldCharType="begin"/>
      </w:r>
      <w:r w:rsidR="00F22A04">
        <w:rPr>
          <w:rFonts w:cs="Batang"/>
          <w:sz w:val="22"/>
          <w:lang w:eastAsia="ko-KR"/>
        </w:rPr>
        <w:instrText xml:space="preserve"> ADDIN ZOTERO_ITEM {"citationID":"IHm2CQBF","citationItems":[{"locator":"195","uri":["http://zotero.org/users/322621/items/ADJN5B65"]}]} </w:instrText>
      </w:r>
      <w:r w:rsidR="00C131E1">
        <w:rPr>
          <w:rFonts w:cs="Batang"/>
          <w:sz w:val="22"/>
          <w:lang w:eastAsia="ko-KR"/>
        </w:rPr>
        <w:fldChar w:fldCharType="separate"/>
      </w:r>
      <w:r w:rsidR="00F22A04">
        <w:rPr>
          <w:rFonts w:cs="Batang"/>
          <w:noProof/>
          <w:sz w:val="22"/>
          <w:lang w:eastAsia="ko-KR"/>
        </w:rPr>
        <w:t>(Danico 2004, 195)</w:t>
      </w:r>
      <w:r w:rsidR="00C131E1">
        <w:rPr>
          <w:rFonts w:cs="Batang"/>
          <w:sz w:val="22"/>
          <w:lang w:eastAsia="ko-KR"/>
        </w:rPr>
        <w:fldChar w:fldCharType="end"/>
      </w:r>
      <w:r w:rsidR="00923429" w:rsidRPr="00BE34A1">
        <w:rPr>
          <w:rFonts w:cs="Times New Roman"/>
          <w:color w:val="000000"/>
          <w:sz w:val="22"/>
          <w:lang w:eastAsia="ko-KR"/>
        </w:rPr>
        <w:t xml:space="preserve">. </w:t>
      </w:r>
      <w:proofErr w:type="spellStart"/>
      <w:r w:rsidR="00923429" w:rsidRPr="00BE34A1">
        <w:rPr>
          <w:rFonts w:cs="Batang"/>
          <w:color w:val="000000"/>
          <w:sz w:val="22"/>
          <w:lang w:eastAsia="ko-KR"/>
        </w:rPr>
        <w:t>민평갑</w:t>
      </w:r>
      <w:proofErr w:type="spellEnd"/>
      <w:r w:rsidR="00BE34A1">
        <w:rPr>
          <w:rFonts w:cs="Batang" w:hint="eastAsia"/>
          <w:color w:val="000000"/>
          <w:sz w:val="22"/>
          <w:lang w:eastAsia="ko-KR"/>
        </w:rPr>
        <w:t xml:space="preserve"> </w:t>
      </w:r>
      <w:r w:rsidR="00BE34A1">
        <w:rPr>
          <w:rFonts w:cs="Batang" w:hint="eastAsia"/>
          <w:color w:val="000000"/>
          <w:sz w:val="22"/>
          <w:lang w:eastAsia="ko-KR"/>
        </w:rPr>
        <w:t>교수는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더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구체적으로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1.5</w:t>
      </w:r>
      <w:r w:rsidR="00923429" w:rsidRPr="00BE34A1">
        <w:rPr>
          <w:rFonts w:cs="Batang"/>
          <w:color w:val="000000"/>
          <w:sz w:val="22"/>
          <w:lang w:eastAsia="ko-KR"/>
        </w:rPr>
        <w:t>세란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12</w:t>
      </w:r>
      <w:r w:rsidR="00923429" w:rsidRPr="00BE34A1">
        <w:rPr>
          <w:rFonts w:cs="Batang"/>
          <w:color w:val="000000"/>
          <w:sz w:val="22"/>
          <w:lang w:eastAsia="ko-KR"/>
        </w:rPr>
        <w:t>세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이전에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부모를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따라서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923429" w:rsidRPr="00BE34A1">
        <w:rPr>
          <w:rFonts w:cs="Batang"/>
          <w:color w:val="000000"/>
          <w:sz w:val="22"/>
          <w:lang w:eastAsia="ko-KR"/>
        </w:rPr>
        <w:t>이민온</w:t>
      </w:r>
      <w:proofErr w:type="spellEnd"/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이민자를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923429" w:rsidRPr="00BE34A1">
        <w:rPr>
          <w:rFonts w:cs="Batang"/>
          <w:color w:val="000000"/>
          <w:sz w:val="22"/>
          <w:lang w:eastAsia="ko-KR"/>
        </w:rPr>
        <w:t>가르킨다고</w:t>
      </w:r>
      <w:proofErr w:type="spellEnd"/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정의한다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C131E1">
        <w:rPr>
          <w:rFonts w:cs="Batang"/>
          <w:color w:val="000000"/>
          <w:sz w:val="22"/>
          <w:lang w:eastAsia="ko-KR"/>
        </w:rPr>
        <w:fldChar w:fldCharType="begin"/>
      </w:r>
      <w:r w:rsidR="00F22A04">
        <w:rPr>
          <w:rFonts w:cs="Batang"/>
          <w:color w:val="000000"/>
          <w:sz w:val="22"/>
          <w:lang w:eastAsia="ko-KR"/>
        </w:rPr>
        <w:instrText xml:space="preserve"> ADDIN ZOTERO_ITEM {"citationID":"sJ8geZXV","citationItems":[{"locator":"358","uri":["http://zotero.org/users/322621/items/ABFHNHUS"]}]} </w:instrText>
      </w:r>
      <w:r w:rsidR="00C131E1">
        <w:rPr>
          <w:rFonts w:cs="Batang"/>
          <w:color w:val="000000"/>
          <w:sz w:val="22"/>
          <w:lang w:eastAsia="ko-KR"/>
        </w:rPr>
        <w:fldChar w:fldCharType="separate"/>
      </w:r>
      <w:r w:rsidR="00F22A04">
        <w:rPr>
          <w:rFonts w:cs="Batang"/>
          <w:noProof/>
          <w:color w:val="000000"/>
          <w:sz w:val="22"/>
          <w:lang w:eastAsia="ko-KR"/>
        </w:rPr>
        <w:t>(Min 2006, 358)</w:t>
      </w:r>
      <w:r w:rsidR="00C131E1">
        <w:rPr>
          <w:rFonts w:cs="Batang"/>
          <w:color w:val="000000"/>
          <w:sz w:val="22"/>
          <w:lang w:eastAsia="ko-KR"/>
        </w:rPr>
        <w:fldChar w:fldCharType="end"/>
      </w:r>
      <w:r w:rsidR="00923429" w:rsidRPr="00BE34A1">
        <w:rPr>
          <w:rFonts w:cs="Times New Roman"/>
          <w:color w:val="000000"/>
          <w:sz w:val="22"/>
          <w:lang w:eastAsia="ko-KR"/>
        </w:rPr>
        <w:t xml:space="preserve">. </w:t>
      </w:r>
      <w:r w:rsidR="00923429" w:rsidRPr="00BE34A1">
        <w:rPr>
          <w:rFonts w:cs="Batang"/>
          <w:color w:val="000000"/>
          <w:sz w:val="22"/>
          <w:lang w:eastAsia="ko-KR"/>
        </w:rPr>
        <w:t>하지만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이민자들은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자신의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문화적인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친숙도에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따라서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더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세분화된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“</w:t>
      </w:r>
      <w:proofErr w:type="spellStart"/>
      <w:r w:rsidR="00923429" w:rsidRPr="00BE34A1">
        <w:rPr>
          <w:rFonts w:cs="Batang"/>
          <w:color w:val="000000"/>
          <w:sz w:val="22"/>
          <w:lang w:eastAsia="ko-KR"/>
        </w:rPr>
        <w:t>소숫점</w:t>
      </w:r>
      <w:proofErr w:type="spellEnd"/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세대</w:t>
      </w:r>
      <w:r w:rsidR="00923429" w:rsidRPr="00BE34A1">
        <w:rPr>
          <w:rFonts w:cs="Batang"/>
          <w:color w:val="000000"/>
          <w:sz w:val="22"/>
          <w:lang w:eastAsia="ko-KR"/>
        </w:rPr>
        <w:t>” (decimal generations, 1.2</w:t>
      </w:r>
      <w:r w:rsidR="00923429" w:rsidRPr="00BE34A1">
        <w:rPr>
          <w:rFonts w:cs="Batang"/>
          <w:color w:val="000000"/>
          <w:sz w:val="22"/>
          <w:lang w:eastAsia="ko-KR"/>
        </w:rPr>
        <w:t>세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혹은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1.7</w:t>
      </w:r>
      <w:r w:rsidR="00923429" w:rsidRPr="00BE34A1">
        <w:rPr>
          <w:rFonts w:cs="Batang"/>
          <w:color w:val="000000"/>
          <w:sz w:val="22"/>
          <w:lang w:eastAsia="ko-KR"/>
        </w:rPr>
        <w:t>세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등</w:t>
      </w:r>
      <w:r w:rsidR="00923429" w:rsidRPr="00BE34A1">
        <w:rPr>
          <w:rFonts w:cs="Batang"/>
          <w:color w:val="000000"/>
          <w:sz w:val="22"/>
          <w:lang w:eastAsia="ko-KR"/>
        </w:rPr>
        <w:t>)</w:t>
      </w:r>
      <w:proofErr w:type="spellStart"/>
      <w:r w:rsidR="00923429" w:rsidRPr="00BE34A1">
        <w:rPr>
          <w:rFonts w:cs="Batang"/>
          <w:color w:val="000000"/>
          <w:sz w:val="22"/>
          <w:lang w:eastAsia="ko-KR"/>
        </w:rPr>
        <w:t>를</w:t>
      </w:r>
      <w:proofErr w:type="spellEnd"/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만들어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사용한다</w:t>
      </w:r>
      <w:r w:rsidR="00923429" w:rsidRPr="00BE34A1">
        <w:rPr>
          <w:rFonts w:cs="Batang"/>
          <w:color w:val="000000"/>
          <w:sz w:val="22"/>
          <w:lang w:eastAsia="ko-KR"/>
        </w:rPr>
        <w:t xml:space="preserve">. </w:t>
      </w:r>
      <w:r w:rsidR="00923429" w:rsidRPr="00BE34A1">
        <w:rPr>
          <w:rFonts w:cs="Batang"/>
          <w:color w:val="000000"/>
          <w:sz w:val="22"/>
          <w:lang w:eastAsia="ko-KR"/>
        </w:rPr>
        <w:t>더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나아가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1</w:t>
      </w:r>
      <w:r w:rsidR="00923429" w:rsidRPr="00BE34A1">
        <w:rPr>
          <w:rFonts w:cs="Batang"/>
          <w:color w:val="000000"/>
          <w:sz w:val="22"/>
          <w:lang w:eastAsia="ko-KR"/>
        </w:rPr>
        <w:t>세는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본인의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의사로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923429" w:rsidRPr="00BE34A1">
        <w:rPr>
          <w:rFonts w:cs="Batang"/>
          <w:color w:val="000000"/>
          <w:sz w:val="22"/>
          <w:lang w:eastAsia="ko-KR"/>
        </w:rPr>
        <w:t>이민온</w:t>
      </w:r>
      <w:proofErr w:type="spellEnd"/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성인을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923429" w:rsidRPr="00BE34A1">
        <w:rPr>
          <w:rFonts w:cs="Batang"/>
          <w:color w:val="000000"/>
          <w:sz w:val="22"/>
          <w:lang w:eastAsia="ko-KR"/>
        </w:rPr>
        <w:t>가르키지만</w:t>
      </w:r>
      <w:proofErr w:type="spellEnd"/>
      <w:r w:rsidR="00923429" w:rsidRPr="00BE34A1">
        <w:rPr>
          <w:rFonts w:cs="Batang"/>
          <w:color w:val="000000"/>
          <w:sz w:val="22"/>
          <w:lang w:eastAsia="ko-KR"/>
        </w:rPr>
        <w:t xml:space="preserve">, </w:t>
      </w:r>
      <w:r w:rsidR="00923429" w:rsidRPr="00BE34A1">
        <w:rPr>
          <w:rFonts w:cs="Batang"/>
          <w:color w:val="000000"/>
          <w:sz w:val="22"/>
          <w:lang w:eastAsia="ko-KR"/>
        </w:rPr>
        <w:t>자식이나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배우자의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이민을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따라온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E93E6D">
        <w:rPr>
          <w:rFonts w:ascii="Batang" w:hAnsi="Batang" w:cs="Batang" w:hint="eastAsia"/>
          <w:color w:val="000000"/>
          <w:sz w:val="22"/>
          <w:lang w:eastAsia="ko-KR"/>
        </w:rPr>
        <w:t>타의적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이민자들을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0.5</w:t>
      </w:r>
      <w:r w:rsidR="00923429" w:rsidRPr="00BE34A1">
        <w:rPr>
          <w:rFonts w:cs="Batang"/>
          <w:color w:val="000000"/>
          <w:sz w:val="22"/>
          <w:lang w:eastAsia="ko-KR"/>
        </w:rPr>
        <w:t>세나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0.7</w:t>
      </w:r>
      <w:r w:rsidR="00923429" w:rsidRPr="00BE34A1">
        <w:rPr>
          <w:rFonts w:cs="Batang"/>
          <w:color w:val="000000"/>
          <w:sz w:val="22"/>
          <w:lang w:eastAsia="ko-KR"/>
        </w:rPr>
        <w:t>세로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구분하면서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더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복잡한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923429" w:rsidRPr="00BE34A1">
        <w:rPr>
          <w:rFonts w:cs="Batang"/>
          <w:color w:val="000000"/>
          <w:sz w:val="22"/>
          <w:lang w:eastAsia="ko-KR"/>
        </w:rPr>
        <w:t>세대간의</w:t>
      </w:r>
      <w:proofErr w:type="spellEnd"/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다양성을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구분하고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BE34A1">
        <w:rPr>
          <w:rFonts w:cs="Batang"/>
          <w:color w:val="000000"/>
          <w:sz w:val="22"/>
          <w:lang w:eastAsia="ko-KR"/>
        </w:rPr>
        <w:t>있다</w:t>
      </w:r>
      <w:r w:rsidR="00923429" w:rsidRPr="00BE34A1">
        <w:rPr>
          <w:rFonts w:cs="Batang"/>
          <w:color w:val="000000"/>
          <w:sz w:val="22"/>
          <w:lang w:eastAsia="ko-KR"/>
        </w:rPr>
        <w:t xml:space="preserve">. </w:t>
      </w:r>
      <w:r w:rsidR="00923429" w:rsidRPr="00BE34A1">
        <w:rPr>
          <w:rFonts w:cs="Batang"/>
          <w:color w:val="000000"/>
          <w:sz w:val="22"/>
          <w:lang w:eastAsia="ko-KR"/>
        </w:rPr>
        <w:t>한인교회만</w:t>
      </w:r>
      <w:r w:rsidR="00923429" w:rsidRPr="00BE34A1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보더라도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다양한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923429" w:rsidRPr="009F5C2D">
        <w:rPr>
          <w:rFonts w:cs="Batang"/>
          <w:color w:val="000000"/>
          <w:sz w:val="22"/>
          <w:lang w:eastAsia="ko-KR"/>
        </w:rPr>
        <w:t>세대간의</w:t>
      </w:r>
      <w:proofErr w:type="spellEnd"/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특징에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따라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사역이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전문화될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필요가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있다는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것을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알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수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있다</w:t>
      </w:r>
      <w:r w:rsidR="00923429" w:rsidRPr="009F5C2D">
        <w:rPr>
          <w:rFonts w:cs="Batang"/>
          <w:color w:val="000000"/>
          <w:sz w:val="22"/>
          <w:lang w:eastAsia="ko-KR"/>
        </w:rPr>
        <w:t xml:space="preserve">. </w:t>
      </w:r>
      <w:r w:rsidR="00923429" w:rsidRPr="009F5C2D">
        <w:rPr>
          <w:rFonts w:cs="Batang"/>
          <w:color w:val="000000"/>
          <w:sz w:val="22"/>
          <w:lang w:eastAsia="ko-KR"/>
        </w:rPr>
        <w:t>타민족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교회개척에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있어서도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이러한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특징들이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고려되어야</w:t>
      </w:r>
      <w:r w:rsidR="00923429" w:rsidRPr="009F5C2D">
        <w:rPr>
          <w:rFonts w:cs="Batang"/>
          <w:color w:val="000000"/>
          <w:sz w:val="22"/>
          <w:lang w:eastAsia="ko-KR"/>
        </w:rPr>
        <w:t xml:space="preserve"> </w:t>
      </w:r>
      <w:r w:rsidR="00923429" w:rsidRPr="009F5C2D">
        <w:rPr>
          <w:rFonts w:cs="Batang"/>
          <w:color w:val="000000"/>
          <w:sz w:val="22"/>
          <w:lang w:eastAsia="ko-KR"/>
        </w:rPr>
        <w:t>한다</w:t>
      </w:r>
      <w:r w:rsidR="00923429" w:rsidRPr="009F5C2D">
        <w:rPr>
          <w:rFonts w:cs="Batang"/>
          <w:color w:val="000000"/>
          <w:sz w:val="22"/>
          <w:lang w:eastAsia="ko-KR"/>
        </w:rPr>
        <w:t xml:space="preserve">. </w:t>
      </w:r>
    </w:p>
    <w:p w14:paraId="1F105EC4" w14:textId="77777777" w:rsidR="00BE34A1" w:rsidRPr="009F5C2D" w:rsidRDefault="00923429" w:rsidP="00BE29D0">
      <w:pPr>
        <w:spacing w:line="480" w:lineRule="auto"/>
        <w:ind w:firstLine="0"/>
        <w:rPr>
          <w:rFonts w:cs="Batang"/>
          <w:color w:val="000000"/>
          <w:sz w:val="22"/>
          <w:lang w:eastAsia="ko-KR"/>
        </w:rPr>
      </w:pPr>
      <w:r w:rsidRPr="009F5C2D">
        <w:rPr>
          <w:rFonts w:cs="Batang"/>
          <w:color w:val="000000"/>
          <w:sz w:val="22"/>
          <w:lang w:eastAsia="ko-KR"/>
        </w:rPr>
        <w:tab/>
      </w:r>
      <w:proofErr w:type="spellStart"/>
      <w:r w:rsidRPr="009F5C2D">
        <w:rPr>
          <w:rFonts w:cs="Batang"/>
          <w:color w:val="000000"/>
          <w:sz w:val="22"/>
          <w:lang w:eastAsia="ko-KR"/>
        </w:rPr>
        <w:t>타인종</w:t>
      </w:r>
      <w:proofErr w:type="spellEnd"/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소수민족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선교사역</w:t>
      </w:r>
      <w:r w:rsidRPr="009F5C2D">
        <w:rPr>
          <w:rFonts w:cs="Batang"/>
          <w:color w:val="000000"/>
          <w:sz w:val="22"/>
          <w:lang w:eastAsia="ko-KR"/>
        </w:rPr>
        <w:t>(Ethnic Minority Mission)</w:t>
      </w:r>
      <w:r w:rsidRPr="009F5C2D">
        <w:rPr>
          <w:rFonts w:cs="Batang"/>
          <w:color w:val="000000"/>
          <w:sz w:val="22"/>
          <w:lang w:eastAsia="ko-KR"/>
        </w:rPr>
        <w:t>은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성경적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당위성과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사회적인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필요성을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두루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가진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현대교회의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선교전략이다</w:t>
      </w:r>
      <w:r w:rsidRPr="009F5C2D">
        <w:rPr>
          <w:rFonts w:cs="Batang"/>
          <w:color w:val="000000"/>
          <w:sz w:val="22"/>
          <w:lang w:eastAsia="ko-KR"/>
        </w:rPr>
        <w:t xml:space="preserve">. </w:t>
      </w:r>
      <w:r w:rsidRPr="009F5C2D">
        <w:rPr>
          <w:rFonts w:cs="Batang"/>
          <w:color w:val="000000"/>
          <w:sz w:val="22"/>
          <w:lang w:eastAsia="ko-KR"/>
        </w:rPr>
        <w:t>하나님</w:t>
      </w:r>
      <w:r w:rsidR="00E93E6D">
        <w:rPr>
          <w:rFonts w:cs="Batang" w:hint="eastAsia"/>
          <w:color w:val="000000"/>
          <w:sz w:val="22"/>
          <w:lang w:eastAsia="ko-KR"/>
        </w:rPr>
        <w:t>께서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인간을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세상에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흩으신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것은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삶의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현장에서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하나님을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의지하고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하나님과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동행하는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삶을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통해서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천국의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삶을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경험하도록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하기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위함이다</w:t>
      </w:r>
      <w:r w:rsidR="00E93E6D">
        <w:rPr>
          <w:rFonts w:cs="Batang" w:hint="eastAsia"/>
          <w:color w:val="000000"/>
          <w:sz w:val="22"/>
          <w:lang w:eastAsia="ko-KR"/>
        </w:rPr>
        <w:t xml:space="preserve">. </w:t>
      </w:r>
      <w:r w:rsidR="00E93E6D">
        <w:rPr>
          <w:rFonts w:cs="Batang" w:hint="eastAsia"/>
          <w:color w:val="000000"/>
          <w:sz w:val="22"/>
          <w:lang w:eastAsia="ko-KR"/>
        </w:rPr>
        <w:t>인간이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타락한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이후에도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하나님은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믿음의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백성들을</w:t>
      </w:r>
      <w:r w:rsidR="00E93E6D">
        <w:rPr>
          <w:rFonts w:cs="Batang" w:hint="eastAsia"/>
          <w:color w:val="000000"/>
          <w:sz w:val="22"/>
          <w:lang w:eastAsia="ko-KR"/>
        </w:rPr>
        <w:t xml:space="preserve"> </w:t>
      </w:r>
      <w:r w:rsidR="00E93E6D">
        <w:rPr>
          <w:rFonts w:cs="Batang" w:hint="eastAsia"/>
          <w:color w:val="000000"/>
          <w:sz w:val="22"/>
          <w:lang w:eastAsia="ko-KR"/>
        </w:rPr>
        <w:t>세상에</w:t>
      </w:r>
      <w:r w:rsidR="00E93E6D">
        <w:rPr>
          <w:rFonts w:ascii="Batang" w:hAnsi="Batang" w:cs="Batang" w:hint="eastAsia"/>
          <w:color w:val="000000"/>
          <w:sz w:val="22"/>
          <w:lang w:eastAsia="ko-KR"/>
        </w:rPr>
        <w:t xml:space="preserve"> 흩으셔서 그들이 세상을 향한 사명을 </w:t>
      </w:r>
      <w:r w:rsidR="00E93E6D">
        <w:rPr>
          <w:rFonts w:ascii="Batang" w:hAnsi="Batang" w:cs="Batang" w:hint="eastAsia"/>
          <w:color w:val="000000"/>
          <w:sz w:val="22"/>
          <w:lang w:eastAsia="ko-KR"/>
        </w:rPr>
        <w:lastRenderedPageBreak/>
        <w:t xml:space="preserve">감당하기 원하신다. </w:t>
      </w:r>
      <w:r w:rsidRPr="009F5C2D">
        <w:rPr>
          <w:rFonts w:cs="Batang"/>
          <w:color w:val="000000"/>
          <w:sz w:val="22"/>
          <w:lang w:eastAsia="ko-KR"/>
        </w:rPr>
        <w:t>북미주의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한인교회는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이러한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사명을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완수하기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위해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성도들을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훈련하고</w:t>
      </w:r>
      <w:r w:rsidRPr="009F5C2D">
        <w:rPr>
          <w:rFonts w:cs="Batang"/>
          <w:color w:val="000000"/>
          <w:sz w:val="22"/>
          <w:lang w:eastAsia="ko-KR"/>
        </w:rPr>
        <w:t xml:space="preserve">, </w:t>
      </w:r>
      <w:r w:rsidRPr="009F5C2D">
        <w:rPr>
          <w:rFonts w:cs="Batang"/>
          <w:color w:val="000000"/>
          <w:sz w:val="22"/>
          <w:lang w:eastAsia="ko-KR"/>
        </w:rPr>
        <w:t>타민족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소수민족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교회개척을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위한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사역의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환경을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마련해야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할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것이다</w:t>
      </w:r>
      <w:r w:rsidRPr="009F5C2D">
        <w:rPr>
          <w:rFonts w:cs="Batang"/>
          <w:color w:val="000000"/>
          <w:sz w:val="22"/>
          <w:lang w:eastAsia="ko-KR"/>
        </w:rPr>
        <w:t xml:space="preserve">. </w:t>
      </w:r>
    </w:p>
    <w:p w14:paraId="52104365" w14:textId="77777777" w:rsidR="00E93E6D" w:rsidRDefault="00BE34A1" w:rsidP="00BE29D0">
      <w:pPr>
        <w:spacing w:line="480" w:lineRule="auto"/>
        <w:ind w:firstLine="0"/>
        <w:rPr>
          <w:rFonts w:cs="Batang"/>
          <w:color w:val="000000"/>
          <w:sz w:val="22"/>
          <w:lang w:eastAsia="ko-KR"/>
        </w:rPr>
      </w:pPr>
      <w:r w:rsidRPr="009F5C2D">
        <w:rPr>
          <w:rFonts w:cs="Batang"/>
          <w:color w:val="000000"/>
          <w:sz w:val="22"/>
          <w:lang w:eastAsia="ko-KR"/>
        </w:rPr>
        <w:tab/>
      </w:r>
      <w:r w:rsidRPr="009F5C2D">
        <w:rPr>
          <w:rFonts w:cs="Batang"/>
          <w:color w:val="000000"/>
          <w:sz w:val="22"/>
          <w:lang w:eastAsia="ko-KR"/>
        </w:rPr>
        <w:t>한인교회가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타민족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선교사역을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하는데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있어서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가장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장애가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되는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요인은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무엇일까</w:t>
      </w:r>
      <w:r w:rsidRPr="009F5C2D">
        <w:rPr>
          <w:rFonts w:cs="Batang"/>
          <w:color w:val="000000"/>
          <w:sz w:val="22"/>
          <w:lang w:eastAsia="ko-KR"/>
        </w:rPr>
        <w:t xml:space="preserve">? </w:t>
      </w:r>
      <w:r w:rsidRPr="009F5C2D">
        <w:rPr>
          <w:rFonts w:cs="Batang"/>
          <w:color w:val="000000"/>
          <w:sz w:val="22"/>
          <w:lang w:eastAsia="ko-KR"/>
        </w:rPr>
        <w:t>무엇보다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언어와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문화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등을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들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있지만</w:t>
      </w:r>
      <w:r w:rsidRPr="009F5C2D">
        <w:rPr>
          <w:rFonts w:cs="Batang"/>
          <w:color w:val="000000"/>
          <w:sz w:val="22"/>
          <w:lang w:eastAsia="ko-KR"/>
        </w:rPr>
        <w:t xml:space="preserve">, </w:t>
      </w:r>
      <w:r w:rsidRPr="009F5C2D">
        <w:rPr>
          <w:rFonts w:cs="Batang"/>
          <w:color w:val="000000"/>
          <w:sz w:val="22"/>
          <w:lang w:eastAsia="ko-KR"/>
        </w:rPr>
        <w:t>더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근본적인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문제는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타인종을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바라보는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한인사회의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관점의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문제라고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할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있다</w:t>
      </w:r>
      <w:r w:rsidRPr="009F5C2D">
        <w:rPr>
          <w:rFonts w:cs="Batang"/>
          <w:color w:val="000000"/>
          <w:sz w:val="22"/>
          <w:lang w:eastAsia="ko-KR"/>
        </w:rPr>
        <w:t xml:space="preserve">. </w:t>
      </w:r>
      <w:r w:rsidRPr="009F5C2D">
        <w:rPr>
          <w:rFonts w:cs="Batang"/>
          <w:color w:val="000000"/>
          <w:sz w:val="22"/>
          <w:lang w:eastAsia="ko-KR"/>
        </w:rPr>
        <w:t>보다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구체적으로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살펴보겠지만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Pr="009F5C2D">
        <w:rPr>
          <w:rFonts w:cs="Batang"/>
          <w:color w:val="000000"/>
          <w:sz w:val="22"/>
          <w:lang w:eastAsia="ko-KR"/>
        </w:rPr>
        <w:t>홍석표</w:t>
      </w:r>
      <w:proofErr w:type="spellEnd"/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목사의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연구에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따르면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한인들이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가지는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타민족과의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관계도를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객관적으로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측정하면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그들의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관점을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알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수</w:t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  <w:r w:rsidRPr="009F5C2D">
        <w:rPr>
          <w:rFonts w:cs="Batang"/>
          <w:color w:val="000000"/>
          <w:sz w:val="22"/>
          <w:lang w:eastAsia="ko-KR"/>
        </w:rPr>
        <w:t>있다</w:t>
      </w:r>
      <w:r w:rsidRPr="009F5C2D">
        <w:rPr>
          <w:rFonts w:cs="Batang"/>
          <w:color w:val="000000"/>
          <w:sz w:val="22"/>
          <w:lang w:eastAsia="ko-KR"/>
        </w:rPr>
        <w:t>.</w:t>
      </w:r>
      <w:r w:rsidR="00E93E6D">
        <w:rPr>
          <w:rStyle w:val="FootnoteReference"/>
          <w:rFonts w:cs="Batang"/>
          <w:color w:val="000000"/>
          <w:sz w:val="22"/>
          <w:lang w:eastAsia="ko-KR"/>
        </w:rPr>
        <w:footnoteReference w:id="5"/>
      </w:r>
      <w:r w:rsidRPr="009F5C2D">
        <w:rPr>
          <w:rFonts w:cs="Batang"/>
          <w:color w:val="000000"/>
          <w:sz w:val="22"/>
          <w:lang w:eastAsia="ko-KR"/>
        </w:rPr>
        <w:t xml:space="preserve"> </w:t>
      </w:r>
    </w:p>
    <w:p w14:paraId="54F64A63" w14:textId="77777777" w:rsidR="00BE34A1" w:rsidRPr="009F5C2D" w:rsidRDefault="00BE34A1" w:rsidP="00BE29D0">
      <w:pPr>
        <w:spacing w:line="480" w:lineRule="auto"/>
        <w:ind w:firstLine="0"/>
        <w:rPr>
          <w:rFonts w:cs="Batang"/>
          <w:color w:val="000000"/>
          <w:sz w:val="22"/>
          <w:lang w:eastAsia="ko-KR"/>
        </w:rPr>
      </w:pPr>
    </w:p>
    <w:p w14:paraId="0790A9DC" w14:textId="77777777" w:rsidR="00BE34A1" w:rsidRPr="009F5C2D" w:rsidRDefault="00BE34A1" w:rsidP="00BE29D0">
      <w:pPr>
        <w:spacing w:line="480" w:lineRule="auto"/>
        <w:ind w:firstLine="0"/>
        <w:rPr>
          <w:rFonts w:cs="Batang"/>
          <w:b/>
          <w:color w:val="000000"/>
          <w:sz w:val="22"/>
          <w:lang w:eastAsia="ko-KR"/>
        </w:rPr>
      </w:pPr>
      <w:r w:rsidRPr="009F5C2D">
        <w:rPr>
          <w:rFonts w:cs="Batang"/>
          <w:b/>
          <w:color w:val="000000"/>
          <w:sz w:val="22"/>
          <w:lang w:eastAsia="ko-KR"/>
        </w:rPr>
        <w:t>타민족과의</w:t>
      </w:r>
      <w:r w:rsidRPr="009F5C2D">
        <w:rPr>
          <w:rFonts w:cs="Batang"/>
          <w:b/>
          <w:color w:val="000000"/>
          <w:sz w:val="22"/>
          <w:lang w:eastAsia="ko-KR"/>
        </w:rPr>
        <w:t xml:space="preserve"> </w:t>
      </w:r>
      <w:r w:rsidRPr="009F5C2D">
        <w:rPr>
          <w:rFonts w:cs="Batang"/>
          <w:b/>
          <w:color w:val="000000"/>
          <w:sz w:val="22"/>
          <w:lang w:eastAsia="ko-KR"/>
        </w:rPr>
        <w:t>관계성</w:t>
      </w:r>
      <w:r w:rsidRPr="009F5C2D">
        <w:rPr>
          <w:rFonts w:cs="Batang"/>
          <w:b/>
          <w:color w:val="000000"/>
          <w:sz w:val="22"/>
          <w:lang w:eastAsia="ko-KR"/>
        </w:rPr>
        <w:t xml:space="preserve"> </w:t>
      </w:r>
    </w:p>
    <w:p w14:paraId="53D113FE" w14:textId="77777777" w:rsidR="009F5C2D" w:rsidRPr="00A62634" w:rsidRDefault="00FD51FC" w:rsidP="00BE29D0">
      <w:pPr>
        <w:spacing w:line="480" w:lineRule="auto"/>
        <w:ind w:firstLine="0"/>
        <w:rPr>
          <w:rFonts w:cs="Batang"/>
          <w:color w:val="000000"/>
          <w:sz w:val="22"/>
          <w:lang w:eastAsia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5DE67D" wp14:editId="3360317D">
            <wp:simplePos x="0" y="0"/>
            <wp:positionH relativeFrom="column">
              <wp:posOffset>3657600</wp:posOffset>
            </wp:positionH>
            <wp:positionV relativeFrom="paragraph">
              <wp:posOffset>1270</wp:posOffset>
            </wp:positionV>
            <wp:extent cx="2462530" cy="1828800"/>
            <wp:effectExtent l="25400" t="0" r="1270" b="0"/>
            <wp:wrapTight wrapText="bothSides">
              <wp:wrapPolygon edited="0">
                <wp:start x="-223" y="0"/>
                <wp:lineTo x="-223" y="21300"/>
                <wp:lineTo x="21611" y="21300"/>
                <wp:lineTo x="21611" y="0"/>
                <wp:lineTo x="-223" y="0"/>
              </wp:wrapPolygon>
            </wp:wrapTight>
            <wp:docPr id="2" name="Picture 2" descr="::htm_2010120919094630003010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htm_2010120919094630003010-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5674">
        <w:rPr>
          <w:noProof/>
        </w:rPr>
        <w:pict w14:anchorId="0C57475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273.65pt;margin-top:153.3pt;width:194.3pt;height:35.4pt;z-index:251660288;mso-wrap-style:square;mso-wrap-edited:f;mso-width-percent:0;mso-height-percent:0;mso-position-horizontal:absolute;mso-position-horizontal-relative:text;mso-position-vertical:absolute;mso-position-vertical-relative:text;mso-width-percent:0;mso-height-percent:0;v-text-anchor:top" filled="f" stroked="f">
            <v:textbox style="mso-next-textbox:#_x0000_s2050;mso-fit-shape-to-text:t" inset="0,0,0,0">
              <w:txbxContent>
                <w:p w14:paraId="48F44E16" w14:textId="77777777" w:rsidR="002D7F97" w:rsidRDefault="002D7F97" w:rsidP="00BE29D0">
                  <w:pPr>
                    <w:pStyle w:val="Caption"/>
                    <w:spacing w:after="120"/>
                    <w:ind w:firstLine="0"/>
                    <w:jc w:val="center"/>
                    <w:rPr>
                      <w:rFonts w:ascii="Gulim" w:eastAsia="Gulim" w:hAnsi="Gulim" w:cs="Batang"/>
                      <w:color w:val="000000" w:themeColor="text1"/>
                      <w:lang w:eastAsia="ko-KR"/>
                    </w:rPr>
                  </w:pPr>
                  <w:r w:rsidRPr="009F5C2D">
                    <w:rPr>
                      <w:rFonts w:ascii="Gulim" w:eastAsia="Gulim" w:hAnsi="Gulim" w:cs="Batang" w:hint="eastAsia"/>
                      <w:color w:val="000000" w:themeColor="text1"/>
                      <w:lang w:eastAsia="ko-KR"/>
                    </w:rPr>
                    <w:t xml:space="preserve">그림 </w:t>
                  </w:r>
                  <w:r w:rsidRPr="009F5C2D">
                    <w:rPr>
                      <w:rFonts w:ascii="Gulim" w:eastAsia="Gulim" w:hAnsi="Gulim" w:hint="eastAsia"/>
                      <w:color w:val="000000" w:themeColor="text1"/>
                    </w:rPr>
                    <w:fldChar w:fldCharType="begin"/>
                  </w:r>
                  <w:r w:rsidRPr="009F5C2D">
                    <w:rPr>
                      <w:rFonts w:ascii="Gulim" w:eastAsia="Gulim" w:hAnsi="Gulim" w:hint="eastAsia"/>
                      <w:color w:val="000000" w:themeColor="text1"/>
                      <w:lang w:eastAsia="ko-KR"/>
                    </w:rPr>
                    <w:instrText xml:space="preserve"> SEQ Figure \* ARABIC </w:instrText>
                  </w:r>
                  <w:r w:rsidRPr="009F5C2D">
                    <w:rPr>
                      <w:rFonts w:ascii="Gulim" w:eastAsia="Gulim" w:hAnsi="Gulim" w:hint="eastAsia"/>
                      <w:color w:val="000000" w:themeColor="text1"/>
                    </w:rPr>
                    <w:fldChar w:fldCharType="separate"/>
                  </w:r>
                  <w:r>
                    <w:rPr>
                      <w:rFonts w:ascii="Gulim" w:eastAsia="Gulim" w:hAnsi="Gulim"/>
                      <w:noProof/>
                      <w:color w:val="000000" w:themeColor="text1"/>
                      <w:lang w:eastAsia="ko-KR"/>
                    </w:rPr>
                    <w:t>1</w:t>
                  </w:r>
                  <w:r w:rsidRPr="009F5C2D">
                    <w:rPr>
                      <w:rFonts w:ascii="Gulim" w:eastAsia="Gulim" w:hAnsi="Gulim" w:hint="eastAsia"/>
                      <w:color w:val="000000" w:themeColor="text1"/>
                    </w:rPr>
                    <w:fldChar w:fldCharType="end"/>
                  </w:r>
                  <w:r w:rsidRPr="009F5C2D">
                    <w:rPr>
                      <w:rFonts w:ascii="Gulim" w:eastAsia="Gulim" w:hAnsi="Gulim" w:hint="eastAsia"/>
                      <w:color w:val="000000" w:themeColor="text1"/>
                      <w:lang w:eastAsia="ko-KR"/>
                    </w:rPr>
                    <w:t xml:space="preserve">  조선시대 다양한 초상</w:t>
                  </w:r>
                  <w:r w:rsidRPr="009F5C2D">
                    <w:rPr>
                      <w:rFonts w:ascii="Gulim" w:eastAsia="Gulim" w:hAnsi="Gulim" w:cs="Batang" w:hint="eastAsia"/>
                      <w:color w:val="000000" w:themeColor="text1"/>
                      <w:lang w:eastAsia="ko-KR"/>
                    </w:rPr>
                    <w:t>화</w:t>
                  </w:r>
                </w:p>
                <w:p w14:paraId="5F647755" w14:textId="77777777" w:rsidR="002D7F97" w:rsidRPr="009F5C2D" w:rsidRDefault="002D7F97" w:rsidP="00BE29D0">
                  <w:pPr>
                    <w:pStyle w:val="Caption"/>
                    <w:spacing w:after="120"/>
                    <w:ind w:firstLine="0"/>
                    <w:jc w:val="center"/>
                    <w:rPr>
                      <w:rFonts w:ascii="Gulim" w:eastAsia="Gulim" w:hAnsi="Gulim" w:cs="Batang"/>
                      <w:color w:val="000000" w:themeColor="text1"/>
                    </w:rPr>
                  </w:pPr>
                  <w:r w:rsidRPr="009F5C2D">
                    <w:rPr>
                      <w:rFonts w:ascii="Gulim" w:eastAsia="Gulim" w:hAnsi="Gulim" w:cs="Batang" w:hint="eastAsia"/>
                      <w:color w:val="000000" w:themeColor="text1"/>
                      <w:lang w:eastAsia="ko-KR"/>
                    </w:rPr>
                    <w:fldChar w:fldCharType="begin"/>
                  </w:r>
                  <w:r w:rsidRPr="009F5C2D">
                    <w:rPr>
                      <w:rFonts w:ascii="Gulim" w:eastAsia="Gulim" w:hAnsi="Gulim" w:cs="Batang" w:hint="eastAsia"/>
                      <w:color w:val="000000" w:themeColor="text1"/>
                      <w:lang w:eastAsia="ko-KR"/>
                    </w:rPr>
                    <w:instrText xml:space="preserve"> ADDIN ZOTERO_ITEM {"citationItems":[{"uri":["http://zotero.org/users/322621/items/7ZT6VNP6"]}]} </w:instrText>
                  </w:r>
                  <w:r w:rsidRPr="009F5C2D">
                    <w:rPr>
                      <w:rFonts w:ascii="Gulim" w:eastAsia="Gulim" w:hAnsi="Gulim" w:cs="Batang" w:hint="eastAsia"/>
                      <w:color w:val="000000" w:themeColor="text1"/>
                      <w:lang w:eastAsia="ko-KR"/>
                    </w:rPr>
                    <w:fldChar w:fldCharType="separate"/>
                  </w:r>
                  <w:r w:rsidRPr="009F5C2D">
                    <w:rPr>
                      <w:rFonts w:ascii="Gulim" w:eastAsia="Gulim" w:hAnsi="Gulim" w:cs="Times New Roman" w:hint="eastAsia"/>
                      <w:color w:val="000000" w:themeColor="text1"/>
                    </w:rPr>
                    <w:t>(</w:t>
                  </w:r>
                  <w:r w:rsidRPr="009F5C2D">
                    <w:rPr>
                      <w:rFonts w:ascii="Gulim" w:eastAsia="Gulim" w:hAnsi="Gulim" w:cs="MDArt" w:hint="eastAsia"/>
                      <w:color w:val="000000" w:themeColor="text1"/>
                    </w:rPr>
                    <w:t>이영아</w:t>
                  </w:r>
                  <w:r w:rsidRPr="009F5C2D">
                    <w:rPr>
                      <w:rFonts w:ascii="Gulim" w:eastAsia="Gulim" w:hAnsi="Gulim" w:cs="Times New Roman" w:hint="eastAsia"/>
                      <w:color w:val="000000" w:themeColor="text1"/>
                    </w:rPr>
                    <w:t xml:space="preserve"> 2010)</w:t>
                  </w:r>
                  <w:r w:rsidRPr="009F5C2D">
                    <w:rPr>
                      <w:rFonts w:ascii="Gulim" w:eastAsia="Gulim" w:hAnsi="Gulim" w:cs="Batang" w:hint="eastAsia"/>
                      <w:color w:val="000000" w:themeColor="text1"/>
                      <w:lang w:eastAsia="ko-KR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BE34A1" w:rsidRPr="009F5C2D">
        <w:rPr>
          <w:rFonts w:cs="Batang"/>
          <w:color w:val="000000"/>
          <w:sz w:val="22"/>
          <w:lang w:eastAsia="ko-KR"/>
        </w:rPr>
        <w:tab/>
      </w:r>
      <w:r w:rsidR="00BE34A1" w:rsidRPr="009F5C2D">
        <w:rPr>
          <w:rFonts w:cs="Batang"/>
          <w:color w:val="000000"/>
          <w:sz w:val="22"/>
          <w:lang w:eastAsia="ko-KR"/>
        </w:rPr>
        <w:t>북미주의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디아스포라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한인교회가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선교적인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교회가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되기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위해서는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무엇보다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다른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민족을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보는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사회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문화적인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관점이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변화되어야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BE34A1" w:rsidRPr="009F5C2D">
        <w:rPr>
          <w:rFonts w:cs="Batang"/>
          <w:color w:val="000000"/>
          <w:sz w:val="22"/>
          <w:lang w:eastAsia="ko-KR"/>
        </w:rPr>
        <w:t>한다</w:t>
      </w:r>
      <w:r w:rsidR="00BE34A1" w:rsidRPr="009F5C2D">
        <w:rPr>
          <w:rFonts w:cs="Batang"/>
          <w:color w:val="000000"/>
          <w:sz w:val="22"/>
          <w:lang w:eastAsia="ko-KR"/>
        </w:rPr>
        <w:t>.</w:t>
      </w:r>
      <w:r w:rsidR="002D7F97">
        <w:rPr>
          <w:rFonts w:cs="Batang"/>
          <w:color w:val="000000"/>
          <w:sz w:val="22"/>
          <w:lang w:eastAsia="ko-KR"/>
        </w:rPr>
        <w:t xml:space="preserve"> </w:t>
      </w:r>
      <w:r w:rsidR="002D7F97">
        <w:rPr>
          <w:rFonts w:ascii="Batang" w:hAnsi="Batang" w:cs="Batang" w:hint="eastAsia"/>
          <w:color w:val="000000"/>
          <w:sz w:val="22"/>
          <w:lang w:eastAsia="ko-KR"/>
        </w:rPr>
        <w:t>그간에 학자들은</w:t>
      </w:r>
      <w:r w:rsidR="00BE34A1" w:rsidRPr="009F5C2D">
        <w:rPr>
          <w:rFonts w:cs="Batang"/>
          <w:color w:val="000000"/>
          <w:sz w:val="22"/>
          <w:lang w:eastAsia="ko-KR"/>
        </w:rPr>
        <w:t xml:space="preserve"> </w:t>
      </w:r>
      <w:r w:rsidR="002D7F97">
        <w:rPr>
          <w:rFonts w:ascii="Batang" w:hAnsi="Batang" w:cs="Batang" w:hint="eastAsia"/>
          <w:color w:val="000000"/>
          <w:sz w:val="22"/>
          <w:lang w:eastAsia="ko-KR"/>
        </w:rPr>
        <w:t xml:space="preserve">한민족이 지난 </w:t>
      </w:r>
      <w:proofErr w:type="spellStart"/>
      <w:r w:rsidR="002D7F97">
        <w:rPr>
          <w:rFonts w:ascii="Batang" w:hAnsi="Batang" w:cs="Batang" w:hint="eastAsia"/>
          <w:color w:val="000000"/>
          <w:sz w:val="22"/>
          <w:lang w:eastAsia="ko-KR"/>
        </w:rPr>
        <w:t>오천년간</w:t>
      </w:r>
      <w:proofErr w:type="spellEnd"/>
      <w:r w:rsidR="002D7F97">
        <w:rPr>
          <w:rFonts w:ascii="Batang" w:hAnsi="Batang" w:cs="Batang" w:hint="eastAsia"/>
          <w:color w:val="000000"/>
          <w:sz w:val="22"/>
          <w:lang w:eastAsia="ko-KR"/>
        </w:rPr>
        <w:t xml:space="preserve"> 단일민족, 단일문화를 유지해 왔다고 주장해 왔다. 이러한 관점은 일제식민지배에서 벗어나 해방을 맞이하면서 민족사관에 기초해서 발전된 것이라 할 수 있다. 한민족은 역사적인 형성과정에서 이민족과의 다양한 접촉을 통해서 오늘날의 체질적인 특징을 갖게 된 것이다. </w:t>
      </w:r>
      <w:r w:rsidR="00692D3D" w:rsidRPr="009F5C2D">
        <w:rPr>
          <w:rFonts w:cs="Batang"/>
          <w:color w:val="000000"/>
          <w:sz w:val="22"/>
          <w:lang w:eastAsia="ko-KR"/>
        </w:rPr>
        <w:t>건국대</w:t>
      </w:r>
      <w:r w:rsidR="00D177EE" w:rsidRPr="009F5C2D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몸문화연구소</w:t>
      </w:r>
      <w:r w:rsidR="00692D3D" w:rsidRPr="00A62634">
        <w:rPr>
          <w:rFonts w:cs="Batang"/>
          <w:color w:val="000000"/>
          <w:sz w:val="22"/>
          <w:lang w:eastAsia="ko-KR"/>
        </w:rPr>
        <w:t>의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이영아</w:t>
      </w:r>
      <w:r w:rsidR="00D177EE" w:rsidRPr="00A62634">
        <w:rPr>
          <w:rFonts w:cs="Batang"/>
          <w:color w:val="000000"/>
          <w:sz w:val="22"/>
          <w:lang w:eastAsia="ko-KR"/>
        </w:rPr>
        <w:t>는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조선시대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서구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학자들의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연구보고서에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근거해서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“</w:t>
      </w:r>
      <w:r w:rsidR="00692D3D" w:rsidRPr="00A62634">
        <w:rPr>
          <w:rFonts w:cs="Batang"/>
          <w:color w:val="000000"/>
          <w:sz w:val="22"/>
          <w:lang w:eastAsia="ko-KR"/>
        </w:rPr>
        <w:t>조선은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본래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다문화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사회였다</w:t>
      </w:r>
      <w:r w:rsidR="00692D3D" w:rsidRPr="00A62634">
        <w:rPr>
          <w:rFonts w:cs="Batang"/>
          <w:color w:val="000000"/>
          <w:sz w:val="22"/>
          <w:lang w:eastAsia="ko-KR"/>
        </w:rPr>
        <w:t>”</w:t>
      </w:r>
      <w:r w:rsidR="00692D3D" w:rsidRPr="00A62634">
        <w:rPr>
          <w:rFonts w:cs="Batang"/>
          <w:color w:val="000000"/>
          <w:sz w:val="22"/>
          <w:lang w:eastAsia="ko-KR"/>
        </w:rPr>
        <w:t>고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주장한다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C131E1" w:rsidRPr="00A62634">
        <w:rPr>
          <w:rFonts w:cs="Batang"/>
          <w:color w:val="000000"/>
          <w:sz w:val="22"/>
          <w:lang w:eastAsia="ko-KR"/>
        </w:rPr>
        <w:fldChar w:fldCharType="begin"/>
      </w:r>
      <w:r w:rsidR="00F22A04">
        <w:rPr>
          <w:rFonts w:cs="Batang"/>
          <w:color w:val="000000"/>
          <w:sz w:val="22"/>
          <w:lang w:eastAsia="ko-KR"/>
        </w:rPr>
        <w:instrText xml:space="preserve"> ADDIN ZOTERO_ITEM {"citationID":"2svNXBFv","citationItems":[{"uri":["http://zotero.org/users/322621/items/7ZT6VNP6"]}]} </w:instrText>
      </w:r>
      <w:r w:rsidR="00C131E1" w:rsidRPr="00A62634">
        <w:rPr>
          <w:rFonts w:cs="Batang"/>
          <w:color w:val="000000"/>
          <w:sz w:val="22"/>
          <w:lang w:eastAsia="ko-KR"/>
        </w:rPr>
        <w:fldChar w:fldCharType="separate"/>
      </w:r>
      <w:r w:rsidR="00F22A04" w:rsidRPr="00F22A04">
        <w:rPr>
          <w:rFonts w:eastAsia="Times New Roman" w:cs="Times New Roman"/>
          <w:color w:val="000000"/>
          <w:sz w:val="22"/>
          <w:lang w:eastAsia="ko-KR"/>
        </w:rPr>
        <w:t>(</w:t>
      </w:r>
      <w:r w:rsidR="00F22A04" w:rsidRPr="00F22A04">
        <w:rPr>
          <w:rFonts w:ascii="MDArt" w:eastAsia="Times New Roman" w:hAnsi="MDArt" w:cs="MDArt"/>
          <w:color w:val="000000"/>
          <w:sz w:val="22"/>
          <w:lang w:eastAsia="ko-KR"/>
        </w:rPr>
        <w:t>이영아</w:t>
      </w:r>
      <w:r w:rsidR="00F22A04" w:rsidRPr="00F22A04">
        <w:rPr>
          <w:rFonts w:eastAsia="Times New Roman" w:cs="Times New Roman"/>
          <w:color w:val="000000"/>
          <w:sz w:val="22"/>
          <w:lang w:eastAsia="ko-KR"/>
        </w:rPr>
        <w:t xml:space="preserve"> 2010)</w:t>
      </w:r>
      <w:r w:rsidR="00C131E1" w:rsidRPr="00A62634">
        <w:rPr>
          <w:rFonts w:cs="Batang"/>
          <w:color w:val="000000"/>
          <w:sz w:val="22"/>
          <w:lang w:eastAsia="ko-KR"/>
        </w:rPr>
        <w:fldChar w:fldCharType="end"/>
      </w:r>
      <w:r w:rsidR="00692D3D" w:rsidRPr="00A62634">
        <w:rPr>
          <w:rFonts w:cs="Batang"/>
          <w:color w:val="000000"/>
          <w:sz w:val="22"/>
          <w:lang w:eastAsia="ko-KR"/>
        </w:rPr>
        <w:t>.</w:t>
      </w:r>
      <w:r w:rsidR="00E93E6D">
        <w:rPr>
          <w:rStyle w:val="FootnoteReference"/>
          <w:rFonts w:cs="Batang"/>
          <w:color w:val="000000"/>
          <w:sz w:val="22"/>
          <w:lang w:eastAsia="ko-KR"/>
        </w:rPr>
        <w:footnoteReference w:id="6"/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이영아는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같은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기사에서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프랑스의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고고학자</w:t>
      </w:r>
      <w:r w:rsidR="00692D3D" w:rsidRPr="00A62634">
        <w:rPr>
          <w:sz w:val="22"/>
          <w:lang w:eastAsia="ko-KR"/>
        </w:rPr>
        <w:t xml:space="preserve"> </w:t>
      </w:r>
      <w:proofErr w:type="spellStart"/>
      <w:r w:rsidR="00692D3D" w:rsidRPr="00A62634">
        <w:rPr>
          <w:sz w:val="22"/>
          <w:lang w:eastAsia="ko-KR"/>
        </w:rPr>
        <w:t>브르다레</w:t>
      </w:r>
      <w:proofErr w:type="spellEnd"/>
      <w:r w:rsidR="000A3A62" w:rsidRPr="00A62634">
        <w:rPr>
          <w:sz w:val="22"/>
          <w:lang w:eastAsia="ko-KR"/>
        </w:rPr>
        <w:t>(E. Bourdaret)</w:t>
      </w:r>
      <w:r w:rsidR="00692D3D" w:rsidRPr="00A62634">
        <w:rPr>
          <w:sz w:val="22"/>
          <w:lang w:eastAsia="ko-KR"/>
        </w:rPr>
        <w:t>가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상트르</w:t>
      </w:r>
      <w:r w:rsidR="00692D3D" w:rsidRPr="00A62634">
        <w:rPr>
          <w:sz w:val="22"/>
          <w:lang w:eastAsia="ko-KR"/>
        </w:rPr>
        <w:t>(E. Chantre)</w:t>
      </w:r>
      <w:r w:rsidR="00692D3D" w:rsidRPr="00A62634">
        <w:rPr>
          <w:sz w:val="22"/>
          <w:lang w:eastAsia="ko-KR"/>
        </w:rPr>
        <w:t>와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함께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연구</w:t>
      </w:r>
      <w:r w:rsidR="000A3A62" w:rsidRPr="00A62634">
        <w:rPr>
          <w:sz w:val="22"/>
          <w:lang w:eastAsia="ko-KR"/>
        </w:rPr>
        <w:t xml:space="preserve"> </w:t>
      </w:r>
      <w:r w:rsidR="000A3A62" w:rsidRPr="00A62634">
        <w:rPr>
          <w:sz w:val="22"/>
          <w:lang w:eastAsia="ko-KR"/>
        </w:rPr>
        <w:t>발</w:t>
      </w:r>
      <w:r w:rsidR="00692D3D" w:rsidRPr="00A62634">
        <w:rPr>
          <w:sz w:val="22"/>
          <w:lang w:eastAsia="ko-KR"/>
        </w:rPr>
        <w:t>표</w:t>
      </w:r>
      <w:r w:rsidR="000A3A62" w:rsidRPr="00A62634">
        <w:rPr>
          <w:sz w:val="22"/>
          <w:lang w:eastAsia="ko-KR"/>
        </w:rPr>
        <w:t>한</w:t>
      </w:r>
      <w:r w:rsidR="000A3A62" w:rsidRPr="00A62634">
        <w:rPr>
          <w:sz w:val="22"/>
          <w:lang w:eastAsia="ko-KR"/>
        </w:rPr>
        <w:t xml:space="preserve"> </w:t>
      </w:r>
      <w:r w:rsidR="000A3A62" w:rsidRPr="00A62634">
        <w:rPr>
          <w:sz w:val="22"/>
          <w:lang w:eastAsia="ko-KR"/>
        </w:rPr>
        <w:t>논문인</w:t>
      </w:r>
      <w:r w:rsidR="000A3A62" w:rsidRPr="00A62634">
        <w:rPr>
          <w:sz w:val="22"/>
          <w:lang w:eastAsia="ko-KR"/>
        </w:rPr>
        <w:t xml:space="preserve"> “</w:t>
      </w:r>
      <w:r w:rsidR="00692D3D" w:rsidRPr="00A62634">
        <w:rPr>
          <w:sz w:val="22"/>
          <w:lang w:eastAsia="ko-KR"/>
        </w:rPr>
        <w:t>한국인</w:t>
      </w:r>
      <w:r w:rsidR="00692D3D" w:rsidRPr="00A62634">
        <w:rPr>
          <w:sz w:val="22"/>
          <w:lang w:eastAsia="ko-KR"/>
        </w:rPr>
        <w:t xml:space="preserve">, </w:t>
      </w:r>
      <w:r w:rsidR="00692D3D" w:rsidRPr="00A62634">
        <w:rPr>
          <w:sz w:val="22"/>
          <w:lang w:eastAsia="ko-KR"/>
        </w:rPr>
        <w:t>그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인류학적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lastRenderedPageBreak/>
        <w:t>스케치</w:t>
      </w:r>
      <w:r w:rsidR="000A3A62" w:rsidRPr="00A62634">
        <w:rPr>
          <w:sz w:val="22"/>
          <w:lang w:eastAsia="ko-KR"/>
        </w:rPr>
        <w:t xml:space="preserve">” </w:t>
      </w:r>
      <w:r w:rsidR="00692D3D" w:rsidRPr="00A62634">
        <w:rPr>
          <w:sz w:val="22"/>
          <w:lang w:eastAsia="ko-KR"/>
        </w:rPr>
        <w:t>(</w:t>
      </w:r>
      <w:r w:rsidR="00692D3D" w:rsidRPr="00A62634">
        <w:rPr>
          <w:sz w:val="22"/>
          <w:lang w:eastAsia="ko-KR"/>
        </w:rPr>
        <w:t>『리옹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인류학회지』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제</w:t>
      </w:r>
      <w:r w:rsidR="00692D3D" w:rsidRPr="00A62634">
        <w:rPr>
          <w:sz w:val="22"/>
          <w:lang w:eastAsia="ko-KR"/>
        </w:rPr>
        <w:t>21</w:t>
      </w:r>
      <w:r w:rsidR="00692D3D" w:rsidRPr="00A62634">
        <w:rPr>
          <w:sz w:val="22"/>
          <w:lang w:eastAsia="ko-KR"/>
        </w:rPr>
        <w:t>권</w:t>
      </w:r>
      <w:r w:rsidR="00692D3D" w:rsidRPr="00A62634">
        <w:rPr>
          <w:sz w:val="22"/>
          <w:lang w:eastAsia="ko-KR"/>
        </w:rPr>
        <w:t>, 1902)</w:t>
      </w:r>
      <w:r w:rsidR="00692D3D" w:rsidRPr="00A62634">
        <w:rPr>
          <w:sz w:val="22"/>
          <w:lang w:eastAsia="ko-KR"/>
        </w:rPr>
        <w:t>에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수록된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한국인의</w:t>
      </w:r>
      <w:r w:rsidR="00692D3D" w:rsidRPr="00A62634">
        <w:rPr>
          <w:sz w:val="22"/>
          <w:lang w:eastAsia="ko-KR"/>
        </w:rPr>
        <w:t xml:space="preserve"> </w:t>
      </w:r>
      <w:r w:rsidR="00692D3D" w:rsidRPr="00A62634">
        <w:rPr>
          <w:sz w:val="22"/>
          <w:lang w:eastAsia="ko-KR"/>
        </w:rPr>
        <w:t>모습</w:t>
      </w:r>
      <w:r w:rsidR="000A3A62" w:rsidRPr="00A62634">
        <w:rPr>
          <w:sz w:val="22"/>
          <w:lang w:eastAsia="ko-KR"/>
        </w:rPr>
        <w:t>(</w:t>
      </w:r>
      <w:r w:rsidR="000A3A62" w:rsidRPr="00A62634">
        <w:rPr>
          <w:sz w:val="22"/>
          <w:lang w:eastAsia="ko-KR"/>
        </w:rPr>
        <w:t>그</w:t>
      </w:r>
      <w:r w:rsidR="000A3A62" w:rsidRPr="00A62634">
        <w:rPr>
          <w:rFonts w:cs="Batang"/>
          <w:sz w:val="22"/>
          <w:lang w:eastAsia="ko-KR"/>
        </w:rPr>
        <w:t>림</w:t>
      </w:r>
      <w:r w:rsidR="000A3A62" w:rsidRPr="00A62634">
        <w:rPr>
          <w:sz w:val="22"/>
          <w:lang w:eastAsia="ko-KR"/>
        </w:rPr>
        <w:t xml:space="preserve"> 1)</w:t>
      </w:r>
      <w:r w:rsidR="000A3A62" w:rsidRPr="00A62634">
        <w:rPr>
          <w:sz w:val="22"/>
          <w:lang w:eastAsia="ko-KR"/>
        </w:rPr>
        <w:t>을</w:t>
      </w:r>
      <w:r w:rsidR="000A3A62" w:rsidRPr="00A62634">
        <w:rPr>
          <w:sz w:val="22"/>
          <w:lang w:eastAsia="ko-KR"/>
        </w:rPr>
        <w:t xml:space="preserve"> </w:t>
      </w:r>
      <w:r w:rsidR="000A3A62" w:rsidRPr="00A62634">
        <w:rPr>
          <w:sz w:val="22"/>
          <w:lang w:eastAsia="ko-KR"/>
        </w:rPr>
        <w:t>발표함으로</w:t>
      </w:r>
      <w:r w:rsidR="000A3A62" w:rsidRPr="00A62634">
        <w:rPr>
          <w:sz w:val="22"/>
          <w:lang w:eastAsia="ko-KR"/>
        </w:rPr>
        <w:t xml:space="preserve"> </w:t>
      </w:r>
      <w:r w:rsidR="000A3A62" w:rsidRPr="00A62634">
        <w:rPr>
          <w:rFonts w:cs="Batang"/>
          <w:sz w:val="22"/>
          <w:lang w:eastAsia="ko-KR"/>
        </w:rPr>
        <w:t>단</w:t>
      </w:r>
      <w:r w:rsidR="00692D3D" w:rsidRPr="00A62634">
        <w:rPr>
          <w:rFonts w:cs="Batang"/>
          <w:color w:val="000000"/>
          <w:sz w:val="22"/>
          <w:lang w:eastAsia="ko-KR"/>
        </w:rPr>
        <w:t>일민족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단일혈통의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자긍심을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가진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한국사회에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큰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충격</w:t>
      </w:r>
      <w:r w:rsidR="000A3A62" w:rsidRPr="00A62634">
        <w:rPr>
          <w:rFonts w:cs="Batang"/>
          <w:color w:val="000000"/>
          <w:sz w:val="22"/>
          <w:lang w:eastAsia="ko-KR"/>
        </w:rPr>
        <w:t>을</w:t>
      </w:r>
      <w:r w:rsidR="000A3A62"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주었다</w:t>
      </w:r>
      <w:r w:rsidR="000A3A62" w:rsidRPr="00A62634">
        <w:rPr>
          <w:rFonts w:cs="Batang"/>
          <w:color w:val="000000"/>
          <w:sz w:val="22"/>
          <w:lang w:eastAsia="ko-KR"/>
        </w:rPr>
        <w:t xml:space="preserve">. </w:t>
      </w:r>
    </w:p>
    <w:p w14:paraId="16F8E486" w14:textId="77777777" w:rsidR="002D7F97" w:rsidRDefault="009F5C2D" w:rsidP="00BE29D0">
      <w:pPr>
        <w:spacing w:line="480" w:lineRule="auto"/>
        <w:ind w:firstLine="0"/>
        <w:rPr>
          <w:rFonts w:cs="Batang"/>
          <w:color w:val="000000"/>
          <w:sz w:val="22"/>
          <w:lang w:eastAsia="ko-KR"/>
        </w:rPr>
      </w:pPr>
      <w:r w:rsidRPr="00A62634">
        <w:rPr>
          <w:rFonts w:cs="Batang"/>
          <w:color w:val="000000"/>
          <w:sz w:val="22"/>
          <w:lang w:eastAsia="ko-KR"/>
        </w:rPr>
        <w:tab/>
      </w:r>
      <w:r w:rsidR="00D177EE" w:rsidRPr="00A62634">
        <w:rPr>
          <w:rFonts w:cs="Batang"/>
          <w:color w:val="000000"/>
          <w:sz w:val="22"/>
          <w:lang w:eastAsia="ko-KR"/>
        </w:rPr>
        <w:t>성경적인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관점에서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D177EE" w:rsidRPr="00A62634">
        <w:rPr>
          <w:rFonts w:cs="Batang"/>
          <w:color w:val="000000"/>
          <w:sz w:val="22"/>
          <w:lang w:eastAsia="ko-KR"/>
        </w:rPr>
        <w:t>볼때</w:t>
      </w:r>
      <w:proofErr w:type="spellEnd"/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모든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인간은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한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인간의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후손이다</w:t>
      </w:r>
      <w:r w:rsidR="00D177EE" w:rsidRPr="00A62634">
        <w:rPr>
          <w:rFonts w:cs="Batang"/>
          <w:color w:val="000000"/>
          <w:sz w:val="22"/>
          <w:lang w:eastAsia="ko-KR"/>
        </w:rPr>
        <w:t xml:space="preserve">. </w:t>
      </w:r>
      <w:r w:rsidR="00D177EE" w:rsidRPr="00A62634">
        <w:rPr>
          <w:rFonts w:cs="Batang"/>
          <w:color w:val="000000"/>
          <w:sz w:val="22"/>
          <w:lang w:eastAsia="ko-KR"/>
        </w:rPr>
        <w:t>인종과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혈통은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오랜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시간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인간이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지구상에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다양한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모습으로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흩어져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살면서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발전해온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것이며</w:t>
      </w:r>
      <w:r w:rsidR="002D7F97">
        <w:rPr>
          <w:rFonts w:cs="Batang" w:hint="eastAsia"/>
          <w:color w:val="000000"/>
          <w:sz w:val="22"/>
          <w:lang w:eastAsia="ko-KR"/>
        </w:rPr>
        <w:t>,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지금도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인종적인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변화는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계속되고</w:t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D177EE" w:rsidRPr="00A62634">
        <w:rPr>
          <w:rFonts w:cs="Batang"/>
          <w:color w:val="000000"/>
          <w:sz w:val="22"/>
          <w:lang w:eastAsia="ko-KR"/>
        </w:rPr>
        <w:t>있다</w:t>
      </w:r>
      <w:r w:rsidR="00D177EE" w:rsidRPr="00A62634">
        <w:rPr>
          <w:rFonts w:cs="Batang"/>
          <w:color w:val="000000"/>
          <w:sz w:val="22"/>
          <w:lang w:eastAsia="ko-KR"/>
        </w:rPr>
        <w:t>.</w:t>
      </w:r>
      <w:r w:rsidR="00D177EE" w:rsidRPr="00A62634">
        <w:rPr>
          <w:rStyle w:val="FootnoteReference"/>
          <w:rFonts w:cs="Batang"/>
          <w:color w:val="000000"/>
          <w:sz w:val="22"/>
          <w:lang w:eastAsia="ko-KR"/>
        </w:rPr>
        <w:footnoteReference w:id="7"/>
      </w:r>
      <w:r w:rsidR="00D177EE"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인간사회의</w:t>
      </w:r>
      <w:r w:rsidR="000A3A62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역사적인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발전</w:t>
      </w:r>
      <w:r w:rsidR="00692D3D" w:rsidRPr="00A62634">
        <w:rPr>
          <w:rFonts w:cs="Batang"/>
          <w:color w:val="000000"/>
          <w:sz w:val="22"/>
          <w:lang w:eastAsia="ko-KR"/>
        </w:rPr>
        <w:t>과정에서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발</w:t>
      </w:r>
      <w:r w:rsidR="000A3A62" w:rsidRPr="00A62634">
        <w:rPr>
          <w:rFonts w:cs="Batang"/>
          <w:color w:val="000000"/>
          <w:sz w:val="22"/>
          <w:lang w:eastAsia="ko-KR"/>
        </w:rPr>
        <w:t>달</w:t>
      </w:r>
      <w:r w:rsidR="00692D3D" w:rsidRPr="00A62634">
        <w:rPr>
          <w:rFonts w:cs="Batang"/>
          <w:color w:val="000000"/>
          <w:sz w:val="22"/>
          <w:lang w:eastAsia="ko-KR"/>
        </w:rPr>
        <w:t>되어온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민족과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혈통</w:t>
      </w:r>
      <w:r w:rsidR="00692D3D" w:rsidRPr="00A62634">
        <w:rPr>
          <w:rFonts w:cs="Batang"/>
          <w:color w:val="000000"/>
          <w:sz w:val="22"/>
          <w:lang w:eastAsia="ko-KR"/>
        </w:rPr>
        <w:t xml:space="preserve">, </w:t>
      </w:r>
      <w:r w:rsidR="00692D3D" w:rsidRPr="00A62634">
        <w:rPr>
          <w:rFonts w:cs="Batang"/>
          <w:color w:val="000000"/>
          <w:sz w:val="22"/>
          <w:lang w:eastAsia="ko-KR"/>
        </w:rPr>
        <w:t>인종과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문화는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이제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성경적</w:t>
      </w:r>
      <w:r w:rsidR="00692D3D" w:rsidRPr="00A62634">
        <w:rPr>
          <w:rFonts w:cs="Batang"/>
          <w:color w:val="000000"/>
          <w:sz w:val="22"/>
          <w:lang w:eastAsia="ko-KR"/>
        </w:rPr>
        <w:t xml:space="preserve">, </w:t>
      </w:r>
      <w:r w:rsidR="00692D3D" w:rsidRPr="00A62634">
        <w:rPr>
          <w:rFonts w:cs="Batang"/>
          <w:color w:val="000000"/>
          <w:sz w:val="22"/>
          <w:lang w:eastAsia="ko-KR"/>
        </w:rPr>
        <w:t>선교적인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관점에서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재평가되어야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한다</w:t>
      </w:r>
      <w:r w:rsidR="00692D3D" w:rsidRPr="00A62634">
        <w:rPr>
          <w:rFonts w:cs="Batang"/>
          <w:color w:val="000000"/>
          <w:sz w:val="22"/>
          <w:lang w:eastAsia="ko-KR"/>
        </w:rPr>
        <w:t xml:space="preserve">. </w:t>
      </w:r>
      <w:r w:rsidR="00692D3D" w:rsidRPr="00A62634">
        <w:rPr>
          <w:rFonts w:cs="Batang"/>
          <w:color w:val="000000"/>
          <w:sz w:val="22"/>
          <w:lang w:eastAsia="ko-KR"/>
        </w:rPr>
        <w:t>어떻게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한인교회와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한인사회가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타민족과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보다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나은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관계를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맺을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수</w:t>
      </w:r>
      <w:r w:rsidR="00692D3D" w:rsidRPr="00A62634">
        <w:rPr>
          <w:rFonts w:cs="Batang"/>
          <w:color w:val="000000"/>
          <w:sz w:val="22"/>
          <w:lang w:eastAsia="ko-KR"/>
        </w:rPr>
        <w:t xml:space="preserve"> </w:t>
      </w:r>
      <w:r w:rsidR="00692D3D" w:rsidRPr="00A62634">
        <w:rPr>
          <w:rFonts w:cs="Batang"/>
          <w:color w:val="000000"/>
          <w:sz w:val="22"/>
          <w:lang w:eastAsia="ko-KR"/>
        </w:rPr>
        <w:t>있을까</w:t>
      </w:r>
      <w:r w:rsidR="00692D3D" w:rsidRPr="00A62634">
        <w:rPr>
          <w:rFonts w:cs="Batang"/>
          <w:color w:val="000000"/>
          <w:sz w:val="22"/>
          <w:lang w:eastAsia="ko-KR"/>
        </w:rPr>
        <w:t>?</w:t>
      </w:r>
    </w:p>
    <w:p w14:paraId="656395B6" w14:textId="77777777" w:rsidR="002D7F97" w:rsidRDefault="002D7F97" w:rsidP="00BE29D0">
      <w:pPr>
        <w:spacing w:line="480" w:lineRule="auto"/>
        <w:ind w:firstLine="0"/>
        <w:rPr>
          <w:rFonts w:cs="Batang"/>
          <w:color w:val="000000"/>
          <w:sz w:val="22"/>
          <w:lang w:eastAsia="ko-KR"/>
        </w:rPr>
      </w:pPr>
    </w:p>
    <w:p w14:paraId="38734753" w14:textId="77777777" w:rsidR="00692D3D" w:rsidRPr="002D7F97" w:rsidRDefault="002D7F97" w:rsidP="00BE29D0">
      <w:pPr>
        <w:spacing w:line="480" w:lineRule="auto"/>
        <w:ind w:firstLine="0"/>
        <w:rPr>
          <w:rFonts w:ascii="Batang" w:hAnsi="Batang" w:cs="Batang"/>
          <w:b/>
          <w:color w:val="000000"/>
          <w:sz w:val="22"/>
          <w:lang w:eastAsia="ko-KR"/>
        </w:rPr>
      </w:pPr>
      <w:proofErr w:type="spellStart"/>
      <w:r w:rsidRPr="002D7F97">
        <w:rPr>
          <w:rFonts w:ascii="Batang" w:hAnsi="Batang" w:cs="Batang" w:hint="eastAsia"/>
          <w:b/>
          <w:color w:val="000000"/>
          <w:sz w:val="22"/>
          <w:lang w:eastAsia="ko-KR"/>
        </w:rPr>
        <w:t>타문화</w:t>
      </w:r>
      <w:proofErr w:type="spellEnd"/>
      <w:r w:rsidRPr="002D7F97">
        <w:rPr>
          <w:rFonts w:ascii="Batang" w:hAnsi="Batang" w:cs="Batang" w:hint="eastAsia"/>
          <w:b/>
          <w:color w:val="000000"/>
          <w:sz w:val="22"/>
          <w:lang w:eastAsia="ko-KR"/>
        </w:rPr>
        <w:t xml:space="preserve"> 관계모델 </w:t>
      </w:r>
    </w:p>
    <w:p w14:paraId="39841DAF" w14:textId="77777777" w:rsidR="00E72319" w:rsidRPr="00A62634" w:rsidRDefault="00692D3D" w:rsidP="00BE29D0">
      <w:pPr>
        <w:spacing w:line="480" w:lineRule="auto"/>
        <w:ind w:firstLine="0"/>
        <w:rPr>
          <w:rFonts w:cs="Batang"/>
          <w:color w:val="000000"/>
          <w:sz w:val="22"/>
          <w:lang w:eastAsia="ko-KR"/>
        </w:rPr>
      </w:pPr>
      <w:r w:rsidRPr="00A62634">
        <w:rPr>
          <w:rFonts w:cs="Batang"/>
          <w:color w:val="000000"/>
          <w:sz w:val="22"/>
          <w:lang w:eastAsia="ko-KR"/>
        </w:rPr>
        <w:tab/>
      </w:r>
      <w:r w:rsidRPr="00A62634">
        <w:rPr>
          <w:rFonts w:cs="Batang"/>
          <w:color w:val="000000"/>
          <w:sz w:val="22"/>
          <w:lang w:eastAsia="ko-KR"/>
        </w:rPr>
        <w:t>타민족과의</w:t>
      </w:r>
      <w:r w:rsidRPr="00A62634">
        <w:rPr>
          <w:rFonts w:cs="Batang"/>
          <w:color w:val="000000"/>
          <w:sz w:val="22"/>
          <w:lang w:eastAsia="ko-KR"/>
        </w:rPr>
        <w:t xml:space="preserve"> </w:t>
      </w:r>
      <w:r w:rsidRPr="00A62634">
        <w:rPr>
          <w:rFonts w:cs="Batang"/>
          <w:color w:val="000000"/>
          <w:sz w:val="22"/>
          <w:lang w:eastAsia="ko-KR"/>
        </w:rPr>
        <w:t>관계를</w:t>
      </w:r>
      <w:r w:rsidRPr="00A62634">
        <w:rPr>
          <w:rFonts w:cs="Batang"/>
          <w:color w:val="000000"/>
          <w:sz w:val="22"/>
          <w:lang w:eastAsia="ko-KR"/>
        </w:rPr>
        <w:t xml:space="preserve"> </w:t>
      </w:r>
      <w:r w:rsidRPr="00A62634">
        <w:rPr>
          <w:rFonts w:cs="Batang"/>
          <w:color w:val="000000"/>
          <w:sz w:val="22"/>
          <w:lang w:eastAsia="ko-KR"/>
        </w:rPr>
        <w:t>규정하기</w:t>
      </w:r>
      <w:r w:rsidRPr="00A62634">
        <w:rPr>
          <w:rFonts w:cs="Batang"/>
          <w:color w:val="000000"/>
          <w:sz w:val="22"/>
          <w:lang w:eastAsia="ko-KR"/>
        </w:rPr>
        <w:t xml:space="preserve"> </w:t>
      </w:r>
      <w:r w:rsidRPr="00A62634">
        <w:rPr>
          <w:rFonts w:cs="Batang"/>
          <w:color w:val="000000"/>
          <w:sz w:val="22"/>
          <w:lang w:eastAsia="ko-KR"/>
        </w:rPr>
        <w:t>위해서</w:t>
      </w:r>
      <w:r w:rsidRPr="00A62634">
        <w:rPr>
          <w:rFonts w:cs="Batang"/>
          <w:color w:val="000000"/>
          <w:sz w:val="22"/>
          <w:lang w:eastAsia="ko-KR"/>
        </w:rPr>
        <w:t xml:space="preserve"> </w:t>
      </w:r>
      <w:r w:rsidRPr="00A62634">
        <w:rPr>
          <w:rFonts w:cs="Batang"/>
          <w:color w:val="000000"/>
          <w:sz w:val="22"/>
          <w:lang w:eastAsia="ko-KR"/>
        </w:rPr>
        <w:t>먼저</w:t>
      </w:r>
      <w:r w:rsidRPr="00A62634">
        <w:rPr>
          <w:rFonts w:cs="Batang"/>
          <w:color w:val="000000"/>
          <w:sz w:val="22"/>
          <w:lang w:eastAsia="ko-KR"/>
        </w:rPr>
        <w:t xml:space="preserve"> </w:t>
      </w:r>
      <w:r w:rsidRPr="00A62634">
        <w:rPr>
          <w:rFonts w:cs="Batang"/>
          <w:color w:val="000000"/>
          <w:sz w:val="22"/>
          <w:lang w:eastAsia="ko-KR"/>
        </w:rPr>
        <w:t>아래</w:t>
      </w:r>
      <w:r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그림</w:t>
      </w:r>
      <w:r w:rsidR="000A3A62" w:rsidRPr="00A62634">
        <w:rPr>
          <w:rFonts w:cs="Batang"/>
          <w:color w:val="000000"/>
          <w:sz w:val="22"/>
          <w:lang w:eastAsia="ko-KR"/>
        </w:rPr>
        <w:t xml:space="preserve"> 2</w:t>
      </w:r>
      <w:r w:rsidR="000A3A62" w:rsidRPr="00A62634">
        <w:rPr>
          <w:rFonts w:cs="Batang"/>
          <w:color w:val="000000"/>
          <w:sz w:val="22"/>
          <w:lang w:eastAsia="ko-KR"/>
        </w:rPr>
        <w:t>와</w:t>
      </w:r>
      <w:r w:rsidRPr="00A62634">
        <w:rPr>
          <w:rFonts w:cs="Batang"/>
          <w:color w:val="000000"/>
          <w:sz w:val="22"/>
          <w:lang w:eastAsia="ko-KR"/>
        </w:rPr>
        <w:t xml:space="preserve"> </w:t>
      </w:r>
      <w:r w:rsidRPr="00A62634">
        <w:rPr>
          <w:rFonts w:cs="Batang"/>
          <w:color w:val="000000"/>
          <w:sz w:val="22"/>
          <w:lang w:eastAsia="ko-KR"/>
        </w:rPr>
        <w:t>같은</w:t>
      </w:r>
      <w:r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네</w:t>
      </w:r>
      <w:r w:rsidR="000A3A62"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개의</w:t>
      </w:r>
      <w:r w:rsidR="000A3A62"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사각형을</w:t>
      </w:r>
      <w:r w:rsidR="000A3A62"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그릴</w:t>
      </w:r>
      <w:r w:rsidR="000A3A62"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수</w:t>
      </w:r>
      <w:r w:rsidR="000A3A62" w:rsidRPr="00A62634">
        <w:rPr>
          <w:rFonts w:cs="Batang"/>
          <w:color w:val="000000"/>
          <w:sz w:val="22"/>
          <w:lang w:eastAsia="ko-KR"/>
        </w:rPr>
        <w:t xml:space="preserve"> </w:t>
      </w:r>
      <w:r w:rsidR="000A3A62" w:rsidRPr="00A62634">
        <w:rPr>
          <w:rFonts w:cs="Batang"/>
          <w:color w:val="000000"/>
          <w:sz w:val="22"/>
          <w:lang w:eastAsia="ko-KR"/>
        </w:rPr>
        <w:t>있다</w:t>
      </w:r>
      <w:r w:rsidR="000A3A62" w:rsidRPr="00A62634">
        <w:rPr>
          <w:rFonts w:cs="Batang"/>
          <w:color w:val="000000"/>
          <w:sz w:val="22"/>
          <w:lang w:eastAsia="ko-KR"/>
        </w:rPr>
        <w:t xml:space="preserve">. </w:t>
      </w:r>
      <w:r w:rsidR="00611796" w:rsidRPr="00A62634">
        <w:rPr>
          <w:rFonts w:cs="Batang"/>
          <w:color w:val="000000"/>
          <w:sz w:val="22"/>
          <w:lang w:eastAsia="ko-KR"/>
        </w:rPr>
        <w:t>수직으로는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동일한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그룹과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관계가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높은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경우</w:t>
      </w:r>
      <w:r w:rsidR="00611796" w:rsidRPr="00A62634">
        <w:rPr>
          <w:rFonts w:cs="Batang"/>
          <w:color w:val="000000"/>
          <w:sz w:val="22"/>
          <w:lang w:eastAsia="ko-KR"/>
        </w:rPr>
        <w:t>(</w:t>
      </w:r>
      <w:r w:rsidR="00611796" w:rsidRPr="00A62634">
        <w:rPr>
          <w:rFonts w:cs="Batang"/>
          <w:color w:val="000000"/>
          <w:sz w:val="22"/>
          <w:lang w:eastAsia="ko-KR"/>
        </w:rPr>
        <w:t>위</w:t>
      </w:r>
      <w:r w:rsidR="00611796" w:rsidRPr="00A62634">
        <w:rPr>
          <w:rFonts w:cs="Batang"/>
          <w:color w:val="000000"/>
          <w:sz w:val="22"/>
          <w:lang w:eastAsia="ko-KR"/>
        </w:rPr>
        <w:t>)</w:t>
      </w:r>
      <w:r w:rsidR="00611796" w:rsidRPr="00A62634">
        <w:rPr>
          <w:rFonts w:cs="Batang"/>
          <w:color w:val="000000"/>
          <w:sz w:val="22"/>
          <w:lang w:eastAsia="ko-KR"/>
        </w:rPr>
        <w:t>와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낮은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경우</w:t>
      </w:r>
      <w:r w:rsidR="00611796" w:rsidRPr="00A62634">
        <w:rPr>
          <w:rFonts w:cs="Batang"/>
          <w:color w:val="000000"/>
          <w:sz w:val="22"/>
          <w:lang w:eastAsia="ko-KR"/>
        </w:rPr>
        <w:t>(</w:t>
      </w:r>
      <w:r w:rsidR="00611796" w:rsidRPr="00A62634">
        <w:rPr>
          <w:rFonts w:cs="Batang"/>
          <w:color w:val="000000"/>
          <w:sz w:val="22"/>
          <w:lang w:eastAsia="ko-KR"/>
        </w:rPr>
        <w:t>아래</w:t>
      </w:r>
      <w:r w:rsidR="00611796" w:rsidRPr="00A62634">
        <w:rPr>
          <w:rFonts w:cs="Batang"/>
          <w:color w:val="000000"/>
          <w:sz w:val="22"/>
          <w:lang w:eastAsia="ko-KR"/>
        </w:rPr>
        <w:t xml:space="preserve">), </w:t>
      </w:r>
      <w:r w:rsidR="00611796" w:rsidRPr="00A62634">
        <w:rPr>
          <w:rFonts w:cs="Batang"/>
          <w:color w:val="000000"/>
          <w:sz w:val="22"/>
          <w:lang w:eastAsia="ko-KR"/>
        </w:rPr>
        <w:t>수평으로는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다른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그룹과의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관계정도가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높은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경우</w:t>
      </w:r>
      <w:r w:rsidR="00611796" w:rsidRPr="00A62634">
        <w:rPr>
          <w:rFonts w:cs="Batang"/>
          <w:color w:val="000000"/>
          <w:sz w:val="22"/>
          <w:lang w:eastAsia="ko-KR"/>
        </w:rPr>
        <w:t>(</w:t>
      </w:r>
      <w:r w:rsidR="00611796" w:rsidRPr="00A62634">
        <w:rPr>
          <w:rFonts w:cs="Batang"/>
          <w:color w:val="000000"/>
          <w:sz w:val="22"/>
          <w:lang w:eastAsia="ko-KR"/>
        </w:rPr>
        <w:t>우</w:t>
      </w:r>
      <w:r w:rsidR="00611796" w:rsidRPr="00A62634">
        <w:rPr>
          <w:rFonts w:cs="Batang"/>
          <w:color w:val="000000"/>
          <w:sz w:val="22"/>
          <w:lang w:eastAsia="ko-KR"/>
        </w:rPr>
        <w:t>)</w:t>
      </w:r>
      <w:r w:rsidR="00611796" w:rsidRPr="00A62634">
        <w:rPr>
          <w:rFonts w:cs="Batang"/>
          <w:color w:val="000000"/>
          <w:sz w:val="22"/>
          <w:lang w:eastAsia="ko-KR"/>
        </w:rPr>
        <w:t>와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낮은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경우</w:t>
      </w:r>
      <w:r w:rsidR="00611796" w:rsidRPr="00A62634">
        <w:rPr>
          <w:rFonts w:cs="Batang"/>
          <w:color w:val="000000"/>
          <w:sz w:val="22"/>
          <w:lang w:eastAsia="ko-KR"/>
        </w:rPr>
        <w:t>(</w:t>
      </w:r>
      <w:r w:rsidR="00611796" w:rsidRPr="00A62634">
        <w:rPr>
          <w:rFonts w:cs="Batang"/>
          <w:color w:val="000000"/>
          <w:sz w:val="22"/>
          <w:lang w:eastAsia="ko-KR"/>
        </w:rPr>
        <w:t>좌</w:t>
      </w:r>
      <w:r w:rsidR="00611796" w:rsidRPr="00A62634">
        <w:rPr>
          <w:rFonts w:cs="Batang"/>
          <w:color w:val="000000"/>
          <w:sz w:val="22"/>
          <w:lang w:eastAsia="ko-KR"/>
        </w:rPr>
        <w:t>)</w:t>
      </w:r>
      <w:proofErr w:type="spellStart"/>
      <w:r w:rsidR="00611796" w:rsidRPr="00A62634">
        <w:rPr>
          <w:rFonts w:cs="Batang"/>
          <w:color w:val="000000"/>
          <w:sz w:val="22"/>
          <w:lang w:eastAsia="ko-KR"/>
        </w:rPr>
        <w:t>를</w:t>
      </w:r>
      <w:proofErr w:type="spellEnd"/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설정하면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네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가지의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관계유형을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볼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수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611796" w:rsidRPr="00A62634">
        <w:rPr>
          <w:rFonts w:cs="Batang"/>
          <w:color w:val="000000"/>
          <w:sz w:val="22"/>
          <w:lang w:eastAsia="ko-KR"/>
        </w:rPr>
        <w:t>있다</w:t>
      </w:r>
      <w:r w:rsidR="00611796" w:rsidRPr="00A62634">
        <w:rPr>
          <w:rFonts w:cs="Batang"/>
          <w:color w:val="000000"/>
          <w:sz w:val="22"/>
          <w:lang w:eastAsia="ko-KR"/>
        </w:rPr>
        <w:t xml:space="preserve">. </w:t>
      </w:r>
      <w:r w:rsidR="00611796" w:rsidRPr="00A62634">
        <w:rPr>
          <w:rFonts w:cs="Batang"/>
          <w:color w:val="000000"/>
          <w:sz w:val="22"/>
          <w:lang w:eastAsia="ko-KR"/>
        </w:rPr>
        <w:t>첫번째는</w:t>
      </w:r>
      <w:r w:rsidR="00611796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자기민족과의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관계도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E72319" w:rsidRPr="00A62634">
        <w:rPr>
          <w:rFonts w:cs="Batang"/>
          <w:color w:val="000000"/>
          <w:sz w:val="22"/>
          <w:lang w:eastAsia="ko-KR"/>
        </w:rPr>
        <w:t>다른민족과의</w:t>
      </w:r>
      <w:proofErr w:type="spellEnd"/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관계도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높은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수준에서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맺고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있는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A </w:t>
      </w:r>
      <w:r w:rsidR="00E72319" w:rsidRPr="00A62634">
        <w:rPr>
          <w:rFonts w:cs="Batang"/>
          <w:color w:val="000000"/>
          <w:sz w:val="22"/>
          <w:lang w:eastAsia="ko-KR"/>
        </w:rPr>
        <w:t>유형이다</w:t>
      </w:r>
      <w:r w:rsidR="00E72319" w:rsidRPr="00A62634">
        <w:rPr>
          <w:rFonts w:cs="Batang"/>
          <w:color w:val="000000"/>
          <w:sz w:val="22"/>
          <w:lang w:eastAsia="ko-KR"/>
        </w:rPr>
        <w:t xml:space="preserve">. </w:t>
      </w:r>
      <w:r w:rsidR="00E72319" w:rsidRPr="00A62634">
        <w:rPr>
          <w:rFonts w:cs="Batang"/>
          <w:color w:val="000000"/>
          <w:sz w:val="22"/>
          <w:lang w:eastAsia="ko-KR"/>
        </w:rPr>
        <w:t>이러한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유형은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공생적인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</w:t>
      </w:r>
      <w:r w:rsidR="00E72319" w:rsidRPr="00A62634">
        <w:rPr>
          <w:rFonts w:cs="Batang"/>
          <w:color w:val="000000"/>
          <w:sz w:val="22"/>
          <w:lang w:eastAsia="ko-KR"/>
        </w:rPr>
        <w:t>(</w:t>
      </w:r>
      <w:proofErr w:type="spellStart"/>
      <w:r w:rsidR="00E72319" w:rsidRPr="00A62634">
        <w:rPr>
          <w:rFonts w:cs="Batang"/>
          <w:color w:val="000000"/>
          <w:sz w:val="22"/>
          <w:lang w:eastAsia="ko-KR"/>
        </w:rPr>
        <w:t>Sybiotic</w:t>
      </w:r>
      <w:proofErr w:type="spellEnd"/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E72319" w:rsidRPr="00A62634">
        <w:rPr>
          <w:rFonts w:cs="Batang"/>
          <w:color w:val="000000"/>
          <w:sz w:val="22"/>
          <w:lang w:eastAsia="ko-KR"/>
        </w:rPr>
        <w:t>Reltionship</w:t>
      </w:r>
      <w:proofErr w:type="spellEnd"/>
      <w:r w:rsidR="00E72319" w:rsidRPr="00A62634">
        <w:rPr>
          <w:rFonts w:cs="Batang"/>
          <w:color w:val="000000"/>
          <w:sz w:val="22"/>
          <w:lang w:eastAsia="ko-KR"/>
        </w:rPr>
        <w:t>)</w:t>
      </w:r>
      <w:proofErr w:type="spellStart"/>
      <w:r w:rsidR="00E72319" w:rsidRPr="00A62634">
        <w:rPr>
          <w:rFonts w:cs="Batang"/>
          <w:color w:val="000000"/>
          <w:sz w:val="22"/>
          <w:lang w:eastAsia="ko-KR"/>
        </w:rPr>
        <w:t>라고</w:t>
      </w:r>
      <w:proofErr w:type="spellEnd"/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있는데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친밀한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관계를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통해서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복음을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증거할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있는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선교적인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관계모델이다</w:t>
      </w:r>
      <w:r w:rsidR="00E72319" w:rsidRPr="00A62634">
        <w:rPr>
          <w:rFonts w:cs="Batang"/>
          <w:color w:val="000000"/>
          <w:sz w:val="22"/>
          <w:lang w:eastAsia="ko-KR"/>
        </w:rPr>
        <w:t xml:space="preserve">. </w:t>
      </w:r>
      <w:r w:rsidR="00E72319" w:rsidRPr="00A62634">
        <w:rPr>
          <w:rFonts w:cs="Batang"/>
          <w:color w:val="000000"/>
          <w:sz w:val="22"/>
          <w:lang w:eastAsia="ko-KR"/>
        </w:rPr>
        <w:t>두번째는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자기민족과는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높은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관계를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맺고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있지만</w:t>
      </w:r>
      <w:r w:rsidR="00E72319" w:rsidRPr="00A62634">
        <w:rPr>
          <w:rFonts w:cs="Batang"/>
          <w:color w:val="000000"/>
          <w:sz w:val="22"/>
          <w:lang w:eastAsia="ko-KR"/>
        </w:rPr>
        <w:t xml:space="preserve">, </w:t>
      </w:r>
      <w:r w:rsidR="00E72319" w:rsidRPr="00A62634">
        <w:rPr>
          <w:rFonts w:cs="Batang"/>
          <w:color w:val="000000"/>
          <w:sz w:val="22"/>
          <w:lang w:eastAsia="ko-KR"/>
        </w:rPr>
        <w:t>다른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민족과의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낮은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경우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(C)</w:t>
      </w:r>
      <w:r w:rsidR="00E72319" w:rsidRPr="00A62634">
        <w:rPr>
          <w:rFonts w:cs="Batang"/>
          <w:color w:val="000000"/>
          <w:sz w:val="22"/>
          <w:lang w:eastAsia="ko-KR"/>
        </w:rPr>
        <w:t>이다</w:t>
      </w:r>
      <w:r w:rsidR="00E72319" w:rsidRPr="00A62634">
        <w:rPr>
          <w:rFonts w:cs="Batang"/>
          <w:color w:val="000000"/>
          <w:sz w:val="22"/>
          <w:lang w:eastAsia="ko-KR"/>
        </w:rPr>
        <w:t xml:space="preserve">. </w:t>
      </w:r>
      <w:r w:rsidR="00E72319" w:rsidRPr="00A62634">
        <w:rPr>
          <w:rFonts w:cs="Batang"/>
          <w:color w:val="000000"/>
          <w:sz w:val="22"/>
          <w:lang w:eastAsia="ko-KR"/>
        </w:rPr>
        <w:t>이러한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유형은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비판적</w:t>
      </w:r>
      <w:r w:rsidR="00E72319" w:rsidRPr="00A62634">
        <w:rPr>
          <w:rFonts w:cs="Batang"/>
          <w:color w:val="000000"/>
          <w:sz w:val="22"/>
          <w:lang w:eastAsia="ko-KR"/>
        </w:rPr>
        <w:t>/</w:t>
      </w:r>
      <w:r w:rsidR="00E72319" w:rsidRPr="00A62634">
        <w:rPr>
          <w:rFonts w:cs="Batang"/>
          <w:color w:val="000000"/>
          <w:sz w:val="22"/>
          <w:lang w:eastAsia="ko-KR"/>
        </w:rPr>
        <w:t>평가적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관계라고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한다</w:t>
      </w:r>
      <w:r w:rsidR="00E72319" w:rsidRPr="00A62634">
        <w:rPr>
          <w:rFonts w:cs="Batang"/>
          <w:color w:val="000000"/>
          <w:sz w:val="22"/>
          <w:lang w:eastAsia="ko-KR"/>
        </w:rPr>
        <w:t xml:space="preserve">. </w:t>
      </w:r>
      <w:r w:rsidR="00E72319" w:rsidRPr="00A62634">
        <w:rPr>
          <w:rFonts w:cs="Batang"/>
          <w:color w:val="000000"/>
          <w:sz w:val="22"/>
          <w:lang w:eastAsia="ko-KR"/>
        </w:rPr>
        <w:t>이러한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유형의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사람들은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자문화중심성</w:t>
      </w:r>
      <w:r w:rsidR="00E72319" w:rsidRPr="00A62634">
        <w:rPr>
          <w:rFonts w:cs="Batang"/>
          <w:color w:val="000000"/>
          <w:sz w:val="22"/>
          <w:lang w:eastAsia="ko-KR"/>
        </w:rPr>
        <w:t>(</w:t>
      </w:r>
      <w:proofErr w:type="spellStart"/>
      <w:r w:rsidR="00E72319" w:rsidRPr="00A62634">
        <w:rPr>
          <w:rFonts w:cs="Batang"/>
          <w:color w:val="000000"/>
          <w:sz w:val="22"/>
          <w:lang w:eastAsia="ko-KR"/>
        </w:rPr>
        <w:t>ethnocentalism</w:t>
      </w:r>
      <w:proofErr w:type="spellEnd"/>
      <w:r w:rsidR="00E72319" w:rsidRPr="00A62634">
        <w:rPr>
          <w:rFonts w:cs="Batang"/>
          <w:color w:val="000000"/>
          <w:sz w:val="22"/>
          <w:lang w:eastAsia="ko-KR"/>
        </w:rPr>
        <w:t>)</w:t>
      </w:r>
      <w:r w:rsidR="00E72319" w:rsidRPr="00A62634">
        <w:rPr>
          <w:rFonts w:cs="Batang"/>
          <w:color w:val="000000"/>
          <w:sz w:val="22"/>
          <w:lang w:eastAsia="ko-KR"/>
        </w:rPr>
        <w:t>이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강해서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다른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문화를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열등하게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생각하고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거부한다</w:t>
      </w:r>
      <w:r w:rsidR="00E72319" w:rsidRPr="00A62634">
        <w:rPr>
          <w:rFonts w:cs="Batang"/>
          <w:color w:val="000000"/>
          <w:sz w:val="22"/>
          <w:lang w:eastAsia="ko-KR"/>
        </w:rPr>
        <w:t xml:space="preserve">. </w:t>
      </w:r>
      <w:r w:rsidR="00E72319" w:rsidRPr="00A62634">
        <w:rPr>
          <w:rFonts w:cs="Batang"/>
          <w:color w:val="000000"/>
          <w:sz w:val="22"/>
          <w:lang w:eastAsia="ko-KR"/>
        </w:rPr>
        <w:t>다른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민족에게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복음은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전하지만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그들의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상황이나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사회적인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문제를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해결하기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위해서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함께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하지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않는다</w:t>
      </w:r>
      <w:r w:rsidR="00E72319" w:rsidRPr="00A62634">
        <w:rPr>
          <w:rFonts w:cs="Batang"/>
          <w:color w:val="000000"/>
          <w:sz w:val="22"/>
          <w:lang w:eastAsia="ko-KR"/>
        </w:rPr>
        <w:t xml:space="preserve">. </w:t>
      </w:r>
      <w:r w:rsidR="00E72319" w:rsidRPr="00A62634">
        <w:rPr>
          <w:rFonts w:cs="Batang"/>
          <w:color w:val="000000"/>
          <w:sz w:val="22"/>
          <w:lang w:eastAsia="ko-KR"/>
        </w:rPr>
        <w:t>반대로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자기민족과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낮고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다른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민족과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높은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관계를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가지고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있는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사람들은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B</w:t>
      </w:r>
      <w:r w:rsidR="00E72319" w:rsidRPr="00A62634">
        <w:rPr>
          <w:rFonts w:cs="Batang"/>
          <w:color w:val="000000"/>
          <w:sz w:val="22"/>
          <w:lang w:eastAsia="ko-KR"/>
        </w:rPr>
        <w:t>유형인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E72319" w:rsidRPr="00A62634">
        <w:rPr>
          <w:rFonts w:cs="Batang"/>
          <w:color w:val="000000"/>
          <w:sz w:val="22"/>
          <w:lang w:eastAsia="ko-KR"/>
        </w:rPr>
        <w:t>체휼적</w:t>
      </w:r>
      <w:proofErr w:type="spellEnd"/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</w:t>
      </w:r>
      <w:r w:rsidR="00E72319" w:rsidRPr="00A62634">
        <w:rPr>
          <w:rFonts w:cs="Batang"/>
          <w:color w:val="000000"/>
          <w:sz w:val="22"/>
          <w:lang w:eastAsia="ko-KR"/>
        </w:rPr>
        <w:t>(sympathetic relationship)</w:t>
      </w:r>
      <w:proofErr w:type="spellStart"/>
      <w:r w:rsidR="00E72319" w:rsidRPr="00A62634">
        <w:rPr>
          <w:rFonts w:cs="Batang"/>
          <w:color w:val="000000"/>
          <w:sz w:val="22"/>
          <w:lang w:eastAsia="ko-KR"/>
        </w:rPr>
        <w:t>를</w:t>
      </w:r>
      <w:proofErr w:type="spellEnd"/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가지게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된다</w:t>
      </w:r>
      <w:r w:rsidR="00E72319" w:rsidRPr="00A62634">
        <w:rPr>
          <w:rFonts w:cs="Batang"/>
          <w:color w:val="000000"/>
          <w:sz w:val="22"/>
          <w:lang w:eastAsia="ko-KR"/>
        </w:rPr>
        <w:t xml:space="preserve">. </w:t>
      </w:r>
      <w:r w:rsidR="00E72319" w:rsidRPr="00A62634">
        <w:rPr>
          <w:rFonts w:cs="Batang"/>
          <w:color w:val="000000"/>
          <w:sz w:val="22"/>
          <w:lang w:eastAsia="ko-KR"/>
        </w:rPr>
        <w:t>이러한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경우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다른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문화에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대한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proofErr w:type="spellStart"/>
      <w:r w:rsidR="00E72319" w:rsidRPr="00A62634">
        <w:rPr>
          <w:rFonts w:cs="Batang"/>
          <w:color w:val="000000"/>
          <w:sz w:val="22"/>
          <w:lang w:eastAsia="ko-KR"/>
        </w:rPr>
        <w:t>평가없이</w:t>
      </w:r>
      <w:proofErr w:type="spellEnd"/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무조건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수용적이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있으며</w:t>
      </w:r>
      <w:r w:rsidR="00E72319" w:rsidRPr="00A62634">
        <w:rPr>
          <w:rFonts w:cs="Batang"/>
          <w:color w:val="000000"/>
          <w:sz w:val="22"/>
          <w:lang w:eastAsia="ko-KR"/>
        </w:rPr>
        <w:t xml:space="preserve">, </w:t>
      </w:r>
      <w:r w:rsidR="002D7F97">
        <w:rPr>
          <w:rFonts w:ascii="Batang" w:hAnsi="Batang" w:cs="Batang" w:hint="eastAsia"/>
          <w:color w:val="000000"/>
          <w:sz w:val="22"/>
          <w:lang w:eastAsia="ko-KR"/>
        </w:rPr>
        <w:t xml:space="preserve">상대방의 필요나 장기적인 상황을 고려하지 않고 과도한 도움을 주어 </w:t>
      </w:r>
      <w:r w:rsidR="002D7F97">
        <w:rPr>
          <w:rFonts w:ascii="Batang" w:hAnsi="Batang" w:cs="Batang" w:hint="eastAsia"/>
          <w:color w:val="000000"/>
          <w:sz w:val="22"/>
          <w:lang w:eastAsia="ko-KR"/>
        </w:rPr>
        <w:lastRenderedPageBreak/>
        <w:t xml:space="preserve">의존성을 키우거나 스스로 다른 문화에 의존성을 갖게 된다. 사역의 모델은 </w:t>
      </w:r>
      <w:r w:rsidR="00E72319" w:rsidRPr="00A62634">
        <w:rPr>
          <w:rFonts w:cs="Batang"/>
          <w:color w:val="000000"/>
          <w:sz w:val="22"/>
          <w:lang w:eastAsia="ko-KR"/>
        </w:rPr>
        <w:t>사회정의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수준에서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타민족을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도와주지만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한인교회의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영성이나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복음증거의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노력은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약해질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밖에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없다</w:t>
      </w:r>
      <w:r w:rsidR="00E72319" w:rsidRPr="00A62634">
        <w:rPr>
          <w:rFonts w:cs="Batang"/>
          <w:color w:val="000000"/>
          <w:sz w:val="22"/>
          <w:lang w:eastAsia="ko-KR"/>
        </w:rPr>
        <w:t xml:space="preserve">. </w:t>
      </w:r>
      <w:r w:rsidR="00E72319" w:rsidRPr="00A62634">
        <w:rPr>
          <w:rFonts w:cs="Batang"/>
          <w:color w:val="000000"/>
          <w:sz w:val="22"/>
          <w:lang w:eastAsia="ko-KR"/>
        </w:rPr>
        <w:t>모든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관계수준이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낮은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경우에는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D </w:t>
      </w:r>
      <w:r w:rsidR="00E72319" w:rsidRPr="00A62634">
        <w:rPr>
          <w:rFonts w:cs="Batang"/>
          <w:color w:val="000000"/>
          <w:sz w:val="22"/>
          <w:lang w:eastAsia="ko-KR"/>
        </w:rPr>
        <w:t>유형의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독립적인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관계를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갖게</w:t>
      </w:r>
      <w:r w:rsidR="00E72319" w:rsidRPr="00A62634">
        <w:rPr>
          <w:rFonts w:cs="Batang"/>
          <w:color w:val="000000"/>
          <w:sz w:val="22"/>
          <w:lang w:eastAsia="ko-KR"/>
        </w:rPr>
        <w:t xml:space="preserve"> </w:t>
      </w:r>
      <w:r w:rsidR="00E72319" w:rsidRPr="00A62634">
        <w:rPr>
          <w:rFonts w:cs="Batang"/>
          <w:color w:val="000000"/>
          <w:sz w:val="22"/>
          <w:lang w:eastAsia="ko-KR"/>
        </w:rPr>
        <w:t>된다</w:t>
      </w:r>
      <w:r w:rsidR="00E72319" w:rsidRPr="00A62634">
        <w:rPr>
          <w:rFonts w:cs="Batang"/>
          <w:color w:val="000000"/>
          <w:sz w:val="22"/>
          <w:lang w:eastAsia="ko-KR"/>
        </w:rPr>
        <w:t xml:space="preserve">. </w:t>
      </w:r>
      <w:r w:rsidR="002D7F97" w:rsidRPr="00A62634">
        <w:rPr>
          <w:rFonts w:cs="Batang"/>
          <w:color w:val="000000"/>
          <w:sz w:val="22"/>
          <w:lang w:eastAsia="ko-KR"/>
        </w:rPr>
        <w:t>문화상대주의</w:t>
      </w:r>
      <w:r w:rsidR="002D7F97" w:rsidRPr="00A62634">
        <w:rPr>
          <w:rFonts w:cs="Batang"/>
          <w:color w:val="000000"/>
          <w:sz w:val="22"/>
          <w:lang w:eastAsia="ko-KR"/>
        </w:rPr>
        <w:t xml:space="preserve">(cultural relativism) </w:t>
      </w:r>
      <w:r w:rsidR="002D7F97" w:rsidRPr="00A62634">
        <w:rPr>
          <w:rFonts w:cs="Batang"/>
          <w:color w:val="000000"/>
          <w:sz w:val="22"/>
          <w:lang w:eastAsia="ko-KR"/>
        </w:rPr>
        <w:t>자세가</w:t>
      </w:r>
      <w:r w:rsidR="002D7F97" w:rsidRPr="00A62634">
        <w:rPr>
          <w:rFonts w:cs="Batang"/>
          <w:color w:val="000000"/>
          <w:sz w:val="22"/>
          <w:lang w:eastAsia="ko-KR"/>
        </w:rPr>
        <w:t xml:space="preserve"> </w:t>
      </w:r>
      <w:r w:rsidR="002D7F97" w:rsidRPr="00A62634">
        <w:rPr>
          <w:rFonts w:cs="Batang"/>
          <w:color w:val="000000"/>
          <w:sz w:val="22"/>
          <w:lang w:eastAsia="ko-KR"/>
        </w:rPr>
        <w:t>이에</w:t>
      </w:r>
      <w:r w:rsidR="002D7F97" w:rsidRPr="00A62634">
        <w:rPr>
          <w:rFonts w:cs="Batang"/>
          <w:color w:val="000000"/>
          <w:sz w:val="22"/>
          <w:lang w:eastAsia="ko-KR"/>
        </w:rPr>
        <w:t xml:space="preserve"> </w:t>
      </w:r>
      <w:r w:rsidR="002D7F97" w:rsidRPr="00A62634">
        <w:rPr>
          <w:rFonts w:cs="Batang"/>
          <w:color w:val="000000"/>
          <w:sz w:val="22"/>
          <w:lang w:eastAsia="ko-KR"/>
        </w:rPr>
        <w:t>해당한다</w:t>
      </w:r>
      <w:r w:rsidR="002D7F97" w:rsidRPr="00A62634">
        <w:rPr>
          <w:rFonts w:cs="Batang"/>
          <w:color w:val="000000"/>
          <w:sz w:val="22"/>
          <w:lang w:eastAsia="ko-KR"/>
        </w:rPr>
        <w:t>.</w:t>
      </w:r>
    </w:p>
    <w:p w14:paraId="1C7396F2" w14:textId="77777777" w:rsidR="004E0024" w:rsidRPr="00BE34A1" w:rsidRDefault="004E0024" w:rsidP="009F5C2D">
      <w:pPr>
        <w:spacing w:line="360" w:lineRule="auto"/>
        <w:ind w:firstLine="0"/>
        <w:rPr>
          <w:rFonts w:ascii="Batang" w:hAnsi="Batang" w:cs="Batang"/>
          <w:b/>
          <w:bCs/>
          <w:color w:val="000000"/>
          <w:sz w:val="22"/>
          <w:lang w:eastAsia="ko-KR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44"/>
        <w:gridCol w:w="2574"/>
        <w:gridCol w:w="2340"/>
      </w:tblGrid>
      <w:tr w:rsidR="009F5C2D" w:rsidRPr="00FE735F" w14:paraId="243868B7" w14:textId="77777777">
        <w:trPr>
          <w:trHeight w:val="75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97289A0" w14:textId="77777777" w:rsidR="009F5C2D" w:rsidRPr="00FE735F" w:rsidRDefault="009F5C2D" w:rsidP="009F5C2D">
            <w:pPr>
              <w:keepNext/>
              <w:keepLines/>
              <w:widowControl w:val="0"/>
              <w:spacing w:before="480" w:line="480" w:lineRule="auto"/>
              <w:jc w:val="both"/>
              <w:outlineLvl w:val="0"/>
              <w:rPr>
                <w:rFonts w:ascii="Calibri" w:eastAsia="Malgun Gothic" w:hAnsi="Calibri"/>
                <w:b/>
                <w:bCs/>
                <w:color w:val="365F91"/>
                <w:w w:val="90"/>
                <w:sz w:val="20"/>
                <w:szCs w:val="28"/>
                <w:lang w:eastAsia="ko-KR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A166C15" w14:textId="77777777" w:rsidR="009F5C2D" w:rsidRPr="00FE735F" w:rsidRDefault="009F5C2D" w:rsidP="009F5C2D">
            <w:pPr>
              <w:keepNext/>
              <w:keepLines/>
              <w:widowControl w:val="0"/>
              <w:spacing w:before="480" w:line="480" w:lineRule="auto"/>
              <w:jc w:val="both"/>
              <w:outlineLvl w:val="0"/>
              <w:rPr>
                <w:rFonts w:ascii="Calibri" w:eastAsia="Malgun Gothic" w:hAnsi="Calibri"/>
                <w:b/>
                <w:bCs/>
                <w:color w:val="365F91"/>
                <w:w w:val="90"/>
                <w:sz w:val="20"/>
                <w:szCs w:val="28"/>
                <w:lang w:eastAsia="ko-KR"/>
              </w:rPr>
            </w:pPr>
          </w:p>
        </w:tc>
        <w:tc>
          <w:tcPr>
            <w:tcW w:w="49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D3ADF" w14:textId="77777777" w:rsidR="00E72319" w:rsidRPr="00E72319" w:rsidRDefault="00E72319" w:rsidP="00E72319">
            <w:pPr>
              <w:widowControl w:val="0"/>
              <w:tabs>
                <w:tab w:val="left" w:pos="720"/>
                <w:tab w:val="left" w:pos="3008"/>
              </w:tabs>
              <w:ind w:firstLine="0"/>
              <w:jc w:val="both"/>
              <w:rPr>
                <w:rFonts w:ascii="Gulim" w:eastAsia="Gulim" w:hAnsi="Gulim"/>
                <w:b/>
                <w:w w:val="90"/>
                <w:sz w:val="20"/>
                <w:lang w:eastAsia="ko-KR"/>
              </w:rPr>
            </w:pPr>
            <w:r w:rsidRPr="00E72319">
              <w:rPr>
                <w:rFonts w:ascii="Gulim" w:eastAsia="Gulim" w:hAnsi="Gulim" w:cs="Batang" w:hint="eastAsia"/>
                <w:b/>
                <w:w w:val="90"/>
                <w:sz w:val="20"/>
                <w:lang w:eastAsia="ko-KR"/>
              </w:rPr>
              <w:t>그림</w:t>
            </w:r>
            <w:r w:rsidRPr="00E72319">
              <w:rPr>
                <w:rFonts w:ascii="Gulim" w:eastAsia="Gulim" w:hAnsi="Gulim" w:hint="eastAsia"/>
                <w:b/>
                <w:w w:val="90"/>
                <w:sz w:val="20"/>
                <w:lang w:eastAsia="ko-KR"/>
              </w:rPr>
              <w:t xml:space="preserve"> 2. </w:t>
            </w:r>
            <w:r w:rsidRPr="00E72319">
              <w:rPr>
                <w:rFonts w:ascii="Gulim" w:eastAsia="Gulim" w:hAnsi="Gulim" w:cs="Batang" w:hint="eastAsia"/>
                <w:b/>
                <w:w w:val="90"/>
                <w:sz w:val="20"/>
                <w:lang w:eastAsia="ko-KR"/>
              </w:rPr>
              <w:t>타민족 관계모델</w:t>
            </w:r>
            <w:r w:rsidRPr="00E72319">
              <w:rPr>
                <w:rFonts w:ascii="Gulim" w:eastAsia="Gulim" w:hAnsi="Gulim" w:hint="eastAsia"/>
                <w:b/>
                <w:w w:val="90"/>
                <w:sz w:val="20"/>
                <w:lang w:eastAsia="ko-KR"/>
              </w:rPr>
              <w:t xml:space="preserve"> </w:t>
            </w:r>
            <w:r w:rsidR="00C131E1" w:rsidRPr="00E72319">
              <w:rPr>
                <w:rFonts w:ascii="Gulim" w:eastAsia="Gulim" w:hAnsi="Gulim" w:hint="eastAsia"/>
                <w:b/>
                <w:w w:val="90"/>
                <w:sz w:val="20"/>
              </w:rPr>
              <w:fldChar w:fldCharType="begin"/>
            </w:r>
            <w:r w:rsidR="00F22A04">
              <w:rPr>
                <w:rFonts w:ascii="Gulim" w:eastAsia="Gulim" w:hAnsi="Gulim"/>
                <w:b/>
                <w:w w:val="90"/>
                <w:sz w:val="20"/>
                <w:lang w:eastAsia="ko-KR"/>
              </w:rPr>
              <w:instrText xml:space="preserve"> ADDIN ZOTERO_ITEM {"citationID":"z0fhA1T1","citationItems":[{"locator":"33","uri":["http://zotero.org/users/322621/items/HEZVXQ75"]}]} </w:instrText>
            </w:r>
            <w:r w:rsidR="00C131E1" w:rsidRPr="00E72319">
              <w:rPr>
                <w:rFonts w:ascii="Gulim" w:eastAsia="Gulim" w:hAnsi="Gulim" w:hint="eastAsia"/>
                <w:b/>
                <w:w w:val="90"/>
                <w:sz w:val="20"/>
              </w:rPr>
              <w:fldChar w:fldCharType="separate"/>
            </w:r>
            <w:r w:rsidR="00F22A04">
              <w:rPr>
                <w:rFonts w:ascii="Gulim" w:eastAsia="Gulim" w:hAnsi="Gulim"/>
                <w:b/>
                <w:noProof/>
                <w:w w:val="90"/>
                <w:sz w:val="20"/>
                <w:lang w:eastAsia="ko-KR"/>
              </w:rPr>
              <w:t>(Baeq et al. 2011, 33)</w:t>
            </w:r>
            <w:r w:rsidR="00C131E1" w:rsidRPr="00E72319">
              <w:rPr>
                <w:rFonts w:ascii="Gulim" w:eastAsia="Gulim" w:hAnsi="Gulim" w:hint="eastAsia"/>
                <w:b/>
                <w:w w:val="90"/>
                <w:sz w:val="20"/>
              </w:rPr>
              <w:fldChar w:fldCharType="end"/>
            </w:r>
          </w:p>
          <w:p w14:paraId="2D083D4D" w14:textId="77777777" w:rsidR="00E72319" w:rsidRDefault="00E72319" w:rsidP="00E72319">
            <w:pPr>
              <w:widowControl w:val="0"/>
              <w:ind w:firstLine="0"/>
              <w:jc w:val="both"/>
              <w:rPr>
                <w:b/>
                <w:color w:val="000000"/>
                <w:w w:val="90"/>
                <w:kern w:val="2"/>
                <w:sz w:val="20"/>
                <w:lang w:eastAsia="ko-KR"/>
              </w:rPr>
            </w:pPr>
          </w:p>
          <w:p w14:paraId="302486F8" w14:textId="77777777" w:rsidR="00BE29D0" w:rsidRDefault="00BE29D0" w:rsidP="00E72319">
            <w:pPr>
              <w:widowControl w:val="0"/>
              <w:ind w:firstLine="0"/>
              <w:jc w:val="both"/>
              <w:rPr>
                <w:b/>
                <w:color w:val="000000"/>
                <w:w w:val="90"/>
                <w:kern w:val="2"/>
                <w:sz w:val="20"/>
                <w:lang w:eastAsia="ko-KR"/>
              </w:rPr>
            </w:pPr>
          </w:p>
          <w:p w14:paraId="045AA353" w14:textId="77777777" w:rsidR="009F5C2D" w:rsidRPr="00FE735F" w:rsidRDefault="00E72319" w:rsidP="00E72319">
            <w:pPr>
              <w:widowControl w:val="0"/>
              <w:ind w:firstLine="0"/>
              <w:jc w:val="both"/>
              <w:rPr>
                <w:b/>
                <w:w w:val="90"/>
                <w:sz w:val="20"/>
              </w:rPr>
            </w:pPr>
            <w:r>
              <w:rPr>
                <w:b/>
                <w:color w:val="000000"/>
                <w:w w:val="90"/>
                <w:kern w:val="2"/>
                <w:sz w:val="20"/>
                <w:lang w:eastAsia="ko-KR"/>
              </w:rPr>
              <w:t xml:space="preserve">Other-Group </w:t>
            </w:r>
            <w:r w:rsidR="009F5C2D" w:rsidRPr="00FE735F">
              <w:rPr>
                <w:b/>
                <w:color w:val="000000"/>
                <w:w w:val="90"/>
                <w:kern w:val="2"/>
                <w:sz w:val="20"/>
                <w:lang w:eastAsia="ko-KR"/>
              </w:rPr>
              <w:t xml:space="preserve">Inter-dependency </w:t>
            </w:r>
          </w:p>
        </w:tc>
      </w:tr>
      <w:tr w:rsidR="009F5C2D" w:rsidRPr="00FE735F" w14:paraId="6D9D3A77" w14:textId="77777777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3160BD9" w14:textId="77777777" w:rsidR="009F5C2D" w:rsidRPr="00FE735F" w:rsidRDefault="009F5C2D" w:rsidP="009F5C2D">
            <w:pPr>
              <w:widowControl w:val="0"/>
              <w:spacing w:line="480" w:lineRule="auto"/>
              <w:jc w:val="both"/>
              <w:rPr>
                <w:w w:val="90"/>
                <w:sz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FD155BB" w14:textId="77777777" w:rsidR="009F5C2D" w:rsidRPr="00FE735F" w:rsidRDefault="009F5C2D" w:rsidP="009F5C2D">
            <w:pPr>
              <w:widowControl w:val="0"/>
              <w:spacing w:line="480" w:lineRule="auto"/>
              <w:jc w:val="both"/>
              <w:rPr>
                <w:w w:val="90"/>
                <w:sz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right w:val="nil"/>
            </w:tcBorders>
            <w:vAlign w:val="bottom"/>
          </w:tcPr>
          <w:p w14:paraId="3CD2AEDE" w14:textId="77777777" w:rsidR="009F5C2D" w:rsidRPr="00FE735F" w:rsidRDefault="009F5C2D" w:rsidP="00611796">
            <w:pPr>
              <w:widowControl w:val="0"/>
              <w:ind w:hanging="12"/>
              <w:rPr>
                <w:b/>
                <w:i/>
                <w:w w:val="90"/>
                <w:sz w:val="20"/>
              </w:rPr>
            </w:pPr>
            <w:proofErr w:type="gramStart"/>
            <w:r w:rsidRPr="00FE735F">
              <w:rPr>
                <w:b/>
                <w:i/>
                <w:color w:val="000000"/>
                <w:w w:val="90"/>
                <w:kern w:val="2"/>
                <w:sz w:val="20"/>
                <w:lang w:eastAsia="ko-KR"/>
              </w:rPr>
              <w:t>Low(</w:t>
            </w:r>
            <w:proofErr w:type="gramEnd"/>
            <w:r w:rsidRPr="00FE735F">
              <w:rPr>
                <w:b/>
                <w:i/>
                <w:color w:val="000000"/>
                <w:w w:val="90"/>
                <w:kern w:val="2"/>
                <w:sz w:val="20"/>
                <w:lang w:eastAsia="ko-KR"/>
              </w:rPr>
              <w:t>-)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vAlign w:val="bottom"/>
          </w:tcPr>
          <w:p w14:paraId="798B3C82" w14:textId="77777777" w:rsidR="009F5C2D" w:rsidRPr="00FE735F" w:rsidRDefault="009F5C2D" w:rsidP="009F5C2D">
            <w:pPr>
              <w:widowControl w:val="0"/>
              <w:jc w:val="both"/>
              <w:rPr>
                <w:b/>
                <w:i/>
                <w:w w:val="90"/>
                <w:sz w:val="20"/>
              </w:rPr>
            </w:pPr>
            <w:proofErr w:type="gramStart"/>
            <w:r w:rsidRPr="00FE735F">
              <w:rPr>
                <w:b/>
                <w:i/>
                <w:color w:val="000000"/>
                <w:w w:val="90"/>
                <w:kern w:val="2"/>
                <w:sz w:val="20"/>
                <w:lang w:eastAsia="ko-KR"/>
              </w:rPr>
              <w:t>High(</w:t>
            </w:r>
            <w:proofErr w:type="gramEnd"/>
            <w:r w:rsidRPr="00FE735F">
              <w:rPr>
                <w:b/>
                <w:i/>
                <w:color w:val="000000"/>
                <w:w w:val="90"/>
                <w:kern w:val="2"/>
                <w:sz w:val="20"/>
                <w:lang w:eastAsia="ko-KR"/>
              </w:rPr>
              <w:t>+)</w:t>
            </w:r>
          </w:p>
        </w:tc>
      </w:tr>
      <w:tr w:rsidR="009F5C2D" w:rsidRPr="00FE735F" w14:paraId="77E0BF5C" w14:textId="77777777">
        <w:trPr>
          <w:cantSplit/>
          <w:trHeight w:val="1880"/>
        </w:trPr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14:paraId="43D8CF28" w14:textId="77777777" w:rsidR="009F5C2D" w:rsidRPr="00FE735F" w:rsidRDefault="00E72319" w:rsidP="00E72319">
            <w:pPr>
              <w:widowControl w:val="0"/>
              <w:spacing w:line="480" w:lineRule="auto"/>
              <w:ind w:left="113" w:right="113"/>
              <w:rPr>
                <w:b/>
                <w:w w:val="90"/>
                <w:sz w:val="20"/>
              </w:rPr>
            </w:pPr>
            <w:r>
              <w:rPr>
                <w:b/>
                <w:color w:val="000000"/>
                <w:w w:val="90"/>
                <w:kern w:val="2"/>
                <w:sz w:val="20"/>
                <w:lang w:eastAsia="ko-KR"/>
              </w:rPr>
              <w:t>In-Group Interdependency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14:paraId="6F9008F8" w14:textId="77777777" w:rsidR="009F5C2D" w:rsidRPr="00FE735F" w:rsidRDefault="00611796" w:rsidP="00611796">
            <w:pPr>
              <w:widowControl w:val="0"/>
              <w:ind w:left="113" w:right="113"/>
              <w:jc w:val="right"/>
              <w:rPr>
                <w:b/>
                <w:i/>
                <w:w w:val="90"/>
                <w:sz w:val="20"/>
              </w:rPr>
            </w:pPr>
            <w:r>
              <w:rPr>
                <w:b/>
                <w:i/>
                <w:color w:val="000000"/>
                <w:w w:val="90"/>
                <w:kern w:val="2"/>
                <w:sz w:val="20"/>
                <w:lang w:eastAsia="ko-KR"/>
              </w:rPr>
              <w:t xml:space="preserve"> H</w:t>
            </w:r>
            <w:r w:rsidR="009F5C2D" w:rsidRPr="00FE735F">
              <w:rPr>
                <w:b/>
                <w:i/>
                <w:color w:val="000000"/>
                <w:w w:val="90"/>
                <w:kern w:val="2"/>
                <w:sz w:val="20"/>
                <w:lang w:eastAsia="ko-KR"/>
              </w:rPr>
              <w:t>igh</w:t>
            </w:r>
          </w:p>
        </w:tc>
        <w:tc>
          <w:tcPr>
            <w:tcW w:w="2574" w:type="dxa"/>
            <w:vAlign w:val="center"/>
          </w:tcPr>
          <w:p w14:paraId="03B51153" w14:textId="77777777" w:rsidR="009F5C2D" w:rsidRPr="00FE735F" w:rsidRDefault="009F5C2D" w:rsidP="00611796">
            <w:pPr>
              <w:widowControl w:val="0"/>
              <w:tabs>
                <w:tab w:val="left" w:pos="3008"/>
              </w:tabs>
              <w:ind w:hanging="12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C.</w:t>
            </w:r>
          </w:p>
          <w:p w14:paraId="5466611D" w14:textId="77777777" w:rsidR="009F5C2D" w:rsidRPr="00FE735F" w:rsidRDefault="009F5C2D" w:rsidP="00611796">
            <w:pPr>
              <w:widowControl w:val="0"/>
              <w:tabs>
                <w:tab w:val="left" w:pos="3008"/>
              </w:tabs>
              <w:ind w:hanging="12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Critical/Evaluative Relationship</w:t>
            </w:r>
          </w:p>
          <w:p w14:paraId="76A865B5" w14:textId="77777777" w:rsidR="009F5C2D" w:rsidRPr="00FE735F" w:rsidRDefault="009F5C2D" w:rsidP="00611796">
            <w:pPr>
              <w:widowControl w:val="0"/>
              <w:ind w:hanging="12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(Evangelical)</w:t>
            </w:r>
          </w:p>
        </w:tc>
        <w:tc>
          <w:tcPr>
            <w:tcW w:w="2340" w:type="dxa"/>
            <w:vAlign w:val="center"/>
          </w:tcPr>
          <w:p w14:paraId="3552B83B" w14:textId="77777777" w:rsidR="009F5C2D" w:rsidRPr="00FE735F" w:rsidRDefault="009F5C2D" w:rsidP="00611796">
            <w:pPr>
              <w:widowControl w:val="0"/>
              <w:tabs>
                <w:tab w:val="left" w:pos="3008"/>
              </w:tabs>
              <w:ind w:firstLine="0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A.</w:t>
            </w:r>
          </w:p>
          <w:p w14:paraId="4172836E" w14:textId="77777777" w:rsidR="009F5C2D" w:rsidRPr="00FE735F" w:rsidRDefault="009F5C2D" w:rsidP="00611796">
            <w:pPr>
              <w:widowControl w:val="0"/>
              <w:tabs>
                <w:tab w:val="left" w:pos="3008"/>
              </w:tabs>
              <w:ind w:firstLine="0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Symbiotic Relationship</w:t>
            </w:r>
          </w:p>
          <w:p w14:paraId="6128DE30" w14:textId="77777777" w:rsidR="009F5C2D" w:rsidRPr="00FE735F" w:rsidRDefault="009F5C2D" w:rsidP="00611796">
            <w:pPr>
              <w:widowControl w:val="0"/>
              <w:ind w:firstLine="0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(Missional</w:t>
            </w:r>
            <w:r w:rsidR="00611796">
              <w:rPr>
                <w:w w:val="90"/>
                <w:kern w:val="2"/>
                <w:sz w:val="20"/>
                <w:lang w:eastAsia="ko-KR"/>
              </w:rPr>
              <w:t>)</w:t>
            </w:r>
          </w:p>
        </w:tc>
      </w:tr>
      <w:tr w:rsidR="009F5C2D" w:rsidRPr="00FE735F" w14:paraId="7EBA1560" w14:textId="77777777">
        <w:trPr>
          <w:cantSplit/>
          <w:trHeight w:val="1889"/>
        </w:trPr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1A2A28" w14:textId="77777777" w:rsidR="009F5C2D" w:rsidRPr="00FE735F" w:rsidRDefault="009F5C2D" w:rsidP="009F5C2D">
            <w:pPr>
              <w:widowControl w:val="0"/>
              <w:tabs>
                <w:tab w:val="left" w:pos="720"/>
              </w:tabs>
              <w:spacing w:line="480" w:lineRule="auto"/>
              <w:jc w:val="both"/>
              <w:rPr>
                <w:w w:val="90"/>
                <w:sz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14:paraId="7ACFEC36" w14:textId="77777777" w:rsidR="009F5C2D" w:rsidRPr="00FE735F" w:rsidRDefault="00611796" w:rsidP="009F5C2D">
            <w:pPr>
              <w:widowControl w:val="0"/>
              <w:ind w:left="113" w:right="113"/>
              <w:jc w:val="both"/>
              <w:rPr>
                <w:b/>
                <w:i/>
                <w:w w:val="90"/>
                <w:sz w:val="20"/>
              </w:rPr>
            </w:pPr>
            <w:r>
              <w:rPr>
                <w:b/>
                <w:i/>
                <w:color w:val="000000"/>
                <w:w w:val="90"/>
                <w:kern w:val="2"/>
                <w:sz w:val="20"/>
                <w:lang w:eastAsia="ko-KR"/>
              </w:rPr>
              <w:t xml:space="preserve"> </w:t>
            </w:r>
            <w:proofErr w:type="gramStart"/>
            <w:r w:rsidR="009F5C2D" w:rsidRPr="00FE735F">
              <w:rPr>
                <w:b/>
                <w:i/>
                <w:color w:val="000000"/>
                <w:w w:val="90"/>
                <w:kern w:val="2"/>
                <w:sz w:val="20"/>
                <w:lang w:eastAsia="ko-KR"/>
              </w:rPr>
              <w:t>Low(</w:t>
            </w:r>
            <w:proofErr w:type="gramEnd"/>
            <w:r w:rsidR="009F5C2D" w:rsidRPr="00FE735F">
              <w:rPr>
                <w:b/>
                <w:i/>
                <w:color w:val="000000"/>
                <w:w w:val="90"/>
                <w:kern w:val="2"/>
                <w:sz w:val="20"/>
                <w:lang w:eastAsia="ko-KR"/>
              </w:rPr>
              <w:t>-)</w:t>
            </w:r>
          </w:p>
        </w:tc>
        <w:tc>
          <w:tcPr>
            <w:tcW w:w="2574" w:type="dxa"/>
            <w:vAlign w:val="center"/>
          </w:tcPr>
          <w:p w14:paraId="15A5CFDA" w14:textId="77777777" w:rsidR="009F5C2D" w:rsidRPr="00FE735F" w:rsidRDefault="009F5C2D" w:rsidP="00611796">
            <w:pPr>
              <w:widowControl w:val="0"/>
              <w:tabs>
                <w:tab w:val="left" w:pos="3008"/>
              </w:tabs>
              <w:ind w:firstLine="0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D.</w:t>
            </w:r>
          </w:p>
          <w:p w14:paraId="152397F8" w14:textId="77777777" w:rsidR="009F5C2D" w:rsidRPr="00FE735F" w:rsidRDefault="009F5C2D" w:rsidP="00611796">
            <w:pPr>
              <w:widowControl w:val="0"/>
              <w:tabs>
                <w:tab w:val="left" w:pos="3008"/>
              </w:tabs>
              <w:ind w:firstLine="0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Solitary Relationship</w:t>
            </w:r>
          </w:p>
          <w:p w14:paraId="1189BA4C" w14:textId="77777777" w:rsidR="009F5C2D" w:rsidRPr="00FE735F" w:rsidRDefault="009F5C2D" w:rsidP="00611796">
            <w:pPr>
              <w:widowControl w:val="0"/>
              <w:ind w:firstLine="0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(Administrational)</w:t>
            </w:r>
          </w:p>
        </w:tc>
        <w:tc>
          <w:tcPr>
            <w:tcW w:w="2340" w:type="dxa"/>
            <w:vAlign w:val="center"/>
          </w:tcPr>
          <w:p w14:paraId="6BBCA7BC" w14:textId="77777777" w:rsidR="009F5C2D" w:rsidRPr="00FE735F" w:rsidRDefault="009F5C2D" w:rsidP="00611796">
            <w:pPr>
              <w:widowControl w:val="0"/>
              <w:tabs>
                <w:tab w:val="left" w:pos="3008"/>
              </w:tabs>
              <w:ind w:firstLine="0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B.</w:t>
            </w:r>
          </w:p>
          <w:p w14:paraId="3F7BC4FE" w14:textId="77777777" w:rsidR="009F5C2D" w:rsidRPr="00FE735F" w:rsidRDefault="009F5C2D" w:rsidP="00611796">
            <w:pPr>
              <w:widowControl w:val="0"/>
              <w:tabs>
                <w:tab w:val="left" w:pos="3008"/>
              </w:tabs>
              <w:ind w:firstLine="0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Sympathetic Relationship</w:t>
            </w:r>
          </w:p>
          <w:p w14:paraId="0A411B1E" w14:textId="77777777" w:rsidR="009F5C2D" w:rsidRPr="00FE735F" w:rsidRDefault="009F5C2D" w:rsidP="00611796">
            <w:pPr>
              <w:widowControl w:val="0"/>
              <w:ind w:firstLine="24"/>
              <w:jc w:val="center"/>
              <w:rPr>
                <w:w w:val="90"/>
                <w:sz w:val="20"/>
              </w:rPr>
            </w:pPr>
            <w:r w:rsidRPr="00FE735F">
              <w:rPr>
                <w:w w:val="90"/>
                <w:kern w:val="2"/>
                <w:sz w:val="20"/>
                <w:lang w:eastAsia="ko-KR"/>
              </w:rPr>
              <w:t>(Social)</w:t>
            </w:r>
          </w:p>
        </w:tc>
      </w:tr>
    </w:tbl>
    <w:p w14:paraId="43D30F04" w14:textId="77777777" w:rsidR="00BE29D0" w:rsidRDefault="00E72319" w:rsidP="00BE29D0">
      <w:pPr>
        <w:widowControl w:val="0"/>
        <w:spacing w:line="360" w:lineRule="auto"/>
        <w:ind w:firstLine="0"/>
        <w:jc w:val="both"/>
        <w:rPr>
          <w:sz w:val="22"/>
        </w:rPr>
      </w:pPr>
      <w:r w:rsidRPr="00E72319">
        <w:rPr>
          <w:sz w:val="22"/>
        </w:rPr>
        <w:tab/>
      </w:r>
    </w:p>
    <w:p w14:paraId="12F3F222" w14:textId="77777777" w:rsidR="00BE29D0" w:rsidRDefault="00BE29D0" w:rsidP="00BE29D0">
      <w:pPr>
        <w:widowControl w:val="0"/>
        <w:spacing w:line="360" w:lineRule="auto"/>
        <w:ind w:firstLine="0"/>
        <w:jc w:val="both"/>
        <w:rPr>
          <w:sz w:val="22"/>
        </w:rPr>
      </w:pPr>
    </w:p>
    <w:p w14:paraId="339CC87C" w14:textId="77777777" w:rsidR="00BE29D0" w:rsidRPr="00A62634" w:rsidRDefault="00BE29D0" w:rsidP="00BE29D0">
      <w:pPr>
        <w:widowControl w:val="0"/>
        <w:spacing w:line="480" w:lineRule="auto"/>
        <w:ind w:firstLine="0"/>
        <w:jc w:val="both"/>
        <w:rPr>
          <w:rFonts w:cs="Batang"/>
          <w:sz w:val="22"/>
          <w:lang w:eastAsia="ko-KR"/>
        </w:rPr>
      </w:pPr>
      <w:r>
        <w:rPr>
          <w:sz w:val="22"/>
          <w:lang w:eastAsia="ko-KR"/>
        </w:rPr>
        <w:tab/>
      </w:r>
      <w:r w:rsidR="00E72319" w:rsidRPr="00A62634">
        <w:rPr>
          <w:rFonts w:cs="Batang"/>
          <w:sz w:val="22"/>
          <w:lang w:eastAsia="ko-KR"/>
        </w:rPr>
        <w:t>각각의</w:t>
      </w:r>
      <w:r w:rsidR="00E72319" w:rsidRPr="00A62634">
        <w:rPr>
          <w:rFonts w:cs="Batang"/>
          <w:sz w:val="22"/>
          <w:lang w:eastAsia="ko-KR"/>
        </w:rPr>
        <w:t xml:space="preserve"> </w:t>
      </w:r>
      <w:r w:rsidR="00E72319" w:rsidRPr="00A62634">
        <w:rPr>
          <w:rFonts w:cs="Batang"/>
          <w:sz w:val="22"/>
          <w:lang w:eastAsia="ko-KR"/>
        </w:rPr>
        <w:t>유형은</w:t>
      </w:r>
      <w:r w:rsidR="00E72319"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장단점을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가지고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있지만</w:t>
      </w:r>
      <w:r w:rsidRPr="00A62634">
        <w:rPr>
          <w:rFonts w:cs="Batang"/>
          <w:sz w:val="22"/>
          <w:lang w:eastAsia="ko-KR"/>
        </w:rPr>
        <w:t xml:space="preserve">, </w:t>
      </w:r>
      <w:r w:rsidRPr="00A62634">
        <w:rPr>
          <w:rFonts w:cs="Batang"/>
          <w:sz w:val="22"/>
          <w:lang w:eastAsia="ko-KR"/>
        </w:rPr>
        <w:t>모두가</w:t>
      </w:r>
      <w:r w:rsidRPr="00A62634">
        <w:rPr>
          <w:rFonts w:cs="Batang"/>
          <w:sz w:val="22"/>
          <w:lang w:eastAsia="ko-KR"/>
        </w:rPr>
        <w:t xml:space="preserve"> </w:t>
      </w:r>
      <w:r w:rsidR="00E72319" w:rsidRPr="00A62634">
        <w:rPr>
          <w:rFonts w:cs="Batang"/>
          <w:sz w:val="22"/>
          <w:lang w:eastAsia="ko-KR"/>
        </w:rPr>
        <w:t>하나님의</w:t>
      </w:r>
      <w:r w:rsidR="00E72319" w:rsidRPr="00A62634">
        <w:rPr>
          <w:rFonts w:cs="Batang"/>
          <w:sz w:val="22"/>
          <w:lang w:eastAsia="ko-KR"/>
        </w:rPr>
        <w:t xml:space="preserve"> </w:t>
      </w:r>
      <w:r w:rsidR="00E72319" w:rsidRPr="00A62634">
        <w:rPr>
          <w:rFonts w:cs="Batang"/>
          <w:sz w:val="22"/>
          <w:lang w:eastAsia="ko-KR"/>
        </w:rPr>
        <w:t>선교에</w:t>
      </w:r>
      <w:r w:rsidR="00E72319" w:rsidRPr="00A62634">
        <w:rPr>
          <w:rFonts w:cs="Batang"/>
          <w:sz w:val="22"/>
          <w:lang w:eastAsia="ko-KR"/>
        </w:rPr>
        <w:t xml:space="preserve"> </w:t>
      </w:r>
      <w:r w:rsidR="00E72319" w:rsidRPr="00A62634">
        <w:rPr>
          <w:rFonts w:cs="Batang"/>
          <w:sz w:val="22"/>
          <w:lang w:eastAsia="ko-KR"/>
        </w:rPr>
        <w:t>있어서</w:t>
      </w:r>
      <w:r w:rsidR="00E72319" w:rsidRPr="00A62634">
        <w:rPr>
          <w:rFonts w:cs="Batang"/>
          <w:sz w:val="22"/>
          <w:lang w:eastAsia="ko-KR"/>
        </w:rPr>
        <w:t xml:space="preserve"> </w:t>
      </w:r>
      <w:r w:rsidR="00E72319" w:rsidRPr="00A62634">
        <w:rPr>
          <w:rFonts w:cs="Batang"/>
          <w:sz w:val="22"/>
          <w:lang w:eastAsia="ko-KR"/>
        </w:rPr>
        <w:t>독특한</w:t>
      </w:r>
      <w:r w:rsidR="00E72319" w:rsidRPr="00A62634">
        <w:rPr>
          <w:rFonts w:cs="Batang"/>
          <w:sz w:val="22"/>
          <w:lang w:eastAsia="ko-KR"/>
        </w:rPr>
        <w:t xml:space="preserve"> </w:t>
      </w:r>
      <w:r w:rsidR="00E72319" w:rsidRPr="00A62634">
        <w:rPr>
          <w:rFonts w:cs="Batang"/>
          <w:sz w:val="22"/>
          <w:lang w:eastAsia="ko-KR"/>
        </w:rPr>
        <w:t>역할을</w:t>
      </w:r>
      <w:r w:rsidR="00E72319" w:rsidRPr="00A62634">
        <w:rPr>
          <w:rFonts w:cs="Batang"/>
          <w:sz w:val="22"/>
          <w:lang w:eastAsia="ko-KR"/>
        </w:rPr>
        <w:t xml:space="preserve"> </w:t>
      </w:r>
      <w:r w:rsidR="00E72319" w:rsidRPr="00A62634">
        <w:rPr>
          <w:rFonts w:cs="Batang"/>
          <w:sz w:val="22"/>
          <w:lang w:eastAsia="ko-KR"/>
        </w:rPr>
        <w:t>감당할</w:t>
      </w:r>
      <w:r w:rsidR="00E72319" w:rsidRPr="00A62634">
        <w:rPr>
          <w:rFonts w:cs="Batang"/>
          <w:sz w:val="22"/>
          <w:lang w:eastAsia="ko-KR"/>
        </w:rPr>
        <w:t xml:space="preserve"> </w:t>
      </w:r>
      <w:r w:rsidR="00E72319" w:rsidRPr="00A62634">
        <w:rPr>
          <w:rFonts w:cs="Batang"/>
          <w:sz w:val="22"/>
          <w:lang w:eastAsia="ko-KR"/>
        </w:rPr>
        <w:t>수</w:t>
      </w:r>
      <w:r w:rsidR="00E72319" w:rsidRPr="00A62634">
        <w:rPr>
          <w:rFonts w:cs="Batang"/>
          <w:sz w:val="22"/>
          <w:lang w:eastAsia="ko-KR"/>
        </w:rPr>
        <w:t xml:space="preserve"> </w:t>
      </w:r>
      <w:r w:rsidR="00E72319" w:rsidRPr="00A62634">
        <w:rPr>
          <w:rFonts w:cs="Batang"/>
          <w:sz w:val="22"/>
          <w:lang w:eastAsia="ko-KR"/>
        </w:rPr>
        <w:t>있다</w:t>
      </w:r>
      <w:r w:rsidR="00E72319" w:rsidRPr="00A62634">
        <w:rPr>
          <w:rFonts w:cs="Batang"/>
          <w:sz w:val="22"/>
          <w:lang w:eastAsia="ko-KR"/>
        </w:rPr>
        <w:t xml:space="preserve">. </w:t>
      </w:r>
      <w:r w:rsidRPr="00A62634">
        <w:rPr>
          <w:rFonts w:cs="Batang"/>
          <w:sz w:val="22"/>
          <w:lang w:eastAsia="ko-KR"/>
        </w:rPr>
        <w:t>모든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사람이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획일적으로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가장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효과적인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유형을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갖는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것이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가장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바람직하다고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말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수는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없다</w:t>
      </w:r>
      <w:r w:rsidRPr="00A62634">
        <w:rPr>
          <w:rFonts w:cs="Batang"/>
          <w:sz w:val="22"/>
          <w:lang w:eastAsia="ko-KR"/>
        </w:rPr>
        <w:t xml:space="preserve">. </w:t>
      </w:r>
      <w:r w:rsidRPr="00A62634">
        <w:rPr>
          <w:rFonts w:cs="Batang"/>
          <w:sz w:val="22"/>
          <w:lang w:eastAsia="ko-KR"/>
        </w:rPr>
        <w:t>하지만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분명한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것은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자신이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어떠한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유형에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속해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있는지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정확하게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파악하고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타민족을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이해하고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올바른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관계를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맺을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수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있는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보다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나은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방향으로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움직이려는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노력이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필요하다는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것이다</w:t>
      </w:r>
      <w:r w:rsidRPr="00A62634">
        <w:rPr>
          <w:rFonts w:cs="Batang"/>
          <w:sz w:val="22"/>
          <w:lang w:eastAsia="ko-KR"/>
        </w:rPr>
        <w:t xml:space="preserve">. </w:t>
      </w:r>
      <w:r w:rsidRPr="00A62634">
        <w:rPr>
          <w:rFonts w:cs="Batang"/>
          <w:sz w:val="22"/>
          <w:lang w:eastAsia="ko-KR"/>
        </w:rPr>
        <w:t>어떻게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한인교회의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성도들이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보다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타인종의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소수민족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공동체와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선교적인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관계를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맺고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타민족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교회개척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사역에</w:t>
      </w:r>
      <w:r w:rsidRPr="00A62634">
        <w:rPr>
          <w:rFonts w:cs="Batang"/>
          <w:sz w:val="22"/>
          <w:lang w:eastAsia="ko-KR"/>
        </w:rPr>
        <w:t xml:space="preserve"> </w:t>
      </w:r>
      <w:proofErr w:type="spellStart"/>
      <w:r w:rsidRPr="00A62634">
        <w:rPr>
          <w:rFonts w:cs="Batang"/>
          <w:sz w:val="22"/>
          <w:lang w:eastAsia="ko-KR"/>
        </w:rPr>
        <w:t>동참할수</w:t>
      </w:r>
      <w:proofErr w:type="spellEnd"/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있을까</w:t>
      </w:r>
      <w:r w:rsidRPr="00A62634">
        <w:rPr>
          <w:rFonts w:cs="Batang"/>
          <w:sz w:val="22"/>
          <w:lang w:eastAsia="ko-KR"/>
        </w:rPr>
        <w:t xml:space="preserve">? </w:t>
      </w:r>
    </w:p>
    <w:p w14:paraId="20C4177D" w14:textId="77777777" w:rsidR="00BE29D0" w:rsidRPr="00A62634" w:rsidRDefault="00BE29D0" w:rsidP="00BE29D0">
      <w:pPr>
        <w:widowControl w:val="0"/>
        <w:spacing w:line="480" w:lineRule="auto"/>
        <w:ind w:firstLine="0"/>
        <w:jc w:val="both"/>
        <w:rPr>
          <w:rFonts w:cs="Batang"/>
          <w:sz w:val="22"/>
          <w:lang w:eastAsia="ko-KR"/>
        </w:rPr>
      </w:pPr>
    </w:p>
    <w:p w14:paraId="1DC5D31B" w14:textId="77777777" w:rsidR="00BE29D0" w:rsidRPr="00A62634" w:rsidRDefault="00BE29D0" w:rsidP="00BE29D0">
      <w:pPr>
        <w:widowControl w:val="0"/>
        <w:spacing w:line="480" w:lineRule="auto"/>
        <w:ind w:firstLine="0"/>
        <w:jc w:val="both"/>
        <w:rPr>
          <w:rFonts w:cs="Batang"/>
          <w:b/>
          <w:sz w:val="22"/>
          <w:lang w:eastAsia="ko-KR"/>
        </w:rPr>
      </w:pPr>
      <w:r w:rsidRPr="00A62634">
        <w:rPr>
          <w:rFonts w:cs="Batang"/>
          <w:b/>
          <w:sz w:val="22"/>
          <w:lang w:eastAsia="ko-KR"/>
        </w:rPr>
        <w:t>단기선교</w:t>
      </w:r>
      <w:r w:rsidRPr="00A62634">
        <w:rPr>
          <w:rFonts w:cs="Batang"/>
          <w:b/>
          <w:sz w:val="22"/>
          <w:lang w:eastAsia="ko-KR"/>
        </w:rPr>
        <w:t xml:space="preserve">, </w:t>
      </w:r>
      <w:r w:rsidRPr="00A62634">
        <w:rPr>
          <w:rFonts w:cs="Batang"/>
          <w:b/>
          <w:sz w:val="22"/>
          <w:lang w:eastAsia="ko-KR"/>
        </w:rPr>
        <w:t>소수민족</w:t>
      </w:r>
      <w:r w:rsidRPr="00A62634">
        <w:rPr>
          <w:rFonts w:cs="Batang"/>
          <w:b/>
          <w:sz w:val="22"/>
          <w:lang w:eastAsia="ko-KR"/>
        </w:rPr>
        <w:t xml:space="preserve"> </w:t>
      </w:r>
      <w:r w:rsidRPr="00A62634">
        <w:rPr>
          <w:rFonts w:cs="Batang"/>
          <w:b/>
          <w:sz w:val="22"/>
          <w:lang w:eastAsia="ko-KR"/>
        </w:rPr>
        <w:t>선교의</w:t>
      </w:r>
      <w:r w:rsidRPr="00A62634">
        <w:rPr>
          <w:rFonts w:cs="Batang"/>
          <w:b/>
          <w:sz w:val="22"/>
          <w:lang w:eastAsia="ko-KR"/>
        </w:rPr>
        <w:t xml:space="preserve"> </w:t>
      </w:r>
      <w:r w:rsidRPr="00A62634">
        <w:rPr>
          <w:rFonts w:cs="Batang"/>
          <w:b/>
          <w:sz w:val="22"/>
          <w:lang w:eastAsia="ko-KR"/>
        </w:rPr>
        <w:t>기회</w:t>
      </w:r>
    </w:p>
    <w:p w14:paraId="49406B3B" w14:textId="77777777" w:rsidR="00A62634" w:rsidRPr="00A62634" w:rsidRDefault="00BE29D0" w:rsidP="00BE29D0">
      <w:pPr>
        <w:widowControl w:val="0"/>
        <w:spacing w:line="480" w:lineRule="auto"/>
        <w:ind w:firstLine="0"/>
        <w:jc w:val="both"/>
        <w:rPr>
          <w:rFonts w:cs="Batang"/>
          <w:sz w:val="22"/>
          <w:lang w:eastAsia="ko-KR"/>
        </w:rPr>
      </w:pPr>
      <w:r w:rsidRPr="00A62634">
        <w:rPr>
          <w:rFonts w:cs="Batang"/>
          <w:sz w:val="22"/>
          <w:lang w:eastAsia="ko-KR"/>
        </w:rPr>
        <w:lastRenderedPageBreak/>
        <w:tab/>
      </w:r>
      <w:r w:rsidRPr="00A62634">
        <w:rPr>
          <w:rFonts w:cs="Batang"/>
          <w:sz w:val="22"/>
          <w:lang w:eastAsia="ko-KR"/>
        </w:rPr>
        <w:t>한국교회는</w:t>
      </w:r>
      <w:r w:rsidRPr="00A62634">
        <w:rPr>
          <w:rFonts w:cs="Batang"/>
          <w:sz w:val="22"/>
          <w:lang w:eastAsia="ko-KR"/>
        </w:rPr>
        <w:t xml:space="preserve"> 1990</w:t>
      </w:r>
      <w:r w:rsidRPr="00A62634">
        <w:rPr>
          <w:rFonts w:cs="Batang"/>
          <w:sz w:val="22"/>
          <w:lang w:eastAsia="ko-KR"/>
        </w:rPr>
        <w:t>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이후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폭발적인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선교성장을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경험했다</w:t>
      </w:r>
      <w:r w:rsidRPr="00A62634">
        <w:rPr>
          <w:rFonts w:cs="Batang"/>
          <w:sz w:val="22"/>
          <w:lang w:eastAsia="ko-KR"/>
        </w:rPr>
        <w:t xml:space="preserve">. </w:t>
      </w:r>
      <w:r w:rsidRPr="00A62634">
        <w:rPr>
          <w:rFonts w:cs="Batang"/>
          <w:sz w:val="22"/>
          <w:lang w:eastAsia="ko-KR"/>
        </w:rPr>
        <w:t>한국교회의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성장이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정체된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지난</w:t>
      </w:r>
      <w:r w:rsidRPr="00A62634">
        <w:rPr>
          <w:rFonts w:cs="Batang"/>
          <w:sz w:val="22"/>
          <w:lang w:eastAsia="ko-KR"/>
        </w:rPr>
        <w:t xml:space="preserve"> 10</w:t>
      </w:r>
      <w:r w:rsidRPr="00A62634">
        <w:rPr>
          <w:rFonts w:cs="Batang"/>
          <w:sz w:val="22"/>
          <w:lang w:eastAsia="ko-KR"/>
        </w:rPr>
        <w:t>년간에도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선교사의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숫자는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급격하게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증가했으며</w:t>
      </w:r>
      <w:r w:rsidRPr="00A62634">
        <w:rPr>
          <w:rFonts w:cs="Batang"/>
          <w:sz w:val="22"/>
          <w:lang w:eastAsia="ko-KR"/>
        </w:rPr>
        <w:t xml:space="preserve">, </w:t>
      </w:r>
      <w:r w:rsidRPr="00A62634">
        <w:rPr>
          <w:rFonts w:cs="Batang"/>
          <w:sz w:val="22"/>
          <w:lang w:eastAsia="ko-KR"/>
        </w:rPr>
        <w:t>이러한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선교성장은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당분간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지속될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것으로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전망된다</w:t>
      </w:r>
      <w:r w:rsidRPr="00A62634">
        <w:rPr>
          <w:rFonts w:cs="Batang"/>
          <w:sz w:val="22"/>
          <w:lang w:eastAsia="ko-KR"/>
        </w:rPr>
        <w:t xml:space="preserve">. </w:t>
      </w:r>
      <w:r w:rsidRPr="00A62634">
        <w:rPr>
          <w:rFonts w:cs="Batang"/>
          <w:sz w:val="22"/>
          <w:lang w:eastAsia="ko-KR"/>
        </w:rPr>
        <w:t>이러한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선교성장과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함께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해외여행증가</w:t>
      </w:r>
      <w:r w:rsidRPr="00A62634">
        <w:rPr>
          <w:rFonts w:cs="Batang"/>
          <w:sz w:val="22"/>
          <w:lang w:eastAsia="ko-KR"/>
        </w:rPr>
        <w:t xml:space="preserve">, </w:t>
      </w:r>
      <w:r w:rsidRPr="00A62634">
        <w:rPr>
          <w:rFonts w:cs="Batang"/>
          <w:sz w:val="22"/>
          <w:lang w:eastAsia="ko-KR"/>
        </w:rPr>
        <w:t>경제성장</w:t>
      </w:r>
      <w:r w:rsidRPr="00A62634">
        <w:rPr>
          <w:rFonts w:cs="Batang"/>
          <w:sz w:val="22"/>
          <w:lang w:eastAsia="ko-KR"/>
        </w:rPr>
        <w:t xml:space="preserve">, </w:t>
      </w:r>
      <w:r w:rsidRPr="00A62634">
        <w:rPr>
          <w:rFonts w:cs="Batang"/>
          <w:sz w:val="22"/>
          <w:lang w:eastAsia="ko-KR"/>
        </w:rPr>
        <w:t>주</w:t>
      </w:r>
      <w:r w:rsidRPr="00A62634">
        <w:rPr>
          <w:rFonts w:cs="Batang"/>
          <w:sz w:val="22"/>
          <w:lang w:eastAsia="ko-KR"/>
        </w:rPr>
        <w:t>5</w:t>
      </w:r>
      <w:r w:rsidRPr="00A62634">
        <w:rPr>
          <w:rFonts w:cs="Batang"/>
          <w:sz w:val="22"/>
          <w:lang w:eastAsia="ko-KR"/>
        </w:rPr>
        <w:t>일제</w:t>
      </w:r>
      <w:r w:rsidRPr="00A62634">
        <w:rPr>
          <w:rFonts w:cs="Batang"/>
          <w:sz w:val="22"/>
          <w:lang w:eastAsia="ko-KR"/>
        </w:rPr>
        <w:t xml:space="preserve"> </w:t>
      </w:r>
      <w:proofErr w:type="spellStart"/>
      <w:r w:rsidRPr="00A62634">
        <w:rPr>
          <w:rFonts w:cs="Batang"/>
          <w:sz w:val="22"/>
          <w:lang w:eastAsia="ko-KR"/>
        </w:rPr>
        <w:t>근무등</w:t>
      </w:r>
      <w:proofErr w:type="spellEnd"/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다양한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환경이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조성되면서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단기선교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역시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폭발적인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증가세를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보여주고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있다</w:t>
      </w:r>
      <w:r w:rsidRPr="00A62634">
        <w:rPr>
          <w:rFonts w:cs="Batang"/>
          <w:sz w:val="22"/>
          <w:lang w:eastAsia="ko-KR"/>
        </w:rPr>
        <w:t xml:space="preserve">. </w:t>
      </w:r>
      <w:r w:rsidRPr="00A62634">
        <w:rPr>
          <w:rFonts w:cs="Batang"/>
          <w:sz w:val="22"/>
          <w:lang w:eastAsia="ko-KR"/>
        </w:rPr>
        <w:t>이러한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현상은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미국교회가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주도해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가고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있으며</w:t>
      </w:r>
      <w:r w:rsidRPr="00A62634">
        <w:rPr>
          <w:rFonts w:cs="Batang"/>
          <w:sz w:val="22"/>
          <w:lang w:eastAsia="ko-KR"/>
        </w:rPr>
        <w:t xml:space="preserve">, </w:t>
      </w:r>
      <w:r w:rsidRPr="00A62634">
        <w:rPr>
          <w:rFonts w:cs="Batang"/>
          <w:sz w:val="22"/>
          <w:lang w:eastAsia="ko-KR"/>
        </w:rPr>
        <w:t>한국교회와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북미주의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한인교회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역시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단기선교에</w:t>
      </w:r>
      <w:r w:rsidRPr="00A62634">
        <w:rPr>
          <w:rFonts w:cs="Batang"/>
          <w:sz w:val="22"/>
          <w:lang w:eastAsia="ko-KR"/>
        </w:rPr>
        <w:t xml:space="preserve"> </w:t>
      </w:r>
      <w:r w:rsidR="00A62634" w:rsidRPr="00A62634">
        <w:rPr>
          <w:rFonts w:cs="Batang"/>
          <w:sz w:val="22"/>
          <w:lang w:eastAsia="ko-KR"/>
        </w:rPr>
        <w:t>적지</w:t>
      </w:r>
      <w:r w:rsidR="00A62634" w:rsidRPr="00A62634">
        <w:rPr>
          <w:rFonts w:cs="Batang"/>
          <w:sz w:val="22"/>
          <w:lang w:eastAsia="ko-KR"/>
        </w:rPr>
        <w:t xml:space="preserve"> </w:t>
      </w:r>
      <w:r w:rsidR="00A62634" w:rsidRPr="00A62634">
        <w:rPr>
          <w:rFonts w:cs="Batang"/>
          <w:sz w:val="22"/>
          <w:lang w:eastAsia="ko-KR"/>
        </w:rPr>
        <w:t>않은</w:t>
      </w:r>
      <w:r w:rsidR="00A62634" w:rsidRPr="00A62634">
        <w:rPr>
          <w:rFonts w:cs="Batang"/>
          <w:sz w:val="22"/>
          <w:lang w:eastAsia="ko-KR"/>
        </w:rPr>
        <w:t xml:space="preserve"> </w:t>
      </w:r>
      <w:r w:rsidR="00A62634" w:rsidRPr="00A62634">
        <w:rPr>
          <w:rFonts w:cs="Batang"/>
          <w:sz w:val="22"/>
          <w:lang w:eastAsia="ko-KR"/>
        </w:rPr>
        <w:t>물적</w:t>
      </w:r>
      <w:r w:rsidR="00A62634" w:rsidRPr="00A62634">
        <w:rPr>
          <w:rFonts w:cs="Batang"/>
          <w:sz w:val="22"/>
          <w:lang w:eastAsia="ko-KR"/>
        </w:rPr>
        <w:t xml:space="preserve">, </w:t>
      </w:r>
      <w:r w:rsidR="00A62634" w:rsidRPr="00A62634">
        <w:rPr>
          <w:rFonts w:cs="Batang"/>
          <w:sz w:val="22"/>
          <w:lang w:eastAsia="ko-KR"/>
        </w:rPr>
        <w:t>인적</w:t>
      </w:r>
      <w:r w:rsidR="00A62634" w:rsidRPr="00A62634">
        <w:rPr>
          <w:rFonts w:cs="Batang"/>
          <w:sz w:val="22"/>
          <w:lang w:eastAsia="ko-KR"/>
        </w:rPr>
        <w:t xml:space="preserve">, </w:t>
      </w:r>
      <w:r w:rsidR="00A62634" w:rsidRPr="00A62634">
        <w:rPr>
          <w:rFonts w:cs="Batang"/>
          <w:sz w:val="22"/>
          <w:lang w:eastAsia="ko-KR"/>
        </w:rPr>
        <w:t>영적</w:t>
      </w:r>
      <w:r w:rsidR="00A62634" w:rsidRPr="00A62634">
        <w:rPr>
          <w:rFonts w:cs="Batang"/>
          <w:sz w:val="22"/>
          <w:lang w:eastAsia="ko-KR"/>
        </w:rPr>
        <w:t xml:space="preserve"> </w:t>
      </w:r>
      <w:r w:rsidR="00A62634" w:rsidRPr="00A62634">
        <w:rPr>
          <w:rFonts w:cs="Batang"/>
          <w:sz w:val="22"/>
          <w:lang w:eastAsia="ko-KR"/>
        </w:rPr>
        <w:t>자원을</w:t>
      </w:r>
      <w:r w:rsidR="00A62634" w:rsidRPr="00A62634">
        <w:rPr>
          <w:rFonts w:cs="Batang"/>
          <w:sz w:val="22"/>
          <w:lang w:eastAsia="ko-KR"/>
        </w:rPr>
        <w:t xml:space="preserve"> </w:t>
      </w:r>
      <w:r w:rsidR="00A62634" w:rsidRPr="00A62634">
        <w:rPr>
          <w:rFonts w:cs="Batang"/>
          <w:sz w:val="22"/>
          <w:lang w:eastAsia="ko-KR"/>
        </w:rPr>
        <w:t>사용하고</w:t>
      </w:r>
      <w:r w:rsidR="00A62634" w:rsidRPr="00A62634">
        <w:rPr>
          <w:rFonts w:cs="Batang"/>
          <w:sz w:val="22"/>
          <w:lang w:eastAsia="ko-KR"/>
        </w:rPr>
        <w:t xml:space="preserve"> </w:t>
      </w:r>
      <w:r w:rsidR="00A62634" w:rsidRPr="00A62634">
        <w:rPr>
          <w:rFonts w:cs="Batang"/>
          <w:sz w:val="22"/>
          <w:lang w:eastAsia="ko-KR"/>
        </w:rPr>
        <w:t>있다</w:t>
      </w:r>
      <w:r w:rsidR="00A62634" w:rsidRPr="00A62634">
        <w:rPr>
          <w:rFonts w:cs="Batang"/>
          <w:sz w:val="22"/>
          <w:lang w:eastAsia="ko-KR"/>
        </w:rPr>
        <w:t xml:space="preserve">. </w:t>
      </w:r>
    </w:p>
    <w:p w14:paraId="475E87A8" w14:textId="77777777" w:rsidR="00A62634" w:rsidRDefault="00A62634" w:rsidP="00BE29D0">
      <w:pPr>
        <w:widowControl w:val="0"/>
        <w:spacing w:line="480" w:lineRule="auto"/>
        <w:ind w:firstLine="0"/>
        <w:jc w:val="both"/>
        <w:rPr>
          <w:rFonts w:ascii="Batang" w:hAnsi="Batang" w:cs="Batang"/>
          <w:sz w:val="22"/>
          <w:lang w:eastAsia="ko-KR"/>
        </w:rPr>
      </w:pPr>
      <w:r w:rsidRPr="00A62634">
        <w:rPr>
          <w:rFonts w:cs="Batang"/>
          <w:sz w:val="22"/>
          <w:lang w:eastAsia="ko-KR"/>
        </w:rPr>
        <w:tab/>
      </w:r>
      <w:proofErr w:type="spellStart"/>
      <w:r w:rsidRPr="00A62634">
        <w:rPr>
          <w:rFonts w:cs="Batang"/>
          <w:sz w:val="22"/>
          <w:lang w:eastAsia="ko-KR"/>
        </w:rPr>
        <w:t>홍석표</w:t>
      </w:r>
      <w:proofErr w:type="spellEnd"/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목사는</w:t>
      </w:r>
      <w:r w:rsidRPr="00A62634">
        <w:rPr>
          <w:rFonts w:cs="Batang"/>
          <w:sz w:val="22"/>
          <w:lang w:eastAsia="ko-KR"/>
        </w:rPr>
        <w:t xml:space="preserve"> “</w:t>
      </w:r>
      <w:r w:rsidRPr="00A62634">
        <w:rPr>
          <w:rFonts w:cs="Batang"/>
          <w:sz w:val="22"/>
          <w:lang w:eastAsia="ko-KR"/>
        </w:rPr>
        <w:t>단기선교와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타민족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관계변화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연구</w:t>
      </w:r>
      <w:r w:rsidRPr="00A62634">
        <w:rPr>
          <w:rFonts w:cs="Batang"/>
          <w:sz w:val="22"/>
          <w:lang w:eastAsia="ko-KR"/>
        </w:rPr>
        <w:t>”</w:t>
      </w:r>
      <w:proofErr w:type="spellStart"/>
      <w:r w:rsidRPr="00A62634">
        <w:rPr>
          <w:rFonts w:cs="Batang"/>
          <w:sz w:val="22"/>
          <w:lang w:eastAsia="ko-KR"/>
        </w:rPr>
        <w:t>를</w:t>
      </w:r>
      <w:proofErr w:type="spellEnd"/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통해서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단기선교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경험이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없는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한인들과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해외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단기선교를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통해서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타민족과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접촉한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경험이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있는</w:t>
      </w:r>
      <w:r w:rsidRPr="00A62634">
        <w:rPr>
          <w:rFonts w:cs="Batang"/>
          <w:sz w:val="22"/>
          <w:lang w:eastAsia="ko-KR"/>
        </w:rPr>
        <w:t xml:space="preserve"> </w:t>
      </w:r>
      <w:proofErr w:type="spellStart"/>
      <w:r w:rsidRPr="00A62634">
        <w:rPr>
          <w:rFonts w:cs="Batang"/>
          <w:sz w:val="22"/>
          <w:lang w:eastAsia="ko-KR"/>
        </w:rPr>
        <w:t>사람들간에</w:t>
      </w:r>
      <w:proofErr w:type="spellEnd"/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타민족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관계도에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상당한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차이가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있음을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밝혀주었다</w:t>
      </w:r>
      <w:r w:rsidRPr="00A62634">
        <w:rPr>
          <w:rFonts w:cs="Batang"/>
          <w:sz w:val="22"/>
          <w:lang w:eastAsia="ko-KR"/>
        </w:rPr>
        <w:t xml:space="preserve"> </w:t>
      </w:r>
      <w:r w:rsidR="00C131E1" w:rsidRPr="00A62634">
        <w:rPr>
          <w:rFonts w:cs="Batang"/>
          <w:sz w:val="22"/>
          <w:lang w:eastAsia="ko-KR"/>
        </w:rPr>
        <w:fldChar w:fldCharType="begin"/>
      </w:r>
      <w:r w:rsidR="00F22A04">
        <w:rPr>
          <w:rFonts w:cs="Batang"/>
          <w:sz w:val="22"/>
          <w:lang w:eastAsia="ko-KR"/>
        </w:rPr>
        <w:instrText xml:space="preserve"> ADDIN ZOTERO_ITEM {"citationID":"AtEy9smX","citationItems":[{"uri":["http://zotero.org/users/322621/items/2NHIU9AJ"]}]} </w:instrText>
      </w:r>
      <w:r w:rsidR="00C131E1" w:rsidRPr="00A62634">
        <w:rPr>
          <w:rFonts w:cs="Batang"/>
          <w:sz w:val="22"/>
          <w:lang w:eastAsia="ko-KR"/>
        </w:rPr>
        <w:fldChar w:fldCharType="separate"/>
      </w:r>
      <w:r w:rsidR="00F22A04">
        <w:rPr>
          <w:rFonts w:cs="Batang"/>
          <w:noProof/>
          <w:sz w:val="22"/>
          <w:lang w:eastAsia="ko-KR"/>
        </w:rPr>
        <w:t>(Sokpyo Hong 2010)</w:t>
      </w:r>
      <w:r w:rsidR="00C131E1" w:rsidRPr="00A62634">
        <w:rPr>
          <w:rFonts w:cs="Batang"/>
          <w:sz w:val="22"/>
          <w:lang w:eastAsia="ko-KR"/>
        </w:rPr>
        <w:fldChar w:fldCharType="end"/>
      </w:r>
      <w:r w:rsidRPr="00A62634">
        <w:rPr>
          <w:rFonts w:cs="Batang"/>
          <w:sz w:val="22"/>
          <w:lang w:eastAsia="ko-KR"/>
        </w:rPr>
        <w:t xml:space="preserve">. </w:t>
      </w:r>
      <w:r w:rsidR="00495828" w:rsidRPr="00495828">
        <w:rPr>
          <w:rFonts w:cs="Batang"/>
          <w:sz w:val="22"/>
          <w:lang w:eastAsia="ko-KR"/>
        </w:rPr>
        <w:t>지난</w:t>
      </w:r>
      <w:r w:rsidR="00495828" w:rsidRPr="00495828">
        <w:rPr>
          <w:rFonts w:cs="Batang"/>
          <w:sz w:val="22"/>
          <w:lang w:eastAsia="ko-KR"/>
        </w:rPr>
        <w:t xml:space="preserve"> 15</w:t>
      </w:r>
      <w:r w:rsidR="00495828" w:rsidRPr="00495828">
        <w:rPr>
          <w:rFonts w:cs="Batang"/>
          <w:sz w:val="22"/>
          <w:lang w:eastAsia="ko-KR"/>
        </w:rPr>
        <w:t>년간</w:t>
      </w:r>
      <w:r w:rsidR="00495828" w:rsidRPr="00495828">
        <w:rPr>
          <w:rFonts w:cs="Batang"/>
          <w:sz w:val="22"/>
          <w:lang w:eastAsia="ko-KR"/>
        </w:rPr>
        <w:t xml:space="preserve"> </w:t>
      </w:r>
      <w:r w:rsidR="00495828" w:rsidRPr="00495828">
        <w:rPr>
          <w:rFonts w:cs="Batang"/>
          <w:sz w:val="22"/>
          <w:lang w:eastAsia="ko-KR"/>
        </w:rPr>
        <w:t>단기선교에</w:t>
      </w:r>
      <w:r w:rsidR="00495828">
        <w:rPr>
          <w:rFonts w:ascii="Batang" w:hAnsi="Batang" w:cs="Batang" w:hint="eastAsia"/>
          <w:sz w:val="22"/>
          <w:lang w:eastAsia="ko-KR"/>
        </w:rPr>
        <w:t xml:space="preserve"> 관련된 사역을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섬기면서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연구</w:t>
      </w:r>
      <w:r w:rsidR="00495828">
        <w:rPr>
          <w:rFonts w:cs="Batang" w:hint="eastAsia"/>
          <w:sz w:val="22"/>
          <w:lang w:eastAsia="ko-KR"/>
        </w:rPr>
        <w:t>한</w:t>
      </w:r>
      <w:r w:rsidR="00495828">
        <w:rPr>
          <w:rFonts w:cs="Batang" w:hint="eastAsia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결과에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비추어</w:t>
      </w:r>
      <w:r w:rsidRPr="00A62634">
        <w:rPr>
          <w:rFonts w:cs="Batang"/>
          <w:sz w:val="22"/>
          <w:lang w:eastAsia="ko-KR"/>
        </w:rPr>
        <w:t xml:space="preserve"> </w:t>
      </w:r>
      <w:proofErr w:type="spellStart"/>
      <w:r w:rsidRPr="00A62634">
        <w:rPr>
          <w:rFonts w:cs="Batang"/>
          <w:sz w:val="22"/>
          <w:lang w:eastAsia="ko-KR"/>
        </w:rPr>
        <w:t>볼때</w:t>
      </w:r>
      <w:proofErr w:type="spellEnd"/>
      <w:r w:rsidRPr="00A62634">
        <w:rPr>
          <w:rFonts w:cs="Batang"/>
          <w:sz w:val="22"/>
          <w:lang w:eastAsia="ko-KR"/>
        </w:rPr>
        <w:t xml:space="preserve"> </w:t>
      </w:r>
      <w:r w:rsidR="00495828">
        <w:rPr>
          <w:rFonts w:ascii="Batang" w:hAnsi="Batang" w:cs="Batang" w:hint="eastAsia"/>
          <w:sz w:val="22"/>
          <w:lang w:eastAsia="ko-KR"/>
        </w:rPr>
        <w:t xml:space="preserve">단기선교를 통해서 </w:t>
      </w:r>
      <w:r w:rsidRPr="00A62634">
        <w:rPr>
          <w:rFonts w:cs="Batang"/>
          <w:sz w:val="22"/>
          <w:lang w:eastAsia="ko-KR"/>
        </w:rPr>
        <w:t>높</w:t>
      </w:r>
      <w:r w:rsidR="00495828">
        <w:rPr>
          <w:rFonts w:cs="Batang" w:hint="eastAsia"/>
          <w:sz w:val="22"/>
          <w:lang w:eastAsia="ko-KR"/>
        </w:rPr>
        <w:t>아진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타민족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친밀도는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평균</w:t>
      </w:r>
      <w:r w:rsidRPr="00A62634">
        <w:rPr>
          <w:rFonts w:cs="Batang"/>
          <w:sz w:val="22"/>
          <w:lang w:eastAsia="ko-KR"/>
        </w:rPr>
        <w:t xml:space="preserve"> 3</w:t>
      </w:r>
      <w:r w:rsidRPr="00A62634">
        <w:rPr>
          <w:rFonts w:cs="Batang"/>
          <w:sz w:val="22"/>
          <w:lang w:eastAsia="ko-KR"/>
        </w:rPr>
        <w:t>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정도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지속된다</w:t>
      </w:r>
      <w:r w:rsidRPr="00A62634">
        <w:rPr>
          <w:rFonts w:cs="Batang"/>
          <w:sz w:val="22"/>
          <w:lang w:eastAsia="ko-KR"/>
        </w:rPr>
        <w:t xml:space="preserve">. </w:t>
      </w:r>
      <w:r w:rsidRPr="00A62634">
        <w:rPr>
          <w:rFonts w:cs="Batang"/>
          <w:sz w:val="22"/>
          <w:lang w:eastAsia="ko-KR"/>
        </w:rPr>
        <w:t>단기선교를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다녀온</w:t>
      </w:r>
      <w:r w:rsidR="00495828">
        <w:rPr>
          <w:rFonts w:cs="Batang" w:hint="eastAsia"/>
          <w:sz w:val="22"/>
          <w:lang w:eastAsia="ko-KR"/>
        </w:rPr>
        <w:t xml:space="preserve"> </w:t>
      </w:r>
      <w:r w:rsidR="00495828">
        <w:rPr>
          <w:rFonts w:cs="Batang" w:hint="eastAsia"/>
          <w:sz w:val="22"/>
          <w:lang w:eastAsia="ko-KR"/>
        </w:rPr>
        <w:t>후</w:t>
      </w:r>
      <w:r w:rsidRPr="00A62634">
        <w:rPr>
          <w:rFonts w:cs="Batang"/>
          <w:sz w:val="22"/>
          <w:lang w:eastAsia="ko-KR"/>
        </w:rPr>
        <w:t xml:space="preserve"> 3</w:t>
      </w:r>
      <w:r w:rsidRPr="00A62634">
        <w:rPr>
          <w:rFonts w:cs="Batang"/>
          <w:sz w:val="22"/>
          <w:lang w:eastAsia="ko-KR"/>
        </w:rPr>
        <w:t>주간은</w:t>
      </w:r>
      <w:r w:rsidRPr="00A62634">
        <w:rPr>
          <w:rFonts w:cs="Batang"/>
          <w:sz w:val="22"/>
          <w:lang w:eastAsia="ko-KR"/>
        </w:rPr>
        <w:t xml:space="preserve"> </w:t>
      </w:r>
      <w:r w:rsidR="00495828">
        <w:rPr>
          <w:rFonts w:ascii="Batang" w:hAnsi="Batang" w:cs="Batang" w:hint="eastAsia"/>
          <w:sz w:val="22"/>
          <w:lang w:eastAsia="ko-KR"/>
        </w:rPr>
        <w:t xml:space="preserve">사역을 통해서 방문한 지역과 </w:t>
      </w:r>
      <w:r w:rsidRPr="00A62634">
        <w:rPr>
          <w:rFonts w:cs="Batang"/>
          <w:sz w:val="22"/>
          <w:lang w:eastAsia="ko-KR"/>
        </w:rPr>
        <w:t>접촉했던</w:t>
      </w:r>
      <w:r w:rsidR="00495828">
        <w:rPr>
          <w:rFonts w:cs="Batang" w:hint="eastAsia"/>
          <w:sz w:val="22"/>
          <w:lang w:eastAsia="ko-KR"/>
        </w:rPr>
        <w:t xml:space="preserve"> </w:t>
      </w:r>
      <w:r w:rsidR="00495828">
        <w:rPr>
          <w:rFonts w:cs="Batang" w:hint="eastAsia"/>
          <w:sz w:val="22"/>
          <w:lang w:eastAsia="ko-KR"/>
        </w:rPr>
        <w:t>타</w:t>
      </w:r>
      <w:r w:rsidRPr="00A62634">
        <w:rPr>
          <w:rFonts w:cs="Batang"/>
          <w:sz w:val="22"/>
          <w:lang w:eastAsia="ko-KR"/>
        </w:rPr>
        <w:t>민족에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대한</w:t>
      </w:r>
      <w:r w:rsidR="00495828">
        <w:rPr>
          <w:rFonts w:cs="Batang" w:hint="eastAsia"/>
          <w:sz w:val="22"/>
          <w:lang w:eastAsia="ko-KR"/>
        </w:rPr>
        <w:t xml:space="preserve"> </w:t>
      </w:r>
      <w:r w:rsidR="00495828">
        <w:rPr>
          <w:rFonts w:cs="Batang" w:hint="eastAsia"/>
          <w:sz w:val="22"/>
          <w:lang w:eastAsia="ko-KR"/>
        </w:rPr>
        <w:t>관심</w:t>
      </w:r>
      <w:r w:rsidRPr="00A62634">
        <w:rPr>
          <w:rFonts w:cs="Batang"/>
          <w:sz w:val="22"/>
          <w:lang w:eastAsia="ko-KR"/>
        </w:rPr>
        <w:t>도가</w:t>
      </w:r>
      <w:r w:rsidR="00495828">
        <w:rPr>
          <w:rFonts w:cs="Batang" w:hint="eastAsia"/>
          <w:sz w:val="22"/>
          <w:lang w:eastAsia="ko-KR"/>
        </w:rPr>
        <w:t xml:space="preserve"> </w:t>
      </w:r>
      <w:r w:rsidR="00495828">
        <w:rPr>
          <w:rFonts w:cs="Batang" w:hint="eastAsia"/>
          <w:sz w:val="22"/>
          <w:lang w:eastAsia="ko-KR"/>
        </w:rPr>
        <w:t>높게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유지되지만</w:t>
      </w:r>
      <w:r w:rsidR="00495828">
        <w:rPr>
          <w:rFonts w:cs="Batang" w:hint="eastAsia"/>
          <w:sz w:val="22"/>
          <w:lang w:eastAsia="ko-KR"/>
        </w:rPr>
        <w:t>,</w:t>
      </w:r>
      <w:r w:rsidRPr="00A62634">
        <w:rPr>
          <w:rFonts w:cs="Batang"/>
          <w:sz w:val="22"/>
          <w:lang w:eastAsia="ko-KR"/>
        </w:rPr>
        <w:t xml:space="preserve"> 3</w:t>
      </w:r>
      <w:r w:rsidRPr="00A62634">
        <w:rPr>
          <w:rFonts w:cs="Batang"/>
          <w:sz w:val="22"/>
          <w:lang w:eastAsia="ko-KR"/>
        </w:rPr>
        <w:t>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이후에는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급격하게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감소하</w:t>
      </w:r>
      <w:r w:rsidR="00495828">
        <w:rPr>
          <w:rFonts w:cs="Batang" w:hint="eastAsia"/>
          <w:sz w:val="22"/>
          <w:lang w:eastAsia="ko-KR"/>
        </w:rPr>
        <w:t>게</w:t>
      </w:r>
      <w:r w:rsidR="00495828">
        <w:rPr>
          <w:rFonts w:cs="Batang" w:hint="eastAsia"/>
          <w:sz w:val="22"/>
          <w:lang w:eastAsia="ko-KR"/>
        </w:rPr>
        <w:t xml:space="preserve"> </w:t>
      </w:r>
      <w:r w:rsidR="00495828">
        <w:rPr>
          <w:rFonts w:cs="Batang" w:hint="eastAsia"/>
          <w:sz w:val="22"/>
          <w:lang w:eastAsia="ko-KR"/>
        </w:rPr>
        <w:t>된다</w:t>
      </w:r>
      <w:r w:rsidR="00495828">
        <w:rPr>
          <w:rFonts w:cs="Batang" w:hint="eastAsia"/>
          <w:sz w:val="22"/>
          <w:lang w:eastAsia="ko-KR"/>
        </w:rPr>
        <w:t xml:space="preserve">. </w:t>
      </w:r>
      <w:r w:rsidR="00495828">
        <w:rPr>
          <w:rFonts w:cs="Batang" w:hint="eastAsia"/>
          <w:sz w:val="22"/>
          <w:lang w:eastAsia="ko-KR"/>
        </w:rPr>
        <w:t>그리</w:t>
      </w:r>
      <w:r w:rsidRPr="00A62634">
        <w:rPr>
          <w:rFonts w:cs="Batang"/>
          <w:sz w:val="22"/>
          <w:lang w:eastAsia="ko-KR"/>
        </w:rPr>
        <w:t>고</w:t>
      </w:r>
      <w:r w:rsidRPr="00A62634">
        <w:rPr>
          <w:rFonts w:cs="Batang"/>
          <w:sz w:val="22"/>
          <w:lang w:eastAsia="ko-KR"/>
        </w:rPr>
        <w:t xml:space="preserve"> 3</w:t>
      </w:r>
      <w:r w:rsidRPr="00A62634">
        <w:rPr>
          <w:rFonts w:cs="Batang"/>
          <w:sz w:val="22"/>
          <w:lang w:eastAsia="ko-KR"/>
        </w:rPr>
        <w:t>개월이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지나면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이러한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관심은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단기선교를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다녀오지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않은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사람들과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큰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차이를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보이지</w:t>
      </w:r>
      <w:r w:rsidRPr="00A62634">
        <w:rPr>
          <w:rFonts w:cs="Batang"/>
          <w:sz w:val="22"/>
          <w:lang w:eastAsia="ko-KR"/>
        </w:rPr>
        <w:t xml:space="preserve"> </w:t>
      </w:r>
      <w:r w:rsidRPr="00A62634">
        <w:rPr>
          <w:rFonts w:cs="Batang"/>
          <w:sz w:val="22"/>
          <w:lang w:eastAsia="ko-KR"/>
        </w:rPr>
        <w:t>않</w:t>
      </w:r>
      <w:r>
        <w:rPr>
          <w:rFonts w:cs="Batang" w:hint="eastAsia"/>
          <w:sz w:val="22"/>
          <w:lang w:eastAsia="ko-KR"/>
        </w:rPr>
        <w:t>게</w:t>
      </w:r>
      <w:r>
        <w:rPr>
          <w:rFonts w:cs="Batang" w:hint="eastAsia"/>
          <w:sz w:val="22"/>
          <w:lang w:eastAsia="ko-KR"/>
        </w:rPr>
        <w:t xml:space="preserve"> </w:t>
      </w:r>
      <w:r>
        <w:rPr>
          <w:rFonts w:cs="Batang" w:hint="eastAsia"/>
          <w:sz w:val="22"/>
          <w:lang w:eastAsia="ko-KR"/>
        </w:rPr>
        <w:t>된</w:t>
      </w:r>
      <w:r w:rsidRPr="00A62634">
        <w:rPr>
          <w:rFonts w:cs="Batang"/>
          <w:sz w:val="22"/>
          <w:lang w:eastAsia="ko-KR"/>
        </w:rPr>
        <w:t>다</w:t>
      </w:r>
      <w:r w:rsidRPr="00A62634">
        <w:rPr>
          <w:rFonts w:cs="Batang"/>
          <w:sz w:val="22"/>
          <w:lang w:eastAsia="ko-KR"/>
        </w:rPr>
        <w:t xml:space="preserve">. </w:t>
      </w:r>
      <w:r>
        <w:rPr>
          <w:rFonts w:ascii="Batang" w:hAnsi="Batang" w:cs="Batang" w:hint="eastAsia"/>
          <w:sz w:val="22"/>
          <w:lang w:eastAsia="ko-KR"/>
        </w:rPr>
        <w:t xml:space="preserve">따라서 단기선교를 통해서 높아진 타민족에 대한 친밀감과 선호적인 태도를 선교적으로 활용하기 위해서는 </w:t>
      </w:r>
      <w:r w:rsidR="00495828">
        <w:rPr>
          <w:rFonts w:ascii="Batang" w:hAnsi="Batang" w:cs="Batang" w:hint="eastAsia"/>
          <w:sz w:val="22"/>
          <w:lang w:eastAsia="ko-KR"/>
        </w:rPr>
        <w:t>단기선교를 다녀온 3주 안에 지역</w:t>
      </w:r>
      <w:r>
        <w:rPr>
          <w:rFonts w:ascii="Batang" w:hAnsi="Batang" w:cs="Batang" w:hint="eastAsia"/>
          <w:sz w:val="22"/>
          <w:lang w:eastAsia="ko-KR"/>
        </w:rPr>
        <w:t xml:space="preserve">교회에서 타민족 사역을 경험할 수 있는 환경이 마련되어야 한다. </w:t>
      </w:r>
      <w:r w:rsidR="00495828">
        <w:rPr>
          <w:rFonts w:ascii="Batang" w:hAnsi="Batang" w:cs="Batang" w:hint="eastAsia"/>
          <w:sz w:val="22"/>
          <w:lang w:eastAsia="ko-KR"/>
        </w:rPr>
        <w:t xml:space="preserve">이러한 목적을 가지고 타민족 사역을 개척하게 된다면 한인교회의 선교는 세계선교에 새로운 장을 열게 될 것이며, </w:t>
      </w:r>
      <w:r>
        <w:rPr>
          <w:rFonts w:ascii="Batang" w:hAnsi="Batang" w:cs="Batang" w:hint="eastAsia"/>
          <w:sz w:val="22"/>
          <w:lang w:eastAsia="ko-KR"/>
        </w:rPr>
        <w:t>타민족 공동체와 단기선교 협력을 통</w:t>
      </w:r>
      <w:r w:rsidR="00495828">
        <w:rPr>
          <w:rFonts w:ascii="Batang" w:hAnsi="Batang" w:cs="Batang" w:hint="eastAsia"/>
          <w:sz w:val="22"/>
          <w:lang w:eastAsia="ko-KR"/>
        </w:rPr>
        <w:t xml:space="preserve">해서 </w:t>
      </w:r>
      <w:r>
        <w:rPr>
          <w:rFonts w:ascii="Batang" w:hAnsi="Batang" w:cs="Batang" w:hint="eastAsia"/>
          <w:sz w:val="22"/>
          <w:lang w:eastAsia="ko-KR"/>
        </w:rPr>
        <w:t xml:space="preserve">효과적인 선교사역의 기회들을 만들게 될 것이다. </w:t>
      </w:r>
    </w:p>
    <w:p w14:paraId="10870DFA" w14:textId="77777777" w:rsidR="00A62634" w:rsidRDefault="00A62634" w:rsidP="00BE29D0">
      <w:pPr>
        <w:widowControl w:val="0"/>
        <w:spacing w:line="480" w:lineRule="auto"/>
        <w:ind w:firstLine="0"/>
        <w:jc w:val="both"/>
        <w:rPr>
          <w:rFonts w:ascii="Batang" w:hAnsi="Batang" w:cs="Batang"/>
          <w:sz w:val="22"/>
          <w:lang w:eastAsia="ko-KR"/>
        </w:rPr>
      </w:pPr>
    </w:p>
    <w:p w14:paraId="282FF069" w14:textId="77777777" w:rsidR="009F5C2D" w:rsidRPr="00A62634" w:rsidRDefault="00A62634" w:rsidP="00BE29D0">
      <w:pPr>
        <w:widowControl w:val="0"/>
        <w:spacing w:line="480" w:lineRule="auto"/>
        <w:ind w:firstLine="0"/>
        <w:jc w:val="both"/>
        <w:rPr>
          <w:rFonts w:ascii="Batang" w:hAnsi="Batang" w:cs="Batang"/>
          <w:b/>
          <w:sz w:val="22"/>
          <w:lang w:eastAsia="ko-KR"/>
        </w:rPr>
      </w:pPr>
      <w:r w:rsidRPr="00A62634">
        <w:rPr>
          <w:rFonts w:ascii="Batang" w:hAnsi="Batang" w:cs="Batang" w:hint="eastAsia"/>
          <w:b/>
          <w:sz w:val="22"/>
          <w:lang w:eastAsia="ko-KR"/>
        </w:rPr>
        <w:t xml:space="preserve">결론: 선교하는 </w:t>
      </w:r>
      <w:r>
        <w:rPr>
          <w:rFonts w:ascii="Batang" w:hAnsi="Batang" w:cs="Batang" w:hint="eastAsia"/>
          <w:b/>
          <w:sz w:val="22"/>
          <w:lang w:eastAsia="ko-KR"/>
        </w:rPr>
        <w:t>공동체</w:t>
      </w:r>
    </w:p>
    <w:p w14:paraId="5226B5A6" w14:textId="77777777" w:rsidR="00A62634" w:rsidRDefault="00A62634" w:rsidP="00172358">
      <w:pPr>
        <w:spacing w:line="480" w:lineRule="auto"/>
        <w:ind w:firstLine="0"/>
        <w:rPr>
          <w:rFonts w:ascii="Batang" w:hAnsi="Batang" w:cs="Batang"/>
          <w:bCs/>
          <w:color w:val="000000"/>
          <w:sz w:val="22"/>
          <w:lang w:eastAsia="ko-KR"/>
        </w:rPr>
      </w:pPr>
      <w:r>
        <w:rPr>
          <w:rFonts w:cs="Times New Roman"/>
          <w:b/>
          <w:bCs/>
          <w:color w:val="000000"/>
          <w:sz w:val="22"/>
          <w:lang w:eastAsia="ko-KR"/>
        </w:rPr>
        <w:tab/>
      </w:r>
      <w:r>
        <w:rPr>
          <w:rFonts w:ascii="Batang" w:hAnsi="Batang" w:cs="Batang" w:hint="eastAsia"/>
          <w:bCs/>
          <w:color w:val="000000"/>
          <w:sz w:val="22"/>
          <w:lang w:eastAsia="ko-KR"/>
        </w:rPr>
        <w:t>하나님의 백성, 주님의 교회는 선교하는 공동체가 되어야 한다. 그리스도의 복음을 증거하는 하나님의 선교야 말로 타락</w:t>
      </w:r>
      <w:r w:rsidR="00495828">
        <w:rPr>
          <w:rFonts w:ascii="Batang" w:hAnsi="Batang" w:cs="Batang" w:hint="eastAsia"/>
          <w:bCs/>
          <w:color w:val="000000"/>
          <w:sz w:val="22"/>
          <w:lang w:eastAsia="ko-KR"/>
        </w:rPr>
        <w:t xml:space="preserve"> 이후</w:t>
      </w:r>
      <w:r>
        <w:rPr>
          <w:rFonts w:ascii="Batang" w:hAnsi="Batang" w:cs="Batang" w:hint="eastAsia"/>
          <w:bCs/>
          <w:color w:val="000000"/>
          <w:sz w:val="22"/>
          <w:lang w:eastAsia="ko-KR"/>
        </w:rPr>
        <w:t xml:space="preserve"> 하나님 앞을 떠</w:t>
      </w:r>
      <w:r w:rsidR="00495828">
        <w:rPr>
          <w:rFonts w:ascii="Batang" w:hAnsi="Batang" w:cs="Batang" w:hint="eastAsia"/>
          <w:bCs/>
          <w:color w:val="000000"/>
          <w:sz w:val="22"/>
          <w:lang w:eastAsia="ko-KR"/>
        </w:rPr>
        <w:t>나간</w:t>
      </w:r>
      <w:r>
        <w:rPr>
          <w:rFonts w:ascii="Batang" w:hAnsi="Batang" w:cs="Batang" w:hint="eastAsia"/>
          <w:bCs/>
          <w:color w:val="000000"/>
          <w:sz w:val="22"/>
          <w:lang w:eastAsia="ko-KR"/>
        </w:rPr>
        <w:t xml:space="preserve"> 인간</w:t>
      </w:r>
      <w:r w:rsidR="00495828">
        <w:rPr>
          <w:rFonts w:ascii="Batang" w:hAnsi="Batang" w:cs="Batang" w:hint="eastAsia"/>
          <w:bCs/>
          <w:color w:val="000000"/>
          <w:sz w:val="22"/>
          <w:lang w:eastAsia="ko-KR"/>
        </w:rPr>
        <w:t>과의 관계를 회복하시고 그들을 구원하시는 구속역사의 핵심</w:t>
      </w:r>
      <w:r>
        <w:rPr>
          <w:rFonts w:ascii="Batang" w:hAnsi="Batang" w:cs="Batang" w:hint="eastAsia"/>
          <w:bCs/>
          <w:color w:val="000000"/>
          <w:sz w:val="22"/>
          <w:lang w:eastAsia="ko-KR"/>
        </w:rPr>
        <w:t>이다</w:t>
      </w:r>
      <w:r w:rsidRPr="00495828">
        <w:rPr>
          <w:rFonts w:cs="Batang"/>
          <w:bCs/>
          <w:color w:val="000000"/>
          <w:sz w:val="22"/>
          <w:lang w:eastAsia="ko-KR"/>
        </w:rPr>
        <w:t xml:space="preserve">. </w:t>
      </w:r>
      <w:r w:rsidR="00172358" w:rsidRPr="00495828">
        <w:rPr>
          <w:rFonts w:cs="Batang"/>
          <w:bCs/>
          <w:color w:val="000000"/>
          <w:sz w:val="22"/>
          <w:lang w:eastAsia="ko-KR"/>
        </w:rPr>
        <w:t>21</w:t>
      </w:r>
      <w:r w:rsidR="00172358" w:rsidRPr="00495828">
        <w:rPr>
          <w:rFonts w:cs="Batang"/>
          <w:bCs/>
          <w:color w:val="000000"/>
          <w:sz w:val="22"/>
          <w:lang w:eastAsia="ko-KR"/>
        </w:rPr>
        <w:t>세기의</w:t>
      </w:r>
      <w:r w:rsidR="00172358">
        <w:rPr>
          <w:rFonts w:ascii="Batang" w:hAnsi="Batang" w:cs="Batang" w:hint="eastAsia"/>
          <w:bCs/>
          <w:color w:val="000000"/>
          <w:sz w:val="22"/>
          <w:lang w:eastAsia="ko-KR"/>
        </w:rPr>
        <w:t xml:space="preserve"> 교회는 새로운 선교환경을 맞고 있다. </w:t>
      </w:r>
      <w:r w:rsidR="00172358">
        <w:rPr>
          <w:rFonts w:ascii="Batang" w:hAnsi="Batang" w:cs="Batang" w:hint="eastAsia"/>
          <w:bCs/>
          <w:color w:val="000000"/>
          <w:sz w:val="22"/>
          <w:lang w:eastAsia="ko-KR"/>
        </w:rPr>
        <w:lastRenderedPageBreak/>
        <w:t xml:space="preserve">선교의 전후방이 사라지고 이제는 교회가 </w:t>
      </w:r>
      <w:proofErr w:type="spellStart"/>
      <w:r w:rsidR="00172358">
        <w:rPr>
          <w:rFonts w:ascii="Batang" w:hAnsi="Batang" w:cs="Batang" w:hint="eastAsia"/>
          <w:bCs/>
          <w:color w:val="000000"/>
          <w:sz w:val="22"/>
          <w:lang w:eastAsia="ko-KR"/>
        </w:rPr>
        <w:t>사회문화적인</w:t>
      </w:r>
      <w:proofErr w:type="spellEnd"/>
      <w:r w:rsidR="00172358">
        <w:rPr>
          <w:rFonts w:ascii="Batang" w:hAnsi="Batang" w:cs="Batang" w:hint="eastAsia"/>
          <w:bCs/>
          <w:color w:val="000000"/>
          <w:sz w:val="22"/>
          <w:lang w:eastAsia="ko-KR"/>
        </w:rPr>
        <w:t xml:space="preserve"> 장벽을 넘어 적극적으로 선교적인 환경에 대응해야 한다. 이러한 노력이 없다면 한국과 미주의 한인교회는 해외선교에 전념하다가 오히려 본국사회가 타민족과 다른 종교에 의해서 잠식되어 시들어가는 서구교회의 전철을 밟게 될 것이다. 해외의 디아스포라 한인교회와 </w:t>
      </w:r>
      <w:r w:rsidR="00172358">
        <w:rPr>
          <w:rFonts w:ascii="Batang" w:hAnsi="Batang" w:cs="Batang"/>
          <w:bCs/>
          <w:color w:val="000000"/>
          <w:sz w:val="22"/>
          <w:lang w:eastAsia="ko-KR"/>
        </w:rPr>
        <w:t>‘</w:t>
      </w:r>
      <w:r w:rsidR="00172358">
        <w:rPr>
          <w:rFonts w:ascii="Batang" w:hAnsi="Batang" w:cs="Batang" w:hint="eastAsia"/>
          <w:bCs/>
          <w:color w:val="000000"/>
          <w:sz w:val="22"/>
          <w:lang w:eastAsia="ko-KR"/>
        </w:rPr>
        <w:t>다문화</w:t>
      </w:r>
      <w:r w:rsidR="00172358">
        <w:rPr>
          <w:rFonts w:ascii="Batang" w:hAnsi="Batang" w:cs="Batang"/>
          <w:bCs/>
          <w:color w:val="000000"/>
          <w:sz w:val="22"/>
          <w:lang w:eastAsia="ko-KR"/>
        </w:rPr>
        <w:t>’</w:t>
      </w:r>
      <w:r w:rsidR="00172358">
        <w:rPr>
          <w:rFonts w:ascii="Batang" w:hAnsi="Batang" w:cs="Batang" w:hint="eastAsia"/>
          <w:bCs/>
          <w:color w:val="000000"/>
          <w:sz w:val="22"/>
          <w:lang w:eastAsia="ko-KR"/>
        </w:rPr>
        <w:t xml:space="preserve">라는 사회적 환경을 맞게 된 한국교회가 또다른 </w:t>
      </w:r>
      <w:proofErr w:type="spellStart"/>
      <w:r w:rsidR="00172358">
        <w:rPr>
          <w:rFonts w:ascii="Batang" w:hAnsi="Batang" w:cs="Batang" w:hint="eastAsia"/>
          <w:bCs/>
          <w:color w:val="000000"/>
          <w:sz w:val="22"/>
          <w:lang w:eastAsia="ko-KR"/>
        </w:rPr>
        <w:t>디아스포라를</w:t>
      </w:r>
      <w:proofErr w:type="spellEnd"/>
      <w:r w:rsidR="00172358">
        <w:rPr>
          <w:rFonts w:ascii="Batang" w:hAnsi="Batang" w:cs="Batang" w:hint="eastAsia"/>
          <w:bCs/>
          <w:color w:val="000000"/>
          <w:sz w:val="22"/>
          <w:lang w:eastAsia="ko-KR"/>
        </w:rPr>
        <w:t xml:space="preserve"> 향한 선교적인 노력을 기울이길 기도한다. </w:t>
      </w:r>
    </w:p>
    <w:p w14:paraId="3213826A" w14:textId="77777777" w:rsidR="00387DCA" w:rsidRPr="00387DCA" w:rsidRDefault="004E0024" w:rsidP="00BE29D0">
      <w:pPr>
        <w:spacing w:line="360" w:lineRule="auto"/>
        <w:ind w:firstLine="0"/>
        <w:rPr>
          <w:rFonts w:cs="Batang"/>
          <w:b/>
          <w:sz w:val="20"/>
          <w:lang w:eastAsia="ko-KR"/>
        </w:rPr>
      </w:pPr>
      <w:r w:rsidRPr="00E72319">
        <w:rPr>
          <w:rFonts w:cs="Times New Roman"/>
          <w:b/>
          <w:bCs/>
          <w:color w:val="000000"/>
          <w:sz w:val="22"/>
          <w:lang w:eastAsia="ko-KR"/>
        </w:rPr>
        <w:br w:type="page"/>
      </w:r>
      <w:r w:rsidR="00387DCA" w:rsidRPr="00387DCA">
        <w:rPr>
          <w:rFonts w:cs="Batang"/>
          <w:b/>
          <w:sz w:val="20"/>
          <w:lang w:eastAsia="ko-KR"/>
        </w:rPr>
        <w:lastRenderedPageBreak/>
        <w:t>참고서적</w:t>
      </w:r>
    </w:p>
    <w:p w14:paraId="317EDF92" w14:textId="77777777" w:rsidR="00387DCA" w:rsidRPr="00387DCA" w:rsidRDefault="00387DCA" w:rsidP="00172358">
      <w:pPr>
        <w:spacing w:after="120"/>
        <w:rPr>
          <w:rFonts w:cs="Batang"/>
          <w:sz w:val="20"/>
          <w:lang w:eastAsia="ko-KR"/>
        </w:rPr>
      </w:pPr>
    </w:p>
    <w:p w14:paraId="6B53AD51" w14:textId="77777777" w:rsidR="00F22A04" w:rsidRPr="00495828" w:rsidRDefault="00C131E1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rFonts w:cs="Batang"/>
          <w:sz w:val="20"/>
          <w:lang w:eastAsia="ko-KR"/>
        </w:rPr>
        <w:fldChar w:fldCharType="begin"/>
      </w:r>
      <w:r w:rsidR="00611796" w:rsidRPr="00495828">
        <w:rPr>
          <w:rFonts w:cs="Batang"/>
          <w:sz w:val="20"/>
          <w:lang w:eastAsia="ko-KR"/>
        </w:rPr>
        <w:instrText xml:space="preserve"> ADDIN ZOTERO_BIBL  </w:instrText>
      </w:r>
      <w:r w:rsidRPr="00495828">
        <w:rPr>
          <w:rFonts w:cs="Batang"/>
          <w:sz w:val="20"/>
          <w:lang w:eastAsia="ko-KR"/>
        </w:rPr>
        <w:fldChar w:fldCharType="separate"/>
      </w:r>
      <w:r w:rsidR="00F22A04" w:rsidRPr="00495828">
        <w:rPr>
          <w:color w:val="000000"/>
          <w:sz w:val="20"/>
        </w:rPr>
        <w:t xml:space="preserve">Anon. 2005. UN statistics show migration as a dynamic and diversifying force in global development. </w:t>
      </w:r>
      <w:r w:rsidR="00F22A04" w:rsidRPr="00495828">
        <w:rPr>
          <w:i/>
          <w:iCs/>
          <w:color w:val="000000"/>
          <w:sz w:val="20"/>
        </w:rPr>
        <w:t>United Nations Press Release</w:t>
      </w:r>
      <w:r w:rsidR="00F22A04" w:rsidRPr="00495828">
        <w:rPr>
          <w:color w:val="000000"/>
          <w:sz w:val="20"/>
        </w:rPr>
        <w:t>. about:blank.</w:t>
      </w:r>
    </w:p>
    <w:p w14:paraId="042CEEFF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Baeq, Daniel Shinjong, Myunghee Lee, Sukpyo Hong, and Jonathan Ro. 2011. “Mission from Migrant Church to Ethnic Minorities: A Brief Assessment of the Korean American Church in Mission.” </w:t>
      </w:r>
      <w:r w:rsidRPr="00495828">
        <w:rPr>
          <w:i/>
          <w:iCs/>
          <w:color w:val="000000"/>
          <w:sz w:val="20"/>
        </w:rPr>
        <w:t>Missiology: An International Review</w:t>
      </w:r>
      <w:r w:rsidRPr="00495828">
        <w:rPr>
          <w:color w:val="000000"/>
          <w:sz w:val="20"/>
        </w:rPr>
        <w:t xml:space="preserve"> 39 (1): 25-37.</w:t>
      </w:r>
    </w:p>
    <w:p w14:paraId="4AD955C6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Danico, Mary Yu. 2004. </w:t>
      </w:r>
      <w:r w:rsidRPr="00495828">
        <w:rPr>
          <w:i/>
          <w:iCs/>
          <w:color w:val="000000"/>
          <w:sz w:val="20"/>
        </w:rPr>
        <w:t>The 1.5 Generation: Becoming Korean American in Hawaii</w:t>
      </w:r>
      <w:r w:rsidRPr="00495828">
        <w:rPr>
          <w:color w:val="000000"/>
          <w:sz w:val="20"/>
        </w:rPr>
        <w:t>. Honolulu, Hawaii: University of Hawaii Press.</w:t>
      </w:r>
    </w:p>
    <w:p w14:paraId="0EBC5C0F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Emetuche, Damian. 2008. Issues in Planting a Multicultural Church. In </w:t>
      </w:r>
      <w:r w:rsidRPr="00495828">
        <w:rPr>
          <w:i/>
          <w:iCs/>
          <w:color w:val="000000"/>
          <w:sz w:val="20"/>
        </w:rPr>
        <w:t>Mosaix Global Network</w:t>
      </w:r>
      <w:r w:rsidRPr="00495828">
        <w:rPr>
          <w:color w:val="000000"/>
          <w:sz w:val="20"/>
        </w:rPr>
        <w:t>, 1-16. Portland, OR.</w:t>
      </w:r>
    </w:p>
    <w:p w14:paraId="6B2457BB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———. 2010. Avoiding Racism in Starting New Congregations. In </w:t>
      </w:r>
      <w:r w:rsidRPr="00495828">
        <w:rPr>
          <w:i/>
          <w:iCs/>
          <w:color w:val="000000"/>
          <w:sz w:val="20"/>
        </w:rPr>
        <w:t>Racism</w:t>
      </w:r>
      <w:r w:rsidRPr="00495828">
        <w:rPr>
          <w:color w:val="000000"/>
          <w:sz w:val="20"/>
        </w:rPr>
        <w:t>, 75-81. Christian Reflection: A Series in Faith and Ethics. Waco, TX: The Center for Christian Ethics, Baylor University.</w:t>
      </w:r>
    </w:p>
    <w:p w14:paraId="6C46882F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Guder, Darrell L., ed. 1998. </w:t>
      </w:r>
      <w:r w:rsidRPr="00495828">
        <w:rPr>
          <w:i/>
          <w:iCs/>
          <w:color w:val="000000"/>
          <w:sz w:val="20"/>
        </w:rPr>
        <w:t>Missional church: a vision for the sending of the church in North America</w:t>
      </w:r>
      <w:r w:rsidRPr="00495828">
        <w:rPr>
          <w:color w:val="000000"/>
          <w:sz w:val="20"/>
        </w:rPr>
        <w:t>. Grand Rapids, MI: Wm. B. Eerdmans Publishing.</w:t>
      </w:r>
    </w:p>
    <w:p w14:paraId="68E3589A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>Hong, Sokpyo. 2010. Personal Attitude toward Other Ethnic Groups and the Potential Vvalue of Short-Term Mission. Unpublished manuscript.</w:t>
      </w:r>
    </w:p>
    <w:p w14:paraId="74CAEA94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Kim, Chan Hee. 2008. </w:t>
      </w:r>
      <w:r w:rsidRPr="00495828">
        <w:rPr>
          <w:rFonts w:ascii="MDArt" w:cs="MDArt"/>
          <w:color w:val="000000"/>
          <w:sz w:val="20"/>
        </w:rPr>
        <w:t>초기</w:t>
      </w:r>
      <w:r w:rsidRPr="00495828">
        <w:rPr>
          <w:color w:val="000000"/>
          <w:sz w:val="20"/>
        </w:rPr>
        <w:t xml:space="preserve"> </w:t>
      </w:r>
      <w:r w:rsidRPr="00495828">
        <w:rPr>
          <w:rFonts w:ascii="MDArt" w:cs="MDArt"/>
          <w:color w:val="000000"/>
          <w:sz w:val="20"/>
        </w:rPr>
        <w:t>미주한인</w:t>
      </w:r>
      <w:r w:rsidRPr="00495828">
        <w:rPr>
          <w:color w:val="000000"/>
          <w:sz w:val="20"/>
        </w:rPr>
        <w:t xml:space="preserve"> </w:t>
      </w:r>
      <w:r w:rsidRPr="00495828">
        <w:rPr>
          <w:rFonts w:ascii="MDArt" w:cs="MDArt"/>
          <w:color w:val="000000"/>
          <w:sz w:val="20"/>
        </w:rPr>
        <w:t>이민역사</w:t>
      </w:r>
      <w:r w:rsidRPr="00495828">
        <w:rPr>
          <w:color w:val="000000"/>
          <w:sz w:val="20"/>
        </w:rPr>
        <w:t xml:space="preserve"> (Early History of Korean American Immigrant). http://missionmagazine.com/main/php/search_view.php?idx=1871.</w:t>
      </w:r>
    </w:p>
    <w:p w14:paraId="2796196B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McGavran, Donald Anderson. 1955. </w:t>
      </w:r>
      <w:r w:rsidRPr="00495828">
        <w:rPr>
          <w:i/>
          <w:iCs/>
          <w:color w:val="000000"/>
          <w:sz w:val="20"/>
        </w:rPr>
        <w:t>The bridges of God: a study in the strategy of missions</w:t>
      </w:r>
      <w:r w:rsidRPr="00495828">
        <w:rPr>
          <w:color w:val="000000"/>
          <w:sz w:val="20"/>
        </w:rPr>
        <w:t>. New York, NY: Friendship Press.</w:t>
      </w:r>
    </w:p>
    <w:p w14:paraId="4459D5D8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———. 1990. </w:t>
      </w:r>
      <w:r w:rsidRPr="00495828">
        <w:rPr>
          <w:i/>
          <w:iCs/>
          <w:color w:val="000000"/>
          <w:sz w:val="20"/>
        </w:rPr>
        <w:t>Understanding Church Growth</w:t>
      </w:r>
      <w:r w:rsidRPr="00495828">
        <w:rPr>
          <w:color w:val="000000"/>
          <w:sz w:val="20"/>
        </w:rPr>
        <w:t>. Ed. C. Peter Wagner. 3rd ed. Grand Rapids, MI: Wm. B. Eerdmans Publishing.</w:t>
      </w:r>
    </w:p>
    <w:p w14:paraId="456D8D3F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Min, Pyong Gap. 2006. </w:t>
      </w:r>
      <w:r w:rsidRPr="00495828">
        <w:rPr>
          <w:i/>
          <w:iCs/>
          <w:color w:val="000000"/>
          <w:sz w:val="20"/>
        </w:rPr>
        <w:t>Asian Americans: Contemporary Trends and Issues</w:t>
      </w:r>
      <w:r w:rsidRPr="00495828">
        <w:rPr>
          <w:color w:val="000000"/>
          <w:sz w:val="20"/>
        </w:rPr>
        <w:t>. Thousand Oaks, CA: Pine Forge Press.</w:t>
      </w:r>
    </w:p>
    <w:p w14:paraId="16D07232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Newbigin, Lesslie. 1983. </w:t>
      </w:r>
      <w:r w:rsidRPr="00495828">
        <w:rPr>
          <w:i/>
          <w:iCs/>
          <w:color w:val="000000"/>
          <w:sz w:val="20"/>
        </w:rPr>
        <w:t>The other side of 1984: questions for the churches</w:t>
      </w:r>
      <w:r w:rsidRPr="00495828">
        <w:rPr>
          <w:color w:val="000000"/>
          <w:sz w:val="20"/>
        </w:rPr>
        <w:t>. World Council of Churches.</w:t>
      </w:r>
    </w:p>
    <w:p w14:paraId="55B9A681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Norwood, Frederick Abbott. 1969. </w:t>
      </w:r>
      <w:r w:rsidRPr="00495828">
        <w:rPr>
          <w:i/>
          <w:iCs/>
          <w:color w:val="000000"/>
          <w:sz w:val="20"/>
        </w:rPr>
        <w:t>Strangers and exiles: a history of religious refugees</w:t>
      </w:r>
      <w:r w:rsidRPr="00495828">
        <w:rPr>
          <w:color w:val="000000"/>
          <w:sz w:val="20"/>
        </w:rPr>
        <w:t>. Nashville, TN: Abingdon Press.</w:t>
      </w:r>
    </w:p>
    <w:p w14:paraId="4E35817F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Patterson, Wayne. 1994. </w:t>
      </w:r>
      <w:r w:rsidRPr="00495828">
        <w:rPr>
          <w:i/>
          <w:iCs/>
          <w:color w:val="000000"/>
          <w:sz w:val="20"/>
        </w:rPr>
        <w:t>The Korean Frontier in America: Immigration to Hawaii, 1896-1910</w:t>
      </w:r>
      <w:r w:rsidRPr="00495828">
        <w:rPr>
          <w:color w:val="000000"/>
          <w:sz w:val="20"/>
        </w:rPr>
        <w:t>. Honolulu, Hawaii: University of Hawaii Press.</w:t>
      </w:r>
    </w:p>
    <w:p w14:paraId="75B5CEC8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Rodriguez, Marc S. 2004. </w:t>
      </w:r>
      <w:r w:rsidRPr="00495828">
        <w:rPr>
          <w:i/>
          <w:iCs/>
          <w:color w:val="000000"/>
          <w:sz w:val="20"/>
        </w:rPr>
        <w:t>Repositioning North American migration history: new directions in modern continental migration, citizenship, and community</w:t>
      </w:r>
      <w:r w:rsidRPr="00495828">
        <w:rPr>
          <w:color w:val="000000"/>
          <w:sz w:val="20"/>
        </w:rPr>
        <w:t>. Rochester, NY: University Rochester Press.</w:t>
      </w:r>
    </w:p>
    <w:p w14:paraId="5ACAD334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</w:rPr>
      </w:pPr>
      <w:r w:rsidRPr="00495828">
        <w:rPr>
          <w:color w:val="000000"/>
          <w:sz w:val="20"/>
        </w:rPr>
        <w:t xml:space="preserve">Saulny, Susan. 2011. More Young Americans Identify as Mixed Race. </w:t>
      </w:r>
      <w:r w:rsidRPr="00495828">
        <w:rPr>
          <w:i/>
          <w:iCs/>
          <w:color w:val="000000"/>
          <w:sz w:val="20"/>
        </w:rPr>
        <w:t>The New York Times</w:t>
      </w:r>
      <w:r w:rsidRPr="00495828">
        <w:rPr>
          <w:color w:val="000000"/>
          <w:sz w:val="20"/>
        </w:rPr>
        <w:t>. http://www.nytimes.com/2011/01/30/us/30mixed.html?_r=2&amp;ref=us.</w:t>
      </w:r>
    </w:p>
    <w:p w14:paraId="3215582B" w14:textId="77777777" w:rsidR="00F22A04" w:rsidRPr="00495828" w:rsidRDefault="00F22A04" w:rsidP="00495828">
      <w:pPr>
        <w:pStyle w:val="Bibliography"/>
        <w:spacing w:after="240"/>
        <w:rPr>
          <w:color w:val="000000"/>
          <w:sz w:val="20"/>
          <w:lang w:eastAsia="ko-KR"/>
        </w:rPr>
      </w:pPr>
      <w:r w:rsidRPr="00495828">
        <w:rPr>
          <w:rFonts w:ascii="MDArt" w:cs="MDArt"/>
          <w:color w:val="000000"/>
          <w:sz w:val="20"/>
          <w:lang w:eastAsia="ko-KR"/>
        </w:rPr>
        <w:t>이영아</w:t>
      </w:r>
      <w:r w:rsidRPr="00495828">
        <w:rPr>
          <w:color w:val="000000"/>
          <w:sz w:val="20"/>
          <w:lang w:eastAsia="ko-KR"/>
        </w:rPr>
        <w:t xml:space="preserve">. 2010. </w:t>
      </w:r>
      <w:r w:rsidRPr="00495828">
        <w:rPr>
          <w:rFonts w:ascii="MDArt" w:cs="MDArt"/>
          <w:color w:val="000000"/>
          <w:sz w:val="20"/>
          <w:lang w:eastAsia="ko-KR"/>
        </w:rPr>
        <w:t>조선은</w:t>
      </w:r>
      <w:r w:rsidRPr="00495828">
        <w:rPr>
          <w:color w:val="000000"/>
          <w:sz w:val="20"/>
          <w:lang w:eastAsia="ko-KR"/>
        </w:rPr>
        <w:t xml:space="preserve"> </w:t>
      </w:r>
      <w:r w:rsidRPr="00495828">
        <w:rPr>
          <w:rFonts w:ascii="MDArt" w:cs="MDArt"/>
          <w:color w:val="000000"/>
          <w:sz w:val="20"/>
          <w:lang w:eastAsia="ko-KR"/>
        </w:rPr>
        <w:t>원래</w:t>
      </w:r>
      <w:r w:rsidRPr="00495828">
        <w:rPr>
          <w:color w:val="000000"/>
          <w:sz w:val="20"/>
          <w:lang w:eastAsia="ko-KR"/>
        </w:rPr>
        <w:t xml:space="preserve"> “</w:t>
      </w:r>
      <w:r w:rsidRPr="00495828">
        <w:rPr>
          <w:rFonts w:ascii="MDArt" w:cs="MDArt"/>
          <w:color w:val="000000"/>
          <w:sz w:val="20"/>
          <w:lang w:eastAsia="ko-KR"/>
        </w:rPr>
        <w:t>다문화</w:t>
      </w:r>
      <w:r w:rsidRPr="00495828">
        <w:rPr>
          <w:color w:val="000000"/>
          <w:sz w:val="20"/>
          <w:lang w:eastAsia="ko-KR"/>
        </w:rPr>
        <w:t xml:space="preserve"> </w:t>
      </w:r>
      <w:r w:rsidRPr="00495828">
        <w:rPr>
          <w:rFonts w:ascii="MDArt" w:cs="MDArt"/>
          <w:color w:val="000000"/>
          <w:sz w:val="20"/>
          <w:lang w:eastAsia="ko-KR"/>
        </w:rPr>
        <w:t>사회</w:t>
      </w:r>
      <w:r w:rsidRPr="00495828">
        <w:rPr>
          <w:color w:val="000000"/>
          <w:sz w:val="20"/>
          <w:lang w:eastAsia="ko-KR"/>
        </w:rPr>
        <w:t>”</w:t>
      </w:r>
      <w:r w:rsidRPr="00495828">
        <w:rPr>
          <w:rFonts w:ascii="MDArt" w:cs="MDArt"/>
          <w:color w:val="000000"/>
          <w:sz w:val="20"/>
          <w:lang w:eastAsia="ko-KR"/>
        </w:rPr>
        <w:t>였다</w:t>
      </w:r>
      <w:r w:rsidRPr="00495828">
        <w:rPr>
          <w:color w:val="000000"/>
          <w:sz w:val="20"/>
          <w:lang w:eastAsia="ko-KR"/>
        </w:rPr>
        <w:t xml:space="preserve">. </w:t>
      </w:r>
      <w:r w:rsidRPr="00495828">
        <w:rPr>
          <w:rFonts w:ascii="MDArt" w:cs="MDArt"/>
          <w:i/>
          <w:iCs/>
          <w:color w:val="000000"/>
          <w:sz w:val="20"/>
          <w:lang w:eastAsia="ko-KR"/>
        </w:rPr>
        <w:t>중앙일보</w:t>
      </w:r>
      <w:r w:rsidRPr="00495828">
        <w:rPr>
          <w:color w:val="000000"/>
          <w:sz w:val="20"/>
          <w:lang w:eastAsia="ko-KR"/>
        </w:rPr>
        <w:t>. http://article.joinsmsn.com/news/article/article.asp?Total_Id=4776317.</w:t>
      </w:r>
    </w:p>
    <w:p w14:paraId="77E44122" w14:textId="77777777" w:rsidR="00197493" w:rsidRPr="00495828" w:rsidRDefault="00F22A04" w:rsidP="00495828">
      <w:pPr>
        <w:pStyle w:val="Bibliography"/>
        <w:spacing w:after="240"/>
        <w:rPr>
          <w:rFonts w:ascii="Batang" w:hAnsi="Batang" w:cs="Batang"/>
          <w:sz w:val="20"/>
          <w:lang w:eastAsia="ko-KR"/>
        </w:rPr>
      </w:pPr>
      <w:r w:rsidRPr="00495828">
        <w:rPr>
          <w:sz w:val="20"/>
          <w:lang w:eastAsia="ko-KR"/>
        </w:rPr>
        <w:t>휘체돔게오르크</w:t>
      </w:r>
      <w:r w:rsidRPr="00495828">
        <w:rPr>
          <w:sz w:val="20"/>
          <w:lang w:eastAsia="ko-KR"/>
        </w:rPr>
        <w:t xml:space="preserve"> F. 1980. </w:t>
      </w:r>
      <w:r w:rsidRPr="00495828">
        <w:rPr>
          <w:i/>
          <w:iCs/>
          <w:sz w:val="20"/>
          <w:lang w:eastAsia="ko-KR"/>
        </w:rPr>
        <w:t>하나님의</w:t>
      </w:r>
      <w:r w:rsidRPr="00495828">
        <w:rPr>
          <w:i/>
          <w:iCs/>
          <w:sz w:val="20"/>
          <w:lang w:eastAsia="ko-KR"/>
        </w:rPr>
        <w:t xml:space="preserve"> </w:t>
      </w:r>
      <w:r w:rsidRPr="00495828">
        <w:rPr>
          <w:i/>
          <w:iCs/>
          <w:sz w:val="20"/>
          <w:lang w:eastAsia="ko-KR"/>
        </w:rPr>
        <w:t>선교</w:t>
      </w:r>
      <w:r w:rsidRPr="00495828">
        <w:rPr>
          <w:sz w:val="20"/>
          <w:lang w:eastAsia="ko-KR"/>
        </w:rPr>
        <w:t xml:space="preserve">. </w:t>
      </w:r>
      <w:r w:rsidRPr="00495828">
        <w:rPr>
          <w:sz w:val="20"/>
          <w:lang w:eastAsia="ko-KR"/>
        </w:rPr>
        <w:t>교회와</w:t>
      </w:r>
      <w:r w:rsidRPr="00495828">
        <w:rPr>
          <w:sz w:val="20"/>
          <w:lang w:eastAsia="ko-KR"/>
        </w:rPr>
        <w:t xml:space="preserve"> </w:t>
      </w:r>
      <w:r w:rsidRPr="00495828">
        <w:rPr>
          <w:sz w:val="20"/>
          <w:lang w:eastAsia="ko-KR"/>
        </w:rPr>
        <w:t>선교</w:t>
      </w:r>
      <w:r w:rsidRPr="00495828">
        <w:rPr>
          <w:sz w:val="20"/>
          <w:lang w:eastAsia="ko-KR"/>
        </w:rPr>
        <w:t xml:space="preserve"> </w:t>
      </w:r>
      <w:r w:rsidRPr="00495828">
        <w:rPr>
          <w:sz w:val="20"/>
          <w:lang w:eastAsia="ko-KR"/>
        </w:rPr>
        <w:t>시리즈</w:t>
      </w:r>
      <w:r w:rsidRPr="00495828">
        <w:rPr>
          <w:sz w:val="20"/>
          <w:lang w:eastAsia="ko-KR"/>
        </w:rPr>
        <w:t xml:space="preserve"> 3. </w:t>
      </w:r>
      <w:r w:rsidRPr="00495828">
        <w:rPr>
          <w:sz w:val="20"/>
          <w:lang w:eastAsia="ko-KR"/>
        </w:rPr>
        <w:t>서울</w:t>
      </w:r>
      <w:r w:rsidRPr="00495828">
        <w:rPr>
          <w:sz w:val="20"/>
          <w:lang w:eastAsia="ko-KR"/>
        </w:rPr>
        <w:t xml:space="preserve">: </w:t>
      </w:r>
      <w:r w:rsidRPr="00495828">
        <w:rPr>
          <w:sz w:val="20"/>
          <w:lang w:eastAsia="ko-KR"/>
        </w:rPr>
        <w:t>대한기독교</w:t>
      </w:r>
      <w:r w:rsidRPr="00495828">
        <w:rPr>
          <w:sz w:val="20"/>
          <w:lang w:eastAsia="ko-KR"/>
        </w:rPr>
        <w:t xml:space="preserve"> </w:t>
      </w:r>
      <w:r w:rsidRPr="00495828">
        <w:rPr>
          <w:sz w:val="20"/>
          <w:lang w:eastAsia="ko-KR"/>
        </w:rPr>
        <w:t>출판사</w:t>
      </w:r>
      <w:r w:rsidRPr="00495828">
        <w:rPr>
          <w:sz w:val="20"/>
          <w:lang w:eastAsia="ko-KR"/>
        </w:rPr>
        <w:t>.</w:t>
      </w:r>
      <w:r w:rsidR="00C131E1" w:rsidRPr="00495828">
        <w:rPr>
          <w:rFonts w:cs="Batang"/>
          <w:sz w:val="20"/>
          <w:lang w:eastAsia="ko-KR"/>
        </w:rPr>
        <w:fldChar w:fldCharType="end"/>
      </w:r>
    </w:p>
    <w:sectPr w:rsidR="00197493" w:rsidRPr="00495828" w:rsidSect="00197493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C560" w14:textId="77777777" w:rsidR="00F05674" w:rsidRDefault="00F05674">
      <w:r>
        <w:separator/>
      </w:r>
    </w:p>
  </w:endnote>
  <w:endnote w:type="continuationSeparator" w:id="0">
    <w:p w14:paraId="61A89A12" w14:textId="77777777" w:rsidR="00F05674" w:rsidRDefault="00F0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DArt">
    <w:panose1 w:val="02020603020101020101"/>
    <w:charset w:val="81"/>
    <w:family w:val="roman"/>
    <w:pitch w:val="variable"/>
    <w:sig w:usb0="00000003" w:usb1="19570410" w:usb2="00000010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B6722" w14:textId="77777777" w:rsidR="00F05674" w:rsidRDefault="00F05674">
      <w:r>
        <w:separator/>
      </w:r>
    </w:p>
  </w:footnote>
  <w:footnote w:type="continuationSeparator" w:id="0">
    <w:p w14:paraId="24F42863" w14:textId="77777777" w:rsidR="00F05674" w:rsidRDefault="00F05674">
      <w:r>
        <w:continuationSeparator/>
      </w:r>
    </w:p>
  </w:footnote>
  <w:footnote w:id="1">
    <w:p w14:paraId="6B973F1A" w14:textId="77777777" w:rsidR="002D7F97" w:rsidRPr="00DB3669" w:rsidRDefault="002D7F97" w:rsidP="001F5DD4">
      <w:pPr>
        <w:pStyle w:val="footnote0"/>
        <w:rPr>
          <w:lang w:eastAsia="ko-KR"/>
        </w:rPr>
      </w:pPr>
      <w:r w:rsidRPr="00DB3669">
        <w:rPr>
          <w:rStyle w:val="FootnoteReference"/>
        </w:rPr>
        <w:footnoteRef/>
      </w:r>
      <w:r w:rsidRPr="00DB3669">
        <w:rPr>
          <w:rFonts w:ascii="Batang" w:eastAsia="Batang" w:hAnsi="Batang" w:cs="Batang" w:hint="eastAsia"/>
          <w:lang w:eastAsia="ko-KR"/>
        </w:rPr>
        <w:t>동질집단이론</w:t>
      </w:r>
      <w:r w:rsidRPr="00DB3669">
        <w:rPr>
          <w:lang w:eastAsia="ko-KR"/>
        </w:rPr>
        <w:t>(Homogeneous Unit Principle)</w:t>
      </w:r>
      <w:r w:rsidRPr="00DB3669">
        <w:rPr>
          <w:rFonts w:ascii="Batang" w:eastAsia="Batang" w:hAnsi="Batang" w:cs="Batang" w:hint="eastAsia"/>
          <w:lang w:eastAsia="ko-KR"/>
        </w:rPr>
        <w:t>은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도날드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맥가브란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박사에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의해서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처음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소개되어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교회성장학파의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주요한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이론이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되어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왔다</w:t>
      </w:r>
      <w:r w:rsidRPr="00DB3669">
        <w:rPr>
          <w:lang w:eastAsia="ko-KR"/>
        </w:rPr>
        <w:t>. 1955</w:t>
      </w:r>
      <w:r w:rsidRPr="00DB3669">
        <w:rPr>
          <w:rFonts w:ascii="Batang" w:eastAsia="Batang" w:hAnsi="Batang" w:cs="Batang" w:hint="eastAsia"/>
          <w:lang w:eastAsia="ko-KR"/>
        </w:rPr>
        <w:t>년</w:t>
      </w:r>
      <w:r w:rsidRPr="00DB3669">
        <w:rPr>
          <w:lang w:eastAsia="ko-KR"/>
        </w:rPr>
        <w:t xml:space="preserve"> The Bridges of God </w:t>
      </w:r>
      <w:r w:rsidRPr="00DB3669">
        <w:rPr>
          <w:lang w:eastAsia="ko-KR"/>
        </w:rPr>
        <w:fldChar w:fldCharType="begin"/>
      </w:r>
      <w:r w:rsidRPr="00DB3669">
        <w:rPr>
          <w:lang w:eastAsia="ko-KR"/>
        </w:rPr>
        <w:instrText xml:space="preserve"> ADDIN ZOTERO_ITEM {"citationID":"245ce57q6h","citationItems":[{"uri":["http://zotero.org/users/322621/items/TUCUEGTS"]}]} </w:instrText>
      </w:r>
      <w:r w:rsidRPr="00DB3669">
        <w:rPr>
          <w:lang w:eastAsia="ko-KR"/>
        </w:rPr>
        <w:fldChar w:fldCharType="separate"/>
      </w:r>
      <w:r w:rsidRPr="00DB3669">
        <w:rPr>
          <w:noProof/>
          <w:lang w:eastAsia="ko-KR"/>
        </w:rPr>
        <w:t>(1955)</w:t>
      </w:r>
      <w:r w:rsidRPr="00DB3669">
        <w:rPr>
          <w:lang w:eastAsia="ko-KR"/>
        </w:rPr>
        <w:fldChar w:fldCharType="end"/>
      </w:r>
      <w:r w:rsidRPr="00DB3669">
        <w:rPr>
          <w:rFonts w:ascii="Batang" w:eastAsia="Batang" w:hAnsi="Batang" w:cs="Batang" w:hint="eastAsia"/>
          <w:lang w:eastAsia="ko-KR"/>
        </w:rPr>
        <w:t>을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출간하여</w:t>
      </w:r>
      <w:r w:rsidRPr="00DB3669">
        <w:rPr>
          <w:lang w:eastAsia="ko-KR"/>
        </w:rPr>
        <w:t xml:space="preserve"> 2</w:t>
      </w:r>
      <w:r w:rsidRPr="00DB3669">
        <w:rPr>
          <w:rFonts w:ascii="Batang" w:eastAsia="Batang" w:hAnsi="Batang" w:cs="Batang" w:hint="eastAsia"/>
          <w:lang w:eastAsia="ko-KR"/>
        </w:rPr>
        <w:t>차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세계대전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이후에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신생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독립국가에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모자이크된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소수민족안에서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종족운동</w:t>
      </w:r>
      <w:r w:rsidRPr="00DB3669">
        <w:rPr>
          <w:lang w:eastAsia="ko-KR"/>
        </w:rPr>
        <w:t xml:space="preserve"> (people movement)</w:t>
      </w:r>
      <w:r w:rsidRPr="00DB3669">
        <w:rPr>
          <w:rFonts w:ascii="Batang" w:eastAsia="Batang" w:hAnsi="Batang" w:cs="Batang" w:hint="eastAsia"/>
          <w:lang w:eastAsia="ko-KR"/>
        </w:rPr>
        <w:t>을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통해서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교회개척할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것을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주장한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그는</w:t>
      </w:r>
      <w:r w:rsidRPr="00DB3669">
        <w:rPr>
          <w:lang w:eastAsia="ko-KR"/>
        </w:rPr>
        <w:t xml:space="preserve"> 1970</w:t>
      </w:r>
      <w:r w:rsidRPr="00DB3669">
        <w:rPr>
          <w:rFonts w:ascii="Batang" w:eastAsia="Batang" w:hAnsi="Batang" w:cs="Batang" w:hint="eastAsia"/>
          <w:lang w:eastAsia="ko-KR"/>
        </w:rPr>
        <w:t>년</w:t>
      </w:r>
      <w:r w:rsidRPr="00DB3669">
        <w:rPr>
          <w:lang w:eastAsia="ko-KR"/>
        </w:rPr>
        <w:t xml:space="preserve"> Understanding Church Growth</w:t>
      </w:r>
      <w:r w:rsidRPr="00DB3669">
        <w:rPr>
          <w:rFonts w:ascii="Batang" w:eastAsia="Batang" w:hAnsi="Batang" w:cs="Batang" w:hint="eastAsia"/>
          <w:lang w:eastAsia="ko-KR"/>
        </w:rPr>
        <w:t>를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통해서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동질집단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이론을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확립하였다</w:t>
      </w:r>
      <w:r w:rsidRPr="00DB3669"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그의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주요한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사상은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hAnsi="Batang"/>
          <w:lang w:eastAsia="ko-KR"/>
        </w:rPr>
        <w:t>“</w:t>
      </w:r>
      <w:r>
        <w:rPr>
          <w:rFonts w:ascii="Batang" w:eastAsia="Batang" w:hAnsi="Batang" w:cs="Batang" w:hint="eastAsia"/>
          <w:lang w:eastAsia="ko-KR"/>
        </w:rPr>
        <w:t>사람들은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인종</w:t>
      </w:r>
      <w:r>
        <w:rPr>
          <w:rFonts w:ascii="Batang" w:hAnsi="Batang" w:hint="eastAsia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언어</w:t>
      </w:r>
      <w:r>
        <w:rPr>
          <w:rFonts w:ascii="Batang" w:hAnsi="Batang" w:hint="eastAsia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혹은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계층적인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장애물을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넘지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않고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그리스도인이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되기원하는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경향이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rFonts w:ascii="Batang" w:hAnsi="Batang"/>
          <w:lang w:eastAsia="ko-KR"/>
        </w:rPr>
        <w:t>”</w:t>
      </w:r>
      <w:r>
        <w:rPr>
          <w:rFonts w:ascii="Batang" w:hAnsi="Batang" w:hint="eastAsia"/>
          <w:lang w:eastAsia="ko-KR"/>
        </w:rPr>
        <w:t>(</w:t>
      </w:r>
      <w:r w:rsidRPr="00DB3669">
        <w:rPr>
          <w:i/>
        </w:rPr>
        <w:t>people like to become Christians without crossing racial, linguistic, or class barriers</w:t>
      </w:r>
      <w:r>
        <w:rPr>
          <w:i/>
        </w:rPr>
        <w:t>)</w:t>
      </w:r>
      <w:r w:rsidRPr="00DB3669">
        <w:t xml:space="preserve"> </w:t>
      </w:r>
      <w:r>
        <w:rPr>
          <w:rFonts w:ascii="Batang" w:eastAsia="Batang" w:hAnsi="Batang" w:cs="Batang" w:hint="eastAsia"/>
          <w:lang w:eastAsia="ko-KR"/>
        </w:rPr>
        <w:t>진술에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잘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나타나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fldSimple w:instr=" ADDIN ZOTERO_ITEM {&quot;citationID&quot;:&quot;cj6dj95ud&quot;,&quot;citationItems&quot;:[{&quot;locator&quot;:&quot;163&quot;,&quot;label&quot;:&quot;page&quot;,&quot;uri&quot;:[&quot;http://zotero.org/users/322621/items/X95NSJRT&quot;]}]} ">
        <w:r w:rsidRPr="00DB3669">
          <w:rPr>
            <w:noProof/>
          </w:rPr>
          <w:t>(McGavran 1990, 163)</w:t>
        </w:r>
      </w:fldSimple>
      <w:r>
        <w:t>.</w:t>
      </w:r>
    </w:p>
  </w:footnote>
  <w:footnote w:id="2">
    <w:p w14:paraId="245CBC5D" w14:textId="77777777" w:rsidR="002D7F97" w:rsidRPr="00DB3669" w:rsidRDefault="002D7F97" w:rsidP="001F5DD4">
      <w:pPr>
        <w:pStyle w:val="footnote0"/>
        <w:rPr>
          <w:lang w:eastAsia="ko-KR"/>
        </w:rPr>
      </w:pPr>
      <w:r w:rsidRPr="00DB3669">
        <w:rPr>
          <w:rStyle w:val="FootnoteReference"/>
        </w:rPr>
        <w:footnoteRef/>
      </w:r>
      <w:r w:rsidRPr="00DB3669">
        <w:rPr>
          <w:rFonts w:ascii="Batang" w:eastAsia="Batang" w:hAnsi="Batang" w:hint="eastAsia"/>
          <w:lang w:eastAsia="ko-KR"/>
        </w:rPr>
        <w:t>필자는</w:t>
      </w:r>
      <w:r w:rsidRPr="00DB3669">
        <w:rPr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미주</w:t>
      </w:r>
      <w:r w:rsidRPr="00DB3669">
        <w:rPr>
          <w:rFonts w:ascii="Batang" w:eastAsia="Batang" w:hAnsi="Batang" w:hint="eastAsia"/>
          <w:lang w:eastAsia="ko-KR"/>
        </w:rPr>
        <w:t>선교</w:t>
      </w:r>
      <w:r>
        <w:rPr>
          <w:rFonts w:ascii="Batang" w:eastAsia="Batang" w:hAnsi="Batang" w:hint="eastAsia"/>
          <w:lang w:eastAsia="ko-KR"/>
        </w:rPr>
        <w:t>신</w:t>
      </w:r>
      <w:r w:rsidRPr="00DB3669">
        <w:rPr>
          <w:rFonts w:ascii="Batang" w:eastAsia="Batang" w:hAnsi="Batang" w:hint="eastAsia"/>
          <w:lang w:eastAsia="ko-KR"/>
        </w:rPr>
        <w:t>학회</w:t>
      </w:r>
      <w:r>
        <w:rPr>
          <w:lang w:eastAsia="ko-KR"/>
        </w:rPr>
        <w:t>(American Society of Missiology)</w:t>
      </w:r>
      <w:r>
        <w:rPr>
          <w:rFonts w:ascii="Batang" w:eastAsia="Batang" w:hAnsi="Batang" w:hint="eastAsia"/>
          <w:lang w:eastAsia="ko-KR"/>
        </w:rPr>
        <w:t>의</w:t>
      </w:r>
      <w:r>
        <w:rPr>
          <w:rFonts w:ascii="Batang" w:hAnsi="Batang"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연례모임</w:t>
      </w:r>
      <w:r w:rsidRPr="00DB3669">
        <w:rPr>
          <w:rFonts w:ascii="Batang" w:eastAsia="Batang" w:hAnsi="Batang" w:hint="eastAsia"/>
          <w:lang w:eastAsia="ko-KR"/>
        </w:rPr>
        <w:t>에서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hint="eastAsia"/>
          <w:lang w:eastAsia="ko-KR"/>
        </w:rPr>
        <w:t>한인교회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hint="eastAsia"/>
          <w:lang w:eastAsia="ko-KR"/>
        </w:rPr>
        <w:t>패널의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hint="eastAsia"/>
          <w:lang w:eastAsia="ko-KR"/>
        </w:rPr>
        <w:t>사회를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hint="eastAsia"/>
          <w:lang w:eastAsia="ko-KR"/>
        </w:rPr>
        <w:t>맡아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hint="eastAsia"/>
          <w:lang w:eastAsia="ko-KR"/>
        </w:rPr>
        <w:t>이명희</w:t>
      </w:r>
      <w:r w:rsidRPr="00DB3669">
        <w:rPr>
          <w:lang w:eastAsia="ko-KR"/>
        </w:rPr>
        <w:t xml:space="preserve">, </w:t>
      </w:r>
      <w:r w:rsidRPr="00DB3669">
        <w:rPr>
          <w:rFonts w:ascii="Batang" w:eastAsia="Batang" w:hAnsi="Batang" w:hint="eastAsia"/>
          <w:lang w:eastAsia="ko-KR"/>
        </w:rPr>
        <w:t>홍석표</w:t>
      </w:r>
      <w:r w:rsidRPr="00700E3C">
        <w:rPr>
          <w:lang w:eastAsia="ko-KR"/>
        </w:rPr>
        <w:t>, Jonathan Ro</w:t>
      </w:r>
      <w:r w:rsidRPr="00700E3C">
        <w:rPr>
          <w:rFonts w:ascii="Batang" w:eastAsia="Batang" w:hAnsi="Batang" w:hint="eastAsia"/>
          <w:lang w:eastAsia="ko-KR"/>
        </w:rPr>
        <w:t>와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hint="eastAsia"/>
          <w:lang w:eastAsia="ko-KR"/>
        </w:rPr>
        <w:t>함께</w:t>
      </w:r>
      <w:r w:rsidRPr="00DB3669">
        <w:rPr>
          <w:lang w:eastAsia="ko-KR"/>
        </w:rPr>
        <w:t xml:space="preserve"> “Mission from Migrant Church to Ethnic Minorities”</w:t>
      </w:r>
      <w:r w:rsidRPr="00DB3669">
        <w:rPr>
          <w:rFonts w:ascii="Batang" w:eastAsia="Batang" w:hAnsi="Batang" w:hint="eastAsia"/>
          <w:lang w:eastAsia="ko-KR"/>
        </w:rPr>
        <w:t>라는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hint="eastAsia"/>
          <w:lang w:eastAsia="ko-KR"/>
        </w:rPr>
        <w:t>제목으로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hint="eastAsia"/>
          <w:lang w:eastAsia="ko-KR"/>
        </w:rPr>
        <w:t>한인교회의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hint="eastAsia"/>
          <w:lang w:eastAsia="ko-KR"/>
        </w:rPr>
        <w:t>연구보고서를</w:t>
      </w:r>
      <w:r w:rsidRPr="00DB3669">
        <w:rPr>
          <w:lang w:eastAsia="ko-KR"/>
        </w:rPr>
        <w:t xml:space="preserve"> </w:t>
      </w:r>
      <w:r w:rsidRPr="00700E3C">
        <w:rPr>
          <w:rFonts w:ascii="Batang" w:eastAsia="Batang" w:hAnsi="Batang" w:hint="eastAsia"/>
          <w:lang w:eastAsia="ko-KR"/>
        </w:rPr>
        <w:t>발표했다</w:t>
      </w:r>
      <w:r w:rsidRPr="00700E3C">
        <w:rPr>
          <w:lang w:eastAsia="ko-KR"/>
        </w:rPr>
        <w:t xml:space="preserve">. </w:t>
      </w:r>
      <w:r w:rsidRPr="00700E3C">
        <w:rPr>
          <w:rFonts w:ascii="Batang" w:eastAsia="Batang" w:hAnsi="Batang" w:hint="eastAsia"/>
          <w:lang w:eastAsia="ko-KR"/>
        </w:rPr>
        <w:t>이</w:t>
      </w:r>
      <w:r w:rsidRPr="00700E3C">
        <w:rPr>
          <w:lang w:eastAsia="ko-KR"/>
        </w:rPr>
        <w:t xml:space="preserve"> </w:t>
      </w:r>
      <w:r w:rsidRPr="00700E3C">
        <w:rPr>
          <w:rFonts w:ascii="Batang" w:eastAsia="Batang" w:hAnsi="Batang" w:hint="eastAsia"/>
          <w:lang w:eastAsia="ko-KR"/>
        </w:rPr>
        <w:t>발제문은</w:t>
      </w:r>
      <w:r w:rsidRPr="00700E3C">
        <w:rPr>
          <w:lang w:eastAsia="ko-KR"/>
        </w:rPr>
        <w:t xml:space="preserve"> Missiology: An International Review 2011</w:t>
      </w:r>
      <w:r w:rsidRPr="00700E3C">
        <w:rPr>
          <w:rFonts w:ascii="Batang" w:eastAsia="Batang" w:hAnsi="Batang" w:hint="eastAsia"/>
          <w:lang w:eastAsia="ko-KR"/>
        </w:rPr>
        <w:t>년</w:t>
      </w:r>
      <w:r w:rsidRPr="00700E3C">
        <w:rPr>
          <w:lang w:eastAsia="ko-KR"/>
        </w:rPr>
        <w:t xml:space="preserve"> 1</w:t>
      </w:r>
      <w:r w:rsidRPr="00700E3C">
        <w:rPr>
          <w:rFonts w:ascii="Batang" w:eastAsia="Batang" w:hAnsi="Batang" w:hint="eastAsia"/>
          <w:lang w:eastAsia="ko-KR"/>
        </w:rPr>
        <w:t>월호에</w:t>
      </w:r>
      <w:r w:rsidRPr="00700E3C">
        <w:rPr>
          <w:lang w:eastAsia="ko-KR"/>
        </w:rPr>
        <w:t xml:space="preserve"> </w:t>
      </w:r>
      <w:r w:rsidRPr="00700E3C">
        <w:rPr>
          <w:rFonts w:ascii="Batang" w:eastAsia="Batang" w:hAnsi="Batang" w:hint="eastAsia"/>
          <w:lang w:eastAsia="ko-KR"/>
        </w:rPr>
        <w:t>게제되었다</w:t>
      </w:r>
      <w:r w:rsidRPr="00700E3C">
        <w:rPr>
          <w:lang w:eastAsia="ko-KR"/>
        </w:rPr>
        <w:t xml:space="preserve"> </w:t>
      </w:r>
      <w:r w:rsidRPr="00700E3C">
        <w:rPr>
          <w:lang w:eastAsia="ko-KR"/>
        </w:rPr>
        <w:fldChar w:fldCharType="begin"/>
      </w:r>
      <w:r>
        <w:rPr>
          <w:lang w:eastAsia="ko-KR"/>
        </w:rPr>
        <w:instrText xml:space="preserve"> ADDIN ZOTERO_ITEM {"citationID":"Ta9v9guN","citationItems":[{"locator":"25-37","uri":["http://zotero.org/users/322621/items/HEZVXQ75"]}]} </w:instrText>
      </w:r>
      <w:r w:rsidRPr="00700E3C">
        <w:rPr>
          <w:lang w:eastAsia="ko-KR"/>
        </w:rPr>
        <w:fldChar w:fldCharType="separate"/>
      </w:r>
      <w:r>
        <w:rPr>
          <w:noProof/>
          <w:lang w:eastAsia="ko-KR"/>
        </w:rPr>
        <w:t>(Baeq et al. 2011, 25-37)</w:t>
      </w:r>
      <w:r w:rsidRPr="00700E3C">
        <w:rPr>
          <w:lang w:eastAsia="ko-KR"/>
        </w:rPr>
        <w:fldChar w:fldCharType="end"/>
      </w:r>
      <w:r w:rsidRPr="00700E3C">
        <w:rPr>
          <w:lang w:eastAsia="ko-KR"/>
        </w:rPr>
        <w:t>.</w:t>
      </w:r>
      <w:r w:rsidRPr="00DB3669">
        <w:rPr>
          <w:lang w:eastAsia="ko-KR"/>
        </w:rPr>
        <w:t xml:space="preserve"> </w:t>
      </w:r>
    </w:p>
  </w:footnote>
  <w:footnote w:id="3">
    <w:p w14:paraId="14B2EF44" w14:textId="77777777" w:rsidR="002D7F97" w:rsidRDefault="002D7F97" w:rsidP="001F5DD4">
      <w:pPr>
        <w:pStyle w:val="footnote0"/>
        <w:rPr>
          <w:lang w:eastAsia="ko-KR"/>
        </w:rPr>
      </w:pPr>
      <w:r>
        <w:rPr>
          <w:rStyle w:val="FootnoteReference"/>
        </w:rPr>
        <w:footnoteRef/>
      </w:r>
      <w:r>
        <w:rPr>
          <w:rFonts w:ascii="Batang" w:eastAsia="Batang" w:hAnsi="Batang" w:hint="eastAsia"/>
          <w:lang w:eastAsia="ko-KR"/>
        </w:rPr>
        <w:t>북미주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교회들이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다민족교회</w:t>
      </w:r>
      <w:r>
        <w:rPr>
          <w:rFonts w:hint="eastAsia"/>
          <w:lang w:eastAsia="ko-KR"/>
        </w:rPr>
        <w:t>(</w:t>
      </w:r>
      <w:r>
        <w:rPr>
          <w:lang w:eastAsia="ko-KR"/>
        </w:rPr>
        <w:t>multi-ethnic church)</w:t>
      </w:r>
      <w:r>
        <w:rPr>
          <w:rFonts w:ascii="Batang" w:eastAsia="Batang" w:hAnsi="Batang"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연구와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사례들을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소개하고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있지만</w:t>
      </w:r>
      <w:r>
        <w:rPr>
          <w:rFonts w:hint="eastAsia"/>
          <w:lang w:eastAsia="ko-KR"/>
        </w:rPr>
        <w:t xml:space="preserve">, </w:t>
      </w:r>
      <w:r>
        <w:rPr>
          <w:rFonts w:ascii="Batang" w:eastAsia="Batang" w:hAnsi="Batang"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영어권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목회자들이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소수민족을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모아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자신들의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문화와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사역하는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ascii="Batang" w:eastAsia="Batang" w:hAnsi="Batang" w:hint="eastAsia"/>
          <w:lang w:eastAsia="ko-KR"/>
        </w:rPr>
        <w:t>토론토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영락교회의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사례는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북미주의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주류교회의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모델과는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소수민족의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, </w:t>
      </w:r>
      <w:r>
        <w:rPr>
          <w:rFonts w:ascii="Batang" w:eastAsia="Batang" w:hAnsi="Batang" w:hint="eastAsia"/>
          <w:lang w:eastAsia="ko-KR"/>
        </w:rPr>
        <w:t>그들의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문화를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유지한채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교회로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모인다는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점에서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진정한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다민족교회라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</w:footnote>
  <w:footnote w:id="4">
    <w:p w14:paraId="2F91AF03" w14:textId="77777777" w:rsidR="002D7F97" w:rsidRDefault="002D7F97" w:rsidP="001F5DD4">
      <w:pPr>
        <w:pStyle w:val="footnote0"/>
        <w:rPr>
          <w:lang w:eastAsia="ko-KR"/>
        </w:rPr>
      </w:pPr>
      <w:r>
        <w:rPr>
          <w:rStyle w:val="FootnoteReference"/>
        </w:rPr>
        <w:footnoteRef/>
      </w:r>
      <w:r>
        <w:rPr>
          <w:rFonts w:ascii="Batang" w:eastAsia="Batang" w:hAnsi="Batang" w:hint="eastAsia"/>
          <w:lang w:eastAsia="ko-KR"/>
        </w:rPr>
        <w:t xml:space="preserve">다민족 교회모델을 지지하는 목회자들과 선교학자들은 도날드 맥가브란 박사의 동질집단 이론을 비판한다. 교회는 하나의 인종, 하나의 문화가 아닌 다양한 인종의 사람들이 모여야 한다는 것이다 </w:t>
      </w:r>
      <w:r w:rsidR="006578A4">
        <w:fldChar w:fldCharType="begin"/>
      </w:r>
      <w:r w:rsidR="006578A4">
        <w:rPr>
          <w:lang w:eastAsia="ko-KR"/>
        </w:rPr>
        <w:instrText xml:space="preserve"> ADDIN ZOTERO_ITEM {"citationID":"1vraj1hso6","citationItems":[{"label":"page","uri":["http://zotero.org/users/322621/items/8UHK5KNI"]},{"label":"page","uri":["http://zotero.org/users/322621/items/JTQ4FSFM"]}]} </w:instrText>
      </w:r>
      <w:r w:rsidR="006578A4">
        <w:fldChar w:fldCharType="separate"/>
      </w:r>
      <w:r w:rsidRPr="00F22A04">
        <w:rPr>
          <w:lang w:eastAsia="ko-KR"/>
        </w:rPr>
        <w:t>(Emetuche 2010; Emetuche 2008)</w:t>
      </w:r>
      <w:r w:rsidR="006578A4">
        <w:fldChar w:fldCharType="end"/>
      </w:r>
      <w:r w:rsidRPr="00F22A04">
        <w:rPr>
          <w:lang w:eastAsia="ko-KR"/>
        </w:rPr>
        <w:t>.</w:t>
      </w:r>
      <w:r>
        <w:rPr>
          <w:rFonts w:ascii="Batang" w:eastAsia="Batang" w:hAnsi="Batang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하지만 북미주의 다민족 교회는 여전히 영어와 북미주 교회의 종교문화를 고수하기 때문에 진정한 의미에서 다민족 교회라고 보기 어렵다. 통문화교회라고 보는 것이 더 정확할 것이다. 진정한 의미의 다민족 교회는 오히려 동질집단 이론과 피터 와그너 박사의 열린사회이론</w:t>
      </w:r>
      <w:r w:rsidRPr="00F22A04">
        <w:rPr>
          <w:lang w:eastAsia="ko-KR"/>
        </w:rPr>
        <w:t>(Open Society Principle)</w:t>
      </w:r>
      <w:r>
        <w:rPr>
          <w:rFonts w:ascii="Batang" w:eastAsia="Batang" w:hAnsi="Batang" w:hint="eastAsia"/>
          <w:lang w:eastAsia="ko-KR"/>
        </w:rPr>
        <w:t xml:space="preserve">을 통합한 모델이 더 바람직 하다고 생각된다. 와그너 박사는 교회성장학파가 지향하는 교회는 </w:t>
      </w:r>
      <w:r>
        <w:rPr>
          <w:rFonts w:ascii="Batang" w:eastAsia="Batang" w:hAnsi="Batang"/>
          <w:lang w:eastAsia="ko-KR"/>
        </w:rPr>
        <w:t>“</w:t>
      </w:r>
      <w:r>
        <w:rPr>
          <w:rFonts w:ascii="Batang" w:eastAsia="Batang" w:hAnsi="Batang" w:hint="eastAsia"/>
          <w:lang w:eastAsia="ko-KR"/>
        </w:rPr>
        <w:t>문화적으로 동질적인 공동체들이 서로를 향해서 열린 자세를 가지고 사회의 (병리적인) 분열을 치유하고 화해하는 것</w:t>
      </w:r>
      <w:r>
        <w:rPr>
          <w:rFonts w:ascii="Batang" w:eastAsia="Batang" w:hAnsi="Batang"/>
          <w:lang w:eastAsia="ko-KR"/>
        </w:rPr>
        <w:t>”</w:t>
      </w:r>
      <w:r>
        <w:rPr>
          <w:rFonts w:ascii="Batang" w:eastAsia="Batang" w:hAnsi="Batang" w:hint="eastAsia"/>
          <w:lang w:eastAsia="ko-KR"/>
        </w:rPr>
        <w:t xml:space="preserve"> (</w:t>
      </w:r>
      <w:r>
        <w:rPr>
          <w:lang w:eastAsia="ko-KR"/>
        </w:rPr>
        <w:t>culturally homogeneous congregations” but “open to all others” in which they reconcile social segregations)</w:t>
      </w:r>
      <w:r>
        <w:rPr>
          <w:rFonts w:ascii="Batang" w:eastAsia="Batang" w:hAnsi="Batang" w:hint="eastAsia"/>
          <w:lang w:eastAsia="ko-KR"/>
        </w:rPr>
        <w:t>이라고 설명한다</w:t>
      </w:r>
      <w:r>
        <w:rPr>
          <w:lang w:eastAsia="ko-KR"/>
        </w:rPr>
        <w:t xml:space="preserve">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ADDIN ZOTERO_ITEM {"citationID":"2akmqe2nq2","citationItems":[{"locator":"12","label":"page","uri":["http://zotero.org/users/322621/items/W2EKREQH"]}]} </w:instrText>
      </w:r>
      <w:r>
        <w:rPr>
          <w:lang w:eastAsia="ko-KR"/>
        </w:rPr>
        <w:fldChar w:fldCharType="separate"/>
      </w:r>
      <w:r>
        <w:rPr>
          <w:noProof/>
          <w:lang w:eastAsia="ko-KR"/>
        </w:rPr>
        <w:t>(1978, 12)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</w:footnote>
  <w:footnote w:id="5">
    <w:p w14:paraId="02F3DF7C" w14:textId="77777777" w:rsidR="002D7F97" w:rsidRPr="00E93E6D" w:rsidRDefault="002D7F97" w:rsidP="002D7F97">
      <w:pPr>
        <w:pStyle w:val="footnote0"/>
        <w:rPr>
          <w:lang w:eastAsia="ko-KR"/>
        </w:rPr>
      </w:pPr>
      <w:r>
        <w:rPr>
          <w:rStyle w:val="FootnoteReference"/>
        </w:rPr>
        <w:footnoteRef/>
      </w:r>
      <w:r>
        <w:rPr>
          <w:rFonts w:ascii="Batang" w:eastAsia="Batang" w:hAnsi="Batang" w:cs="Batang" w:hint="eastAsia"/>
          <w:lang w:eastAsia="ko-KR"/>
        </w:rPr>
        <w:t>타민족과의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관계성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측정은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홍석표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목사가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트리니티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신학교에서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선교학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박사학위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논문을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설문연구이다</w:t>
      </w:r>
      <w:r>
        <w:rPr>
          <w:rFonts w:hint="eastAsia"/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필자와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홍목사는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분석결과를</w:t>
      </w:r>
      <w:r>
        <w:rPr>
          <w:rFonts w:hint="eastAsia"/>
          <w:lang w:eastAsia="ko-KR"/>
        </w:rPr>
        <w:t xml:space="preserve"> 2011</w:t>
      </w:r>
      <w:r>
        <w:rPr>
          <w:rFonts w:ascii="Batang" w:eastAsia="Batang" w:hAnsi="Batang" w:cs="Batang"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 w:rsidRPr="00E93E6D">
        <w:rPr>
          <w:rFonts w:ascii="Batang" w:eastAsia="Batang" w:hAnsi="Batang" w:cs="Batang" w:hint="eastAsia"/>
          <w:i/>
          <w:lang w:eastAsia="ko-KR"/>
        </w:rPr>
        <w:t>계간</w:t>
      </w:r>
      <w:r w:rsidRPr="00E93E6D">
        <w:rPr>
          <w:rFonts w:hint="eastAsia"/>
          <w:i/>
          <w:lang w:eastAsia="ko-KR"/>
        </w:rPr>
        <w:t xml:space="preserve"> </w:t>
      </w:r>
      <w:r w:rsidRPr="00E93E6D">
        <w:rPr>
          <w:rFonts w:ascii="Batang" w:eastAsia="Batang" w:hAnsi="Batang" w:cs="Batang" w:hint="eastAsia"/>
          <w:i/>
          <w:lang w:eastAsia="ko-KR"/>
        </w:rPr>
        <w:t>한국선교</w:t>
      </w:r>
      <w:r>
        <w:rPr>
          <w:rFonts w:hint="eastAsia"/>
          <w:lang w:eastAsia="ko-KR"/>
        </w:rPr>
        <w:t>(</w:t>
      </w:r>
      <w:r>
        <w:rPr>
          <w:lang w:eastAsia="ko-KR"/>
        </w:rPr>
        <w:t>KMQ)</w:t>
      </w:r>
      <w:r>
        <w:rPr>
          <w:rFonts w:ascii="Batang" w:eastAsia="Batang" w:hAnsi="Batang" w:cs="Batang"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봄호에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ascii="Batang" w:eastAsia="Batang" w:hAnsi="Batang" w:cs="Batang" w:hint="eastAsia"/>
          <w:lang w:eastAsia="ko-KR"/>
        </w:rPr>
        <w:t>단기선교를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한국사회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다민족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인식변화의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가능성에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연구</w:t>
      </w:r>
      <w:r>
        <w:rPr>
          <w:lang w:eastAsia="ko-KR"/>
        </w:rPr>
        <w:t>”</w:t>
      </w:r>
      <w:r>
        <w:rPr>
          <w:rFonts w:ascii="Batang" w:eastAsia="Batang" w:hAnsi="Batang" w:cs="Batang"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제목으로</w:t>
      </w:r>
      <w:r>
        <w:rPr>
          <w:rFonts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게제하였다</w:t>
      </w:r>
      <w:r>
        <w:rPr>
          <w:rFonts w:hint="eastAsia"/>
          <w:lang w:eastAsia="ko-KR"/>
        </w:rPr>
        <w:t xml:space="preserve">. </w:t>
      </w:r>
    </w:p>
  </w:footnote>
  <w:footnote w:id="6">
    <w:p w14:paraId="60D13FE8" w14:textId="77777777" w:rsidR="002D7F97" w:rsidRDefault="002D7F97" w:rsidP="00E93E6D">
      <w:pPr>
        <w:pStyle w:val="footnote0"/>
        <w:rPr>
          <w:lang w:eastAsia="ko-KR"/>
        </w:rPr>
      </w:pPr>
      <w:r>
        <w:rPr>
          <w:rStyle w:val="FootnoteReference"/>
        </w:rPr>
        <w:footnoteRef/>
      </w:r>
      <w:r>
        <w:rPr>
          <w:rFonts w:ascii="Batang" w:eastAsia="Batang" w:hAnsi="Batang" w:cs="Batang" w:hint="eastAsia"/>
          <w:lang w:eastAsia="ko-KR"/>
        </w:rPr>
        <w:t xml:space="preserve">이 기사의 제목은 </w:t>
      </w:r>
      <w:r>
        <w:rPr>
          <w:rFonts w:ascii="Batang" w:eastAsia="Batang" w:hAnsi="Batang" w:cs="Batang"/>
          <w:lang w:eastAsia="ko-KR"/>
        </w:rPr>
        <w:t>“</w:t>
      </w:r>
      <w:r>
        <w:rPr>
          <w:rFonts w:ascii="Batang" w:eastAsia="Batang" w:hAnsi="Batang" w:cs="Batang" w:hint="eastAsia"/>
          <w:lang w:eastAsia="ko-KR"/>
        </w:rPr>
        <w:t>조선은 본래 다인종 사회였다</w:t>
      </w:r>
      <w:r>
        <w:rPr>
          <w:rFonts w:ascii="Batang" w:eastAsia="Batang" w:hAnsi="Batang" w:cs="Batang"/>
          <w:lang w:eastAsia="ko-KR"/>
        </w:rPr>
        <w:t>”</w:t>
      </w:r>
      <w:r>
        <w:rPr>
          <w:rFonts w:ascii="Batang" w:eastAsia="Batang" w:hAnsi="Batang" w:cs="Batang" w:hint="eastAsia"/>
          <w:lang w:eastAsia="ko-KR"/>
        </w:rPr>
        <w:t xml:space="preserve">라고 붙이는 것이 더 적합하다. 왜냐하면 이 기사의 내용이 체질학적인 차이를 강조하는 것이지 조선사회의 다문화성을 증명하는 것이 아니기 때문이다. 거시적인 관점에서 볼때 조선사회 자체는 문화적인 동질성을 유지하고 있었지, 사회자체가 다문화를 가지고 있었다는 증거를 찾아보기 힘들다. </w:t>
      </w:r>
    </w:p>
  </w:footnote>
  <w:footnote w:id="7">
    <w:p w14:paraId="568D9966" w14:textId="77777777" w:rsidR="002D7F97" w:rsidRPr="00DB3669" w:rsidRDefault="002D7F97" w:rsidP="001F5DD4">
      <w:pPr>
        <w:pStyle w:val="footnote0"/>
        <w:rPr>
          <w:lang w:eastAsia="ko-KR"/>
        </w:rPr>
      </w:pPr>
      <w:r w:rsidRPr="00DB3669">
        <w:rPr>
          <w:rStyle w:val="FootnoteReference"/>
        </w:rPr>
        <w:footnoteRef/>
      </w:r>
      <w:r w:rsidRPr="00DB3669">
        <w:rPr>
          <w:rFonts w:ascii="Batang" w:eastAsia="Batang" w:hAnsi="Batang" w:cs="Batang" w:hint="eastAsia"/>
          <w:lang w:eastAsia="ko-KR"/>
        </w:rPr>
        <w:t>미국의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뉴욕타임즈는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북미주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사회의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이러한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인종적인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변화에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대한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문제를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신년기사로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다룬바</w:t>
      </w:r>
      <w:r w:rsidRPr="00DB3669">
        <w:rPr>
          <w:lang w:eastAsia="ko-KR"/>
        </w:rPr>
        <w:t xml:space="preserve"> </w:t>
      </w:r>
      <w:r w:rsidRPr="00DB3669">
        <w:rPr>
          <w:rFonts w:ascii="Batang" w:eastAsia="Batang" w:hAnsi="Batang" w:cs="Batang" w:hint="eastAsia"/>
          <w:lang w:eastAsia="ko-KR"/>
        </w:rPr>
        <w:t>있다</w:t>
      </w:r>
      <w:r w:rsidRPr="00DB3669">
        <w:rPr>
          <w:lang w:eastAsia="ko-KR"/>
        </w:rPr>
        <w:t xml:space="preserve"> </w:t>
      </w:r>
      <w:r w:rsidRPr="00DB3669">
        <w:rPr>
          <w:lang w:eastAsia="ko-KR"/>
        </w:rPr>
        <w:fldChar w:fldCharType="begin"/>
      </w:r>
      <w:r>
        <w:rPr>
          <w:lang w:eastAsia="ko-KR"/>
        </w:rPr>
        <w:instrText xml:space="preserve"> ADDIN ZOTERO_ITEM {"citationID":"X5McPF8r","citationItems":[{"uri":["http://zotero.org/users/322621/items/ZZB6PGNT"]}]} </w:instrText>
      </w:r>
      <w:r w:rsidRPr="00DB3669">
        <w:rPr>
          <w:lang w:eastAsia="ko-KR"/>
        </w:rPr>
        <w:fldChar w:fldCharType="separate"/>
      </w:r>
      <w:r>
        <w:rPr>
          <w:noProof/>
          <w:lang w:eastAsia="ko-KR"/>
        </w:rPr>
        <w:t>(Saulny 2011)</w:t>
      </w:r>
      <w:r w:rsidRPr="00DB3669">
        <w:rPr>
          <w:lang w:eastAsia="ko-KR"/>
        </w:rPr>
        <w:fldChar w:fldCharType="end"/>
      </w:r>
      <w:r w:rsidRPr="00DB3669">
        <w:rPr>
          <w:lang w:eastAsia="ko-KR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55FA" w14:textId="77777777" w:rsidR="002D7F97" w:rsidRDefault="002D7F97" w:rsidP="00D177EE">
    <w:pPr>
      <w:pStyle w:val="Header"/>
      <w:framePr w:wrap="around" w:vAnchor="text" w:hAnchor="margin" w:xAlign="right" w:y="1"/>
      <w:rPr>
        <w:rStyle w:val="PageNumber"/>
        <w:sz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4955C7" w14:textId="77777777" w:rsidR="002D7F97" w:rsidRDefault="002D7F97" w:rsidP="00D177E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8EBD" w14:textId="77777777" w:rsidR="002D7F97" w:rsidRDefault="002D7F97" w:rsidP="00D177EE">
    <w:pPr>
      <w:pStyle w:val="Header"/>
      <w:framePr w:wrap="around" w:vAnchor="text" w:hAnchor="margin" w:xAlign="right" w:y="1"/>
      <w:rPr>
        <w:rStyle w:val="PageNumber"/>
        <w:sz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58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A7A786" w14:textId="7505A15D" w:rsidR="002D7F97" w:rsidRDefault="002D7F97" w:rsidP="00D177E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F04E35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27FB4"/>
    <w:multiLevelType w:val="hybridMultilevel"/>
    <w:tmpl w:val="F69EB744"/>
    <w:lvl w:ilvl="0" w:tplc="45CAEB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3CE2A8D"/>
    <w:multiLevelType w:val="multilevel"/>
    <w:tmpl w:val="AD60EA2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atang" w:hAnsi="Batang" w:cs="Time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B5E58"/>
    <w:multiLevelType w:val="hybridMultilevel"/>
    <w:tmpl w:val="53B0F7CE"/>
    <w:lvl w:ilvl="0" w:tplc="0409000F">
      <w:start w:val="14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3DAC"/>
    <w:multiLevelType w:val="multilevel"/>
    <w:tmpl w:val="557270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F7A4B"/>
    <w:multiLevelType w:val="hybridMultilevel"/>
    <w:tmpl w:val="AD5885EA"/>
    <w:lvl w:ilvl="0" w:tplc="650E27AE">
      <w:start w:val="1"/>
      <w:numFmt w:val="bullet"/>
      <w:lvlText w:val=""/>
      <w:lvlJc w:val="left"/>
      <w:pPr>
        <w:ind w:left="760" w:hanging="360"/>
      </w:pPr>
      <w:rPr>
        <w:rFonts w:ascii="Wingdings" w:eastAsia="Bata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0343DE"/>
    <w:multiLevelType w:val="multilevel"/>
    <w:tmpl w:val="AD60EA2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atang" w:hAnsi="Batang" w:cs="Time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B05C8"/>
    <w:multiLevelType w:val="multilevel"/>
    <w:tmpl w:val="F1EC84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1861810"/>
    <w:multiLevelType w:val="hybridMultilevel"/>
    <w:tmpl w:val="746CBCCC"/>
    <w:lvl w:ilvl="0" w:tplc="36F6C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177FCC"/>
    <w:multiLevelType w:val="hybridMultilevel"/>
    <w:tmpl w:val="4784F38E"/>
    <w:lvl w:ilvl="0" w:tplc="53E28628">
      <w:start w:val="13"/>
      <w:numFmt w:val="decimal"/>
      <w:lvlText w:val="%1."/>
      <w:lvlJc w:val="left"/>
      <w:pPr>
        <w:ind w:left="720" w:hanging="360"/>
      </w:pPr>
      <w:rPr>
        <w:rFonts w:ascii="Batang" w:hAnsi="Batang" w:cs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207D6"/>
    <w:multiLevelType w:val="multilevel"/>
    <w:tmpl w:val="E26270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13679C0"/>
    <w:multiLevelType w:val="multilevel"/>
    <w:tmpl w:val="795673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CC7BEF"/>
    <w:multiLevelType w:val="multilevel"/>
    <w:tmpl w:val="BED8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740062"/>
    <w:multiLevelType w:val="multilevel"/>
    <w:tmpl w:val="557270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496FF8"/>
    <w:multiLevelType w:val="hybridMultilevel"/>
    <w:tmpl w:val="D9A8B3E4"/>
    <w:lvl w:ilvl="0" w:tplc="19B21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B80E47"/>
    <w:multiLevelType w:val="hybridMultilevel"/>
    <w:tmpl w:val="28FA49CA"/>
    <w:lvl w:ilvl="0" w:tplc="2CB0E27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0847EE6"/>
    <w:multiLevelType w:val="multilevel"/>
    <w:tmpl w:val="4314DE5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atang" w:hAnsi="Batang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4DE720F"/>
    <w:multiLevelType w:val="multilevel"/>
    <w:tmpl w:val="4314DE5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atang" w:hAnsi="Batang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5331554"/>
    <w:multiLevelType w:val="hybridMultilevel"/>
    <w:tmpl w:val="21AC4AC0"/>
    <w:lvl w:ilvl="0" w:tplc="3B163DDA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Wingding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E7E26"/>
    <w:multiLevelType w:val="multilevel"/>
    <w:tmpl w:val="557270D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4374B"/>
    <w:multiLevelType w:val="hybridMultilevel"/>
    <w:tmpl w:val="BBD4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87CDB"/>
    <w:multiLevelType w:val="multilevel"/>
    <w:tmpl w:val="557270D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936523"/>
    <w:multiLevelType w:val="multilevel"/>
    <w:tmpl w:val="0360B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F161F"/>
    <w:multiLevelType w:val="hybridMultilevel"/>
    <w:tmpl w:val="029EB1BE"/>
    <w:lvl w:ilvl="0" w:tplc="A4FC0BC6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Wingding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15009">
    <w:abstractNumId w:val="0"/>
  </w:num>
  <w:num w:numId="2" w16cid:durableId="556167439">
    <w:abstractNumId w:val="23"/>
  </w:num>
  <w:num w:numId="3" w16cid:durableId="1593513081">
    <w:abstractNumId w:val="18"/>
  </w:num>
  <w:num w:numId="4" w16cid:durableId="12388546">
    <w:abstractNumId w:val="9"/>
  </w:num>
  <w:num w:numId="5" w16cid:durableId="1995796916">
    <w:abstractNumId w:val="22"/>
  </w:num>
  <w:num w:numId="6" w16cid:durableId="1507087287">
    <w:abstractNumId w:val="21"/>
  </w:num>
  <w:num w:numId="7" w16cid:durableId="1241519016">
    <w:abstractNumId w:val="10"/>
  </w:num>
  <w:num w:numId="8" w16cid:durableId="221527033">
    <w:abstractNumId w:val="11"/>
  </w:num>
  <w:num w:numId="9" w16cid:durableId="681320409">
    <w:abstractNumId w:val="19"/>
  </w:num>
  <w:num w:numId="10" w16cid:durableId="201210231">
    <w:abstractNumId w:val="7"/>
  </w:num>
  <w:num w:numId="11" w16cid:durableId="1703096594">
    <w:abstractNumId w:val="14"/>
  </w:num>
  <w:num w:numId="12" w16cid:durableId="526259669">
    <w:abstractNumId w:val="5"/>
  </w:num>
  <w:num w:numId="13" w16cid:durableId="494684013">
    <w:abstractNumId w:val="8"/>
  </w:num>
  <w:num w:numId="14" w16cid:durableId="248195482">
    <w:abstractNumId w:val="1"/>
  </w:num>
  <w:num w:numId="15" w16cid:durableId="1750300132">
    <w:abstractNumId w:val="15"/>
  </w:num>
  <w:num w:numId="16" w16cid:durableId="414858243">
    <w:abstractNumId w:val="3"/>
  </w:num>
  <w:num w:numId="17" w16cid:durableId="111294353">
    <w:abstractNumId w:val="4"/>
  </w:num>
  <w:num w:numId="18" w16cid:durableId="583414255">
    <w:abstractNumId w:val="12"/>
    <w:lvlOverride w:ilvl="0">
      <w:startOverride w:val="5"/>
    </w:lvlOverride>
  </w:num>
  <w:num w:numId="19" w16cid:durableId="897126990">
    <w:abstractNumId w:val="20"/>
  </w:num>
  <w:num w:numId="20" w16cid:durableId="396438219">
    <w:abstractNumId w:val="13"/>
    <w:lvlOverride w:ilvl="0">
      <w:startOverride w:val="15"/>
    </w:lvlOverride>
  </w:num>
  <w:num w:numId="21" w16cid:durableId="1033380132">
    <w:abstractNumId w:val="16"/>
  </w:num>
  <w:num w:numId="22" w16cid:durableId="1712025519">
    <w:abstractNumId w:val="2"/>
  </w:num>
  <w:num w:numId="23" w16cid:durableId="1432049473">
    <w:abstractNumId w:val="6"/>
  </w:num>
  <w:num w:numId="24" w16cid:durableId="7635713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hideSpelling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93"/>
    <w:rsid w:val="00014D13"/>
    <w:rsid w:val="00042B12"/>
    <w:rsid w:val="000A3A62"/>
    <w:rsid w:val="00103C22"/>
    <w:rsid w:val="00172358"/>
    <w:rsid w:val="00177E47"/>
    <w:rsid w:val="00197493"/>
    <w:rsid w:val="001B2FB0"/>
    <w:rsid w:val="001F5DD4"/>
    <w:rsid w:val="002110CC"/>
    <w:rsid w:val="002D7F97"/>
    <w:rsid w:val="002E0B28"/>
    <w:rsid w:val="00336BBC"/>
    <w:rsid w:val="00341583"/>
    <w:rsid w:val="00343D21"/>
    <w:rsid w:val="003859F3"/>
    <w:rsid w:val="00387DCA"/>
    <w:rsid w:val="0039733E"/>
    <w:rsid w:val="003F4492"/>
    <w:rsid w:val="00447251"/>
    <w:rsid w:val="00452D12"/>
    <w:rsid w:val="00456300"/>
    <w:rsid w:val="0049227F"/>
    <w:rsid w:val="00495828"/>
    <w:rsid w:val="004E0024"/>
    <w:rsid w:val="00572E30"/>
    <w:rsid w:val="00611796"/>
    <w:rsid w:val="006578A4"/>
    <w:rsid w:val="00692D3D"/>
    <w:rsid w:val="00700E3C"/>
    <w:rsid w:val="00723A39"/>
    <w:rsid w:val="0074205D"/>
    <w:rsid w:val="00786399"/>
    <w:rsid w:val="007B2158"/>
    <w:rsid w:val="008A45E7"/>
    <w:rsid w:val="00923429"/>
    <w:rsid w:val="00932896"/>
    <w:rsid w:val="00985BE1"/>
    <w:rsid w:val="009B2076"/>
    <w:rsid w:val="009F5C2D"/>
    <w:rsid w:val="00A62634"/>
    <w:rsid w:val="00A840C9"/>
    <w:rsid w:val="00A91611"/>
    <w:rsid w:val="00AE3B3D"/>
    <w:rsid w:val="00B13E0D"/>
    <w:rsid w:val="00B74054"/>
    <w:rsid w:val="00BA5229"/>
    <w:rsid w:val="00BE29D0"/>
    <w:rsid w:val="00BE34A1"/>
    <w:rsid w:val="00C131E1"/>
    <w:rsid w:val="00C26526"/>
    <w:rsid w:val="00C65AF2"/>
    <w:rsid w:val="00CE75EC"/>
    <w:rsid w:val="00D177EE"/>
    <w:rsid w:val="00D62755"/>
    <w:rsid w:val="00DB3669"/>
    <w:rsid w:val="00E46097"/>
    <w:rsid w:val="00E52492"/>
    <w:rsid w:val="00E72319"/>
    <w:rsid w:val="00E93E6D"/>
    <w:rsid w:val="00F05674"/>
    <w:rsid w:val="00F22A04"/>
    <w:rsid w:val="00F44A47"/>
    <w:rsid w:val="00F66EB3"/>
    <w:rsid w:val="00FD51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E9DA074"/>
  <w15:docId w15:val="{29CA8E28-F7CB-954C-8E95-81559F53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9BE"/>
    <w:pPr>
      <w:ind w:firstLine="14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9BE"/>
    <w:pPr>
      <w:keepNext/>
      <w:keepLines/>
      <w:ind w:firstLine="0"/>
      <w:jc w:val="center"/>
      <w:outlineLvl w:val="0"/>
    </w:pPr>
    <w:rPr>
      <w:rFonts w:eastAsiaTheme="majorEastAsia" w:cstheme="majorBidi"/>
      <w:bCs/>
      <w:i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9BE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9BE"/>
    <w:pPr>
      <w:keepNext/>
      <w:keepLines/>
      <w:ind w:firstLine="0"/>
      <w:outlineLvl w:val="2"/>
    </w:pPr>
    <w:rPr>
      <w:rFonts w:eastAsiaTheme="majorEastAsia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91611"/>
    <w:pPr>
      <w:ind w:firstLine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E57B52"/>
    <w:rPr>
      <w:rFonts w:ascii="Lucida Grande" w:hAnsi="Lucida Grande"/>
      <w:sz w:val="18"/>
      <w:szCs w:val="18"/>
    </w:rPr>
  </w:style>
  <w:style w:type="paragraph" w:customStyle="1" w:styleId="Footnote">
    <w:name w:val="Footnote"/>
    <w:basedOn w:val="Normal"/>
    <w:qFormat/>
    <w:rsid w:val="005729B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29BE"/>
    <w:rPr>
      <w:rFonts w:ascii="Times New Roman" w:eastAsiaTheme="majorEastAsia" w:hAnsi="Times New Roman" w:cstheme="majorBidi"/>
      <w:bCs/>
      <w:i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9BE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9BE"/>
    <w:rPr>
      <w:rFonts w:ascii="Times New Roman" w:eastAsiaTheme="majorEastAsia" w:hAnsi="Times New Roman" w:cstheme="majorBidi"/>
      <w:b/>
      <w:bCs/>
      <w:i/>
      <w:color w:val="4F81BD" w:themeColor="accent1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91611"/>
    <w:rPr>
      <w:rFonts w:ascii="Lucida Grande" w:hAnsi="Lucida Grande"/>
      <w:sz w:val="18"/>
      <w:szCs w:val="18"/>
    </w:rPr>
  </w:style>
  <w:style w:type="paragraph" w:customStyle="1" w:styleId="NoteLevel1">
    <w:name w:val="Note Level 1"/>
    <w:basedOn w:val="Normal"/>
    <w:uiPriority w:val="99"/>
    <w:unhideWhenUsed/>
    <w:rsid w:val="00A91611"/>
    <w:pPr>
      <w:keepNext/>
      <w:numPr>
        <w:numId w:val="1"/>
      </w:numPr>
      <w:contextualSpacing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uiPriority w:val="99"/>
    <w:unhideWhenUsed/>
    <w:rsid w:val="00A91611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uiPriority w:val="99"/>
    <w:semiHidden/>
    <w:unhideWhenUsed/>
    <w:rsid w:val="00A91611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uiPriority w:val="99"/>
    <w:semiHidden/>
    <w:unhideWhenUsed/>
    <w:rsid w:val="00A91611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uiPriority w:val="99"/>
    <w:semiHidden/>
    <w:unhideWhenUsed/>
    <w:rsid w:val="00A91611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uiPriority w:val="99"/>
    <w:semiHidden/>
    <w:unhideWhenUsed/>
    <w:rsid w:val="00A91611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uiPriority w:val="99"/>
    <w:semiHidden/>
    <w:unhideWhenUsed/>
    <w:rsid w:val="00A91611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uiPriority w:val="99"/>
    <w:semiHidden/>
    <w:unhideWhenUsed/>
    <w:rsid w:val="00A91611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uiPriority w:val="99"/>
    <w:semiHidden/>
    <w:unhideWhenUsed/>
    <w:rsid w:val="00A91611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  <w:sz w:val="22"/>
    </w:rPr>
  </w:style>
  <w:style w:type="paragraph" w:styleId="Header">
    <w:name w:val="header"/>
    <w:basedOn w:val="Normal"/>
    <w:link w:val="HeaderChar"/>
    <w:uiPriority w:val="99"/>
    <w:unhideWhenUsed/>
    <w:rsid w:val="00A91611"/>
    <w:pPr>
      <w:tabs>
        <w:tab w:val="center" w:pos="4320"/>
        <w:tab w:val="right" w:pos="8640"/>
      </w:tabs>
      <w:ind w:firstLine="0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91611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91611"/>
    <w:pPr>
      <w:tabs>
        <w:tab w:val="center" w:pos="4320"/>
        <w:tab w:val="right" w:pos="8640"/>
      </w:tabs>
      <w:ind w:firstLine="0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91611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91611"/>
  </w:style>
  <w:style w:type="paragraph" w:styleId="FootnoteText">
    <w:name w:val="footnote text"/>
    <w:basedOn w:val="Normal"/>
    <w:link w:val="FootnoteTextChar"/>
    <w:uiPriority w:val="99"/>
    <w:unhideWhenUsed/>
    <w:rsid w:val="00A91611"/>
    <w:pPr>
      <w:ind w:firstLine="0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1611"/>
    <w:rPr>
      <w:rFonts w:ascii="Times New Roman" w:hAnsi="Times New Roman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A91611"/>
    <w:rPr>
      <w:vertAlign w:val="superscript"/>
    </w:rPr>
  </w:style>
  <w:style w:type="paragraph" w:customStyle="1" w:styleId="footnote0">
    <w:name w:val="footnote"/>
    <w:basedOn w:val="NoteLevel1"/>
    <w:qFormat/>
    <w:rsid w:val="001F5DD4"/>
    <w:pPr>
      <w:spacing w:before="120" w:after="120"/>
      <w:ind w:firstLine="720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A91611"/>
    <w:pPr>
      <w:ind w:left="720" w:firstLine="0"/>
      <w:contextualSpacing/>
    </w:pPr>
    <w:rPr>
      <w:sz w:val="22"/>
    </w:rPr>
  </w:style>
  <w:style w:type="paragraph" w:styleId="NormalWeb">
    <w:name w:val="Normal (Web)"/>
    <w:basedOn w:val="Normal"/>
    <w:uiPriority w:val="99"/>
    <w:rsid w:val="00A91611"/>
    <w:pPr>
      <w:spacing w:beforeLines="1" w:afterLines="1"/>
      <w:ind w:firstLine="0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16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A91611"/>
    <w:rPr>
      <w:color w:val="0000FF"/>
      <w:u w:val="single"/>
    </w:rPr>
  </w:style>
  <w:style w:type="character" w:styleId="EndnoteReference">
    <w:name w:val="endnote reference"/>
    <w:basedOn w:val="DefaultParagraphFont"/>
    <w:uiPriority w:val="99"/>
    <w:unhideWhenUsed/>
    <w:rsid w:val="00A91611"/>
    <w:rPr>
      <w:vertAlign w:val="superscript"/>
    </w:rPr>
  </w:style>
  <w:style w:type="paragraph" w:styleId="EndnoteText">
    <w:name w:val="endnote text"/>
    <w:basedOn w:val="Normal"/>
    <w:link w:val="EndnoteTextChar"/>
    <w:rsid w:val="00A91611"/>
    <w:pPr>
      <w:ind w:firstLine="0"/>
    </w:pPr>
  </w:style>
  <w:style w:type="character" w:customStyle="1" w:styleId="EndnoteTextChar">
    <w:name w:val="Endnote Text Char"/>
    <w:basedOn w:val="DefaultParagraphFont"/>
    <w:link w:val="EndnoteText"/>
    <w:rsid w:val="00A91611"/>
    <w:rPr>
      <w:rFonts w:ascii="Times New Roman" w:hAnsi="Times New Roman"/>
    </w:rPr>
  </w:style>
  <w:style w:type="character" w:styleId="Strong">
    <w:name w:val="Strong"/>
    <w:basedOn w:val="DefaultParagraphFont"/>
    <w:uiPriority w:val="22"/>
    <w:rsid w:val="00A91611"/>
    <w:rPr>
      <w:b/>
    </w:rPr>
  </w:style>
  <w:style w:type="table" w:styleId="TableGrid">
    <w:name w:val="Table Grid"/>
    <w:basedOn w:val="TableNormal"/>
    <w:rsid w:val="00A916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92D3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B3669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16</Pages>
  <Words>2663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International University</Company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Baeq</dc:creator>
  <cp:keywords/>
  <cp:lastModifiedBy>Daniel Shinjong Baeq</cp:lastModifiedBy>
  <cp:revision>16</cp:revision>
  <cp:lastPrinted>2011-04-07T07:06:00Z</cp:lastPrinted>
  <dcterms:created xsi:type="dcterms:W3CDTF">2011-02-05T20:20:00Z</dcterms:created>
  <dcterms:modified xsi:type="dcterms:W3CDTF">2022-06-11T14:47:00Z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zotero-version="2.1.1"&gt;&lt;session id="0SVWtSUA"/&gt;&lt;style id="http://www.zotero.org/styles/chicago-author-date" hasBibliography="1" bibliographyStyleHasBeenSet="1"/&gt;&lt;prefs&gt;&lt;pref name="fieldType" value="Field"/&gt;&lt;pref name="noteType" valu</vt:lpwstr>
  </property>
  <property fmtid="{D5CDD505-2E9C-101B-9397-08002B2CF9AE}" pid="3" name="ZOTERO_PREF_2">
    <vt:lpwstr>e="0"/&gt;&lt;/prefs&gt;&lt;/data&gt;</vt:lpwstr>
  </property>
</Properties>
</file>