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0BBC" w14:textId="77777777" w:rsidR="002B4EB2" w:rsidRDefault="00000000" w:rsidP="00C27B0A">
      <w:pPr>
        <w:spacing w:after="267" w:line="259" w:lineRule="auto"/>
        <w:ind w:left="0" w:right="855" w:firstLine="0"/>
        <w:jc w:val="center"/>
      </w:pPr>
      <w:r>
        <w:rPr>
          <w:sz w:val="34"/>
        </w:rPr>
        <w:t>Software Architecture Document - URL Shortener</w:t>
      </w:r>
    </w:p>
    <w:p w14:paraId="15EC219D" w14:textId="6D3A9A37" w:rsidR="002B4EB2" w:rsidRDefault="00DD3BFB" w:rsidP="00C27B0A">
      <w:pPr>
        <w:spacing w:after="295" w:line="265" w:lineRule="auto"/>
        <w:ind w:left="10" w:right="855" w:hanging="10"/>
        <w:jc w:val="center"/>
      </w:pPr>
      <w:r>
        <w:rPr>
          <w:sz w:val="24"/>
        </w:rPr>
        <w:t>Priyaanshu Mittra</w:t>
      </w:r>
    </w:p>
    <w:p w14:paraId="1ED23052" w14:textId="34AFE58D" w:rsidR="002B4EB2" w:rsidRDefault="00DF4AC6" w:rsidP="00C27B0A">
      <w:pPr>
        <w:spacing w:after="472" w:line="265" w:lineRule="auto"/>
        <w:ind w:left="10" w:right="855" w:hanging="10"/>
        <w:jc w:val="center"/>
      </w:pPr>
      <w:r>
        <w:rPr>
          <w:sz w:val="24"/>
        </w:rPr>
        <w:t>Version 1.0</w:t>
      </w:r>
    </w:p>
    <w:p w14:paraId="00947AAE" w14:textId="77777777" w:rsidR="002B4EB2" w:rsidRDefault="00000000" w:rsidP="00DD3BFB">
      <w:pPr>
        <w:spacing w:after="0" w:line="259" w:lineRule="auto"/>
        <w:ind w:left="4" w:right="0" w:hanging="10"/>
        <w:jc w:val="left"/>
      </w:pPr>
      <w:r>
        <w:rPr>
          <w:b/>
          <w:sz w:val="29"/>
        </w:rPr>
        <w:t>Contents</w:t>
      </w:r>
    </w:p>
    <w:p w14:paraId="5B332439" w14:textId="77777777" w:rsidR="002B4EB2" w:rsidRDefault="00000000" w:rsidP="00DD3BFB">
      <w:pPr>
        <w:tabs>
          <w:tab w:val="center" w:pos="10106"/>
        </w:tabs>
        <w:spacing w:after="160" w:line="259" w:lineRule="auto"/>
        <w:ind w:left="0" w:right="0" w:firstLine="0"/>
        <w:jc w:val="left"/>
      </w:pPr>
      <w:r>
        <w:rPr>
          <w:b/>
        </w:rPr>
        <w:t>Software Architecture Document - URL Shortener</w:t>
      </w:r>
      <w:r>
        <w:rPr>
          <w:b/>
        </w:rPr>
        <w:tab/>
        <w:t>5</w:t>
      </w:r>
    </w:p>
    <w:p w14:paraId="540195B2" w14:textId="0FD36BAE" w:rsidR="002B4EB2" w:rsidRDefault="00000000" w:rsidP="00DD3BFB">
      <w:pPr>
        <w:tabs>
          <w:tab w:val="center" w:pos="4987"/>
          <w:tab w:val="center" w:pos="10112"/>
        </w:tabs>
        <w:spacing w:after="160" w:line="259" w:lineRule="auto"/>
        <w:ind w:left="0" w:right="0" w:firstLine="0"/>
        <w:jc w:val="left"/>
      </w:pPr>
      <w:r>
        <w:t>Document Control . . . . . . . . . . . . . . . . . . . . . . . . . . . . . . . . . . . . . . . . .</w:t>
      </w:r>
      <w:r>
        <w:tab/>
        <w:t>5</w:t>
      </w:r>
    </w:p>
    <w:p w14:paraId="5BD89DB0" w14:textId="3CD6BECA" w:rsidR="002B4EB2" w:rsidRDefault="00000000" w:rsidP="00DD3BFB">
      <w:pPr>
        <w:tabs>
          <w:tab w:val="center" w:pos="4987"/>
          <w:tab w:val="center" w:pos="10112"/>
        </w:tabs>
        <w:spacing w:after="160" w:line="259" w:lineRule="auto"/>
        <w:ind w:left="0" w:right="0" w:firstLine="0"/>
        <w:jc w:val="left"/>
      </w:pPr>
      <w:r>
        <w:t>Executive Summary . . . . . . . . . . . . . . . . . . . . . . . . . . . . . . . . . . . . . . . .</w:t>
      </w:r>
      <w:r>
        <w:tab/>
        <w:t>5</w:t>
      </w:r>
    </w:p>
    <w:p w14:paraId="2026427B" w14:textId="77777777" w:rsidR="002B4EB2" w:rsidRDefault="00000000" w:rsidP="00DD3BFB">
      <w:pPr>
        <w:numPr>
          <w:ilvl w:val="0"/>
          <w:numId w:val="1"/>
        </w:numPr>
        <w:spacing w:after="160" w:line="259" w:lineRule="auto"/>
        <w:ind w:right="0" w:hanging="439"/>
        <w:jc w:val="left"/>
      </w:pPr>
      <w:r>
        <w:rPr>
          <w:b/>
        </w:rPr>
        <w:t>Architecture Goals and Scope</w:t>
      </w:r>
      <w:r>
        <w:rPr>
          <w:b/>
        </w:rPr>
        <w:tab/>
        <w:t>7</w:t>
      </w:r>
    </w:p>
    <w:p w14:paraId="76D11E7B" w14:textId="77777777" w:rsidR="002B4EB2" w:rsidRDefault="00000000" w:rsidP="00DD3BFB">
      <w:pPr>
        <w:numPr>
          <w:ilvl w:val="1"/>
          <w:numId w:val="1"/>
        </w:numPr>
        <w:spacing w:after="160" w:line="259" w:lineRule="auto"/>
        <w:ind w:right="0" w:hanging="507"/>
        <w:jc w:val="left"/>
      </w:pPr>
      <w:r>
        <w:t>Business Goals . . . . . . . . . . . . . . . . . . . . . . . . . . . . . . . . . . . . . . . . .</w:t>
      </w:r>
      <w:r>
        <w:tab/>
        <w:t>7</w:t>
      </w:r>
    </w:p>
    <w:p w14:paraId="4F8B3E8F" w14:textId="77777777" w:rsidR="002B4EB2" w:rsidRDefault="00000000" w:rsidP="00DD3BFB">
      <w:pPr>
        <w:numPr>
          <w:ilvl w:val="1"/>
          <w:numId w:val="1"/>
        </w:numPr>
        <w:spacing w:after="160" w:line="259" w:lineRule="auto"/>
        <w:ind w:right="0" w:hanging="507"/>
        <w:jc w:val="left"/>
      </w:pPr>
      <w:r>
        <w:t>Technical Goals . . . . . . . . . . . . . . . . . . . . . . . . . . . . . . . . . . . . . . . .</w:t>
      </w:r>
      <w:r>
        <w:tab/>
        <w:t>7</w:t>
      </w:r>
    </w:p>
    <w:p w14:paraId="2BEBC0C1" w14:textId="77777777" w:rsidR="002B4EB2" w:rsidRDefault="00000000" w:rsidP="00DD3BFB">
      <w:pPr>
        <w:numPr>
          <w:ilvl w:val="1"/>
          <w:numId w:val="1"/>
        </w:numPr>
        <w:spacing w:after="160" w:line="259" w:lineRule="auto"/>
        <w:ind w:right="0" w:hanging="507"/>
        <w:jc w:val="left"/>
      </w:pPr>
      <w:r>
        <w:t>Non-Goals for Current Version . . . . . . . . . . . . . . . . . . . . . . . . . . . . . . . .</w:t>
      </w:r>
      <w:r>
        <w:tab/>
        <w:t>7</w:t>
      </w:r>
    </w:p>
    <w:p w14:paraId="0E4E6690" w14:textId="77777777" w:rsidR="002B4EB2" w:rsidRDefault="00000000" w:rsidP="00DD3BFB">
      <w:pPr>
        <w:numPr>
          <w:ilvl w:val="1"/>
          <w:numId w:val="1"/>
        </w:numPr>
        <w:spacing w:after="160" w:line="259" w:lineRule="auto"/>
        <w:ind w:right="0" w:hanging="507"/>
        <w:jc w:val="left"/>
      </w:pPr>
      <w:r>
        <w:t>Quality Attributes . . . . . . . . . . . . . . . . . . . . . . . . . . . . . . . . . . . . . . .</w:t>
      </w:r>
      <w:r>
        <w:tab/>
        <w:t>8</w:t>
      </w:r>
    </w:p>
    <w:p w14:paraId="70C1497F" w14:textId="77777777" w:rsidR="002B4EB2" w:rsidRDefault="00000000" w:rsidP="00DD3BFB">
      <w:pPr>
        <w:numPr>
          <w:ilvl w:val="0"/>
          <w:numId w:val="1"/>
        </w:numPr>
        <w:spacing w:after="160" w:line="259" w:lineRule="auto"/>
        <w:ind w:right="0" w:hanging="439"/>
        <w:jc w:val="left"/>
      </w:pPr>
      <w:r>
        <w:rPr>
          <w:b/>
        </w:rPr>
        <w:t>System Context</w:t>
      </w:r>
      <w:r>
        <w:rPr>
          <w:b/>
        </w:rPr>
        <w:tab/>
        <w:t>9</w:t>
      </w:r>
    </w:p>
    <w:p w14:paraId="422D8D44" w14:textId="1562174A" w:rsidR="002B4EB2" w:rsidRDefault="00000000" w:rsidP="00DD3BFB">
      <w:pPr>
        <w:tabs>
          <w:tab w:val="center" w:pos="5216"/>
          <w:tab w:val="center" w:pos="10112"/>
        </w:tabs>
        <w:spacing w:after="160" w:line="259" w:lineRule="auto"/>
        <w:ind w:left="0" w:right="0" w:firstLine="0"/>
        <w:jc w:val="left"/>
      </w:pPr>
      <w:r>
        <w:t>High Level Architecture . . . . . . . . . . . . . . . . . . . . . . . . . . . . . . . . . . .</w:t>
      </w:r>
      <w:r>
        <w:tab/>
        <w:t>9</w:t>
      </w:r>
    </w:p>
    <w:p w14:paraId="6891348E" w14:textId="77777777" w:rsidR="002B4EB2" w:rsidRDefault="00000000" w:rsidP="00DD3BFB">
      <w:pPr>
        <w:numPr>
          <w:ilvl w:val="1"/>
          <w:numId w:val="1"/>
        </w:numPr>
        <w:spacing w:after="160" w:line="259" w:lineRule="auto"/>
        <w:ind w:right="0" w:hanging="507"/>
        <w:jc w:val="left"/>
      </w:pPr>
      <w:r>
        <w:t>Why This Split Was Selected . . . . . . . . . . . . . . . . . . . . . . . . . . . . . . . . .</w:t>
      </w:r>
      <w:r>
        <w:tab/>
        <w:t>9</w:t>
      </w:r>
    </w:p>
    <w:p w14:paraId="259A1709" w14:textId="77777777" w:rsidR="002B4EB2" w:rsidRDefault="00000000" w:rsidP="00DD3BFB">
      <w:pPr>
        <w:numPr>
          <w:ilvl w:val="1"/>
          <w:numId w:val="1"/>
        </w:numPr>
        <w:spacing w:after="160" w:line="259" w:lineRule="auto"/>
        <w:ind w:right="0" w:hanging="507"/>
        <w:jc w:val="left"/>
      </w:pPr>
      <w:r>
        <w:t>Source of Truth Principle . . . . . . . . . . . . . . . . . . . . . . . . . . . . . . . . . . .</w:t>
      </w:r>
      <w:r>
        <w:tab/>
        <w:t>9</w:t>
      </w:r>
    </w:p>
    <w:p w14:paraId="237279E1" w14:textId="77777777" w:rsidR="002B4EB2" w:rsidRDefault="00000000" w:rsidP="00DD3BFB">
      <w:pPr>
        <w:numPr>
          <w:ilvl w:val="1"/>
          <w:numId w:val="1"/>
        </w:numPr>
        <w:spacing w:after="160" w:line="259" w:lineRule="auto"/>
        <w:ind w:right="0" w:hanging="507"/>
        <w:jc w:val="left"/>
      </w:pPr>
      <w:r>
        <w:t>Runtime Dependencies . . . . . . . . . . . . . . . . . . . . . . . . . . . . . . . . . . . .</w:t>
      </w:r>
      <w:r>
        <w:tab/>
        <w:t>9</w:t>
      </w:r>
    </w:p>
    <w:p w14:paraId="79BA7CC2" w14:textId="77777777" w:rsidR="002B4EB2" w:rsidRDefault="00000000" w:rsidP="00DD3BFB">
      <w:pPr>
        <w:numPr>
          <w:ilvl w:val="0"/>
          <w:numId w:val="1"/>
        </w:numPr>
        <w:spacing w:after="160" w:line="259" w:lineRule="auto"/>
        <w:ind w:right="0" w:hanging="439"/>
        <w:jc w:val="left"/>
      </w:pPr>
      <w:r>
        <w:rPr>
          <w:b/>
        </w:rPr>
        <w:t>Component Architecture</w:t>
      </w:r>
      <w:r>
        <w:rPr>
          <w:b/>
        </w:rPr>
        <w:tab/>
        <w:t>11</w:t>
      </w:r>
    </w:p>
    <w:p w14:paraId="02511E62" w14:textId="6F24256E" w:rsidR="002B4EB2" w:rsidRDefault="00000000" w:rsidP="00DD3BFB">
      <w:pPr>
        <w:tabs>
          <w:tab w:val="center" w:pos="5216"/>
          <w:tab w:val="center" w:pos="10048"/>
        </w:tabs>
        <w:spacing w:after="160" w:line="259" w:lineRule="auto"/>
        <w:ind w:left="0" w:right="0" w:firstLine="0"/>
        <w:jc w:val="left"/>
      </w:pPr>
      <w:r>
        <w:t>Component Diagram . . . . . . . . . . . . . . . . . . . . . . . . . . . . . . . . . . . . .</w:t>
      </w:r>
      <w:r>
        <w:tab/>
        <w:t>11</w:t>
      </w:r>
    </w:p>
    <w:p w14:paraId="7D074B79" w14:textId="77777777" w:rsidR="002B4EB2" w:rsidRDefault="00000000" w:rsidP="00DD3BFB">
      <w:pPr>
        <w:numPr>
          <w:ilvl w:val="1"/>
          <w:numId w:val="1"/>
        </w:numPr>
        <w:spacing w:after="160" w:line="259" w:lineRule="auto"/>
        <w:ind w:right="0" w:hanging="507"/>
        <w:jc w:val="left"/>
      </w:pPr>
      <w:r>
        <w:t>Controller Layer . . . . . . . . . . . . . . . . . . . . . . . . . . . . . . . . . . . . . . . .</w:t>
      </w:r>
      <w:r>
        <w:tab/>
        <w:t>11</w:t>
      </w:r>
    </w:p>
    <w:p w14:paraId="1BE751CE" w14:textId="77777777" w:rsidR="002B4EB2" w:rsidRDefault="00000000" w:rsidP="00DD3BFB">
      <w:pPr>
        <w:numPr>
          <w:ilvl w:val="1"/>
          <w:numId w:val="1"/>
        </w:numPr>
        <w:spacing w:after="160" w:line="259" w:lineRule="auto"/>
        <w:ind w:right="0" w:hanging="507"/>
        <w:jc w:val="left"/>
      </w:pPr>
      <w:r>
        <w:t>Service Layer . . . . . . . . . . . . . . . . . . . . . . . . . . . . . . . . . . . . . . . . .</w:t>
      </w:r>
      <w:r>
        <w:tab/>
        <w:t>11</w:t>
      </w:r>
    </w:p>
    <w:p w14:paraId="143A0529" w14:textId="77777777" w:rsidR="002B4EB2" w:rsidRDefault="00000000" w:rsidP="00DD3BFB">
      <w:pPr>
        <w:numPr>
          <w:ilvl w:val="1"/>
          <w:numId w:val="1"/>
        </w:numPr>
        <w:spacing w:after="160" w:line="259" w:lineRule="auto"/>
        <w:ind w:right="0" w:hanging="507"/>
        <w:jc w:val="left"/>
      </w:pPr>
      <w:r>
        <w:t>Repository Layer</w:t>
      </w:r>
      <w:r>
        <w:tab/>
        <w:t>. . . . . . . . . . . . . . . . . . . . . . . . . . . . . . . . . . . . . . .</w:t>
      </w:r>
      <w:r>
        <w:tab/>
        <w:t>11</w:t>
      </w:r>
    </w:p>
    <w:p w14:paraId="10E4A7A6" w14:textId="77777777" w:rsidR="002B4EB2" w:rsidRDefault="00000000" w:rsidP="00DD3BFB">
      <w:pPr>
        <w:numPr>
          <w:ilvl w:val="1"/>
          <w:numId w:val="1"/>
        </w:numPr>
        <w:spacing w:after="160" w:line="259" w:lineRule="auto"/>
        <w:ind w:right="0" w:hanging="507"/>
        <w:jc w:val="left"/>
      </w:pPr>
      <w:r>
        <w:t>Strategy Layer . . . . . . . . . . . . . . . . . . . . . . . . . . . . . . . . . . . . . . . . .</w:t>
      </w:r>
      <w:r>
        <w:tab/>
        <w:t>11</w:t>
      </w:r>
    </w:p>
    <w:p w14:paraId="2F005629" w14:textId="77777777" w:rsidR="002B4EB2" w:rsidRDefault="00000000" w:rsidP="00DD3BFB">
      <w:pPr>
        <w:numPr>
          <w:ilvl w:val="1"/>
          <w:numId w:val="1"/>
        </w:numPr>
        <w:spacing w:after="160" w:line="259" w:lineRule="auto"/>
        <w:ind w:right="0" w:hanging="507"/>
        <w:jc w:val="left"/>
      </w:pPr>
      <w:r>
        <w:t>Configuration Layer . . . . . . . . . . . . . . . . . . . . . . . . . . . . . . . . . . . . . .</w:t>
      </w:r>
      <w:r>
        <w:tab/>
        <w:t>12</w:t>
      </w:r>
    </w:p>
    <w:p w14:paraId="3AF627FB" w14:textId="77777777" w:rsidR="002B4EB2" w:rsidRDefault="00000000" w:rsidP="00DD3BFB">
      <w:pPr>
        <w:numPr>
          <w:ilvl w:val="1"/>
          <w:numId w:val="1"/>
        </w:numPr>
        <w:spacing w:after="160" w:line="259" w:lineRule="auto"/>
        <w:ind w:right="0" w:hanging="507"/>
        <w:jc w:val="left"/>
      </w:pPr>
      <w:r>
        <w:t>Exception Layer . . . . . . . . . . . . . . . . . . . . . . . . . . . . . . . . . . . . . . . .</w:t>
      </w:r>
      <w:r>
        <w:tab/>
        <w:t>12</w:t>
      </w:r>
    </w:p>
    <w:p w14:paraId="10688DCC" w14:textId="77777777" w:rsidR="002B4EB2" w:rsidRDefault="00000000" w:rsidP="00DD3BFB">
      <w:pPr>
        <w:numPr>
          <w:ilvl w:val="0"/>
          <w:numId w:val="1"/>
        </w:numPr>
        <w:spacing w:after="160" w:line="259" w:lineRule="auto"/>
        <w:ind w:right="0" w:hanging="439"/>
        <w:jc w:val="left"/>
      </w:pPr>
      <w:r>
        <w:rPr>
          <w:b/>
        </w:rPr>
        <w:t>Package Architecture</w:t>
      </w:r>
      <w:r>
        <w:rPr>
          <w:b/>
        </w:rPr>
        <w:tab/>
        <w:t>13</w:t>
      </w:r>
    </w:p>
    <w:p w14:paraId="161474C6" w14:textId="58BCEBF7" w:rsidR="002B4EB2" w:rsidRDefault="00000000" w:rsidP="00DD3BFB">
      <w:pPr>
        <w:tabs>
          <w:tab w:val="center" w:pos="5216"/>
          <w:tab w:val="center" w:pos="10048"/>
        </w:tabs>
        <w:spacing w:after="160" w:line="259" w:lineRule="auto"/>
        <w:ind w:left="0" w:right="0" w:firstLine="0"/>
        <w:jc w:val="left"/>
      </w:pPr>
      <w:r>
        <w:t>Package Diagram . . . . . . . . . . . . . . . . . . . . . . . . . . . . . . . . . . . . . . .</w:t>
      </w:r>
      <w:r>
        <w:tab/>
        <w:t>13</w:t>
      </w:r>
    </w:p>
    <w:p w14:paraId="29D0831B" w14:textId="77777777" w:rsidR="002B4EB2" w:rsidRDefault="00000000" w:rsidP="00DD3BFB">
      <w:pPr>
        <w:numPr>
          <w:ilvl w:val="1"/>
          <w:numId w:val="1"/>
        </w:numPr>
        <w:spacing w:after="160" w:line="259" w:lineRule="auto"/>
        <w:ind w:right="0" w:hanging="507"/>
        <w:jc w:val="left"/>
      </w:pPr>
      <w:r>
        <w:t>Package Responsibilities . . . . . . . . . . . . . . . . . . . . . . . . . . . . . . . . . . .</w:t>
      </w:r>
      <w:r>
        <w:tab/>
        <w:t>13</w:t>
      </w:r>
    </w:p>
    <w:p w14:paraId="3F427EF9" w14:textId="77777777" w:rsidR="002B4EB2" w:rsidRDefault="00000000" w:rsidP="00DD3BFB">
      <w:pPr>
        <w:numPr>
          <w:ilvl w:val="1"/>
          <w:numId w:val="1"/>
        </w:numPr>
        <w:spacing w:after="160" w:line="259" w:lineRule="auto"/>
        <w:ind w:right="0" w:hanging="507"/>
        <w:jc w:val="left"/>
      </w:pPr>
      <w:r>
        <w:t>Dependency Direction . . . . . . . . . . . . . . . . . . . . . . . . . . . . . . . . . . . . .</w:t>
      </w:r>
      <w:r>
        <w:tab/>
        <w:t>13</w:t>
      </w:r>
    </w:p>
    <w:p w14:paraId="750DD9F7" w14:textId="77777777" w:rsidR="002B4EB2" w:rsidRDefault="00000000" w:rsidP="00DD3BFB">
      <w:pPr>
        <w:numPr>
          <w:ilvl w:val="1"/>
          <w:numId w:val="1"/>
        </w:numPr>
        <w:spacing w:after="160" w:line="259" w:lineRule="auto"/>
        <w:ind w:right="0" w:hanging="507"/>
        <w:jc w:val="left"/>
      </w:pPr>
      <w:r>
        <w:t>Why This Matters in Interviews</w:t>
      </w:r>
      <w:r>
        <w:tab/>
        <w:t>. . . . . . . . . . . . . . . . . . . . . . . . . . . . . . .</w:t>
      </w:r>
      <w:r>
        <w:tab/>
        <w:t>14</w:t>
      </w:r>
    </w:p>
    <w:p w14:paraId="2F6FCBD2" w14:textId="77777777" w:rsidR="002B4EB2" w:rsidRDefault="00000000" w:rsidP="00DD3BFB">
      <w:pPr>
        <w:numPr>
          <w:ilvl w:val="0"/>
          <w:numId w:val="1"/>
        </w:numPr>
        <w:spacing w:after="160" w:line="259" w:lineRule="auto"/>
        <w:ind w:right="0" w:hanging="439"/>
        <w:jc w:val="left"/>
      </w:pPr>
      <w:r>
        <w:rPr>
          <w:b/>
        </w:rPr>
        <w:t>REST API Design</w:t>
      </w:r>
      <w:r>
        <w:rPr>
          <w:b/>
        </w:rPr>
        <w:tab/>
        <w:t>15</w:t>
      </w:r>
    </w:p>
    <w:p w14:paraId="6EEB1120" w14:textId="77777777" w:rsidR="002B4EB2" w:rsidRDefault="00000000" w:rsidP="00DD3BFB">
      <w:pPr>
        <w:numPr>
          <w:ilvl w:val="1"/>
          <w:numId w:val="1"/>
        </w:numPr>
        <w:spacing w:after="160" w:line="259" w:lineRule="auto"/>
        <w:ind w:right="0" w:hanging="507"/>
        <w:jc w:val="left"/>
      </w:pPr>
      <w:r>
        <w:t>API Base Path . . . . . . . . . . . . . . . . . . . . . . . . . . . . . . . . . . . . . . . . .</w:t>
      </w:r>
      <w:r>
        <w:tab/>
        <w:t>15</w:t>
      </w:r>
    </w:p>
    <w:p w14:paraId="4AFCF0A9" w14:textId="77777777" w:rsidR="002B4EB2" w:rsidRDefault="00000000" w:rsidP="00DD3BFB">
      <w:pPr>
        <w:numPr>
          <w:ilvl w:val="1"/>
          <w:numId w:val="1"/>
        </w:numPr>
        <w:spacing w:after="160" w:line="259" w:lineRule="auto"/>
        <w:ind w:right="0" w:hanging="507"/>
        <w:jc w:val="left"/>
      </w:pPr>
      <w:r>
        <w:t>Endpoints</w:t>
      </w:r>
      <w:r>
        <w:tab/>
        <w:t>. . . . . . . . . . . . . . . . . . . . . . . . . . . . . . . . . . . . . . . . . . .</w:t>
      </w:r>
      <w:r>
        <w:tab/>
        <w:t>15</w:t>
      </w:r>
    </w:p>
    <w:p w14:paraId="64A95CEF" w14:textId="77777777" w:rsidR="002B4EB2" w:rsidRDefault="00000000" w:rsidP="00DD3BFB">
      <w:pPr>
        <w:numPr>
          <w:ilvl w:val="1"/>
          <w:numId w:val="1"/>
        </w:numPr>
        <w:spacing w:after="160" w:line="259" w:lineRule="auto"/>
        <w:ind w:right="0" w:hanging="507"/>
        <w:jc w:val="left"/>
      </w:pPr>
      <w:r>
        <w:lastRenderedPageBreak/>
        <w:t>Shorten URL Request . . . . . . . . . . . . . . . . . . . . . . . . . . . . . . . . . . . . .</w:t>
      </w:r>
      <w:r>
        <w:tab/>
        <w:t>15</w:t>
      </w:r>
    </w:p>
    <w:p w14:paraId="505F18FC" w14:textId="77777777" w:rsidR="002B4EB2" w:rsidRDefault="00000000" w:rsidP="00DD3BFB">
      <w:pPr>
        <w:numPr>
          <w:ilvl w:val="1"/>
          <w:numId w:val="1"/>
        </w:numPr>
        <w:spacing w:after="160" w:line="259" w:lineRule="auto"/>
        <w:ind w:right="0" w:hanging="507"/>
        <w:jc w:val="left"/>
      </w:pPr>
      <w:r>
        <w:t>Shorten URL Response . . . . . . . . . . . . . . . . . . . . . . . . . . . . . . . . . . . .</w:t>
      </w:r>
      <w:r>
        <w:tab/>
        <w:t>15</w:t>
      </w:r>
    </w:p>
    <w:p w14:paraId="6B4E656B" w14:textId="77777777" w:rsidR="002B4EB2" w:rsidRDefault="00000000" w:rsidP="00DD3BFB">
      <w:pPr>
        <w:numPr>
          <w:ilvl w:val="1"/>
          <w:numId w:val="1"/>
        </w:numPr>
        <w:spacing w:after="160" w:line="259" w:lineRule="auto"/>
        <w:ind w:right="0" w:hanging="507"/>
        <w:jc w:val="left"/>
      </w:pPr>
      <w:r>
        <w:t>Redirect Response</w:t>
      </w:r>
      <w:r>
        <w:tab/>
        <w:t>. . . . . . . . . . . . . . . . . . . . . . . . . . . . . . . . . . . . . .</w:t>
      </w:r>
      <w:r>
        <w:tab/>
        <w:t>15</w:t>
      </w:r>
    </w:p>
    <w:p w14:paraId="3995ACF6" w14:textId="77777777" w:rsidR="002B4EB2" w:rsidRDefault="00000000" w:rsidP="00DD3BFB">
      <w:pPr>
        <w:numPr>
          <w:ilvl w:val="1"/>
          <w:numId w:val="1"/>
        </w:numPr>
        <w:spacing w:after="160" w:line="259" w:lineRule="auto"/>
        <w:ind w:right="0" w:hanging="507"/>
        <w:jc w:val="left"/>
      </w:pPr>
      <w:r>
        <w:t>Analytics Response . . . . . . . . . . . . . . . . . . . . . . . . . . . . . . . . . . . . . .</w:t>
      </w:r>
      <w:r>
        <w:tab/>
        <w:t>15</w:t>
      </w:r>
    </w:p>
    <w:p w14:paraId="3E193335" w14:textId="77777777" w:rsidR="002B4EB2" w:rsidRDefault="00000000" w:rsidP="00DD3BFB">
      <w:pPr>
        <w:numPr>
          <w:ilvl w:val="1"/>
          <w:numId w:val="1"/>
        </w:numPr>
        <w:spacing w:after="160" w:line="259" w:lineRule="auto"/>
        <w:ind w:right="0" w:hanging="507"/>
        <w:jc w:val="left"/>
      </w:pPr>
      <w:r>
        <w:t>API Design Decisions . . . . . . . . . . . . . . . . . . . . . . . . . . . . . . . . . . . . .</w:t>
      </w:r>
      <w:r>
        <w:tab/>
        <w:t>16</w:t>
      </w:r>
    </w:p>
    <w:p w14:paraId="67CE49EC" w14:textId="77777777" w:rsidR="002B4EB2" w:rsidRDefault="00000000" w:rsidP="00DD3BFB">
      <w:pPr>
        <w:numPr>
          <w:ilvl w:val="0"/>
          <w:numId w:val="1"/>
        </w:numPr>
        <w:spacing w:after="160" w:line="259" w:lineRule="auto"/>
        <w:ind w:right="0" w:hanging="439"/>
        <w:jc w:val="left"/>
      </w:pPr>
      <w:r>
        <w:rPr>
          <w:b/>
        </w:rPr>
        <w:t>Spring Boot Request Lifecycle</w:t>
      </w:r>
      <w:r>
        <w:rPr>
          <w:b/>
        </w:rPr>
        <w:tab/>
        <w:t>17</w:t>
      </w:r>
    </w:p>
    <w:p w14:paraId="6FF6E27C" w14:textId="62B53812" w:rsidR="002B4EB2" w:rsidRDefault="00000000" w:rsidP="00DD3BFB">
      <w:pPr>
        <w:tabs>
          <w:tab w:val="center" w:pos="5216"/>
          <w:tab w:val="center" w:pos="10048"/>
        </w:tabs>
        <w:spacing w:after="160" w:line="259" w:lineRule="auto"/>
        <w:ind w:left="0" w:right="0" w:firstLine="0"/>
        <w:jc w:val="left"/>
      </w:pPr>
      <w:r>
        <w:t>Spring Boot Request Flow Diagram . . . . . . . . . . . . . . . . . . . . . . . . . . . . .</w:t>
      </w:r>
      <w:r>
        <w:tab/>
        <w:t>17</w:t>
      </w:r>
    </w:p>
    <w:p w14:paraId="6D5BA3A2" w14:textId="77777777" w:rsidR="002B4EB2" w:rsidRDefault="00000000" w:rsidP="00DD3BFB">
      <w:pPr>
        <w:numPr>
          <w:ilvl w:val="1"/>
          <w:numId w:val="1"/>
        </w:numPr>
        <w:spacing w:after="160" w:line="259" w:lineRule="auto"/>
        <w:ind w:right="0" w:hanging="507"/>
        <w:jc w:val="left"/>
      </w:pPr>
      <w:r>
        <w:t xml:space="preserve">Browser to </w:t>
      </w:r>
      <w:proofErr w:type="spellStart"/>
      <w:r>
        <w:t>DispatcherServlet</w:t>
      </w:r>
      <w:proofErr w:type="spellEnd"/>
      <w:r>
        <w:tab/>
        <w:t>. . . . . . . . . . . . . . . . . . . . . . . . . . . . . . . .</w:t>
      </w:r>
      <w:r>
        <w:tab/>
        <w:t>17</w:t>
      </w:r>
    </w:p>
    <w:p w14:paraId="6FA16FF7" w14:textId="77777777" w:rsidR="002B4EB2" w:rsidRDefault="00000000" w:rsidP="00DD3BFB">
      <w:pPr>
        <w:numPr>
          <w:ilvl w:val="1"/>
          <w:numId w:val="1"/>
        </w:numPr>
        <w:spacing w:after="160" w:line="259" w:lineRule="auto"/>
        <w:ind w:right="0" w:hanging="507"/>
        <w:jc w:val="left"/>
      </w:pPr>
      <w:r>
        <w:t>Controller and Validation . . . . . . . . . . . . . . . . . . . . . . . . . . . . . . . . . . .</w:t>
      </w:r>
      <w:r>
        <w:tab/>
        <w:t>17</w:t>
      </w:r>
    </w:p>
    <w:p w14:paraId="1F514926" w14:textId="77777777" w:rsidR="002B4EB2" w:rsidRDefault="002B4EB2" w:rsidP="00DD3BFB">
      <w:pPr>
        <w:spacing w:after="0" w:line="259" w:lineRule="auto"/>
        <w:ind w:left="-1028" w:right="863" w:firstLine="0"/>
        <w:jc w:val="left"/>
      </w:pPr>
    </w:p>
    <w:p w14:paraId="0C6FF85F" w14:textId="77777777" w:rsidR="002B4EB2" w:rsidRDefault="00000000" w:rsidP="00DD3BFB">
      <w:pPr>
        <w:numPr>
          <w:ilvl w:val="1"/>
          <w:numId w:val="1"/>
        </w:numPr>
        <w:spacing w:after="160" w:line="259" w:lineRule="auto"/>
        <w:ind w:right="0" w:hanging="507"/>
        <w:jc w:val="left"/>
      </w:pPr>
      <w:r>
        <w:t>Rate Limiter Before Business Logic</w:t>
      </w:r>
      <w:r>
        <w:tab/>
        <w:t>. . . . . . . . . . . . . . . . . . . . . . . . . . . . .</w:t>
      </w:r>
      <w:r>
        <w:tab/>
        <w:t>17</w:t>
      </w:r>
    </w:p>
    <w:p w14:paraId="3E980584" w14:textId="77777777" w:rsidR="002B4EB2" w:rsidRDefault="00000000" w:rsidP="00DD3BFB">
      <w:pPr>
        <w:numPr>
          <w:ilvl w:val="1"/>
          <w:numId w:val="1"/>
        </w:numPr>
        <w:spacing w:after="160" w:line="259" w:lineRule="auto"/>
        <w:ind w:right="0" w:hanging="507"/>
        <w:jc w:val="left"/>
      </w:pPr>
      <w:r>
        <w:t>Service and Repository Flow . . . . . . . . . . . . . . . . . . . . . . . . . . . . . . . . .</w:t>
      </w:r>
      <w:r>
        <w:tab/>
        <w:t>17</w:t>
      </w:r>
    </w:p>
    <w:p w14:paraId="69186AD9" w14:textId="77777777" w:rsidR="002B4EB2" w:rsidRDefault="00000000" w:rsidP="00DD3BFB">
      <w:pPr>
        <w:numPr>
          <w:ilvl w:val="1"/>
          <w:numId w:val="1"/>
        </w:numPr>
        <w:spacing w:after="160" w:line="259" w:lineRule="auto"/>
        <w:ind w:right="0" w:hanging="507"/>
        <w:jc w:val="left"/>
      </w:pPr>
      <w:r>
        <w:t>Response Flow</w:t>
      </w:r>
      <w:r>
        <w:tab/>
        <w:t>. . . . . . . . . . . . . . . . . . . . . . . . . . . . . . . . . . . . . . . .</w:t>
      </w:r>
      <w:r>
        <w:tab/>
        <w:t>17</w:t>
      </w:r>
    </w:p>
    <w:p w14:paraId="68C7F520" w14:textId="77777777" w:rsidR="002B4EB2" w:rsidRDefault="00000000" w:rsidP="00DD3BFB">
      <w:pPr>
        <w:numPr>
          <w:ilvl w:val="0"/>
          <w:numId w:val="1"/>
        </w:numPr>
        <w:spacing w:after="160" w:line="259" w:lineRule="auto"/>
        <w:ind w:right="0" w:hanging="439"/>
        <w:jc w:val="left"/>
      </w:pPr>
      <w:r>
        <w:rPr>
          <w:b/>
        </w:rPr>
        <w:t>Spring Annotations Used</w:t>
      </w:r>
      <w:r>
        <w:rPr>
          <w:b/>
        </w:rPr>
        <w:tab/>
        <w:t>17</w:t>
      </w:r>
    </w:p>
    <w:p w14:paraId="5A13B4D9" w14:textId="77777777" w:rsidR="002B4EB2" w:rsidRDefault="00000000" w:rsidP="00DD3BFB">
      <w:pPr>
        <w:numPr>
          <w:ilvl w:val="0"/>
          <w:numId w:val="1"/>
        </w:numPr>
        <w:spacing w:after="160" w:line="259" w:lineRule="auto"/>
        <w:ind w:right="0" w:hanging="439"/>
        <w:jc w:val="left"/>
      </w:pPr>
      <w:r>
        <w:rPr>
          <w:b/>
        </w:rPr>
        <w:t>Short Code Generation Architecture</w:t>
      </w:r>
      <w:r>
        <w:rPr>
          <w:b/>
        </w:rPr>
        <w:tab/>
        <w:t>20</w:t>
      </w:r>
    </w:p>
    <w:p w14:paraId="410DDC12" w14:textId="77777777" w:rsidR="002B4EB2" w:rsidRDefault="00000000" w:rsidP="00DD3BFB">
      <w:pPr>
        <w:numPr>
          <w:ilvl w:val="1"/>
          <w:numId w:val="1"/>
        </w:numPr>
        <w:spacing w:after="160" w:line="259" w:lineRule="auto"/>
        <w:ind w:right="0" w:hanging="507"/>
        <w:jc w:val="left"/>
      </w:pPr>
      <w:r>
        <w:t>Problem . . . . . . . . . . . . . . . . . . . . . . . . . . . . . . . . . . . . . . . . . . . .</w:t>
      </w:r>
      <w:r>
        <w:tab/>
        <w:t>20</w:t>
      </w:r>
    </w:p>
    <w:p w14:paraId="4BC08650" w14:textId="77777777" w:rsidR="002B4EB2" w:rsidRDefault="00000000" w:rsidP="00DD3BFB">
      <w:pPr>
        <w:numPr>
          <w:ilvl w:val="1"/>
          <w:numId w:val="1"/>
        </w:numPr>
        <w:spacing w:after="160" w:line="259" w:lineRule="auto"/>
        <w:ind w:right="0" w:hanging="507"/>
        <w:jc w:val="left"/>
      </w:pPr>
      <w:r>
        <w:t>Why Strategy Pattern Was Selected</w:t>
      </w:r>
      <w:r>
        <w:tab/>
        <w:t>. . . . . . . . . . . . . . . . . . . . . . . . . . . . .</w:t>
      </w:r>
      <w:r>
        <w:tab/>
        <w:t>20</w:t>
      </w:r>
    </w:p>
    <w:p w14:paraId="33ED9ADB" w14:textId="77777777" w:rsidR="002B4EB2" w:rsidRDefault="00000000" w:rsidP="00DD3BFB">
      <w:pPr>
        <w:numPr>
          <w:ilvl w:val="1"/>
          <w:numId w:val="1"/>
        </w:numPr>
        <w:spacing w:after="160" w:line="259" w:lineRule="auto"/>
        <w:ind w:right="0" w:hanging="507"/>
        <w:jc w:val="left"/>
      </w:pPr>
      <w:r>
        <w:t>Strategy Pattern Benefits . . . . . . . . . . . . . . . . . . . . . . . . . . . . . . . . . . .</w:t>
      </w:r>
      <w:r>
        <w:tab/>
        <w:t>20</w:t>
      </w:r>
    </w:p>
    <w:p w14:paraId="3D5A9DB3" w14:textId="77777777" w:rsidR="002B4EB2" w:rsidRDefault="00000000" w:rsidP="00DD3BFB">
      <w:pPr>
        <w:numPr>
          <w:ilvl w:val="1"/>
          <w:numId w:val="1"/>
        </w:numPr>
        <w:spacing w:after="160" w:line="259" w:lineRule="auto"/>
        <w:ind w:right="0" w:hanging="507"/>
        <w:jc w:val="left"/>
      </w:pPr>
      <w:r>
        <w:t>Generator Comparison . . . . . . . . . . . . . . . . . . . . . . . . . . . . . . . . . . . .</w:t>
      </w:r>
      <w:r>
        <w:tab/>
        <w:t>20</w:t>
      </w:r>
    </w:p>
    <w:p w14:paraId="5860A335" w14:textId="77777777" w:rsidR="002B4EB2" w:rsidRDefault="00000000" w:rsidP="00DD3BFB">
      <w:pPr>
        <w:numPr>
          <w:ilvl w:val="1"/>
          <w:numId w:val="1"/>
        </w:numPr>
        <w:spacing w:after="160" w:line="259" w:lineRule="auto"/>
        <w:ind w:right="0" w:hanging="507"/>
        <w:jc w:val="left"/>
      </w:pPr>
      <w:r>
        <w:t>Collision Detection</w:t>
      </w:r>
      <w:r>
        <w:tab/>
        <w:t>. . . . . . . . . . . . . . . . . . . . . . . . . . . . . . . . . . . . . .</w:t>
      </w:r>
      <w:r>
        <w:tab/>
        <w:t>21</w:t>
      </w:r>
    </w:p>
    <w:p w14:paraId="0E621787" w14:textId="77777777" w:rsidR="002B4EB2" w:rsidRDefault="00000000" w:rsidP="00DD3BFB">
      <w:pPr>
        <w:numPr>
          <w:ilvl w:val="0"/>
          <w:numId w:val="1"/>
        </w:numPr>
        <w:spacing w:after="160" w:line="259" w:lineRule="auto"/>
        <w:ind w:right="0" w:hanging="439"/>
        <w:jc w:val="left"/>
      </w:pPr>
      <w:r>
        <w:rPr>
          <w:b/>
        </w:rPr>
        <w:t>Database Architecture</w:t>
      </w:r>
      <w:r>
        <w:rPr>
          <w:b/>
        </w:rPr>
        <w:tab/>
        <w:t>22</w:t>
      </w:r>
    </w:p>
    <w:p w14:paraId="642D3F67" w14:textId="5D350678" w:rsidR="002B4EB2" w:rsidRDefault="00000000" w:rsidP="00DD3BFB">
      <w:pPr>
        <w:tabs>
          <w:tab w:val="center" w:pos="5216"/>
          <w:tab w:val="center" w:pos="10048"/>
        </w:tabs>
        <w:spacing w:after="160" w:line="259" w:lineRule="auto"/>
        <w:ind w:left="0" w:right="0" w:firstLine="0"/>
        <w:jc w:val="left"/>
      </w:pPr>
      <w:r>
        <w:t>Database Diagram . . . . . . . . . . . . . . . . . . . . . . . . . . . . . . . . . . . . . .</w:t>
      </w:r>
      <w:r>
        <w:tab/>
        <w:t>22</w:t>
      </w:r>
    </w:p>
    <w:p w14:paraId="36E63673" w14:textId="77777777" w:rsidR="002B4EB2" w:rsidRDefault="00000000" w:rsidP="00DD3BFB">
      <w:pPr>
        <w:numPr>
          <w:ilvl w:val="1"/>
          <w:numId w:val="1"/>
        </w:numPr>
        <w:spacing w:after="160" w:line="259" w:lineRule="auto"/>
        <w:ind w:right="0" w:hanging="507"/>
        <w:jc w:val="left"/>
      </w:pPr>
      <w:r>
        <w:t>Entity Fields . . . . . . . . . . . . . . . . . . . . . . . . . . . . . . . . . . . . . . . . . .</w:t>
      </w:r>
      <w:r>
        <w:tab/>
        <w:t>22</w:t>
      </w:r>
    </w:p>
    <w:p w14:paraId="38C3A010" w14:textId="77777777" w:rsidR="002B4EB2" w:rsidRDefault="00000000" w:rsidP="00DD3BFB">
      <w:pPr>
        <w:numPr>
          <w:ilvl w:val="1"/>
          <w:numId w:val="1"/>
        </w:numPr>
        <w:spacing w:after="160" w:line="259" w:lineRule="auto"/>
        <w:ind w:right="0" w:hanging="507"/>
        <w:jc w:val="left"/>
      </w:pPr>
      <w:r>
        <w:t>Primary Key . . . . . . . . . . . . . . . . . . . . . . . . . . . . . . . . . . . . . . . . . .</w:t>
      </w:r>
      <w:r>
        <w:tab/>
        <w:t>22</w:t>
      </w:r>
    </w:p>
    <w:p w14:paraId="43E047D3" w14:textId="77777777" w:rsidR="002B4EB2" w:rsidRDefault="00000000" w:rsidP="00DD3BFB">
      <w:pPr>
        <w:numPr>
          <w:ilvl w:val="1"/>
          <w:numId w:val="1"/>
        </w:numPr>
        <w:spacing w:after="160" w:line="259" w:lineRule="auto"/>
        <w:ind w:right="0" w:hanging="507"/>
        <w:jc w:val="left"/>
      </w:pPr>
      <w:r>
        <w:t>Unique Constraint . . . . . . . . . . . . . . . . . . . . . . . . . . . . . . . . . . . . . . .</w:t>
      </w:r>
      <w:r>
        <w:tab/>
        <w:t>22</w:t>
      </w:r>
    </w:p>
    <w:p w14:paraId="0E304478" w14:textId="77777777" w:rsidR="002B4EB2" w:rsidRDefault="00000000" w:rsidP="00DD3BFB">
      <w:pPr>
        <w:numPr>
          <w:ilvl w:val="1"/>
          <w:numId w:val="1"/>
        </w:numPr>
        <w:spacing w:after="160" w:line="259" w:lineRule="auto"/>
        <w:ind w:right="0" w:hanging="507"/>
        <w:jc w:val="left"/>
      </w:pPr>
      <w:r>
        <w:t>Indexes . . . . . . . . . . . . . . . . . . . . . . . . . . . . . . . . . . . . . . . . . . . . .</w:t>
      </w:r>
      <w:r>
        <w:tab/>
        <w:t>22</w:t>
      </w:r>
    </w:p>
    <w:p w14:paraId="6CBF68C3" w14:textId="77777777" w:rsidR="002B4EB2" w:rsidRDefault="00000000" w:rsidP="00DD3BFB">
      <w:pPr>
        <w:numPr>
          <w:ilvl w:val="1"/>
          <w:numId w:val="1"/>
        </w:numPr>
        <w:spacing w:after="160" w:line="259" w:lineRule="auto"/>
        <w:ind w:right="0" w:hanging="507"/>
        <w:jc w:val="left"/>
      </w:pPr>
      <w:r>
        <w:t>Normalization . . . . . . . . . . . . . . . . . . . . . . . . . . . . . . . . . . . . . . . . .</w:t>
      </w:r>
      <w:r>
        <w:tab/>
        <w:t>23</w:t>
      </w:r>
    </w:p>
    <w:p w14:paraId="0622F163" w14:textId="77777777" w:rsidR="002B4EB2" w:rsidRDefault="00000000" w:rsidP="00DD3BFB">
      <w:pPr>
        <w:numPr>
          <w:ilvl w:val="1"/>
          <w:numId w:val="1"/>
        </w:numPr>
        <w:spacing w:after="160" w:line="259" w:lineRule="auto"/>
        <w:ind w:right="0" w:hanging="507"/>
        <w:jc w:val="left"/>
      </w:pPr>
      <w:r>
        <w:t>Existing URL Detection . . . . . . . . . . . . . . . . . . . . . . . . . . . . . . . . . . . .</w:t>
      </w:r>
      <w:r>
        <w:tab/>
        <w:t>23</w:t>
      </w:r>
    </w:p>
    <w:p w14:paraId="05930FDA" w14:textId="77777777" w:rsidR="002B4EB2" w:rsidRDefault="00000000" w:rsidP="00DD3BFB">
      <w:pPr>
        <w:numPr>
          <w:ilvl w:val="1"/>
          <w:numId w:val="1"/>
        </w:numPr>
        <w:spacing w:after="160" w:line="259" w:lineRule="auto"/>
        <w:ind w:right="0" w:hanging="507"/>
        <w:jc w:val="left"/>
      </w:pPr>
      <w:r>
        <w:t>Analytics Consistency . . . . . . . . . . . . . . . . . . . . . . . . . . . . . . . . . . . . .</w:t>
      </w:r>
      <w:r>
        <w:tab/>
        <w:t>23</w:t>
      </w:r>
    </w:p>
    <w:p w14:paraId="75D3CA1A" w14:textId="77777777" w:rsidR="002B4EB2" w:rsidRDefault="00000000" w:rsidP="00DD3BFB">
      <w:pPr>
        <w:numPr>
          <w:ilvl w:val="0"/>
          <w:numId w:val="1"/>
        </w:numPr>
        <w:spacing w:after="160" w:line="259" w:lineRule="auto"/>
        <w:ind w:right="0" w:hanging="439"/>
        <w:jc w:val="left"/>
      </w:pPr>
      <w:r>
        <w:rPr>
          <w:b/>
        </w:rPr>
        <w:t>Redis Architecture</w:t>
      </w:r>
      <w:r>
        <w:rPr>
          <w:b/>
        </w:rPr>
        <w:tab/>
        <w:t>24</w:t>
      </w:r>
    </w:p>
    <w:p w14:paraId="58FD3238" w14:textId="56461411" w:rsidR="002B4EB2" w:rsidRDefault="00000000" w:rsidP="00DD3BFB">
      <w:pPr>
        <w:tabs>
          <w:tab w:val="center" w:pos="5216"/>
          <w:tab w:val="center" w:pos="10048"/>
        </w:tabs>
        <w:spacing w:after="160" w:line="259" w:lineRule="auto"/>
        <w:ind w:left="0" w:right="0" w:firstLine="0"/>
        <w:jc w:val="left"/>
      </w:pPr>
      <w:r>
        <w:t>Redis Flow Diagram . . . . . . . . . . . . . . . . . . . . . . . . . . . . . . . . . . . . .</w:t>
      </w:r>
      <w:r>
        <w:tab/>
        <w:t>24</w:t>
      </w:r>
    </w:p>
    <w:p w14:paraId="047C620B" w14:textId="77777777" w:rsidR="002B4EB2" w:rsidRDefault="00000000" w:rsidP="00DD3BFB">
      <w:pPr>
        <w:numPr>
          <w:ilvl w:val="1"/>
          <w:numId w:val="1"/>
        </w:numPr>
        <w:spacing w:after="160" w:line="259" w:lineRule="auto"/>
        <w:ind w:right="0" w:hanging="507"/>
        <w:jc w:val="left"/>
      </w:pPr>
      <w:r>
        <w:t>Redis Responsibilities . . . . . . . . . . . . . . . . . . . . . . . . . . . . . . . . . . . .</w:t>
      </w:r>
      <w:r>
        <w:tab/>
        <w:t>24</w:t>
      </w:r>
    </w:p>
    <w:p w14:paraId="32C9EF5A" w14:textId="77777777" w:rsidR="002B4EB2" w:rsidRDefault="00000000" w:rsidP="00DD3BFB">
      <w:pPr>
        <w:numPr>
          <w:ilvl w:val="1"/>
          <w:numId w:val="1"/>
        </w:numPr>
        <w:spacing w:after="160" w:line="259" w:lineRule="auto"/>
        <w:ind w:right="0" w:hanging="507"/>
        <w:jc w:val="left"/>
      </w:pPr>
      <w:r>
        <w:t>Why Redis Was Selected . . . . . . . . . . . . . . . . . . . . . . . . . . . . . . . . . . .</w:t>
      </w:r>
      <w:r>
        <w:tab/>
        <w:t>24</w:t>
      </w:r>
    </w:p>
    <w:p w14:paraId="07F021BF" w14:textId="77777777" w:rsidR="002B4EB2" w:rsidRDefault="00000000" w:rsidP="00DD3BFB">
      <w:pPr>
        <w:numPr>
          <w:ilvl w:val="1"/>
          <w:numId w:val="1"/>
        </w:numPr>
        <w:spacing w:after="160" w:line="259" w:lineRule="auto"/>
        <w:ind w:right="0" w:hanging="507"/>
        <w:jc w:val="left"/>
      </w:pPr>
      <w:proofErr w:type="spellStart"/>
      <w:r>
        <w:t>RedisTemplate</w:t>
      </w:r>
      <w:proofErr w:type="spellEnd"/>
      <w:r>
        <w:t xml:space="preserve"> . . . . . . . . . . . . . . . . . . . . . . . . . . . . . . . . . . . . . . . .</w:t>
      </w:r>
      <w:r>
        <w:tab/>
        <w:t>25</w:t>
      </w:r>
    </w:p>
    <w:p w14:paraId="224B4BE5" w14:textId="77777777" w:rsidR="002B4EB2" w:rsidRDefault="00000000" w:rsidP="00DD3BFB">
      <w:pPr>
        <w:numPr>
          <w:ilvl w:val="1"/>
          <w:numId w:val="1"/>
        </w:numPr>
        <w:spacing w:after="160" w:line="259" w:lineRule="auto"/>
        <w:ind w:right="0" w:hanging="507"/>
        <w:jc w:val="left"/>
      </w:pPr>
      <w:r>
        <w:t>Serialization . . . . . . . . . . . . . . . . . . . . . . . . . . . . . . . . . . . . . . . . .</w:t>
      </w:r>
      <w:r>
        <w:tab/>
        <w:t>25</w:t>
      </w:r>
    </w:p>
    <w:p w14:paraId="3DAB49D0" w14:textId="77777777" w:rsidR="002B4EB2" w:rsidRDefault="00000000" w:rsidP="00DD3BFB">
      <w:pPr>
        <w:numPr>
          <w:ilvl w:val="1"/>
          <w:numId w:val="1"/>
        </w:numPr>
        <w:spacing w:after="160" w:line="259" w:lineRule="auto"/>
        <w:ind w:right="0" w:hanging="507"/>
        <w:jc w:val="left"/>
      </w:pPr>
      <w:r>
        <w:lastRenderedPageBreak/>
        <w:t>TTL and EXPIRE . . . . . . . . . . . . . . . . . . . . . . . . . . . . . . . . . . . . . . .</w:t>
      </w:r>
      <w:r>
        <w:tab/>
        <w:t>25</w:t>
      </w:r>
    </w:p>
    <w:p w14:paraId="6F3B7E30" w14:textId="77777777" w:rsidR="002B4EB2" w:rsidRDefault="00000000" w:rsidP="00DD3BFB">
      <w:pPr>
        <w:numPr>
          <w:ilvl w:val="1"/>
          <w:numId w:val="1"/>
        </w:numPr>
        <w:spacing w:after="160" w:line="259" w:lineRule="auto"/>
        <w:ind w:right="0" w:hanging="507"/>
        <w:jc w:val="left"/>
      </w:pPr>
      <w:r>
        <w:t>Atomic Operations . . . . . . . . . . . . . . . . . . . . . . . . . . . . . . . . . . . . . .</w:t>
      </w:r>
      <w:r>
        <w:tab/>
        <w:t>25</w:t>
      </w:r>
    </w:p>
    <w:p w14:paraId="5864D82B" w14:textId="77777777" w:rsidR="002B4EB2" w:rsidRDefault="00000000" w:rsidP="00DD3BFB">
      <w:pPr>
        <w:numPr>
          <w:ilvl w:val="1"/>
          <w:numId w:val="1"/>
        </w:numPr>
        <w:spacing w:after="160" w:line="259" w:lineRule="auto"/>
        <w:ind w:right="0" w:hanging="507"/>
        <w:jc w:val="left"/>
      </w:pPr>
      <w:r>
        <w:t>Cache Hit and Cache Miss . . . . . . . . . . . . . . . . . . . . . . . . . . . . . . . . . .</w:t>
      </w:r>
      <w:r>
        <w:tab/>
        <w:t>25</w:t>
      </w:r>
    </w:p>
    <w:p w14:paraId="2FC5D6A5" w14:textId="77777777" w:rsidR="002B4EB2" w:rsidRDefault="00000000" w:rsidP="00DD3BFB">
      <w:pPr>
        <w:numPr>
          <w:ilvl w:val="1"/>
          <w:numId w:val="1"/>
        </w:numPr>
        <w:spacing w:after="160" w:line="259" w:lineRule="auto"/>
        <w:ind w:right="0" w:hanging="507"/>
        <w:jc w:val="left"/>
      </w:pPr>
      <w:r>
        <w:t>Redis Failure Handling</w:t>
      </w:r>
      <w:r>
        <w:tab/>
        <w:t>. . . . . . . . . . . . . . . . . . . . . . . . . . . . . . . . . . .</w:t>
      </w:r>
      <w:r>
        <w:tab/>
        <w:t>25</w:t>
      </w:r>
    </w:p>
    <w:p w14:paraId="53C8366E" w14:textId="77777777" w:rsidR="002B4EB2" w:rsidRDefault="00000000" w:rsidP="00DD3BFB">
      <w:pPr>
        <w:numPr>
          <w:ilvl w:val="0"/>
          <w:numId w:val="1"/>
        </w:numPr>
        <w:spacing w:after="160" w:line="259" w:lineRule="auto"/>
        <w:ind w:right="0" w:hanging="439"/>
        <w:jc w:val="left"/>
      </w:pPr>
      <w:r>
        <w:rPr>
          <w:b/>
        </w:rPr>
        <w:t>Rate Limiter Design</w:t>
      </w:r>
      <w:r>
        <w:rPr>
          <w:b/>
        </w:rPr>
        <w:tab/>
        <w:t>27</w:t>
      </w:r>
    </w:p>
    <w:p w14:paraId="42DD0688" w14:textId="597CAE49" w:rsidR="002B4EB2" w:rsidRDefault="00000000" w:rsidP="00DD3BFB">
      <w:pPr>
        <w:tabs>
          <w:tab w:val="center" w:pos="1949"/>
          <w:tab w:val="center" w:pos="6517"/>
          <w:tab w:val="center" w:pos="10048"/>
        </w:tabs>
        <w:spacing w:after="160" w:line="259" w:lineRule="auto"/>
        <w:ind w:left="0" w:right="0" w:firstLine="0"/>
        <w:jc w:val="left"/>
      </w:pPr>
      <w:r>
        <w:t>Rate Limiter Flowchart</w:t>
      </w:r>
      <w:r>
        <w:tab/>
        <w:t>. . . . . . . . . . . . . . . . . . . . . . . . . . . . . . . . . . .</w:t>
      </w:r>
      <w:r>
        <w:tab/>
        <w:t>27</w:t>
      </w:r>
    </w:p>
    <w:p w14:paraId="345070D0" w14:textId="77777777" w:rsidR="002B4EB2" w:rsidRDefault="00000000" w:rsidP="00DD3BFB">
      <w:pPr>
        <w:numPr>
          <w:ilvl w:val="1"/>
          <w:numId w:val="1"/>
        </w:numPr>
        <w:spacing w:after="160" w:line="259" w:lineRule="auto"/>
        <w:ind w:right="0" w:hanging="507"/>
        <w:jc w:val="left"/>
      </w:pPr>
      <w:r>
        <w:t>Algorithm . . . . . . . . . . . . . . . . . . . . . . . . . . . . . . . . . . . . . . . . . . .</w:t>
      </w:r>
      <w:r>
        <w:tab/>
        <w:t>27</w:t>
      </w:r>
    </w:p>
    <w:p w14:paraId="0D04BA80" w14:textId="77777777" w:rsidR="002B4EB2" w:rsidRDefault="00000000" w:rsidP="00DD3BFB">
      <w:pPr>
        <w:numPr>
          <w:ilvl w:val="1"/>
          <w:numId w:val="1"/>
        </w:numPr>
        <w:spacing w:after="160" w:line="259" w:lineRule="auto"/>
        <w:ind w:right="0" w:hanging="507"/>
        <w:jc w:val="left"/>
      </w:pPr>
      <w:r>
        <w:t>Why Fixed Window Was Selected . . . . . . . . . . . . . . . . . . . . . . . . . . . . . .</w:t>
      </w:r>
      <w:r>
        <w:tab/>
        <w:t>27</w:t>
      </w:r>
    </w:p>
    <w:p w14:paraId="0973794D" w14:textId="77777777" w:rsidR="002B4EB2" w:rsidRDefault="00000000" w:rsidP="00DD3BFB">
      <w:pPr>
        <w:numPr>
          <w:ilvl w:val="1"/>
          <w:numId w:val="1"/>
        </w:numPr>
        <w:spacing w:after="160" w:line="259" w:lineRule="auto"/>
        <w:ind w:right="0" w:hanging="507"/>
        <w:jc w:val="left"/>
      </w:pPr>
      <w:r>
        <w:t>IP-Based Limiting</w:t>
      </w:r>
      <w:r>
        <w:tab/>
        <w:t>. . . . . . . . . . . . . . . . . . . . . . . . . . . . . . . . . . . . . .</w:t>
      </w:r>
      <w:r>
        <w:tab/>
        <w:t>27</w:t>
      </w:r>
    </w:p>
    <w:p w14:paraId="2E012650" w14:textId="77777777" w:rsidR="002B4EB2" w:rsidRDefault="00000000" w:rsidP="00DD3BFB">
      <w:pPr>
        <w:numPr>
          <w:ilvl w:val="1"/>
          <w:numId w:val="1"/>
        </w:numPr>
        <w:spacing w:after="160" w:line="259" w:lineRule="auto"/>
        <w:ind w:right="0" w:hanging="507"/>
        <w:jc w:val="left"/>
      </w:pPr>
      <w:r>
        <w:t>Distributed Systems Behavior . . . . . . . . . . . . . . . . . . . . . . . . . . . . . . . .</w:t>
      </w:r>
      <w:r>
        <w:tab/>
        <w:t>27</w:t>
      </w:r>
    </w:p>
    <w:p w14:paraId="7D278C66" w14:textId="77777777" w:rsidR="002B4EB2" w:rsidRDefault="00000000" w:rsidP="00DD3BFB">
      <w:pPr>
        <w:numPr>
          <w:ilvl w:val="0"/>
          <w:numId w:val="1"/>
        </w:numPr>
        <w:spacing w:after="160" w:line="259" w:lineRule="auto"/>
        <w:ind w:right="0" w:hanging="439"/>
        <w:jc w:val="left"/>
      </w:pPr>
      <w:r>
        <w:rPr>
          <w:b/>
        </w:rPr>
        <w:t>Request Flows</w:t>
      </w:r>
      <w:r>
        <w:rPr>
          <w:b/>
        </w:rPr>
        <w:tab/>
        <w:t>29</w:t>
      </w:r>
    </w:p>
    <w:p w14:paraId="71420DE0" w14:textId="39C32E49" w:rsidR="002B4EB2" w:rsidRDefault="00000000" w:rsidP="00DD3BFB">
      <w:pPr>
        <w:tabs>
          <w:tab w:val="center" w:pos="2418"/>
          <w:tab w:val="center" w:pos="6975"/>
          <w:tab w:val="center" w:pos="10048"/>
        </w:tabs>
        <w:spacing w:after="160" w:line="259" w:lineRule="auto"/>
        <w:ind w:left="0" w:right="0" w:firstLine="0"/>
        <w:jc w:val="left"/>
      </w:pPr>
      <w:r>
        <w:t>Shorten URL Sequence Diagram</w:t>
      </w:r>
      <w:r>
        <w:tab/>
        <w:t>. . . . . . . . . . . . . . . . . . . . . . . . . . . . . .</w:t>
      </w:r>
      <w:r>
        <w:tab/>
        <w:t>29</w:t>
      </w:r>
    </w:p>
    <w:p w14:paraId="0E1B4F14" w14:textId="77777777" w:rsidR="002B4EB2" w:rsidRDefault="00000000" w:rsidP="00DD3BFB">
      <w:pPr>
        <w:numPr>
          <w:ilvl w:val="1"/>
          <w:numId w:val="1"/>
        </w:numPr>
        <w:spacing w:after="160" w:line="259" w:lineRule="auto"/>
        <w:ind w:right="0" w:hanging="507"/>
        <w:jc w:val="left"/>
      </w:pPr>
      <w:r>
        <w:t>Shorten URL Flow . . . . . . . . . . . . . . . . . . . . . . . . . . . . . . . . . . . . . .</w:t>
      </w:r>
      <w:r>
        <w:tab/>
        <w:t>29</w:t>
      </w:r>
    </w:p>
    <w:p w14:paraId="48B559C1" w14:textId="1F3705C1" w:rsidR="002B4EB2" w:rsidRDefault="00000000" w:rsidP="00DD3BFB">
      <w:pPr>
        <w:tabs>
          <w:tab w:val="center" w:pos="5216"/>
          <w:tab w:val="center" w:pos="10048"/>
        </w:tabs>
        <w:spacing w:after="160" w:line="259" w:lineRule="auto"/>
        <w:ind w:left="0" w:right="0" w:firstLine="0"/>
        <w:jc w:val="left"/>
      </w:pPr>
      <w:r>
        <w:t>Redirect Sequence Diagram . . . . . . . . . . . . . . . . . . . . . . . . . . . . . . . . .</w:t>
      </w:r>
      <w:r>
        <w:tab/>
        <w:t>29</w:t>
      </w:r>
    </w:p>
    <w:p w14:paraId="70411063" w14:textId="77777777" w:rsidR="002B4EB2" w:rsidRDefault="00000000" w:rsidP="00DD3BFB">
      <w:pPr>
        <w:numPr>
          <w:ilvl w:val="1"/>
          <w:numId w:val="1"/>
        </w:numPr>
        <w:spacing w:after="160" w:line="259" w:lineRule="auto"/>
        <w:ind w:right="0" w:hanging="507"/>
        <w:jc w:val="left"/>
      </w:pPr>
      <w:r>
        <w:t>Redirect Flow</w:t>
      </w:r>
      <w:r>
        <w:tab/>
        <w:t>. . . . . . . . . . . . . . . . . . . . . . . . . . . . . . . . . . . . . . . .</w:t>
      </w:r>
      <w:r>
        <w:tab/>
        <w:t>29</w:t>
      </w:r>
    </w:p>
    <w:p w14:paraId="0B1E868D" w14:textId="1CE491C9" w:rsidR="002B4EB2" w:rsidRDefault="00000000" w:rsidP="00DD3BFB">
      <w:pPr>
        <w:tabs>
          <w:tab w:val="center" w:pos="2221"/>
          <w:tab w:val="center" w:pos="6792"/>
          <w:tab w:val="center" w:pos="10048"/>
        </w:tabs>
        <w:spacing w:after="160" w:line="259" w:lineRule="auto"/>
        <w:ind w:left="0" w:right="0" w:firstLine="0"/>
        <w:jc w:val="left"/>
      </w:pPr>
      <w:r>
        <w:t>Analytics Sequence Diagram</w:t>
      </w:r>
      <w:r>
        <w:tab/>
        <w:t>. . . . . . . . . . . . . . . . . . . . . . . . . . . . . . . .</w:t>
      </w:r>
      <w:r>
        <w:tab/>
        <w:t>30</w:t>
      </w:r>
    </w:p>
    <w:p w14:paraId="2D1C87F2" w14:textId="77777777" w:rsidR="002B4EB2" w:rsidRDefault="00000000" w:rsidP="00DD3BFB">
      <w:pPr>
        <w:numPr>
          <w:ilvl w:val="1"/>
          <w:numId w:val="1"/>
        </w:numPr>
        <w:spacing w:after="160" w:line="259" w:lineRule="auto"/>
        <w:ind w:right="0" w:hanging="507"/>
        <w:jc w:val="left"/>
      </w:pPr>
      <w:r>
        <w:t>Analytics Flow . . . . . . . . . . . . . . . . . . . . . . . . . . . . . . . . . . . . . . . .</w:t>
      </w:r>
      <w:r>
        <w:tab/>
        <w:t>30</w:t>
      </w:r>
    </w:p>
    <w:p w14:paraId="3A9815A6" w14:textId="77777777" w:rsidR="002B4EB2" w:rsidRDefault="00000000" w:rsidP="00DD3BFB">
      <w:pPr>
        <w:numPr>
          <w:ilvl w:val="0"/>
          <w:numId w:val="1"/>
        </w:numPr>
        <w:spacing w:after="160" w:line="259" w:lineRule="auto"/>
        <w:ind w:right="0" w:hanging="439"/>
        <w:jc w:val="left"/>
      </w:pPr>
      <w:r>
        <w:rPr>
          <w:b/>
        </w:rPr>
        <w:t>Deployment Architecture</w:t>
      </w:r>
      <w:r>
        <w:rPr>
          <w:b/>
        </w:rPr>
        <w:tab/>
        <w:t>32</w:t>
      </w:r>
    </w:p>
    <w:p w14:paraId="778346C3" w14:textId="07B9893D" w:rsidR="002B4EB2" w:rsidRDefault="00000000" w:rsidP="00DD3BFB">
      <w:pPr>
        <w:tabs>
          <w:tab w:val="center" w:pos="5216"/>
          <w:tab w:val="center" w:pos="10048"/>
        </w:tabs>
        <w:spacing w:after="160" w:line="259" w:lineRule="auto"/>
        <w:ind w:left="0" w:right="0" w:firstLine="0"/>
        <w:jc w:val="left"/>
      </w:pPr>
      <w:r>
        <w:t>Deployment Diagram . . . . . . . . . . . . . . . . . . . . . . . . . . . . . . . . . . . . .</w:t>
      </w:r>
      <w:r>
        <w:tab/>
        <w:t>32</w:t>
      </w:r>
    </w:p>
    <w:p w14:paraId="023E8F4B" w14:textId="73D2ABFE" w:rsidR="002B4EB2" w:rsidRDefault="00000000" w:rsidP="00DD3BFB">
      <w:pPr>
        <w:tabs>
          <w:tab w:val="center" w:pos="2236"/>
          <w:tab w:val="center" w:pos="6792"/>
          <w:tab w:val="center" w:pos="10048"/>
        </w:tabs>
        <w:spacing w:after="160" w:line="259" w:lineRule="auto"/>
        <w:ind w:left="0" w:right="0" w:firstLine="0"/>
        <w:jc w:val="left"/>
      </w:pPr>
      <w:r>
        <w:t>Docker Deployment Diagram</w:t>
      </w:r>
      <w:r>
        <w:tab/>
        <w:t>. . . . . . . . . . . . . . . . . . . . . . . . . . . . . . . .</w:t>
      </w:r>
      <w:r>
        <w:tab/>
        <w:t>32</w:t>
      </w:r>
    </w:p>
    <w:p w14:paraId="350BEBD1" w14:textId="741D305F" w:rsidR="002B4EB2" w:rsidRDefault="00000000" w:rsidP="00DD3BFB">
      <w:pPr>
        <w:tabs>
          <w:tab w:val="center" w:pos="5216"/>
          <w:tab w:val="center" w:pos="10048"/>
        </w:tabs>
        <w:spacing w:after="160" w:line="259" w:lineRule="auto"/>
        <w:ind w:left="0" w:right="0" w:firstLine="0"/>
        <w:jc w:val="left"/>
      </w:pPr>
      <w:r>
        <w:t>Production Infrastructure Diagram . . . . . . . . . . . . . . . . . . . . . . . . . . . . .</w:t>
      </w:r>
      <w:r>
        <w:tab/>
        <w:t>32</w:t>
      </w:r>
    </w:p>
    <w:p w14:paraId="256273EA" w14:textId="77777777" w:rsidR="002B4EB2" w:rsidRDefault="00000000" w:rsidP="00DD3BFB">
      <w:pPr>
        <w:numPr>
          <w:ilvl w:val="1"/>
          <w:numId w:val="1"/>
        </w:numPr>
        <w:spacing w:after="160" w:line="259" w:lineRule="auto"/>
        <w:ind w:right="0" w:hanging="507"/>
        <w:jc w:val="left"/>
      </w:pPr>
      <w:r>
        <w:t>Deployment Flow</w:t>
      </w:r>
      <w:r>
        <w:tab/>
        <w:t>. . . . . . . . . . . . . . . . . . . . . . . . . . . . . . . . . . . . . .</w:t>
      </w:r>
      <w:r>
        <w:tab/>
        <w:t>32</w:t>
      </w:r>
    </w:p>
    <w:p w14:paraId="4D05B152" w14:textId="77777777" w:rsidR="002B4EB2" w:rsidRDefault="00000000" w:rsidP="00DD3BFB">
      <w:pPr>
        <w:numPr>
          <w:ilvl w:val="1"/>
          <w:numId w:val="1"/>
        </w:numPr>
        <w:spacing w:after="160" w:line="259" w:lineRule="auto"/>
        <w:ind w:right="0" w:hanging="507"/>
        <w:jc w:val="left"/>
      </w:pPr>
      <w:proofErr w:type="spellStart"/>
      <w:r>
        <w:t>Dockerfile</w:t>
      </w:r>
      <w:proofErr w:type="spellEnd"/>
      <w:r>
        <w:tab/>
        <w:t>. . . . . . . . . . . . . . . . . . . . . . . . . . . . . . . . . . . . . . . . . .</w:t>
      </w:r>
      <w:r>
        <w:tab/>
        <w:t>32</w:t>
      </w:r>
    </w:p>
    <w:p w14:paraId="6E708468" w14:textId="77777777" w:rsidR="002B4EB2" w:rsidRDefault="00000000" w:rsidP="00DD3BFB">
      <w:pPr>
        <w:numPr>
          <w:ilvl w:val="1"/>
          <w:numId w:val="1"/>
        </w:numPr>
        <w:spacing w:after="160" w:line="259" w:lineRule="auto"/>
        <w:ind w:right="0" w:hanging="507"/>
        <w:jc w:val="left"/>
      </w:pPr>
      <w:r>
        <w:t>Image vs Container</w:t>
      </w:r>
      <w:r>
        <w:tab/>
        <w:t>. . . . . . . . . . . . . . . . . . . . . . . . . . . . . . . . . . . . .</w:t>
      </w:r>
      <w:r>
        <w:tab/>
        <w:t>32</w:t>
      </w:r>
    </w:p>
    <w:p w14:paraId="6D948004" w14:textId="77777777" w:rsidR="002B4EB2" w:rsidRDefault="00000000" w:rsidP="00DD3BFB">
      <w:pPr>
        <w:numPr>
          <w:ilvl w:val="1"/>
          <w:numId w:val="1"/>
        </w:numPr>
        <w:spacing w:after="160" w:line="259" w:lineRule="auto"/>
        <w:ind w:right="0" w:hanging="507"/>
        <w:jc w:val="left"/>
      </w:pPr>
      <w:r>
        <w:t>Environment Variables . . . . . . . . . . . . . . . . . . . . . . . . . . . . . . . . . . . .</w:t>
      </w:r>
      <w:r>
        <w:tab/>
        <w:t>34</w:t>
      </w:r>
    </w:p>
    <w:p w14:paraId="75000B91" w14:textId="77777777" w:rsidR="002B4EB2" w:rsidRDefault="00000000" w:rsidP="00DD3BFB">
      <w:pPr>
        <w:numPr>
          <w:ilvl w:val="1"/>
          <w:numId w:val="1"/>
        </w:numPr>
        <w:spacing w:after="160" w:line="259" w:lineRule="auto"/>
        <w:ind w:right="0" w:hanging="507"/>
        <w:jc w:val="left"/>
      </w:pPr>
      <w:r>
        <w:t>Localhost Removal . . . . . . . . . . . . . . . . . . . . . . . . . . . . . . . . . . . . . .</w:t>
      </w:r>
      <w:r>
        <w:tab/>
        <w:t>34</w:t>
      </w:r>
    </w:p>
    <w:p w14:paraId="1DC8AC18" w14:textId="77777777" w:rsidR="002B4EB2" w:rsidRDefault="002B4EB2" w:rsidP="00DD3BFB">
      <w:pPr>
        <w:spacing w:after="0" w:line="259" w:lineRule="auto"/>
        <w:ind w:left="-1028" w:right="863" w:firstLine="0"/>
        <w:jc w:val="left"/>
      </w:pPr>
    </w:p>
    <w:p w14:paraId="367ED648" w14:textId="77777777" w:rsidR="002B4EB2" w:rsidRDefault="00000000" w:rsidP="00DD3BFB">
      <w:pPr>
        <w:numPr>
          <w:ilvl w:val="1"/>
          <w:numId w:val="1"/>
        </w:numPr>
        <w:spacing w:after="160" w:line="259" w:lineRule="auto"/>
        <w:ind w:right="0" w:hanging="507"/>
        <w:jc w:val="left"/>
      </w:pPr>
      <w:r>
        <w:t>CORS and BASE_URL . . . . . . . . . . . . . . . . . . . . . . . . . . . . . . . . . . . .</w:t>
      </w:r>
      <w:r>
        <w:tab/>
        <w:t>34</w:t>
      </w:r>
    </w:p>
    <w:p w14:paraId="3AEF5F86" w14:textId="77777777" w:rsidR="002B4EB2" w:rsidRDefault="00000000" w:rsidP="00DD3BFB">
      <w:pPr>
        <w:numPr>
          <w:ilvl w:val="0"/>
          <w:numId w:val="1"/>
        </w:numPr>
        <w:spacing w:after="160" w:line="259" w:lineRule="auto"/>
        <w:ind w:right="0" w:hanging="439"/>
        <w:jc w:val="left"/>
      </w:pPr>
      <w:r>
        <w:rPr>
          <w:b/>
        </w:rPr>
        <w:t>Security Architecture</w:t>
      </w:r>
      <w:r>
        <w:rPr>
          <w:b/>
        </w:rPr>
        <w:tab/>
        <w:t>35</w:t>
      </w:r>
    </w:p>
    <w:p w14:paraId="0C306994" w14:textId="77777777" w:rsidR="002B4EB2" w:rsidRDefault="00000000" w:rsidP="00DD3BFB">
      <w:pPr>
        <w:numPr>
          <w:ilvl w:val="1"/>
          <w:numId w:val="1"/>
        </w:numPr>
        <w:spacing w:after="160" w:line="259" w:lineRule="auto"/>
        <w:ind w:right="0" w:hanging="507"/>
        <w:jc w:val="left"/>
      </w:pPr>
      <w:r>
        <w:t>Input Validation</w:t>
      </w:r>
      <w:r>
        <w:tab/>
        <w:t>. . . . . . . . . . . . . . . . . . . . . . . . . . . . . . . . . . . . . . .</w:t>
      </w:r>
      <w:r>
        <w:tab/>
        <w:t>35</w:t>
      </w:r>
    </w:p>
    <w:p w14:paraId="384F1AB3" w14:textId="77777777" w:rsidR="002B4EB2" w:rsidRDefault="00000000" w:rsidP="00DD3BFB">
      <w:pPr>
        <w:numPr>
          <w:ilvl w:val="1"/>
          <w:numId w:val="1"/>
        </w:numPr>
        <w:spacing w:after="160" w:line="259" w:lineRule="auto"/>
        <w:ind w:right="0" w:hanging="507"/>
        <w:jc w:val="left"/>
      </w:pPr>
      <w:r>
        <w:t>Rate Limiting . . . . . . . . . . . . . . . . . . . . . . . . . . . . . . . . . . . . . . . . .</w:t>
      </w:r>
      <w:r>
        <w:tab/>
        <w:t>35</w:t>
      </w:r>
    </w:p>
    <w:p w14:paraId="4DC006E4" w14:textId="77777777" w:rsidR="002B4EB2" w:rsidRDefault="00000000" w:rsidP="00DD3BFB">
      <w:pPr>
        <w:numPr>
          <w:ilvl w:val="1"/>
          <w:numId w:val="1"/>
        </w:numPr>
        <w:spacing w:after="160" w:line="259" w:lineRule="auto"/>
        <w:ind w:right="0" w:hanging="507"/>
        <w:jc w:val="left"/>
      </w:pPr>
      <w:r>
        <w:t>CORS . . . . . . . . . . . . . . . . . . . . . . . . . . . . . . . . . . . . . . . . . . . . .</w:t>
      </w:r>
      <w:r>
        <w:tab/>
        <w:t>35</w:t>
      </w:r>
    </w:p>
    <w:p w14:paraId="5AD525B4" w14:textId="77777777" w:rsidR="002B4EB2" w:rsidRDefault="00000000" w:rsidP="00DD3BFB">
      <w:pPr>
        <w:numPr>
          <w:ilvl w:val="1"/>
          <w:numId w:val="1"/>
        </w:numPr>
        <w:spacing w:after="160" w:line="259" w:lineRule="auto"/>
        <w:ind w:right="0" w:hanging="507"/>
        <w:jc w:val="left"/>
      </w:pPr>
      <w:r>
        <w:t>Environment Variables and Secrets . . . . . . . . . . . . . . . . . . . . . . . . . . . . .</w:t>
      </w:r>
      <w:r>
        <w:tab/>
        <w:t>35</w:t>
      </w:r>
    </w:p>
    <w:p w14:paraId="3E14522B" w14:textId="77777777" w:rsidR="002B4EB2" w:rsidRDefault="00000000" w:rsidP="00DD3BFB">
      <w:pPr>
        <w:numPr>
          <w:ilvl w:val="1"/>
          <w:numId w:val="1"/>
        </w:numPr>
        <w:spacing w:after="160" w:line="259" w:lineRule="auto"/>
        <w:ind w:right="0" w:hanging="507"/>
        <w:jc w:val="left"/>
      </w:pPr>
      <w:r>
        <w:t>Exception Handling</w:t>
      </w:r>
      <w:r>
        <w:tab/>
        <w:t>. . . . . . . . . . . . . . . . . . . . . . . . . . . . . . . . . . . . .</w:t>
      </w:r>
      <w:r>
        <w:tab/>
        <w:t>35</w:t>
      </w:r>
    </w:p>
    <w:p w14:paraId="2CA1050D" w14:textId="77777777" w:rsidR="002B4EB2" w:rsidRDefault="00000000" w:rsidP="00DD3BFB">
      <w:pPr>
        <w:numPr>
          <w:ilvl w:val="1"/>
          <w:numId w:val="1"/>
        </w:numPr>
        <w:spacing w:after="160" w:line="259" w:lineRule="auto"/>
        <w:ind w:right="0" w:hanging="507"/>
        <w:jc w:val="left"/>
      </w:pPr>
      <w:r>
        <w:t>Future Security Improvements . . . . . . . . . . . . . . . . . . . . . . . . . . . . . . .</w:t>
      </w:r>
      <w:r>
        <w:tab/>
        <w:t>35</w:t>
      </w:r>
    </w:p>
    <w:p w14:paraId="384B9DDD" w14:textId="77777777" w:rsidR="002B4EB2" w:rsidRDefault="00000000" w:rsidP="00DD3BFB">
      <w:pPr>
        <w:numPr>
          <w:ilvl w:val="0"/>
          <w:numId w:val="1"/>
        </w:numPr>
        <w:spacing w:after="160" w:line="259" w:lineRule="auto"/>
        <w:ind w:right="0" w:hanging="439"/>
        <w:jc w:val="left"/>
      </w:pPr>
      <w:r>
        <w:rPr>
          <w:b/>
        </w:rPr>
        <w:lastRenderedPageBreak/>
        <w:t>Error Handling, Logging, and Observability</w:t>
      </w:r>
      <w:r>
        <w:rPr>
          <w:b/>
        </w:rPr>
        <w:tab/>
        <w:t>36</w:t>
      </w:r>
    </w:p>
    <w:p w14:paraId="47F3EE78" w14:textId="77777777" w:rsidR="002B4EB2" w:rsidRDefault="00000000" w:rsidP="00DD3BFB">
      <w:pPr>
        <w:numPr>
          <w:ilvl w:val="1"/>
          <w:numId w:val="1"/>
        </w:numPr>
        <w:spacing w:after="160" w:line="259" w:lineRule="auto"/>
        <w:ind w:right="0" w:hanging="507"/>
        <w:jc w:val="left"/>
      </w:pPr>
      <w:r>
        <w:t>Error Handling . . . . . . . . . . . . . . . . . . . . . . . . . . . . . . . . . . . . . . . .</w:t>
      </w:r>
      <w:r>
        <w:tab/>
        <w:t>36</w:t>
      </w:r>
    </w:p>
    <w:p w14:paraId="74103A7F" w14:textId="77777777" w:rsidR="002B4EB2" w:rsidRDefault="00000000" w:rsidP="00DD3BFB">
      <w:pPr>
        <w:numPr>
          <w:ilvl w:val="1"/>
          <w:numId w:val="1"/>
        </w:numPr>
        <w:spacing w:after="160" w:line="259" w:lineRule="auto"/>
        <w:ind w:right="0" w:hanging="507"/>
        <w:jc w:val="left"/>
      </w:pPr>
      <w:r>
        <w:t>Error Response Shape . . . . . . . . . . . . . . . . . . . . . . . . . . . . . . . . . . . .</w:t>
      </w:r>
      <w:r>
        <w:tab/>
        <w:t>36</w:t>
      </w:r>
    </w:p>
    <w:p w14:paraId="2DA1103A" w14:textId="77777777" w:rsidR="002B4EB2" w:rsidRDefault="00000000" w:rsidP="00DD3BFB">
      <w:pPr>
        <w:numPr>
          <w:ilvl w:val="1"/>
          <w:numId w:val="1"/>
        </w:numPr>
        <w:spacing w:after="160" w:line="259" w:lineRule="auto"/>
        <w:ind w:right="0" w:hanging="507"/>
        <w:jc w:val="left"/>
      </w:pPr>
      <w:r>
        <w:t>Logging . . . . . . . . . . . . . . . . . . . . . . . . . . . . . . . . . . . . . . . . . . . .</w:t>
      </w:r>
      <w:r>
        <w:tab/>
        <w:t>36</w:t>
      </w:r>
    </w:p>
    <w:p w14:paraId="16F83EBD" w14:textId="77777777" w:rsidR="002B4EB2" w:rsidRDefault="00000000" w:rsidP="00DD3BFB">
      <w:pPr>
        <w:numPr>
          <w:ilvl w:val="1"/>
          <w:numId w:val="1"/>
        </w:numPr>
        <w:spacing w:after="160" w:line="259" w:lineRule="auto"/>
        <w:ind w:right="0" w:hanging="507"/>
        <w:jc w:val="left"/>
      </w:pPr>
      <w:r>
        <w:t>Future Observability . . . . . . . . . . . . . . . . . . . . . . . . . . . . . . . . . . . . .</w:t>
      </w:r>
      <w:r>
        <w:tab/>
        <w:t>36</w:t>
      </w:r>
    </w:p>
    <w:p w14:paraId="4C8B9EF1" w14:textId="77777777" w:rsidR="002B4EB2" w:rsidRDefault="00000000" w:rsidP="00DD3BFB">
      <w:pPr>
        <w:numPr>
          <w:ilvl w:val="0"/>
          <w:numId w:val="1"/>
        </w:numPr>
        <w:spacing w:after="160" w:line="259" w:lineRule="auto"/>
        <w:ind w:right="0" w:hanging="439"/>
        <w:jc w:val="left"/>
      </w:pPr>
      <w:r>
        <w:rPr>
          <w:b/>
        </w:rPr>
        <w:t>Testing Architecture</w:t>
      </w:r>
      <w:r>
        <w:rPr>
          <w:b/>
        </w:rPr>
        <w:tab/>
        <w:t>37</w:t>
      </w:r>
    </w:p>
    <w:p w14:paraId="235D6BEE" w14:textId="77777777" w:rsidR="002B4EB2" w:rsidRDefault="00000000" w:rsidP="00DD3BFB">
      <w:pPr>
        <w:numPr>
          <w:ilvl w:val="1"/>
          <w:numId w:val="1"/>
        </w:numPr>
        <w:spacing w:after="160" w:line="259" w:lineRule="auto"/>
        <w:ind w:right="0" w:hanging="507"/>
        <w:jc w:val="left"/>
      </w:pPr>
      <w:r>
        <w:t>Current Testing Stack . . . . . . . . . . . . . . . . . . . . . . . . . . . . . . . . . . . .</w:t>
      </w:r>
      <w:r>
        <w:tab/>
        <w:t>37</w:t>
      </w:r>
    </w:p>
    <w:p w14:paraId="52023DE9" w14:textId="77777777" w:rsidR="002B4EB2" w:rsidRDefault="00000000" w:rsidP="00DD3BFB">
      <w:pPr>
        <w:numPr>
          <w:ilvl w:val="1"/>
          <w:numId w:val="1"/>
        </w:numPr>
        <w:spacing w:after="160" w:line="259" w:lineRule="auto"/>
        <w:ind w:right="0" w:hanging="507"/>
        <w:jc w:val="left"/>
      </w:pPr>
      <w:r>
        <w:t>Recommended Unit Tests . . . . . . . . . . . . . . . . . . . . . . . . . . . . . . . . . .</w:t>
      </w:r>
      <w:r>
        <w:tab/>
        <w:t>37</w:t>
      </w:r>
    </w:p>
    <w:p w14:paraId="3B0DF32E" w14:textId="77777777" w:rsidR="002B4EB2" w:rsidRDefault="00000000" w:rsidP="00DD3BFB">
      <w:pPr>
        <w:numPr>
          <w:ilvl w:val="1"/>
          <w:numId w:val="1"/>
        </w:numPr>
        <w:spacing w:after="160" w:line="259" w:lineRule="auto"/>
        <w:ind w:right="0" w:hanging="507"/>
        <w:jc w:val="left"/>
      </w:pPr>
      <w:r>
        <w:t>Service Test Shape . . . . . . . . . . . . . . . . . . . . . . . . . . . . . . . . . . . . . .</w:t>
      </w:r>
      <w:r>
        <w:tab/>
        <w:t>37</w:t>
      </w:r>
    </w:p>
    <w:p w14:paraId="2136F5E4" w14:textId="77777777" w:rsidR="002B4EB2" w:rsidRDefault="00000000" w:rsidP="00DD3BFB">
      <w:pPr>
        <w:numPr>
          <w:ilvl w:val="1"/>
          <w:numId w:val="1"/>
        </w:numPr>
        <w:spacing w:after="160" w:line="259" w:lineRule="auto"/>
        <w:ind w:right="0" w:hanging="507"/>
        <w:jc w:val="left"/>
      </w:pPr>
      <w:r>
        <w:t>Future Integration Tests . . . . . . . . . . . . . . . . . . . . . . . . . . . . . . . . . . .</w:t>
      </w:r>
      <w:r>
        <w:tab/>
        <w:t>37</w:t>
      </w:r>
    </w:p>
    <w:p w14:paraId="5483FEEC" w14:textId="77777777" w:rsidR="002B4EB2" w:rsidRDefault="00000000" w:rsidP="00DD3BFB">
      <w:pPr>
        <w:numPr>
          <w:ilvl w:val="0"/>
          <w:numId w:val="2"/>
        </w:numPr>
        <w:spacing w:after="160" w:line="259" w:lineRule="auto"/>
        <w:ind w:right="0" w:hanging="439"/>
        <w:jc w:val="left"/>
      </w:pPr>
      <w:r>
        <w:rPr>
          <w:b/>
        </w:rPr>
        <w:t>Challenges Faced and Resolutions</w:t>
      </w:r>
      <w:r>
        <w:rPr>
          <w:b/>
        </w:rPr>
        <w:tab/>
        <w:t>38</w:t>
      </w:r>
    </w:p>
    <w:p w14:paraId="66D78E6E" w14:textId="77777777" w:rsidR="002B4EB2" w:rsidRDefault="00000000" w:rsidP="00DD3BFB">
      <w:pPr>
        <w:numPr>
          <w:ilvl w:val="1"/>
          <w:numId w:val="2"/>
        </w:numPr>
        <w:spacing w:after="160" w:line="259" w:lineRule="auto"/>
        <w:ind w:right="0" w:hanging="718"/>
        <w:jc w:val="left"/>
      </w:pPr>
      <w:r>
        <w:t>Spring Dependency Injection . . . . . . . . . . . . . . . . . . . . . . . . . . . . . . . .</w:t>
      </w:r>
      <w:r>
        <w:tab/>
        <w:t>38</w:t>
      </w:r>
    </w:p>
    <w:p w14:paraId="768004F9" w14:textId="77777777" w:rsidR="002B4EB2" w:rsidRDefault="00000000" w:rsidP="00DD3BFB">
      <w:pPr>
        <w:numPr>
          <w:ilvl w:val="1"/>
          <w:numId w:val="2"/>
        </w:numPr>
        <w:spacing w:after="160" w:line="259" w:lineRule="auto"/>
        <w:ind w:right="0" w:hanging="718"/>
        <w:jc w:val="left"/>
      </w:pPr>
      <w:r>
        <w:t>Strategy Pattern Confusion . . . . . . . . . . . . . . . . . . . . . . . . . . . . . . . . .</w:t>
      </w:r>
      <w:r>
        <w:tab/>
        <w:t>38</w:t>
      </w:r>
    </w:p>
    <w:p w14:paraId="284BBDB1" w14:textId="77777777" w:rsidR="002B4EB2" w:rsidRDefault="00000000" w:rsidP="00DD3BFB">
      <w:pPr>
        <w:numPr>
          <w:ilvl w:val="1"/>
          <w:numId w:val="2"/>
        </w:numPr>
        <w:spacing w:after="160" w:line="259" w:lineRule="auto"/>
        <w:ind w:right="0" w:hanging="718"/>
        <w:jc w:val="left"/>
      </w:pPr>
      <w:r>
        <w:t>Base62 Implementation . . . . . . . . . . . . . . . . . . . . . . . . . . . . . . . . . . .</w:t>
      </w:r>
      <w:r>
        <w:tab/>
        <w:t>38</w:t>
      </w:r>
    </w:p>
    <w:p w14:paraId="7CB9053D" w14:textId="77777777" w:rsidR="002B4EB2" w:rsidRDefault="00000000" w:rsidP="00DD3BFB">
      <w:pPr>
        <w:numPr>
          <w:ilvl w:val="1"/>
          <w:numId w:val="2"/>
        </w:numPr>
        <w:spacing w:after="160" w:line="259" w:lineRule="auto"/>
        <w:ind w:right="0" w:hanging="718"/>
        <w:jc w:val="left"/>
      </w:pPr>
      <w:r>
        <w:t>Collision Detection . . . . . . . . . . . . . . . . . . . . . . . . . . . . . . . . . . . . .</w:t>
      </w:r>
      <w:r>
        <w:tab/>
        <w:t>38</w:t>
      </w:r>
    </w:p>
    <w:p w14:paraId="610B0279" w14:textId="77777777" w:rsidR="002B4EB2" w:rsidRDefault="00000000" w:rsidP="00DD3BFB">
      <w:pPr>
        <w:numPr>
          <w:ilvl w:val="1"/>
          <w:numId w:val="2"/>
        </w:numPr>
        <w:spacing w:after="160" w:line="259" w:lineRule="auto"/>
        <w:ind w:right="0" w:hanging="718"/>
        <w:jc w:val="left"/>
      </w:pPr>
      <w:r>
        <w:t>Redis Serialization</w:t>
      </w:r>
      <w:r>
        <w:tab/>
        <w:t>. . . . . . . . . . . . . . . . . . . . . . . . . . . . . . . . . . . . .</w:t>
      </w:r>
      <w:r>
        <w:tab/>
        <w:t>39</w:t>
      </w:r>
    </w:p>
    <w:p w14:paraId="7E6ACBF9" w14:textId="77777777" w:rsidR="002B4EB2" w:rsidRDefault="00000000" w:rsidP="00DD3BFB">
      <w:pPr>
        <w:numPr>
          <w:ilvl w:val="1"/>
          <w:numId w:val="2"/>
        </w:numPr>
        <w:spacing w:after="160" w:line="259" w:lineRule="auto"/>
        <w:ind w:right="0" w:hanging="718"/>
        <w:jc w:val="left"/>
      </w:pPr>
      <w:r>
        <w:t>Redis Configuration . . . . . . . . . . . . . . . . . . . . . . . . . . . . . . . . . . . . .</w:t>
      </w:r>
      <w:r>
        <w:tab/>
        <w:t>39</w:t>
      </w:r>
    </w:p>
    <w:p w14:paraId="621FFE80" w14:textId="77777777" w:rsidR="002B4EB2" w:rsidRDefault="00000000" w:rsidP="00DD3BFB">
      <w:pPr>
        <w:numPr>
          <w:ilvl w:val="1"/>
          <w:numId w:val="2"/>
        </w:numPr>
        <w:spacing w:after="160" w:line="259" w:lineRule="auto"/>
        <w:ind w:right="0" w:hanging="718"/>
        <w:jc w:val="left"/>
      </w:pPr>
      <w:r>
        <w:t>Redis Fail-Open Design . . . . . . . . . . . . . . . . . . . . . . . . . . . . . . . . . . .</w:t>
      </w:r>
      <w:r>
        <w:tab/>
        <w:t>39</w:t>
      </w:r>
    </w:p>
    <w:p w14:paraId="007355D6" w14:textId="77777777" w:rsidR="002B4EB2" w:rsidRDefault="00000000" w:rsidP="00DD3BFB">
      <w:pPr>
        <w:numPr>
          <w:ilvl w:val="1"/>
          <w:numId w:val="2"/>
        </w:numPr>
        <w:spacing w:after="160" w:line="259" w:lineRule="auto"/>
        <w:ind w:right="0" w:hanging="718"/>
        <w:jc w:val="left"/>
      </w:pPr>
      <w:r>
        <w:t>Redis Latency . . . . . . . . . . . . . . . . . . . . . . . . . . . . . . . . . . . . . . . .</w:t>
      </w:r>
      <w:r>
        <w:tab/>
        <w:t>39</w:t>
      </w:r>
    </w:p>
    <w:p w14:paraId="63B0A458" w14:textId="77777777" w:rsidR="002B4EB2" w:rsidRDefault="00000000" w:rsidP="00DD3BFB">
      <w:pPr>
        <w:numPr>
          <w:ilvl w:val="1"/>
          <w:numId w:val="2"/>
        </w:numPr>
        <w:spacing w:after="160" w:line="259" w:lineRule="auto"/>
        <w:ind w:right="0" w:hanging="718"/>
        <w:jc w:val="left"/>
      </w:pPr>
      <w:proofErr w:type="spellStart"/>
      <w:r>
        <w:t>Dockerfile</w:t>
      </w:r>
      <w:proofErr w:type="spellEnd"/>
      <w:r>
        <w:t xml:space="preserve"> Naming</w:t>
      </w:r>
      <w:r>
        <w:tab/>
        <w:t>. . . . . . . . . . . . . . . . . . . . . . . . . . . . . . . . . . . . .</w:t>
      </w:r>
      <w:r>
        <w:tab/>
        <w:t>40</w:t>
      </w:r>
    </w:p>
    <w:p w14:paraId="0A9DA741" w14:textId="77777777" w:rsidR="002B4EB2" w:rsidRDefault="00000000" w:rsidP="00DD3BFB">
      <w:pPr>
        <w:numPr>
          <w:ilvl w:val="1"/>
          <w:numId w:val="2"/>
        </w:numPr>
        <w:spacing w:after="160" w:line="259" w:lineRule="auto"/>
        <w:ind w:right="0" w:hanging="718"/>
        <w:jc w:val="left"/>
      </w:pPr>
      <w:r>
        <w:t>Docker Context</w:t>
      </w:r>
      <w:r>
        <w:tab/>
        <w:t>. . . . . . . . . . . . . . . . . . . . . . . . . . . . . . . . . . . . . .</w:t>
      </w:r>
      <w:r>
        <w:tab/>
        <w:t>40</w:t>
      </w:r>
    </w:p>
    <w:p w14:paraId="5D261B0A" w14:textId="77777777" w:rsidR="002B4EB2" w:rsidRDefault="00000000" w:rsidP="00DD3BFB">
      <w:pPr>
        <w:numPr>
          <w:ilvl w:val="1"/>
          <w:numId w:val="2"/>
        </w:numPr>
        <w:spacing w:after="160" w:line="259" w:lineRule="auto"/>
        <w:ind w:right="0" w:hanging="718"/>
        <w:jc w:val="left"/>
      </w:pPr>
      <w:r>
        <w:t>Docker Deployment . . . . . . . . . . . . . . . . . . . . . . . . . . . . . . . . . . . .</w:t>
      </w:r>
      <w:r>
        <w:tab/>
        <w:t>40</w:t>
      </w:r>
    </w:p>
    <w:p w14:paraId="19E831D7" w14:textId="77777777" w:rsidR="002B4EB2" w:rsidRDefault="00000000" w:rsidP="00DD3BFB">
      <w:pPr>
        <w:numPr>
          <w:ilvl w:val="1"/>
          <w:numId w:val="2"/>
        </w:numPr>
        <w:spacing w:after="160" w:line="259" w:lineRule="auto"/>
        <w:ind w:right="0" w:hanging="718"/>
        <w:jc w:val="left"/>
      </w:pPr>
      <w:r>
        <w:t>Railway MySQL . . . . . . . . . . . . . . . . . . . . . . . . . . . . . . . . . . . . . .</w:t>
      </w:r>
      <w:r>
        <w:tab/>
        <w:t>40</w:t>
      </w:r>
    </w:p>
    <w:p w14:paraId="7BCCCB76" w14:textId="77777777" w:rsidR="002B4EB2" w:rsidRDefault="00000000" w:rsidP="00DD3BFB">
      <w:pPr>
        <w:numPr>
          <w:ilvl w:val="1"/>
          <w:numId w:val="2"/>
        </w:numPr>
        <w:spacing w:after="160" w:line="259" w:lineRule="auto"/>
        <w:ind w:right="0" w:hanging="718"/>
        <w:jc w:val="left"/>
      </w:pPr>
      <w:r>
        <w:t>Railway Redis . . . . . . . . . . . . . . . . . . . . . . . . . . . . . . . . . . . . . . .</w:t>
      </w:r>
      <w:r>
        <w:tab/>
        <w:t>41</w:t>
      </w:r>
    </w:p>
    <w:p w14:paraId="7AA65D35" w14:textId="77777777" w:rsidR="002B4EB2" w:rsidRDefault="00000000" w:rsidP="00DD3BFB">
      <w:pPr>
        <w:numPr>
          <w:ilvl w:val="1"/>
          <w:numId w:val="2"/>
        </w:numPr>
        <w:spacing w:after="160" w:line="259" w:lineRule="auto"/>
        <w:ind w:right="0" w:hanging="718"/>
        <w:jc w:val="left"/>
      </w:pPr>
      <w:r>
        <w:t>Environment Variables</w:t>
      </w:r>
      <w:r>
        <w:tab/>
        <w:t>. . . . . . . . . . . . . . . . . . . . . . . . . . . . . . . . . .</w:t>
      </w:r>
      <w:r>
        <w:tab/>
        <w:t>41</w:t>
      </w:r>
    </w:p>
    <w:p w14:paraId="5B52B775" w14:textId="77777777" w:rsidR="002B4EB2" w:rsidRDefault="00000000" w:rsidP="00DD3BFB">
      <w:pPr>
        <w:numPr>
          <w:ilvl w:val="1"/>
          <w:numId w:val="2"/>
        </w:numPr>
        <w:spacing w:after="160" w:line="259" w:lineRule="auto"/>
        <w:ind w:right="0" w:hanging="718"/>
        <w:jc w:val="left"/>
      </w:pPr>
      <w:r>
        <w:t>Localhost Removal . . . . . . . . . . . . . . . . . . . . . . . . . . . . . . . . . . . . .</w:t>
      </w:r>
      <w:r>
        <w:tab/>
        <w:t>41</w:t>
      </w:r>
    </w:p>
    <w:p w14:paraId="0F54F16D" w14:textId="77777777" w:rsidR="002B4EB2" w:rsidRDefault="00000000" w:rsidP="00DD3BFB">
      <w:pPr>
        <w:numPr>
          <w:ilvl w:val="1"/>
          <w:numId w:val="2"/>
        </w:numPr>
        <w:spacing w:after="160" w:line="259" w:lineRule="auto"/>
        <w:ind w:right="0" w:hanging="718"/>
        <w:jc w:val="left"/>
      </w:pPr>
      <w:r>
        <w:t>BASE_URL Configuration . . . . . . . . . . . . . . . . . . . . . . . . . . . . . . . . .</w:t>
      </w:r>
      <w:r>
        <w:tab/>
        <w:t>41</w:t>
      </w:r>
    </w:p>
    <w:p w14:paraId="48BEA7FB" w14:textId="77777777" w:rsidR="002B4EB2" w:rsidRDefault="00000000" w:rsidP="00DD3BFB">
      <w:pPr>
        <w:numPr>
          <w:ilvl w:val="1"/>
          <w:numId w:val="2"/>
        </w:numPr>
        <w:spacing w:after="160" w:line="259" w:lineRule="auto"/>
        <w:ind w:right="0" w:hanging="718"/>
        <w:jc w:val="left"/>
      </w:pPr>
      <w:r>
        <w:t>CORS . . . . . . . . . . . . . . . . . . . . . . . . . . . . . . . . . . . . . . . . . . . .</w:t>
      </w:r>
      <w:r>
        <w:tab/>
        <w:t>41</w:t>
      </w:r>
    </w:p>
    <w:p w14:paraId="553F29AA" w14:textId="77777777" w:rsidR="002B4EB2" w:rsidRDefault="00000000" w:rsidP="00DD3BFB">
      <w:pPr>
        <w:numPr>
          <w:ilvl w:val="1"/>
          <w:numId w:val="2"/>
        </w:numPr>
        <w:spacing w:after="160" w:line="259" w:lineRule="auto"/>
        <w:ind w:right="0" w:hanging="718"/>
        <w:jc w:val="left"/>
      </w:pPr>
      <w:r>
        <w:t>Double Slash API Bug . . . . . . . . . . . . . . . . . . . . . . . . . . . . . . . . . . .</w:t>
      </w:r>
      <w:r>
        <w:tab/>
        <w:t>42</w:t>
      </w:r>
    </w:p>
    <w:p w14:paraId="732E44A8" w14:textId="77777777" w:rsidR="002B4EB2" w:rsidRDefault="00000000" w:rsidP="00DD3BFB">
      <w:pPr>
        <w:numPr>
          <w:ilvl w:val="1"/>
          <w:numId w:val="2"/>
        </w:numPr>
        <w:spacing w:after="160" w:line="259" w:lineRule="auto"/>
        <w:ind w:right="0" w:hanging="718"/>
        <w:jc w:val="left"/>
      </w:pPr>
      <w:r>
        <w:t>Render Deployment . . . . . . . . . . . . . . . . . . . . . . . . . . . . . . . . . . . .</w:t>
      </w:r>
      <w:r>
        <w:tab/>
        <w:t>42</w:t>
      </w:r>
    </w:p>
    <w:p w14:paraId="510CE26F" w14:textId="77777777" w:rsidR="002B4EB2" w:rsidRDefault="00000000" w:rsidP="00DD3BFB">
      <w:pPr>
        <w:numPr>
          <w:ilvl w:val="1"/>
          <w:numId w:val="2"/>
        </w:numPr>
        <w:spacing w:after="160" w:line="259" w:lineRule="auto"/>
        <w:ind w:right="0" w:hanging="718"/>
        <w:jc w:val="left"/>
      </w:pPr>
      <w:r>
        <w:t>Netlify Deployment</w:t>
      </w:r>
      <w:r>
        <w:tab/>
        <w:t>. . . . . . . . . . . . . . . . . . . . . . . . . . . . . . . . . . . .</w:t>
      </w:r>
      <w:r>
        <w:tab/>
        <w:t>42</w:t>
      </w:r>
    </w:p>
    <w:p w14:paraId="76578A79" w14:textId="77777777" w:rsidR="002B4EB2" w:rsidRDefault="00000000" w:rsidP="00DD3BFB">
      <w:pPr>
        <w:numPr>
          <w:ilvl w:val="1"/>
          <w:numId w:val="2"/>
        </w:numPr>
        <w:spacing w:after="160" w:line="259" w:lineRule="auto"/>
        <w:ind w:right="0" w:hanging="718"/>
        <w:jc w:val="left"/>
      </w:pPr>
      <w:r>
        <w:t>Cold Starts . . . . . . . . . . . . . . . . . . . . . . . . . . . . . . . . . . . . . . . . .</w:t>
      </w:r>
      <w:r>
        <w:tab/>
        <w:t>42</w:t>
      </w:r>
    </w:p>
    <w:p w14:paraId="17682F1B" w14:textId="77777777" w:rsidR="002B4EB2" w:rsidRDefault="00000000" w:rsidP="00DD3BFB">
      <w:pPr>
        <w:numPr>
          <w:ilvl w:val="1"/>
          <w:numId w:val="2"/>
        </w:numPr>
        <w:spacing w:after="160" w:line="259" w:lineRule="auto"/>
        <w:ind w:right="0" w:hanging="718"/>
        <w:jc w:val="left"/>
      </w:pPr>
      <w:r>
        <w:t>Production Debugging . . . . . . . . . . . . . . . . . . . . . . . . . . . . . . . . . . .</w:t>
      </w:r>
      <w:r>
        <w:tab/>
        <w:t>42</w:t>
      </w:r>
    </w:p>
    <w:p w14:paraId="12E3EF0F" w14:textId="77777777" w:rsidR="002B4EB2" w:rsidRDefault="00000000" w:rsidP="00DD3BFB">
      <w:pPr>
        <w:numPr>
          <w:ilvl w:val="0"/>
          <w:numId w:val="2"/>
        </w:numPr>
        <w:spacing w:after="160" w:line="259" w:lineRule="auto"/>
        <w:ind w:right="0" w:hanging="439"/>
        <w:jc w:val="left"/>
      </w:pPr>
      <w:r>
        <w:rPr>
          <w:b/>
        </w:rPr>
        <w:t>Scalability Architecture: 100 Users to 100 Million Users</w:t>
      </w:r>
      <w:r>
        <w:rPr>
          <w:b/>
        </w:rPr>
        <w:tab/>
        <w:t>43</w:t>
      </w:r>
    </w:p>
    <w:p w14:paraId="4D56DA88" w14:textId="77777777" w:rsidR="002B4EB2" w:rsidRDefault="00000000" w:rsidP="00DD3BFB">
      <w:pPr>
        <w:numPr>
          <w:ilvl w:val="1"/>
          <w:numId w:val="2"/>
        </w:numPr>
        <w:spacing w:after="160" w:line="259" w:lineRule="auto"/>
        <w:ind w:right="0" w:hanging="718"/>
        <w:jc w:val="left"/>
      </w:pPr>
      <w:r>
        <w:t>Current Scale: 100 Users . . . . . . . . . . . . . . . . . . . . . . . . . . . . . . . . . .</w:t>
      </w:r>
      <w:r>
        <w:tab/>
        <w:t>43</w:t>
      </w:r>
    </w:p>
    <w:p w14:paraId="180A6335" w14:textId="77777777" w:rsidR="002B4EB2" w:rsidRDefault="00000000" w:rsidP="00DD3BFB">
      <w:pPr>
        <w:numPr>
          <w:ilvl w:val="1"/>
          <w:numId w:val="2"/>
        </w:numPr>
        <w:spacing w:after="160" w:line="259" w:lineRule="auto"/>
        <w:ind w:right="0" w:hanging="718"/>
        <w:jc w:val="left"/>
      </w:pPr>
      <w:r>
        <w:lastRenderedPageBreak/>
        <w:t>Scaling to 10,000 Users . . . . . . . . . . . . . . . . . . . . . . . . . . . . . . . . . . .</w:t>
      </w:r>
      <w:r>
        <w:tab/>
        <w:t>43</w:t>
      </w:r>
    </w:p>
    <w:p w14:paraId="618CACE3" w14:textId="77777777" w:rsidR="002B4EB2" w:rsidRDefault="00000000" w:rsidP="00DD3BFB">
      <w:pPr>
        <w:numPr>
          <w:ilvl w:val="1"/>
          <w:numId w:val="2"/>
        </w:numPr>
        <w:spacing w:after="160" w:line="259" w:lineRule="auto"/>
        <w:ind w:right="0" w:hanging="718"/>
        <w:jc w:val="left"/>
      </w:pPr>
      <w:r>
        <w:t>Scaling to 1 Million Users . . . . . . . . . . . . . . . . . . . . . . . . . . . . . . . . . .</w:t>
      </w:r>
      <w:r>
        <w:tab/>
        <w:t>43</w:t>
      </w:r>
    </w:p>
    <w:p w14:paraId="6CD168FD" w14:textId="77777777" w:rsidR="002B4EB2" w:rsidRDefault="00000000" w:rsidP="00DD3BFB">
      <w:pPr>
        <w:numPr>
          <w:ilvl w:val="1"/>
          <w:numId w:val="2"/>
        </w:numPr>
        <w:spacing w:after="160" w:line="259" w:lineRule="auto"/>
        <w:ind w:right="0" w:hanging="718"/>
        <w:jc w:val="left"/>
      </w:pPr>
      <w:r>
        <w:t>Scaling to 100 Million Users</w:t>
      </w:r>
      <w:r>
        <w:tab/>
        <w:t>. . . . . . . . . . . . . . . . . . . . . . . . . . . . . . . .</w:t>
      </w:r>
      <w:r>
        <w:tab/>
        <w:t>43</w:t>
      </w:r>
    </w:p>
    <w:p w14:paraId="38B59AA9" w14:textId="77777777" w:rsidR="002B4EB2" w:rsidRDefault="00000000" w:rsidP="00DD3BFB">
      <w:pPr>
        <w:numPr>
          <w:ilvl w:val="1"/>
          <w:numId w:val="2"/>
        </w:numPr>
        <w:spacing w:after="160" w:line="259" w:lineRule="auto"/>
        <w:ind w:right="0" w:hanging="718"/>
        <w:jc w:val="left"/>
      </w:pPr>
      <w:r>
        <w:t>Load Balancer and Horizontal Scaling . . . . . . . . . . . . . . . . . . . . . . . . . . .</w:t>
      </w:r>
      <w:r>
        <w:tab/>
        <w:t>43</w:t>
      </w:r>
    </w:p>
    <w:p w14:paraId="29FB1CD6" w14:textId="77777777" w:rsidR="002B4EB2" w:rsidRDefault="00000000" w:rsidP="00DD3BFB">
      <w:pPr>
        <w:numPr>
          <w:ilvl w:val="1"/>
          <w:numId w:val="2"/>
        </w:numPr>
        <w:spacing w:after="160" w:line="259" w:lineRule="auto"/>
        <w:ind w:right="0" w:hanging="718"/>
        <w:jc w:val="left"/>
      </w:pPr>
      <w:r>
        <w:t>Redis Cluster . . . . . . . . . . . . . . . . . . . . . . . . . . . . . . . . . . . . . . . . .</w:t>
      </w:r>
      <w:r>
        <w:tab/>
        <w:t>44</w:t>
      </w:r>
    </w:p>
    <w:p w14:paraId="218E169C" w14:textId="77777777" w:rsidR="002B4EB2" w:rsidRDefault="00000000" w:rsidP="00DD3BFB">
      <w:pPr>
        <w:numPr>
          <w:ilvl w:val="1"/>
          <w:numId w:val="2"/>
        </w:numPr>
        <w:spacing w:after="160" w:line="259" w:lineRule="auto"/>
        <w:ind w:right="0" w:hanging="718"/>
        <w:jc w:val="left"/>
      </w:pPr>
      <w:r>
        <w:t>Database Replication and Read Replicas . . . . . . . . . . . . . . . . . . . . . . . . . .</w:t>
      </w:r>
      <w:r>
        <w:tab/>
        <w:t>44</w:t>
      </w:r>
    </w:p>
    <w:p w14:paraId="6306227B" w14:textId="77777777" w:rsidR="002B4EB2" w:rsidRDefault="00000000" w:rsidP="00DD3BFB">
      <w:pPr>
        <w:numPr>
          <w:ilvl w:val="1"/>
          <w:numId w:val="2"/>
        </w:numPr>
        <w:spacing w:after="160" w:line="259" w:lineRule="auto"/>
        <w:ind w:right="0" w:hanging="718"/>
        <w:jc w:val="left"/>
      </w:pPr>
      <w:r>
        <w:t>Sharding . . . . . . . . . . . . . . . . . . . . . . . . . . . . . . . . . . . . . . . . . . .</w:t>
      </w:r>
      <w:r>
        <w:tab/>
        <w:t>44</w:t>
      </w:r>
    </w:p>
    <w:p w14:paraId="7D65B148" w14:textId="77777777" w:rsidR="002B4EB2" w:rsidRDefault="00000000" w:rsidP="00DD3BFB">
      <w:pPr>
        <w:numPr>
          <w:ilvl w:val="1"/>
          <w:numId w:val="2"/>
        </w:numPr>
        <w:spacing w:after="160" w:line="259" w:lineRule="auto"/>
        <w:ind w:right="0" w:hanging="718"/>
        <w:jc w:val="left"/>
      </w:pPr>
      <w:r>
        <w:t>Kafka and Async Analytics . . . . . . . . . . . . . . . . . . . . . . . . . . . . . . . . . .</w:t>
      </w:r>
      <w:r>
        <w:tab/>
        <w:t>44</w:t>
      </w:r>
    </w:p>
    <w:p w14:paraId="414F06E0" w14:textId="77777777" w:rsidR="002B4EB2" w:rsidRDefault="00000000" w:rsidP="00DD3BFB">
      <w:pPr>
        <w:numPr>
          <w:ilvl w:val="1"/>
          <w:numId w:val="2"/>
        </w:numPr>
        <w:spacing w:after="160" w:line="259" w:lineRule="auto"/>
        <w:ind w:right="0" w:hanging="718"/>
        <w:jc w:val="left"/>
      </w:pPr>
      <w:r>
        <w:t>CDN Considerations . . . . . . . . . . . . . . . . . . . . . . . . . . . . . . . . . . . .</w:t>
      </w:r>
      <w:r>
        <w:tab/>
        <w:t>44</w:t>
      </w:r>
    </w:p>
    <w:p w14:paraId="0FC792A0" w14:textId="77777777" w:rsidR="002B4EB2" w:rsidRDefault="002B4EB2" w:rsidP="00DD3BFB">
      <w:pPr>
        <w:spacing w:after="0" w:line="259" w:lineRule="auto"/>
        <w:ind w:left="-1028" w:right="863" w:firstLine="0"/>
        <w:jc w:val="left"/>
      </w:pPr>
    </w:p>
    <w:p w14:paraId="7650B008" w14:textId="77777777" w:rsidR="002B4EB2" w:rsidRDefault="00000000" w:rsidP="00DD3BFB">
      <w:pPr>
        <w:numPr>
          <w:ilvl w:val="0"/>
          <w:numId w:val="2"/>
        </w:numPr>
        <w:spacing w:after="160" w:line="259" w:lineRule="auto"/>
        <w:ind w:right="0" w:hanging="439"/>
        <w:jc w:val="left"/>
      </w:pPr>
      <w:r>
        <w:rPr>
          <w:b/>
        </w:rPr>
        <w:t>Future Improvements</w:t>
      </w:r>
      <w:r>
        <w:rPr>
          <w:b/>
        </w:rPr>
        <w:tab/>
        <w:t>45</w:t>
      </w:r>
    </w:p>
    <w:p w14:paraId="107E0DAF" w14:textId="77777777" w:rsidR="002B4EB2" w:rsidRDefault="00000000" w:rsidP="00DD3BFB">
      <w:pPr>
        <w:numPr>
          <w:ilvl w:val="1"/>
          <w:numId w:val="2"/>
        </w:numPr>
        <w:spacing w:after="160" w:line="259" w:lineRule="auto"/>
        <w:ind w:right="0" w:hanging="718"/>
        <w:jc w:val="left"/>
      </w:pPr>
      <w:r>
        <w:t>AWS Migration Mapping</w:t>
      </w:r>
      <w:r>
        <w:tab/>
        <w:t>. . . . . . . . . . . . . . . . . . . . . . . . . . . . . . . . . .</w:t>
      </w:r>
      <w:r>
        <w:tab/>
        <w:t>45</w:t>
      </w:r>
    </w:p>
    <w:p w14:paraId="4EDF9FE8" w14:textId="77777777" w:rsidR="002B4EB2" w:rsidRDefault="00000000" w:rsidP="00DD3BFB">
      <w:pPr>
        <w:numPr>
          <w:ilvl w:val="0"/>
          <w:numId w:val="2"/>
        </w:numPr>
        <w:spacing w:after="160" w:line="259" w:lineRule="auto"/>
        <w:ind w:right="0" w:hanging="439"/>
        <w:jc w:val="left"/>
      </w:pPr>
      <w:r>
        <w:rPr>
          <w:b/>
        </w:rPr>
        <w:t>Architecture Decision Records</w:t>
      </w:r>
      <w:r>
        <w:rPr>
          <w:b/>
        </w:rPr>
        <w:tab/>
        <w:t>46</w:t>
      </w:r>
    </w:p>
    <w:p w14:paraId="74065CFF" w14:textId="1ED5AB84" w:rsidR="002B4EB2" w:rsidRDefault="00000000" w:rsidP="00DD3BFB">
      <w:pPr>
        <w:tabs>
          <w:tab w:val="center" w:pos="4986"/>
          <w:tab w:val="center" w:pos="10048"/>
        </w:tabs>
        <w:spacing w:after="160" w:line="259" w:lineRule="auto"/>
        <w:ind w:left="0" w:right="0" w:firstLine="0"/>
        <w:jc w:val="left"/>
      </w:pPr>
      <w:r>
        <w:t>ADR-001: Use Spring Boot . . . . . . . . . . . . . . . . . . . . . . . . . . . . . . . . . . . .</w:t>
      </w:r>
      <w:r>
        <w:tab/>
        <w:t>46</w:t>
      </w:r>
    </w:p>
    <w:p w14:paraId="332A9B0C" w14:textId="0621BC4D" w:rsidR="002B4EB2" w:rsidRDefault="00000000" w:rsidP="00DD3BFB">
      <w:pPr>
        <w:tabs>
          <w:tab w:val="center" w:pos="4986"/>
          <w:tab w:val="center" w:pos="10048"/>
        </w:tabs>
        <w:spacing w:after="160" w:line="259" w:lineRule="auto"/>
        <w:ind w:left="0" w:right="0" w:firstLine="0"/>
        <w:jc w:val="left"/>
      </w:pPr>
      <w:r>
        <w:t>ADR-002: Use MySQL as Source of Truth . . . . . . . . . . . . . . . . . . . . . . . . . . . .</w:t>
      </w:r>
      <w:r>
        <w:tab/>
        <w:t>46</w:t>
      </w:r>
    </w:p>
    <w:p w14:paraId="048AF14E" w14:textId="5741852D" w:rsidR="002B4EB2" w:rsidRDefault="00000000" w:rsidP="00DD3BFB">
      <w:pPr>
        <w:tabs>
          <w:tab w:val="center" w:pos="4986"/>
          <w:tab w:val="center" w:pos="10048"/>
        </w:tabs>
        <w:spacing w:after="160" w:line="259" w:lineRule="auto"/>
        <w:ind w:left="0" w:right="0" w:firstLine="0"/>
        <w:jc w:val="left"/>
      </w:pPr>
      <w:r>
        <w:t>ADR-003: Use Redis for Cache and Rate Limiting . . . . . . . . . . . . . . . . . . . . . . . .</w:t>
      </w:r>
      <w:r>
        <w:tab/>
        <w:t>46</w:t>
      </w:r>
    </w:p>
    <w:p w14:paraId="6157FDEC" w14:textId="079EF9D3" w:rsidR="002B4EB2" w:rsidRDefault="00000000" w:rsidP="00DD3BFB">
      <w:pPr>
        <w:tabs>
          <w:tab w:val="center" w:pos="4987"/>
          <w:tab w:val="center" w:pos="10048"/>
        </w:tabs>
        <w:spacing w:after="160" w:line="259" w:lineRule="auto"/>
        <w:ind w:left="0" w:right="0" w:firstLine="0"/>
        <w:jc w:val="left"/>
      </w:pPr>
      <w:r>
        <w:t>ADR-004: Use Strategy Pattern . . . . . . . . . . . . . . . . . . . . . . . . . . . . . . . . . .</w:t>
      </w:r>
      <w:r>
        <w:tab/>
        <w:t>46</w:t>
      </w:r>
    </w:p>
    <w:p w14:paraId="07B5369B" w14:textId="78E2CB65" w:rsidR="002B4EB2" w:rsidRDefault="00000000" w:rsidP="00DD3BFB">
      <w:pPr>
        <w:tabs>
          <w:tab w:val="center" w:pos="4986"/>
          <w:tab w:val="center" w:pos="10048"/>
        </w:tabs>
        <w:spacing w:after="160" w:line="259" w:lineRule="auto"/>
        <w:ind w:left="0" w:right="0" w:firstLine="0"/>
        <w:jc w:val="left"/>
      </w:pPr>
      <w:r>
        <w:t>ADR-005: Use Docker for Backend Deployment . . . . . . . . . . . . . . . . . . . . . . . . .</w:t>
      </w:r>
      <w:r>
        <w:tab/>
        <w:t>46</w:t>
      </w:r>
    </w:p>
    <w:p w14:paraId="4DFC930D" w14:textId="2FA1E74A" w:rsidR="002B4EB2" w:rsidRDefault="00000000" w:rsidP="00DD3BFB">
      <w:pPr>
        <w:tabs>
          <w:tab w:val="center" w:pos="4986"/>
          <w:tab w:val="center" w:pos="10048"/>
        </w:tabs>
        <w:spacing w:after="160" w:line="259" w:lineRule="auto"/>
        <w:ind w:left="0" w:right="0" w:firstLine="0"/>
        <w:jc w:val="left"/>
      </w:pPr>
      <w:r>
        <w:t>ADR-006: Use Environment Variables . . . . . . . . . . . . . . . . . . . . . . . . . . . . . .</w:t>
      </w:r>
      <w:r>
        <w:tab/>
        <w:t>46</w:t>
      </w:r>
    </w:p>
    <w:p w14:paraId="6DA24325" w14:textId="77777777" w:rsidR="002B4EB2" w:rsidRDefault="00000000" w:rsidP="00DD3BFB">
      <w:pPr>
        <w:numPr>
          <w:ilvl w:val="0"/>
          <w:numId w:val="2"/>
        </w:numPr>
        <w:spacing w:after="160" w:line="259" w:lineRule="auto"/>
        <w:ind w:right="0" w:hanging="439"/>
        <w:jc w:val="left"/>
      </w:pPr>
      <w:r>
        <w:rPr>
          <w:b/>
        </w:rPr>
        <w:t>Interview Questions and Model Answers</w:t>
      </w:r>
      <w:r>
        <w:rPr>
          <w:b/>
        </w:rPr>
        <w:tab/>
        <w:t>47</w:t>
      </w:r>
    </w:p>
    <w:p w14:paraId="04F6D217" w14:textId="77777777" w:rsidR="002B4EB2" w:rsidRDefault="00000000" w:rsidP="00DD3BFB">
      <w:pPr>
        <w:numPr>
          <w:ilvl w:val="1"/>
          <w:numId w:val="2"/>
        </w:numPr>
        <w:spacing w:after="160" w:line="259" w:lineRule="auto"/>
        <w:ind w:right="0" w:hanging="718"/>
        <w:jc w:val="left"/>
      </w:pPr>
      <w:r>
        <w:t>Architecture . . . . . . . . . . . . . . . . . . . . . . . . . . . . . . . . . . . . . . . . .</w:t>
      </w:r>
      <w:r>
        <w:tab/>
        <w:t>47</w:t>
      </w:r>
    </w:p>
    <w:p w14:paraId="0BE66259" w14:textId="7132D6A0" w:rsidR="002B4EB2" w:rsidRDefault="00000000" w:rsidP="00DD3BFB">
      <w:pPr>
        <w:tabs>
          <w:tab w:val="center" w:pos="5215"/>
          <w:tab w:val="center" w:pos="10048"/>
        </w:tabs>
        <w:spacing w:after="160" w:line="259" w:lineRule="auto"/>
        <w:ind w:left="0" w:right="0" w:firstLine="0"/>
        <w:jc w:val="left"/>
      </w:pPr>
      <w:r>
        <w:t>Q1. Explain the end-to-end architecture of your URL Shortener. . . . . . . . . . . . . .</w:t>
      </w:r>
      <w:r>
        <w:tab/>
        <w:t>47</w:t>
      </w:r>
    </w:p>
    <w:p w14:paraId="2057A755" w14:textId="4660A2AC" w:rsidR="002B4EB2" w:rsidRDefault="00000000" w:rsidP="00DD3BFB">
      <w:pPr>
        <w:tabs>
          <w:tab w:val="center" w:pos="4443"/>
          <w:tab w:val="center" w:pos="8992"/>
          <w:tab w:val="center" w:pos="10048"/>
        </w:tabs>
        <w:spacing w:after="160" w:line="259" w:lineRule="auto"/>
        <w:ind w:left="0" w:right="0" w:firstLine="0"/>
        <w:jc w:val="left"/>
      </w:pPr>
      <w:r>
        <w:t>Q2. Why did you keep MySQL and Redis outside the backend container?</w:t>
      </w:r>
      <w:r>
        <w:tab/>
        <w:t>. . . . . . . .</w:t>
      </w:r>
      <w:r>
        <w:tab/>
        <w:t>47</w:t>
      </w:r>
    </w:p>
    <w:p w14:paraId="5DBB27CB" w14:textId="044D85B7" w:rsidR="002B4EB2" w:rsidRDefault="00000000" w:rsidP="00DD3BFB">
      <w:pPr>
        <w:tabs>
          <w:tab w:val="center" w:pos="5215"/>
          <w:tab w:val="center" w:pos="10048"/>
        </w:tabs>
        <w:spacing w:after="160" w:line="259" w:lineRule="auto"/>
        <w:ind w:left="0" w:right="0" w:firstLine="0"/>
        <w:jc w:val="left"/>
      </w:pPr>
      <w:r>
        <w:t>Q3. What is the most important path in a URL shortener and why? . . . . . . . . . . . .</w:t>
      </w:r>
      <w:r>
        <w:tab/>
        <w:t>47</w:t>
      </w:r>
    </w:p>
    <w:p w14:paraId="6FF26E42" w14:textId="77777777" w:rsidR="002B4EB2" w:rsidRDefault="00000000" w:rsidP="00DD3BFB">
      <w:pPr>
        <w:numPr>
          <w:ilvl w:val="1"/>
          <w:numId w:val="2"/>
        </w:numPr>
        <w:spacing w:after="160" w:line="259" w:lineRule="auto"/>
        <w:ind w:right="0" w:hanging="718"/>
        <w:jc w:val="left"/>
      </w:pPr>
      <w:r>
        <w:t>Spring Boot . . . . . . . . . . . . . . . . . . . . . . . . . . . . . . . . . . . . . . . . .</w:t>
      </w:r>
      <w:r>
        <w:tab/>
        <w:t>47</w:t>
      </w:r>
    </w:p>
    <w:p w14:paraId="427CE02C" w14:textId="2D0F802B" w:rsidR="002B4EB2" w:rsidRDefault="00000000" w:rsidP="00DD3BFB">
      <w:pPr>
        <w:tabs>
          <w:tab w:val="center" w:pos="5215"/>
          <w:tab w:val="center" w:pos="10048"/>
        </w:tabs>
        <w:spacing w:after="160" w:line="259" w:lineRule="auto"/>
        <w:ind w:left="0" w:right="0" w:firstLine="0"/>
        <w:jc w:val="left"/>
      </w:pPr>
      <w:r>
        <w:t xml:space="preserve">Q4. Explain the request lifecycle for </w:t>
      </w:r>
      <w:r>
        <w:rPr>
          <w:rFonts w:ascii="Courier New" w:eastAsia="Courier New" w:hAnsi="Courier New" w:cs="Courier New"/>
          <w:sz w:val="19"/>
        </w:rPr>
        <w:t>POST /</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/shorten</w:t>
      </w:r>
      <w:r>
        <w:t>. . . . . . . . . . . . .</w:t>
      </w:r>
      <w:r>
        <w:tab/>
        <w:t>47</w:t>
      </w:r>
    </w:p>
    <w:p w14:paraId="4BB0DE1C" w14:textId="46B4BE6C" w:rsidR="002B4EB2" w:rsidRDefault="00000000" w:rsidP="00DD3BFB">
      <w:pPr>
        <w:tabs>
          <w:tab w:val="center" w:pos="2595"/>
          <w:tab w:val="center" w:pos="7159"/>
          <w:tab w:val="center" w:pos="10048"/>
        </w:tabs>
        <w:spacing w:after="160" w:line="259" w:lineRule="auto"/>
        <w:ind w:left="0" w:right="0" w:firstLine="0"/>
        <w:jc w:val="left"/>
      </w:pPr>
      <w:r>
        <w:t>Q5. Why should controllers be thin?</w:t>
      </w:r>
      <w:r>
        <w:tab/>
        <w:t>. . . . . . . . . . . . . . . . . . . . . . . . . . . .</w:t>
      </w:r>
      <w:r>
        <w:tab/>
        <w:t>47</w:t>
      </w:r>
    </w:p>
    <w:p w14:paraId="5B45C81D" w14:textId="1EFA160B" w:rsidR="002B4EB2" w:rsidRDefault="00000000" w:rsidP="00DD3BFB">
      <w:pPr>
        <w:tabs>
          <w:tab w:val="center" w:pos="3806"/>
          <w:tab w:val="center" w:pos="8350"/>
          <w:tab w:val="center" w:pos="10048"/>
        </w:tabs>
        <w:spacing w:after="160" w:line="259" w:lineRule="auto"/>
        <w:ind w:left="0" w:right="0" w:firstLine="0"/>
        <w:jc w:val="left"/>
      </w:pPr>
      <w:r>
        <w:t>Q6. Why use constructor injection instead of field injection?</w:t>
      </w:r>
      <w:r>
        <w:tab/>
        <w:t>. . . . . . . . . . . . . . .</w:t>
      </w:r>
      <w:r>
        <w:tab/>
        <w:t>47</w:t>
      </w:r>
    </w:p>
    <w:p w14:paraId="1F1AE89D" w14:textId="7B2C718B" w:rsidR="002B4EB2" w:rsidRDefault="00000000" w:rsidP="00DD3BFB">
      <w:pPr>
        <w:tabs>
          <w:tab w:val="center" w:pos="2978"/>
          <w:tab w:val="center" w:pos="7525"/>
          <w:tab w:val="center" w:pos="10048"/>
        </w:tabs>
        <w:spacing w:after="160" w:line="259" w:lineRule="auto"/>
        <w:ind w:left="0" w:right="0" w:firstLine="0"/>
        <w:jc w:val="left"/>
      </w:pPr>
      <w:r>
        <w:t xml:space="preserve">Q7. What is the role of </w:t>
      </w:r>
      <w:r>
        <w:rPr>
          <w:rFonts w:ascii="Courier New" w:eastAsia="Courier New" w:hAnsi="Courier New" w:cs="Courier New"/>
          <w:sz w:val="19"/>
        </w:rPr>
        <w:t>@ControllerAdvice</w:t>
      </w:r>
      <w:r>
        <w:t>?</w:t>
      </w:r>
      <w:r>
        <w:tab/>
        <w:t>. . . . . . . . . . . . . . . . . . . . . . . .</w:t>
      </w:r>
      <w:r>
        <w:tab/>
        <w:t>47</w:t>
      </w:r>
    </w:p>
    <w:p w14:paraId="665A8DF9" w14:textId="730CE19F" w:rsidR="002B4EB2" w:rsidRDefault="00000000" w:rsidP="00DD3BFB">
      <w:pPr>
        <w:tabs>
          <w:tab w:val="center" w:pos="5215"/>
          <w:tab w:val="center" w:pos="10048"/>
        </w:tabs>
        <w:spacing w:after="160" w:line="259" w:lineRule="auto"/>
        <w:ind w:left="0" w:right="0" w:firstLine="0"/>
        <w:jc w:val="left"/>
      </w:pPr>
      <w:r>
        <w:t xml:space="preserve">Q8. What is the difference between </w:t>
      </w:r>
      <w:r>
        <w:rPr>
          <w:rFonts w:ascii="Courier New" w:eastAsia="Courier New" w:hAnsi="Courier New" w:cs="Courier New"/>
          <w:sz w:val="19"/>
        </w:rPr>
        <w:t>@Service</w:t>
      </w:r>
      <w:r>
        <w:t xml:space="preserve">, </w:t>
      </w:r>
      <w:r>
        <w:rPr>
          <w:rFonts w:ascii="Courier New" w:eastAsia="Courier New" w:hAnsi="Courier New" w:cs="Courier New"/>
          <w:sz w:val="19"/>
        </w:rPr>
        <w:t>@Repository</w:t>
      </w:r>
      <w:r>
        <w:t xml:space="preserve">, and </w:t>
      </w:r>
      <w:r>
        <w:rPr>
          <w:rFonts w:ascii="Courier New" w:eastAsia="Courier New" w:hAnsi="Courier New" w:cs="Courier New"/>
          <w:sz w:val="19"/>
        </w:rPr>
        <w:t>@Component</w:t>
      </w:r>
      <w:r>
        <w:t>? . . . . . .</w:t>
      </w:r>
      <w:r>
        <w:tab/>
        <w:t>47</w:t>
      </w:r>
    </w:p>
    <w:p w14:paraId="3B05797A" w14:textId="77777777" w:rsidR="002B4EB2" w:rsidRDefault="00000000" w:rsidP="00DD3BFB">
      <w:pPr>
        <w:numPr>
          <w:ilvl w:val="1"/>
          <w:numId w:val="2"/>
        </w:numPr>
        <w:spacing w:after="160" w:line="259" w:lineRule="auto"/>
        <w:ind w:right="0" w:hanging="718"/>
        <w:jc w:val="left"/>
      </w:pPr>
      <w:r>
        <w:t>Redis . . . . . . . . . . . . . . . . . . . . . . . . . . . . . . . . . . . . . . . . . . . . .</w:t>
      </w:r>
      <w:r>
        <w:tab/>
        <w:t>48</w:t>
      </w:r>
    </w:p>
    <w:p w14:paraId="5C120600" w14:textId="503881FA" w:rsidR="002B4EB2" w:rsidRDefault="00000000" w:rsidP="00DD3BFB">
      <w:pPr>
        <w:tabs>
          <w:tab w:val="center" w:pos="5216"/>
          <w:tab w:val="center" w:pos="10048"/>
        </w:tabs>
        <w:spacing w:after="160" w:line="259" w:lineRule="auto"/>
        <w:ind w:left="0" w:right="0" w:firstLine="0"/>
        <w:jc w:val="left"/>
      </w:pPr>
      <w:r>
        <w:t>Q9. How exactly is Redis used in this project? . . . . . . . . . . . . . . . . . . . . . . .</w:t>
      </w:r>
      <w:r>
        <w:tab/>
        <w:t>48</w:t>
      </w:r>
    </w:p>
    <w:p w14:paraId="3A7D0F2F" w14:textId="22DF3F58" w:rsidR="002B4EB2" w:rsidRDefault="00000000" w:rsidP="00DD3BFB">
      <w:pPr>
        <w:tabs>
          <w:tab w:val="center" w:pos="2512"/>
          <w:tab w:val="center" w:pos="7067"/>
          <w:tab w:val="center" w:pos="10048"/>
        </w:tabs>
        <w:spacing w:after="160" w:line="259" w:lineRule="auto"/>
        <w:ind w:left="0" w:right="0" w:firstLine="0"/>
        <w:jc w:val="left"/>
      </w:pPr>
      <w:r>
        <w:t>Q10. What is cache-aside pattern?</w:t>
      </w:r>
      <w:r>
        <w:tab/>
        <w:t>. . . . . . . . . . . . . . . . . . . . . . . . . . . . .</w:t>
      </w:r>
      <w:r>
        <w:tab/>
        <w:t>48</w:t>
      </w:r>
    </w:p>
    <w:p w14:paraId="6ABC481A" w14:textId="698DDF8B" w:rsidR="002B4EB2" w:rsidRDefault="00000000" w:rsidP="00DD3BFB">
      <w:pPr>
        <w:tabs>
          <w:tab w:val="center" w:pos="5216"/>
          <w:tab w:val="center" w:pos="10048"/>
        </w:tabs>
        <w:spacing w:after="160" w:line="259" w:lineRule="auto"/>
        <w:ind w:left="0" w:right="0" w:firstLine="0"/>
        <w:jc w:val="left"/>
      </w:pPr>
      <w:r>
        <w:t>Q11. What happens if Redis is down? . . . . . . . . . . . . . . . . . . . . . . . . . . . .</w:t>
      </w:r>
      <w:r>
        <w:tab/>
        <w:t>48</w:t>
      </w:r>
    </w:p>
    <w:p w14:paraId="5426F8F7" w14:textId="02C5C9C4" w:rsidR="002B4EB2" w:rsidRDefault="00000000" w:rsidP="00DD3BFB">
      <w:pPr>
        <w:tabs>
          <w:tab w:val="center" w:pos="5215"/>
          <w:tab w:val="center" w:pos="10048"/>
        </w:tabs>
        <w:spacing w:after="160" w:line="259" w:lineRule="auto"/>
        <w:ind w:left="0" w:right="0" w:firstLine="0"/>
        <w:jc w:val="left"/>
      </w:pPr>
      <w:r>
        <w:t>Q12. Why use Redis instead of a Java HashMap? . . . . . . . . . . . . . . . . . . . . . .</w:t>
      </w:r>
      <w:r>
        <w:tab/>
        <w:t>48</w:t>
      </w:r>
    </w:p>
    <w:p w14:paraId="762A0EAB" w14:textId="78DA17C0" w:rsidR="002B4EB2" w:rsidRDefault="00000000" w:rsidP="00DD3BFB">
      <w:pPr>
        <w:tabs>
          <w:tab w:val="center" w:pos="3067"/>
          <w:tab w:val="center" w:pos="7617"/>
          <w:tab w:val="center" w:pos="10048"/>
        </w:tabs>
        <w:spacing w:after="160" w:line="259" w:lineRule="auto"/>
        <w:ind w:left="0" w:right="0" w:firstLine="0"/>
        <w:jc w:val="left"/>
      </w:pPr>
      <w:r>
        <w:lastRenderedPageBreak/>
        <w:t xml:space="preserve">Q13. Why is </w:t>
      </w:r>
      <w:r>
        <w:rPr>
          <w:rFonts w:ascii="Courier New" w:eastAsia="Courier New" w:hAnsi="Courier New" w:cs="Courier New"/>
          <w:sz w:val="19"/>
        </w:rPr>
        <w:t xml:space="preserve">INCR </w:t>
      </w:r>
      <w:r>
        <w:t>important for rate limiting?</w:t>
      </w:r>
      <w:r>
        <w:tab/>
        <w:t>. . . . . . . . . . . . . . . . . . . . . . .</w:t>
      </w:r>
      <w:r>
        <w:tab/>
        <w:t>48</w:t>
      </w:r>
    </w:p>
    <w:p w14:paraId="4681A863" w14:textId="61CE1FC1" w:rsidR="002B4EB2" w:rsidRDefault="00000000" w:rsidP="00DD3BFB">
      <w:pPr>
        <w:tabs>
          <w:tab w:val="center" w:pos="5215"/>
          <w:tab w:val="center" w:pos="10048"/>
        </w:tabs>
        <w:spacing w:after="160" w:line="259" w:lineRule="auto"/>
        <w:ind w:left="0" w:right="0" w:firstLine="0"/>
        <w:jc w:val="left"/>
      </w:pPr>
      <w:r>
        <w:t xml:space="preserve">Q14. What is the risk of using </w:t>
      </w:r>
      <w:r>
        <w:rPr>
          <w:rFonts w:ascii="Courier New" w:eastAsia="Courier New" w:hAnsi="Courier New" w:cs="Courier New"/>
          <w:sz w:val="19"/>
        </w:rPr>
        <w:t xml:space="preserve">INCR </w:t>
      </w:r>
      <w:r>
        <w:t xml:space="preserve">and </w:t>
      </w:r>
      <w:r>
        <w:rPr>
          <w:rFonts w:ascii="Courier New" w:eastAsia="Courier New" w:hAnsi="Courier New" w:cs="Courier New"/>
          <w:sz w:val="19"/>
        </w:rPr>
        <w:t xml:space="preserve">EXPIRE </w:t>
      </w:r>
      <w:r>
        <w:t>separately? . . . . . . . . . . . . . . . .</w:t>
      </w:r>
      <w:r>
        <w:tab/>
        <w:t>48</w:t>
      </w:r>
    </w:p>
    <w:p w14:paraId="7725B7F3" w14:textId="77777777" w:rsidR="002B4EB2" w:rsidRDefault="00000000" w:rsidP="00DD3BFB">
      <w:pPr>
        <w:numPr>
          <w:ilvl w:val="1"/>
          <w:numId w:val="2"/>
        </w:numPr>
        <w:spacing w:after="160" w:line="259" w:lineRule="auto"/>
        <w:ind w:right="0" w:hanging="718"/>
        <w:jc w:val="left"/>
      </w:pPr>
      <w:r>
        <w:t>Rate Limiting . . . . . . . . . . . . . . . . . . . . . . . . . . . . . . . . . . . . . . . .</w:t>
      </w:r>
      <w:r>
        <w:tab/>
        <w:t>48</w:t>
      </w:r>
    </w:p>
    <w:p w14:paraId="7D0EEB3F" w14:textId="3BA51B63" w:rsidR="002B4EB2" w:rsidRDefault="00000000" w:rsidP="00DD3BFB">
      <w:pPr>
        <w:tabs>
          <w:tab w:val="center" w:pos="5215"/>
          <w:tab w:val="center" w:pos="10048"/>
        </w:tabs>
        <w:spacing w:after="160" w:line="259" w:lineRule="auto"/>
        <w:ind w:left="0" w:right="0" w:firstLine="0"/>
        <w:jc w:val="left"/>
      </w:pPr>
      <w:r>
        <w:t>Q15. Which rate-limiting algorithm did you use? . . . . . . . . . . . . . . . . . . . . . .</w:t>
      </w:r>
      <w:r>
        <w:tab/>
        <w:t>48</w:t>
      </w:r>
    </w:p>
    <w:p w14:paraId="4063C766" w14:textId="48186A80" w:rsidR="002B4EB2" w:rsidRDefault="00000000" w:rsidP="00DD3BFB">
      <w:pPr>
        <w:tabs>
          <w:tab w:val="center" w:pos="5215"/>
          <w:tab w:val="center" w:pos="10048"/>
        </w:tabs>
        <w:spacing w:after="160" w:line="259" w:lineRule="auto"/>
        <w:ind w:left="0" w:right="0" w:firstLine="0"/>
        <w:jc w:val="left"/>
      </w:pPr>
      <w:r>
        <w:t>Q16. What are the limitations of IP-based rate limiting? . . . . . . . . . . . . . . . . . .</w:t>
      </w:r>
      <w:r>
        <w:tab/>
        <w:t>48</w:t>
      </w:r>
    </w:p>
    <w:p w14:paraId="4EE5631A" w14:textId="6BBA798E" w:rsidR="002B4EB2" w:rsidRDefault="00000000" w:rsidP="00DD3BFB">
      <w:pPr>
        <w:tabs>
          <w:tab w:val="center" w:pos="3697"/>
          <w:tab w:val="center" w:pos="8258"/>
          <w:tab w:val="center" w:pos="10048"/>
        </w:tabs>
        <w:spacing w:after="160" w:line="259" w:lineRule="auto"/>
        <w:ind w:left="0" w:right="0" w:firstLine="0"/>
        <w:jc w:val="left"/>
      </w:pPr>
      <w:r>
        <w:t>Q17. How would you improve rate limiting in production?</w:t>
      </w:r>
      <w:r>
        <w:tab/>
        <w:t>. . . . . . . . . . . . . . . .</w:t>
      </w:r>
      <w:r>
        <w:tab/>
        <w:t>48</w:t>
      </w:r>
    </w:p>
    <w:p w14:paraId="5117CE7C" w14:textId="77777777" w:rsidR="002B4EB2" w:rsidRDefault="00000000" w:rsidP="00DD3BFB">
      <w:pPr>
        <w:numPr>
          <w:ilvl w:val="1"/>
          <w:numId w:val="2"/>
        </w:numPr>
        <w:spacing w:after="160" w:line="259" w:lineRule="auto"/>
        <w:ind w:right="0" w:hanging="718"/>
        <w:jc w:val="left"/>
      </w:pPr>
      <w:r>
        <w:t>JPA . . . . . . . . . . . . . . . . . . . . . . . . . . . . . . . . . . . . . . . . . . . . . .</w:t>
      </w:r>
      <w:r>
        <w:tab/>
        <w:t>49</w:t>
      </w:r>
    </w:p>
    <w:p w14:paraId="1959566C" w14:textId="6BD61A3E" w:rsidR="002B4EB2" w:rsidRDefault="00000000" w:rsidP="00DD3BFB">
      <w:pPr>
        <w:tabs>
          <w:tab w:val="center" w:pos="5215"/>
          <w:tab w:val="center" w:pos="10048"/>
        </w:tabs>
        <w:spacing w:after="160" w:line="259" w:lineRule="auto"/>
        <w:ind w:left="0" w:right="0" w:firstLine="0"/>
        <w:jc w:val="left"/>
      </w:pPr>
      <w:r>
        <w:t>Q18. Why is MySQL the source of truth? . . . . . . . . . . . . . . . . . . . . . . . . . .</w:t>
      </w:r>
      <w:r>
        <w:tab/>
        <w:t>49</w:t>
      </w:r>
    </w:p>
    <w:p w14:paraId="13552BE1" w14:textId="0FB9BED4" w:rsidR="002B4EB2" w:rsidRDefault="00000000" w:rsidP="00DD3BFB">
      <w:pPr>
        <w:tabs>
          <w:tab w:val="center" w:pos="5216"/>
          <w:tab w:val="center" w:pos="10048"/>
        </w:tabs>
        <w:spacing w:after="160" w:line="259" w:lineRule="auto"/>
        <w:ind w:left="0" w:right="0" w:firstLine="0"/>
        <w:jc w:val="left"/>
      </w:pPr>
      <w:r>
        <w:t>Q19. Which indexes are important? . . . . . . . . . . . . . . . . . . . . . . . . . . . . .</w:t>
      </w:r>
      <w:r>
        <w:tab/>
        <w:t>49</w:t>
      </w:r>
    </w:p>
    <w:p w14:paraId="45810485" w14:textId="63DA79B2" w:rsidR="002B4EB2" w:rsidRDefault="00000000" w:rsidP="00DD3BFB">
      <w:pPr>
        <w:tabs>
          <w:tab w:val="center" w:pos="3247"/>
          <w:tab w:val="center" w:pos="7800"/>
          <w:tab w:val="center" w:pos="10048"/>
        </w:tabs>
        <w:spacing w:after="160" w:line="259" w:lineRule="auto"/>
        <w:ind w:left="0" w:right="0" w:firstLine="0"/>
        <w:jc w:val="left"/>
      </w:pPr>
      <w:r>
        <w:t xml:space="preserve">Q20. Why not use </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w:t>
      </w:r>
      <w:r>
        <w:t>as the primary key?</w:t>
      </w:r>
      <w:r>
        <w:tab/>
        <w:t>. . . . . . . . . . . . . . . . . . . . .</w:t>
      </w:r>
      <w:r>
        <w:tab/>
        <w:t>49</w:t>
      </w:r>
    </w:p>
    <w:p w14:paraId="01973B7C" w14:textId="4F7B81B9" w:rsidR="002B4EB2" w:rsidRDefault="00000000" w:rsidP="00DD3BFB">
      <w:pPr>
        <w:tabs>
          <w:tab w:val="center" w:pos="5215"/>
          <w:tab w:val="center" w:pos="10048"/>
        </w:tabs>
        <w:spacing w:after="160" w:line="259" w:lineRule="auto"/>
        <w:ind w:left="0" w:right="0" w:firstLine="0"/>
        <w:jc w:val="left"/>
      </w:pPr>
      <w:r>
        <w:t>Q21. What scaling issue exists with click count? . . . . . . . . . . . . . . . . . . . . . .</w:t>
      </w:r>
      <w:r>
        <w:tab/>
        <w:t>49</w:t>
      </w:r>
    </w:p>
    <w:p w14:paraId="21D1BD5F" w14:textId="77777777" w:rsidR="002B4EB2" w:rsidRDefault="00000000" w:rsidP="00DD3BFB">
      <w:pPr>
        <w:numPr>
          <w:ilvl w:val="1"/>
          <w:numId w:val="2"/>
        </w:numPr>
        <w:spacing w:after="160" w:line="259" w:lineRule="auto"/>
        <w:ind w:right="0" w:hanging="718"/>
        <w:jc w:val="left"/>
      </w:pPr>
      <w:r>
        <w:t>Docker . . . . . . . . . . . . . . . . . . . . . . . . . . . . . . . . . . . . . . . . . . . .</w:t>
      </w:r>
      <w:r>
        <w:tab/>
        <w:t>49</w:t>
      </w:r>
    </w:p>
    <w:p w14:paraId="065A9745" w14:textId="502C6ACD" w:rsidR="002B4EB2" w:rsidRDefault="00000000" w:rsidP="00DD3BFB">
      <w:pPr>
        <w:tabs>
          <w:tab w:val="center" w:pos="5216"/>
          <w:tab w:val="center" w:pos="10048"/>
        </w:tabs>
        <w:spacing w:after="160" w:line="259" w:lineRule="auto"/>
        <w:ind w:left="0" w:right="0" w:firstLine="0"/>
        <w:jc w:val="left"/>
      </w:pPr>
      <w:r>
        <w:t xml:space="preserve">Q22. Explain your </w:t>
      </w:r>
      <w:proofErr w:type="spellStart"/>
      <w:r>
        <w:t>Dockerfile</w:t>
      </w:r>
      <w:proofErr w:type="spellEnd"/>
      <w:r>
        <w:t>. . . . . . . . . . . . . . . . . . . . . . . . . . . . . . . . .</w:t>
      </w:r>
      <w:r>
        <w:tab/>
        <w:t>49</w:t>
      </w:r>
    </w:p>
    <w:p w14:paraId="5C69E20E" w14:textId="530A1715" w:rsidR="002B4EB2" w:rsidRDefault="00000000" w:rsidP="00DD3BFB">
      <w:pPr>
        <w:tabs>
          <w:tab w:val="center" w:pos="5216"/>
          <w:tab w:val="center" w:pos="10048"/>
        </w:tabs>
        <w:spacing w:after="160" w:line="259" w:lineRule="auto"/>
        <w:ind w:left="0" w:right="0" w:firstLine="0"/>
        <w:jc w:val="left"/>
      </w:pPr>
      <w:r>
        <w:t>Q23. What is image vs container? . . . . . . . . . . . . . . . . . . . . . . . . . . . . . .</w:t>
      </w:r>
      <w:r>
        <w:tab/>
        <w:t>49</w:t>
      </w:r>
    </w:p>
    <w:p w14:paraId="65122D2E" w14:textId="45246DF3" w:rsidR="002B4EB2" w:rsidRDefault="00000000" w:rsidP="00DD3BFB">
      <w:pPr>
        <w:tabs>
          <w:tab w:val="center" w:pos="5216"/>
          <w:tab w:val="center" w:pos="10048"/>
        </w:tabs>
        <w:spacing w:after="160" w:line="259" w:lineRule="auto"/>
        <w:ind w:left="0" w:right="0" w:firstLine="0"/>
        <w:jc w:val="left"/>
      </w:pPr>
      <w:r>
        <w:t>Q24. What is Docker build context? . . . . . . . . . . . . . . . . . . . . . . . . . . . . .</w:t>
      </w:r>
      <w:r>
        <w:tab/>
        <w:t>49</w:t>
      </w:r>
    </w:p>
    <w:p w14:paraId="055C2A10" w14:textId="77777777" w:rsidR="002B4EB2" w:rsidRDefault="00000000" w:rsidP="00DD3BFB">
      <w:pPr>
        <w:numPr>
          <w:ilvl w:val="1"/>
          <w:numId w:val="2"/>
        </w:numPr>
        <w:spacing w:after="160" w:line="259" w:lineRule="auto"/>
        <w:ind w:right="0" w:hanging="718"/>
        <w:jc w:val="left"/>
      </w:pPr>
      <w:r>
        <w:t>Deployment . . . . . . . . . . . . . . . . . . . . . . . . . . . . . . . . . . . . . . . . .</w:t>
      </w:r>
      <w:r>
        <w:tab/>
        <w:t>49</w:t>
      </w:r>
    </w:p>
    <w:p w14:paraId="3BC64DF4" w14:textId="219ADDA5" w:rsidR="002B4EB2" w:rsidRDefault="00000000" w:rsidP="00DD3BFB">
      <w:pPr>
        <w:tabs>
          <w:tab w:val="center" w:pos="5216"/>
          <w:tab w:val="center" w:pos="10048"/>
        </w:tabs>
        <w:spacing w:after="160" w:line="259" w:lineRule="auto"/>
        <w:ind w:left="0" w:right="0" w:firstLine="0"/>
        <w:jc w:val="left"/>
      </w:pPr>
      <w:r>
        <w:t>Q25. Why did localhost fail after deployment? . . . . . . . . . . . . . . . . . . . . . . .</w:t>
      </w:r>
      <w:r>
        <w:tab/>
        <w:t>49</w:t>
      </w:r>
    </w:p>
    <w:p w14:paraId="41A94E93" w14:textId="4D35B8AA" w:rsidR="002B4EB2" w:rsidRDefault="00000000" w:rsidP="00DD3BFB">
      <w:pPr>
        <w:tabs>
          <w:tab w:val="center" w:pos="5216"/>
          <w:tab w:val="center" w:pos="10048"/>
        </w:tabs>
        <w:spacing w:after="160" w:line="259" w:lineRule="auto"/>
        <w:ind w:left="0" w:right="0" w:firstLine="0"/>
        <w:jc w:val="left"/>
      </w:pPr>
      <w:r>
        <w:t>Q26. Why is BASE_URL important? . . . . . . . . . . . . . . . . . . . . . . . . . . . . .</w:t>
      </w:r>
      <w:r>
        <w:tab/>
        <w:t>49</w:t>
      </w:r>
    </w:p>
    <w:p w14:paraId="17383B71" w14:textId="20FA34AA" w:rsidR="002B4EB2" w:rsidRDefault="00000000" w:rsidP="00DD3BFB">
      <w:pPr>
        <w:tabs>
          <w:tab w:val="center" w:pos="5215"/>
          <w:tab w:val="center" w:pos="10048"/>
        </w:tabs>
        <w:spacing w:after="160" w:line="259" w:lineRule="auto"/>
        <w:ind w:left="0" w:right="0" w:firstLine="0"/>
        <w:jc w:val="left"/>
      </w:pPr>
      <w:r>
        <w:t>Q27. How did CORS affect the project? . . . . . . . . . . . . . . . . . . . . . . . . . . .</w:t>
      </w:r>
      <w:r>
        <w:tab/>
        <w:t>49</w:t>
      </w:r>
    </w:p>
    <w:p w14:paraId="634D0FF4" w14:textId="77777777" w:rsidR="002B4EB2" w:rsidRDefault="00000000" w:rsidP="00DD3BFB">
      <w:pPr>
        <w:numPr>
          <w:ilvl w:val="1"/>
          <w:numId w:val="2"/>
        </w:numPr>
        <w:spacing w:after="160" w:line="259" w:lineRule="auto"/>
        <w:ind w:right="0" w:hanging="718"/>
        <w:jc w:val="left"/>
      </w:pPr>
      <w:r>
        <w:t>Caching . . . . . . . . . . . . . . . . . . . . . . . . . . . . . . . . . . . . . . . . . . .</w:t>
      </w:r>
      <w:r>
        <w:tab/>
        <w:t>50</w:t>
      </w:r>
    </w:p>
    <w:p w14:paraId="1E69DC6F" w14:textId="39C32E9B" w:rsidR="002B4EB2" w:rsidRDefault="00000000" w:rsidP="00DD3BFB">
      <w:pPr>
        <w:tabs>
          <w:tab w:val="center" w:pos="5216"/>
          <w:tab w:val="center" w:pos="10048"/>
        </w:tabs>
        <w:spacing w:after="160" w:line="259" w:lineRule="auto"/>
        <w:ind w:left="0" w:right="0" w:firstLine="0"/>
        <w:jc w:val="left"/>
      </w:pPr>
      <w:r>
        <w:t>Q28. How do you handle cache miss? . . . . . . . . . . . . . . . . . . . . . . . . . . . .</w:t>
      </w:r>
      <w:r>
        <w:tab/>
        <w:t>50</w:t>
      </w:r>
    </w:p>
    <w:p w14:paraId="5E3A4B2A" w14:textId="0FDFC9C7" w:rsidR="002B4EB2" w:rsidRDefault="00000000" w:rsidP="00DD3BFB">
      <w:pPr>
        <w:tabs>
          <w:tab w:val="center" w:pos="5215"/>
          <w:tab w:val="center" w:pos="10048"/>
        </w:tabs>
        <w:spacing w:after="160" w:line="259" w:lineRule="auto"/>
        <w:ind w:left="0" w:right="0" w:firstLine="0"/>
        <w:jc w:val="left"/>
      </w:pPr>
      <w:r>
        <w:t>Q29. How do you prevent stale cache? . . . . . . . . . . . . . . . . . . . . . . . . . . .</w:t>
      </w:r>
      <w:r>
        <w:tab/>
        <w:t>50</w:t>
      </w:r>
    </w:p>
    <w:p w14:paraId="7D6276FA" w14:textId="77777777" w:rsidR="002B4EB2" w:rsidRDefault="00000000" w:rsidP="00DD3BFB">
      <w:pPr>
        <w:numPr>
          <w:ilvl w:val="1"/>
          <w:numId w:val="2"/>
        </w:numPr>
        <w:spacing w:after="160" w:line="259" w:lineRule="auto"/>
        <w:ind w:right="0" w:hanging="718"/>
        <w:jc w:val="left"/>
      </w:pPr>
      <w:r>
        <w:t>Scalability . . . . . . . . . . . . . . . . . . . . . . . . . . . . . . . . . . . . . . . . . .</w:t>
      </w:r>
      <w:r>
        <w:tab/>
        <w:t>50</w:t>
      </w:r>
    </w:p>
    <w:p w14:paraId="457B442A" w14:textId="174C8620" w:rsidR="002B4EB2" w:rsidRDefault="00000000" w:rsidP="00DD3BFB">
      <w:pPr>
        <w:tabs>
          <w:tab w:val="center" w:pos="3165"/>
          <w:tab w:val="center" w:pos="7708"/>
          <w:tab w:val="center" w:pos="10048"/>
        </w:tabs>
        <w:spacing w:after="160" w:line="259" w:lineRule="auto"/>
        <w:ind w:left="0" w:right="0" w:firstLine="0"/>
        <w:jc w:val="left"/>
      </w:pPr>
      <w:r>
        <w:t>Q30. How would you scale to millions of users?</w:t>
      </w:r>
      <w:r>
        <w:tab/>
        <w:t>. . . . . . . . . . . . . . . . . . . . . .</w:t>
      </w:r>
      <w:r>
        <w:tab/>
        <w:t>50</w:t>
      </w:r>
    </w:p>
    <w:p w14:paraId="24F2D61A" w14:textId="6DC24141" w:rsidR="002B4EB2" w:rsidRDefault="00000000" w:rsidP="00DD3BFB">
      <w:pPr>
        <w:tabs>
          <w:tab w:val="center" w:pos="5215"/>
          <w:tab w:val="center" w:pos="10048"/>
        </w:tabs>
        <w:spacing w:after="160" w:line="259" w:lineRule="auto"/>
        <w:ind w:left="0" w:right="0" w:firstLine="0"/>
        <w:jc w:val="left"/>
      </w:pPr>
      <w:r>
        <w:t>Q31. What is the biggest bottleneck at high traffic? . . . . . . . . . . . . . . . . . . . .</w:t>
      </w:r>
      <w:r>
        <w:tab/>
        <w:t>50</w:t>
      </w:r>
    </w:p>
    <w:p w14:paraId="130C6AEE" w14:textId="504E4D54" w:rsidR="002B4EB2" w:rsidRDefault="00000000" w:rsidP="00DD3BFB">
      <w:pPr>
        <w:tabs>
          <w:tab w:val="center" w:pos="5216"/>
          <w:tab w:val="center" w:pos="10048"/>
        </w:tabs>
        <w:spacing w:after="160" w:line="259" w:lineRule="auto"/>
        <w:ind w:left="0" w:right="0" w:firstLine="0"/>
        <w:jc w:val="left"/>
      </w:pPr>
      <w:r>
        <w:t>Q32. How would you shard data? . . . . . . . . . . . . . . . . . . . . . . . . . . . . . .</w:t>
      </w:r>
      <w:r>
        <w:tab/>
        <w:t>50</w:t>
      </w:r>
    </w:p>
    <w:p w14:paraId="5E6EEAE0" w14:textId="77777777" w:rsidR="002B4EB2" w:rsidRDefault="00000000" w:rsidP="00DD3BFB">
      <w:pPr>
        <w:numPr>
          <w:ilvl w:val="1"/>
          <w:numId w:val="2"/>
        </w:numPr>
        <w:spacing w:after="160" w:line="259" w:lineRule="auto"/>
        <w:ind w:right="0" w:hanging="718"/>
        <w:jc w:val="left"/>
      </w:pPr>
      <w:r>
        <w:t>Design Patterns . . . . . . . . . . . . . . . . . . . . . . . . . . . . . . . . . . . . . .</w:t>
      </w:r>
      <w:r>
        <w:tab/>
        <w:t>50</w:t>
      </w:r>
    </w:p>
    <w:p w14:paraId="603578FA" w14:textId="66F96CF3" w:rsidR="002B4EB2" w:rsidRDefault="00000000" w:rsidP="00DD3BFB">
      <w:pPr>
        <w:tabs>
          <w:tab w:val="center" w:pos="2688"/>
          <w:tab w:val="center" w:pos="7250"/>
          <w:tab w:val="center" w:pos="10048"/>
        </w:tabs>
        <w:spacing w:after="160" w:line="259" w:lineRule="auto"/>
        <w:ind w:left="0" w:right="0" w:firstLine="0"/>
        <w:jc w:val="left"/>
      </w:pPr>
      <w:r>
        <w:t>Q33. Where is Strategy Pattern used?</w:t>
      </w:r>
      <w:r>
        <w:tab/>
        <w:t>. . . . . . . . . . . . . . . . . . . . . . . . . . .</w:t>
      </w:r>
      <w:r>
        <w:tab/>
        <w:t>50</w:t>
      </w:r>
    </w:p>
    <w:p w14:paraId="7E6EF458" w14:textId="09D59387" w:rsidR="002B4EB2" w:rsidRDefault="00000000" w:rsidP="00DD3BFB">
      <w:pPr>
        <w:tabs>
          <w:tab w:val="center" w:pos="5215"/>
          <w:tab w:val="center" w:pos="10048"/>
        </w:tabs>
        <w:spacing w:after="160" w:line="259" w:lineRule="auto"/>
        <w:ind w:left="0" w:right="0" w:firstLine="0"/>
        <w:jc w:val="left"/>
      </w:pPr>
      <w:r>
        <w:t>Q34. Which SOLID principle does this support? . . . . . . . . . . . . . . . . . . . . . .</w:t>
      </w:r>
      <w:r>
        <w:tab/>
        <w:t>50</w:t>
      </w:r>
    </w:p>
    <w:p w14:paraId="01A0D8E5" w14:textId="77777777" w:rsidR="002B4EB2" w:rsidRDefault="00000000" w:rsidP="00DD3BFB">
      <w:pPr>
        <w:numPr>
          <w:ilvl w:val="1"/>
          <w:numId w:val="2"/>
        </w:numPr>
        <w:spacing w:after="160" w:line="259" w:lineRule="auto"/>
        <w:ind w:right="0" w:hanging="718"/>
        <w:jc w:val="left"/>
      </w:pPr>
      <w:r>
        <w:t>Production Issues . . . . . . . . . . . . . . . . . . . . . . . . . . . . . . . . . . . . .</w:t>
      </w:r>
      <w:r>
        <w:tab/>
        <w:t>50</w:t>
      </w:r>
    </w:p>
    <w:p w14:paraId="12AD85A9" w14:textId="61894F13" w:rsidR="002B4EB2" w:rsidRDefault="00000000" w:rsidP="00DD3BFB">
      <w:pPr>
        <w:tabs>
          <w:tab w:val="center" w:pos="5216"/>
          <w:tab w:val="center" w:pos="10048"/>
        </w:tabs>
        <w:spacing w:after="160" w:line="259" w:lineRule="auto"/>
        <w:ind w:left="0" w:right="0" w:firstLine="0"/>
        <w:jc w:val="left"/>
      </w:pPr>
      <w:r>
        <w:t>Q35. How did you debug Render deployment? . . . . . . . . . . . . . . . . . . . . . . .</w:t>
      </w:r>
      <w:r>
        <w:tab/>
        <w:t>50</w:t>
      </w:r>
    </w:p>
    <w:p w14:paraId="25ED6E47" w14:textId="6BAB6C1C" w:rsidR="002B4EB2" w:rsidRDefault="00000000" w:rsidP="00DD3BFB">
      <w:pPr>
        <w:tabs>
          <w:tab w:val="center" w:pos="2887"/>
          <w:tab w:val="center" w:pos="7433"/>
          <w:tab w:val="center" w:pos="10048"/>
        </w:tabs>
        <w:spacing w:after="2" w:line="259" w:lineRule="auto"/>
        <w:ind w:left="0" w:right="0" w:firstLine="0"/>
        <w:jc w:val="left"/>
      </w:pPr>
      <w:r>
        <w:t>Q36. What was the double slash API bug?</w:t>
      </w:r>
      <w:r>
        <w:tab/>
        <w:t>. . . . . . . . . . . . . . . . . . . . . . . . .</w:t>
      </w:r>
      <w:r>
        <w:tab/>
        <w:t>50</w:t>
      </w:r>
    </w:p>
    <w:p w14:paraId="20AC5C85" w14:textId="2A5F50B4" w:rsidR="002B4EB2" w:rsidRDefault="00000000" w:rsidP="00DD3BFB">
      <w:pPr>
        <w:tabs>
          <w:tab w:val="center" w:pos="5215"/>
          <w:tab w:val="center" w:pos="10048"/>
        </w:tabs>
        <w:spacing w:after="202" w:line="259" w:lineRule="auto"/>
        <w:ind w:left="0" w:right="0" w:firstLine="0"/>
        <w:jc w:val="left"/>
      </w:pPr>
      <w:r>
        <w:t>Q37. What did you learn from Railway deployment? . . . . . . . . . . . . . . . . . . . .</w:t>
      </w:r>
      <w:r>
        <w:tab/>
        <w:t>50</w:t>
      </w:r>
    </w:p>
    <w:p w14:paraId="0F66176C" w14:textId="77777777" w:rsidR="002B4EB2" w:rsidRDefault="00000000" w:rsidP="00DD3BFB">
      <w:pPr>
        <w:numPr>
          <w:ilvl w:val="0"/>
          <w:numId w:val="2"/>
        </w:numPr>
        <w:spacing w:after="197" w:line="265" w:lineRule="auto"/>
        <w:ind w:right="0" w:hanging="439"/>
        <w:jc w:val="left"/>
      </w:pPr>
      <w:r>
        <w:rPr>
          <w:b/>
        </w:rPr>
        <w:t>Production Readiness Checklist</w:t>
      </w:r>
      <w:r>
        <w:rPr>
          <w:b/>
        </w:rPr>
        <w:tab/>
        <w:t>51</w:t>
      </w:r>
    </w:p>
    <w:p w14:paraId="5A9D55CC" w14:textId="77777777" w:rsidR="002B4EB2" w:rsidRDefault="00000000" w:rsidP="00DD3BFB">
      <w:pPr>
        <w:numPr>
          <w:ilvl w:val="0"/>
          <w:numId w:val="2"/>
        </w:numPr>
        <w:spacing w:after="468" w:line="265" w:lineRule="auto"/>
        <w:ind w:right="0" w:hanging="439"/>
        <w:jc w:val="left"/>
      </w:pPr>
      <w:r>
        <w:rPr>
          <w:b/>
        </w:rPr>
        <w:t>Final Architecture Summary</w:t>
      </w:r>
      <w:r>
        <w:rPr>
          <w:b/>
        </w:rPr>
        <w:tab/>
        <w:t>51</w:t>
      </w:r>
    </w:p>
    <w:p w14:paraId="60F16736" w14:textId="77777777" w:rsidR="002B4EB2" w:rsidRDefault="00000000" w:rsidP="00DD3BFB">
      <w:pPr>
        <w:pStyle w:val="Heading1"/>
        <w:ind w:left="4"/>
      </w:pPr>
      <w:r>
        <w:lastRenderedPageBreak/>
        <w:t>Software Architecture Document - URL Shortener</w:t>
      </w:r>
    </w:p>
    <w:p w14:paraId="28115A96" w14:textId="77777777" w:rsidR="002B4EB2" w:rsidRDefault="00000000" w:rsidP="00DD3BFB">
      <w:pPr>
        <w:spacing w:after="2"/>
        <w:ind w:left="-5" w:right="817"/>
        <w:jc w:val="left"/>
      </w:pPr>
      <w:r>
        <w:rPr>
          <w:b/>
        </w:rPr>
        <w:t xml:space="preserve">Project: </w:t>
      </w:r>
      <w:r>
        <w:t>URL Shortener</w:t>
      </w:r>
    </w:p>
    <w:p w14:paraId="3CCCE969" w14:textId="77777777" w:rsidR="002B4EB2" w:rsidRDefault="00000000" w:rsidP="00DD3BFB">
      <w:pPr>
        <w:spacing w:after="2"/>
        <w:ind w:left="-5" w:right="817"/>
        <w:jc w:val="left"/>
      </w:pPr>
      <w:r>
        <w:rPr>
          <w:b/>
        </w:rPr>
        <w:t xml:space="preserve">Document Type: </w:t>
      </w:r>
      <w:r>
        <w:t>Software Architecture Document (SAD)</w:t>
      </w:r>
    </w:p>
    <w:p w14:paraId="1C232E79" w14:textId="77777777" w:rsidR="002B4EB2" w:rsidRDefault="00000000" w:rsidP="00DD3BFB">
      <w:pPr>
        <w:spacing w:after="0" w:line="265" w:lineRule="auto"/>
        <w:ind w:left="4" w:right="0" w:hanging="10"/>
        <w:jc w:val="left"/>
      </w:pPr>
      <w:r>
        <w:rPr>
          <w:b/>
        </w:rPr>
        <w:t xml:space="preserve">Version: </w:t>
      </w:r>
      <w:r>
        <w:t>1.0</w:t>
      </w:r>
    </w:p>
    <w:p w14:paraId="0CBA9CD2" w14:textId="77777777" w:rsidR="002B4EB2" w:rsidRDefault="00000000" w:rsidP="00DD3BFB">
      <w:pPr>
        <w:spacing w:after="2"/>
        <w:ind w:left="-5" w:right="817"/>
        <w:jc w:val="left"/>
      </w:pPr>
      <w:r>
        <w:rPr>
          <w:b/>
        </w:rPr>
        <w:t xml:space="preserve">Primary Audience: </w:t>
      </w:r>
      <w:r>
        <w:t>Senior Backend Engineers, Software Architects, DevOps Engineers, Technical Interviewers, Recruiters</w:t>
      </w:r>
    </w:p>
    <w:p w14:paraId="6E1ED4FD" w14:textId="77777777" w:rsidR="002B4EB2" w:rsidRDefault="00000000" w:rsidP="00DD3BFB">
      <w:pPr>
        <w:spacing w:after="362" w:line="265" w:lineRule="auto"/>
        <w:ind w:left="4" w:right="0" w:hanging="10"/>
        <w:jc w:val="left"/>
      </w:pPr>
      <w:r>
        <w:rPr>
          <w:b/>
        </w:rPr>
        <w:t xml:space="preserve">Last Updated: </w:t>
      </w:r>
      <w:r>
        <w:t>30 June 2026</w:t>
      </w:r>
    </w:p>
    <w:p w14:paraId="2FDDF0A9" w14:textId="77777777" w:rsidR="002B4EB2" w:rsidRDefault="00000000" w:rsidP="00DD3BFB">
      <w:pPr>
        <w:pStyle w:val="Heading2"/>
        <w:spacing w:after="0"/>
        <w:ind w:left="4"/>
      </w:pPr>
      <w:r>
        <w:t>Document Control</w:t>
      </w:r>
    </w:p>
    <w:tbl>
      <w:tblPr>
        <w:tblStyle w:val="TableGrid"/>
        <w:tblW w:w="10166" w:type="dxa"/>
        <w:tblInd w:w="9" w:type="dxa"/>
        <w:tblCellMar>
          <w:top w:w="20" w:type="dxa"/>
          <w:right w:w="115" w:type="dxa"/>
        </w:tblCellMar>
        <w:tblLook w:val="04A0" w:firstRow="1" w:lastRow="0" w:firstColumn="1" w:lastColumn="0" w:noHBand="0" w:noVBand="1"/>
      </w:tblPr>
      <w:tblGrid>
        <w:gridCol w:w="5195"/>
        <w:gridCol w:w="4971"/>
      </w:tblGrid>
      <w:tr w:rsidR="002B4EB2" w14:paraId="23D99AF4" w14:textId="77777777">
        <w:trPr>
          <w:trHeight w:val="361"/>
        </w:trPr>
        <w:tc>
          <w:tcPr>
            <w:tcW w:w="5196" w:type="dxa"/>
            <w:tcBorders>
              <w:top w:val="single" w:sz="6" w:space="0" w:color="000000"/>
              <w:left w:val="nil"/>
              <w:bottom w:val="single" w:sz="4" w:space="0" w:color="000000"/>
              <w:right w:val="nil"/>
            </w:tcBorders>
          </w:tcPr>
          <w:p w14:paraId="70665BE2" w14:textId="77777777" w:rsidR="002B4EB2" w:rsidRDefault="00000000" w:rsidP="00DD3BFB">
            <w:pPr>
              <w:spacing w:after="0" w:line="259" w:lineRule="auto"/>
              <w:ind w:left="-7" w:right="0" w:firstLine="0"/>
              <w:jc w:val="left"/>
            </w:pPr>
            <w:r>
              <w:t>Attribute</w:t>
            </w:r>
          </w:p>
        </w:tc>
        <w:tc>
          <w:tcPr>
            <w:tcW w:w="4971" w:type="dxa"/>
            <w:tcBorders>
              <w:top w:val="single" w:sz="6" w:space="0" w:color="000000"/>
              <w:left w:val="nil"/>
              <w:bottom w:val="single" w:sz="4" w:space="0" w:color="000000"/>
              <w:right w:val="nil"/>
            </w:tcBorders>
          </w:tcPr>
          <w:p w14:paraId="21DFDACC" w14:textId="77777777" w:rsidR="002B4EB2" w:rsidRDefault="00000000" w:rsidP="00DD3BFB">
            <w:pPr>
              <w:spacing w:after="0" w:line="259" w:lineRule="auto"/>
              <w:ind w:left="0" w:right="0" w:firstLine="0"/>
              <w:jc w:val="left"/>
            </w:pPr>
            <w:r>
              <w:t>Value</w:t>
            </w:r>
          </w:p>
        </w:tc>
      </w:tr>
      <w:tr w:rsidR="002B4EB2" w14:paraId="1C2FA150" w14:textId="77777777">
        <w:trPr>
          <w:trHeight w:val="307"/>
        </w:trPr>
        <w:tc>
          <w:tcPr>
            <w:tcW w:w="5196" w:type="dxa"/>
            <w:tcBorders>
              <w:top w:val="single" w:sz="4" w:space="0" w:color="000000"/>
              <w:left w:val="nil"/>
              <w:bottom w:val="nil"/>
              <w:right w:val="nil"/>
            </w:tcBorders>
          </w:tcPr>
          <w:p w14:paraId="6E1A4A1F" w14:textId="77777777" w:rsidR="002B4EB2" w:rsidRDefault="00000000" w:rsidP="00DD3BFB">
            <w:pPr>
              <w:spacing w:after="0" w:line="259" w:lineRule="auto"/>
              <w:ind w:left="0" w:right="0" w:firstLine="0"/>
              <w:jc w:val="left"/>
            </w:pPr>
            <w:r>
              <w:t>Project Name</w:t>
            </w:r>
          </w:p>
        </w:tc>
        <w:tc>
          <w:tcPr>
            <w:tcW w:w="4971" w:type="dxa"/>
            <w:tcBorders>
              <w:top w:val="single" w:sz="4" w:space="0" w:color="000000"/>
              <w:left w:val="nil"/>
              <w:bottom w:val="nil"/>
              <w:right w:val="nil"/>
            </w:tcBorders>
          </w:tcPr>
          <w:p w14:paraId="019A6C0B" w14:textId="77777777" w:rsidR="002B4EB2" w:rsidRDefault="00000000" w:rsidP="00DD3BFB">
            <w:pPr>
              <w:spacing w:after="0" w:line="259" w:lineRule="auto"/>
              <w:ind w:left="7" w:right="0" w:firstLine="0"/>
              <w:jc w:val="left"/>
            </w:pPr>
            <w:r>
              <w:t>URL Shortener</w:t>
            </w:r>
          </w:p>
        </w:tc>
      </w:tr>
      <w:tr w:rsidR="002B4EB2" w14:paraId="796F6B2F" w14:textId="77777777">
        <w:trPr>
          <w:trHeight w:val="239"/>
        </w:trPr>
        <w:tc>
          <w:tcPr>
            <w:tcW w:w="5196" w:type="dxa"/>
            <w:tcBorders>
              <w:top w:val="nil"/>
              <w:left w:val="nil"/>
              <w:bottom w:val="nil"/>
              <w:right w:val="nil"/>
            </w:tcBorders>
          </w:tcPr>
          <w:p w14:paraId="6A4C4032" w14:textId="77777777" w:rsidR="002B4EB2" w:rsidRDefault="00000000" w:rsidP="00DD3BFB">
            <w:pPr>
              <w:spacing w:after="0" w:line="259" w:lineRule="auto"/>
              <w:ind w:left="0" w:right="0" w:firstLine="0"/>
              <w:jc w:val="left"/>
            </w:pPr>
            <w:r>
              <w:t>Backend</w:t>
            </w:r>
          </w:p>
        </w:tc>
        <w:tc>
          <w:tcPr>
            <w:tcW w:w="4971" w:type="dxa"/>
            <w:tcBorders>
              <w:top w:val="nil"/>
              <w:left w:val="nil"/>
              <w:bottom w:val="nil"/>
              <w:right w:val="nil"/>
            </w:tcBorders>
          </w:tcPr>
          <w:p w14:paraId="0A47A41C" w14:textId="77777777" w:rsidR="002B4EB2" w:rsidRDefault="00000000" w:rsidP="00DD3BFB">
            <w:pPr>
              <w:spacing w:after="0" w:line="259" w:lineRule="auto"/>
              <w:ind w:left="7" w:right="0" w:firstLine="0"/>
              <w:jc w:val="left"/>
            </w:pPr>
            <w:r>
              <w:t>Java 17, Spring Boot 3.5.x, Maven, REST APIs</w:t>
            </w:r>
          </w:p>
        </w:tc>
      </w:tr>
      <w:tr w:rsidR="002B4EB2" w14:paraId="5BB0B494" w14:textId="77777777">
        <w:trPr>
          <w:trHeight w:val="239"/>
        </w:trPr>
        <w:tc>
          <w:tcPr>
            <w:tcW w:w="5196" w:type="dxa"/>
            <w:tcBorders>
              <w:top w:val="nil"/>
              <w:left w:val="nil"/>
              <w:bottom w:val="nil"/>
              <w:right w:val="nil"/>
            </w:tcBorders>
          </w:tcPr>
          <w:p w14:paraId="426FDFF0" w14:textId="77777777" w:rsidR="002B4EB2" w:rsidRDefault="00000000" w:rsidP="00DD3BFB">
            <w:pPr>
              <w:spacing w:after="0" w:line="259" w:lineRule="auto"/>
              <w:ind w:left="0" w:right="0" w:firstLine="0"/>
              <w:jc w:val="left"/>
            </w:pPr>
            <w:r>
              <w:t>Frontend</w:t>
            </w:r>
          </w:p>
        </w:tc>
        <w:tc>
          <w:tcPr>
            <w:tcW w:w="4971" w:type="dxa"/>
            <w:tcBorders>
              <w:top w:val="nil"/>
              <w:left w:val="nil"/>
              <w:bottom w:val="nil"/>
              <w:right w:val="nil"/>
            </w:tcBorders>
          </w:tcPr>
          <w:p w14:paraId="58EEC963" w14:textId="77777777" w:rsidR="002B4EB2" w:rsidRDefault="00000000" w:rsidP="00DD3BFB">
            <w:pPr>
              <w:spacing w:after="0" w:line="259" w:lineRule="auto"/>
              <w:ind w:left="7" w:right="0" w:firstLine="0"/>
              <w:jc w:val="left"/>
            </w:pPr>
            <w:r>
              <w:t>HTML, CSS, JavaScript, Bootstrap</w:t>
            </w:r>
          </w:p>
        </w:tc>
      </w:tr>
      <w:tr w:rsidR="002B4EB2" w14:paraId="51C6C304" w14:textId="77777777">
        <w:trPr>
          <w:trHeight w:val="239"/>
        </w:trPr>
        <w:tc>
          <w:tcPr>
            <w:tcW w:w="5196" w:type="dxa"/>
            <w:tcBorders>
              <w:top w:val="nil"/>
              <w:left w:val="nil"/>
              <w:bottom w:val="nil"/>
              <w:right w:val="nil"/>
            </w:tcBorders>
          </w:tcPr>
          <w:p w14:paraId="250C74E6" w14:textId="77777777" w:rsidR="002B4EB2" w:rsidRDefault="00000000" w:rsidP="00DD3BFB">
            <w:pPr>
              <w:spacing w:after="0" w:line="259" w:lineRule="auto"/>
              <w:ind w:left="0" w:right="0" w:firstLine="0"/>
              <w:jc w:val="left"/>
            </w:pPr>
            <w:r>
              <w:t>Frontend Hosting</w:t>
            </w:r>
          </w:p>
        </w:tc>
        <w:tc>
          <w:tcPr>
            <w:tcW w:w="4971" w:type="dxa"/>
            <w:tcBorders>
              <w:top w:val="nil"/>
              <w:left w:val="nil"/>
              <w:bottom w:val="nil"/>
              <w:right w:val="nil"/>
            </w:tcBorders>
          </w:tcPr>
          <w:p w14:paraId="69ED5AF1" w14:textId="77777777" w:rsidR="002B4EB2" w:rsidRDefault="00000000" w:rsidP="00DD3BFB">
            <w:pPr>
              <w:spacing w:after="0" w:line="259" w:lineRule="auto"/>
              <w:ind w:left="7" w:right="0" w:firstLine="0"/>
              <w:jc w:val="left"/>
            </w:pPr>
            <w:r>
              <w:t>Netlify</w:t>
            </w:r>
          </w:p>
        </w:tc>
      </w:tr>
      <w:tr w:rsidR="002B4EB2" w14:paraId="58C3CFE6" w14:textId="77777777">
        <w:trPr>
          <w:trHeight w:val="239"/>
        </w:trPr>
        <w:tc>
          <w:tcPr>
            <w:tcW w:w="5196" w:type="dxa"/>
            <w:tcBorders>
              <w:top w:val="nil"/>
              <w:left w:val="nil"/>
              <w:bottom w:val="nil"/>
              <w:right w:val="nil"/>
            </w:tcBorders>
          </w:tcPr>
          <w:p w14:paraId="513446C5" w14:textId="77777777" w:rsidR="002B4EB2" w:rsidRDefault="00000000" w:rsidP="00DD3BFB">
            <w:pPr>
              <w:spacing w:after="0" w:line="259" w:lineRule="auto"/>
              <w:ind w:left="0" w:right="0" w:firstLine="0"/>
              <w:jc w:val="left"/>
            </w:pPr>
            <w:r>
              <w:t>Backend Hosting</w:t>
            </w:r>
          </w:p>
        </w:tc>
        <w:tc>
          <w:tcPr>
            <w:tcW w:w="4971" w:type="dxa"/>
            <w:tcBorders>
              <w:top w:val="nil"/>
              <w:left w:val="nil"/>
              <w:bottom w:val="nil"/>
              <w:right w:val="nil"/>
            </w:tcBorders>
          </w:tcPr>
          <w:p w14:paraId="5D8BD6FF" w14:textId="77777777" w:rsidR="002B4EB2" w:rsidRDefault="00000000" w:rsidP="00DD3BFB">
            <w:pPr>
              <w:spacing w:after="0" w:line="259" w:lineRule="auto"/>
              <w:ind w:left="7" w:right="0" w:firstLine="0"/>
              <w:jc w:val="left"/>
            </w:pPr>
            <w:r>
              <w:t>Render</w:t>
            </w:r>
          </w:p>
        </w:tc>
      </w:tr>
      <w:tr w:rsidR="002B4EB2" w14:paraId="308787D6" w14:textId="77777777">
        <w:trPr>
          <w:trHeight w:val="239"/>
        </w:trPr>
        <w:tc>
          <w:tcPr>
            <w:tcW w:w="5196" w:type="dxa"/>
            <w:tcBorders>
              <w:top w:val="nil"/>
              <w:left w:val="nil"/>
              <w:bottom w:val="nil"/>
              <w:right w:val="nil"/>
            </w:tcBorders>
          </w:tcPr>
          <w:p w14:paraId="6B0B8D88" w14:textId="77777777" w:rsidR="002B4EB2" w:rsidRDefault="00000000" w:rsidP="00DD3BFB">
            <w:pPr>
              <w:spacing w:after="0" w:line="259" w:lineRule="auto"/>
              <w:ind w:left="0" w:right="0" w:firstLine="0"/>
              <w:jc w:val="left"/>
            </w:pPr>
            <w:r>
              <w:t>Backend Packaging</w:t>
            </w:r>
          </w:p>
        </w:tc>
        <w:tc>
          <w:tcPr>
            <w:tcW w:w="4971" w:type="dxa"/>
            <w:tcBorders>
              <w:top w:val="nil"/>
              <w:left w:val="nil"/>
              <w:bottom w:val="nil"/>
              <w:right w:val="nil"/>
            </w:tcBorders>
          </w:tcPr>
          <w:p w14:paraId="35419896" w14:textId="77777777" w:rsidR="002B4EB2" w:rsidRDefault="00000000" w:rsidP="00DD3BFB">
            <w:pPr>
              <w:spacing w:after="0" w:line="259" w:lineRule="auto"/>
              <w:ind w:left="7" w:right="0" w:firstLine="0"/>
              <w:jc w:val="left"/>
            </w:pPr>
            <w:r>
              <w:t>Docker image / container</w:t>
            </w:r>
          </w:p>
        </w:tc>
      </w:tr>
      <w:tr w:rsidR="002B4EB2" w14:paraId="0EA19519" w14:textId="77777777">
        <w:trPr>
          <w:trHeight w:val="239"/>
        </w:trPr>
        <w:tc>
          <w:tcPr>
            <w:tcW w:w="5196" w:type="dxa"/>
            <w:tcBorders>
              <w:top w:val="nil"/>
              <w:left w:val="nil"/>
              <w:bottom w:val="nil"/>
              <w:right w:val="nil"/>
            </w:tcBorders>
          </w:tcPr>
          <w:p w14:paraId="5A72F24F" w14:textId="77777777" w:rsidR="002B4EB2" w:rsidRDefault="00000000" w:rsidP="00DD3BFB">
            <w:pPr>
              <w:spacing w:after="0" w:line="259" w:lineRule="auto"/>
              <w:ind w:left="0" w:right="0" w:firstLine="0"/>
              <w:jc w:val="left"/>
            </w:pPr>
            <w:r>
              <w:t>Database</w:t>
            </w:r>
          </w:p>
        </w:tc>
        <w:tc>
          <w:tcPr>
            <w:tcW w:w="4971" w:type="dxa"/>
            <w:tcBorders>
              <w:top w:val="nil"/>
              <w:left w:val="nil"/>
              <w:bottom w:val="nil"/>
              <w:right w:val="nil"/>
            </w:tcBorders>
          </w:tcPr>
          <w:p w14:paraId="06C6AB2D" w14:textId="77777777" w:rsidR="002B4EB2" w:rsidRDefault="00000000" w:rsidP="00DD3BFB">
            <w:pPr>
              <w:spacing w:after="0" w:line="259" w:lineRule="auto"/>
              <w:ind w:left="7" w:right="0" w:firstLine="0"/>
              <w:jc w:val="left"/>
            </w:pPr>
            <w:r>
              <w:t>MySQL hosted on Railway</w:t>
            </w:r>
          </w:p>
        </w:tc>
      </w:tr>
      <w:tr w:rsidR="002B4EB2" w14:paraId="5660C347" w14:textId="77777777">
        <w:trPr>
          <w:trHeight w:val="239"/>
        </w:trPr>
        <w:tc>
          <w:tcPr>
            <w:tcW w:w="5196" w:type="dxa"/>
            <w:tcBorders>
              <w:top w:val="nil"/>
              <w:left w:val="nil"/>
              <w:bottom w:val="nil"/>
              <w:right w:val="nil"/>
            </w:tcBorders>
          </w:tcPr>
          <w:p w14:paraId="67E198F3" w14:textId="77777777" w:rsidR="002B4EB2" w:rsidRDefault="00000000" w:rsidP="00DD3BFB">
            <w:pPr>
              <w:spacing w:after="0" w:line="259" w:lineRule="auto"/>
              <w:ind w:left="0" w:right="0" w:firstLine="0"/>
              <w:jc w:val="left"/>
            </w:pPr>
            <w:r>
              <w:t>Cache / Rate Limiter</w:t>
            </w:r>
          </w:p>
        </w:tc>
        <w:tc>
          <w:tcPr>
            <w:tcW w:w="4971" w:type="dxa"/>
            <w:tcBorders>
              <w:top w:val="nil"/>
              <w:left w:val="nil"/>
              <w:bottom w:val="nil"/>
              <w:right w:val="nil"/>
            </w:tcBorders>
          </w:tcPr>
          <w:p w14:paraId="54B59D4F" w14:textId="77777777" w:rsidR="002B4EB2" w:rsidRDefault="00000000" w:rsidP="00DD3BFB">
            <w:pPr>
              <w:spacing w:after="0" w:line="259" w:lineRule="auto"/>
              <w:ind w:left="7" w:right="0" w:firstLine="0"/>
              <w:jc w:val="left"/>
            </w:pPr>
            <w:r>
              <w:t>Redis hosted on Railway</w:t>
            </w:r>
          </w:p>
        </w:tc>
      </w:tr>
      <w:tr w:rsidR="002B4EB2" w14:paraId="288365A8" w14:textId="77777777">
        <w:trPr>
          <w:trHeight w:val="239"/>
        </w:trPr>
        <w:tc>
          <w:tcPr>
            <w:tcW w:w="5196" w:type="dxa"/>
            <w:tcBorders>
              <w:top w:val="nil"/>
              <w:left w:val="nil"/>
              <w:bottom w:val="nil"/>
              <w:right w:val="nil"/>
            </w:tcBorders>
          </w:tcPr>
          <w:p w14:paraId="593063FE" w14:textId="77777777" w:rsidR="002B4EB2" w:rsidRDefault="00000000" w:rsidP="00DD3BFB">
            <w:pPr>
              <w:spacing w:after="0" w:line="259" w:lineRule="auto"/>
              <w:ind w:left="0" w:right="0" w:firstLine="0"/>
              <w:jc w:val="left"/>
            </w:pPr>
            <w:r>
              <w:t>Testing</w:t>
            </w:r>
          </w:p>
        </w:tc>
        <w:tc>
          <w:tcPr>
            <w:tcW w:w="4971" w:type="dxa"/>
            <w:tcBorders>
              <w:top w:val="nil"/>
              <w:left w:val="nil"/>
              <w:bottom w:val="nil"/>
              <w:right w:val="nil"/>
            </w:tcBorders>
          </w:tcPr>
          <w:p w14:paraId="3078E203" w14:textId="77777777" w:rsidR="002B4EB2" w:rsidRDefault="00000000" w:rsidP="00DD3BFB">
            <w:pPr>
              <w:spacing w:after="0" w:line="259" w:lineRule="auto"/>
              <w:ind w:left="7" w:right="0" w:firstLine="0"/>
              <w:jc w:val="left"/>
            </w:pPr>
            <w:r>
              <w:t>JUnit 5, Mockito</w:t>
            </w:r>
          </w:p>
        </w:tc>
      </w:tr>
      <w:tr w:rsidR="002B4EB2" w14:paraId="0F40DACE" w14:textId="77777777">
        <w:trPr>
          <w:trHeight w:val="239"/>
        </w:trPr>
        <w:tc>
          <w:tcPr>
            <w:tcW w:w="5196" w:type="dxa"/>
            <w:tcBorders>
              <w:top w:val="nil"/>
              <w:left w:val="nil"/>
              <w:bottom w:val="nil"/>
              <w:right w:val="nil"/>
            </w:tcBorders>
          </w:tcPr>
          <w:p w14:paraId="53DFAC55" w14:textId="77777777" w:rsidR="002B4EB2" w:rsidRDefault="00000000" w:rsidP="00DD3BFB">
            <w:pPr>
              <w:spacing w:after="0" w:line="259" w:lineRule="auto"/>
              <w:ind w:left="0" w:right="0" w:firstLine="0"/>
              <w:jc w:val="left"/>
            </w:pPr>
            <w:r>
              <w:t>Source Control</w:t>
            </w:r>
          </w:p>
        </w:tc>
        <w:tc>
          <w:tcPr>
            <w:tcW w:w="4971" w:type="dxa"/>
            <w:tcBorders>
              <w:top w:val="nil"/>
              <w:left w:val="nil"/>
              <w:bottom w:val="nil"/>
              <w:right w:val="nil"/>
            </w:tcBorders>
          </w:tcPr>
          <w:p w14:paraId="46E30B9A" w14:textId="77777777" w:rsidR="002B4EB2" w:rsidRDefault="00000000" w:rsidP="00DD3BFB">
            <w:pPr>
              <w:spacing w:after="0" w:line="259" w:lineRule="auto"/>
              <w:ind w:left="7" w:right="0" w:firstLine="0"/>
              <w:jc w:val="left"/>
            </w:pPr>
            <w:r>
              <w:t>GitHub</w:t>
            </w:r>
          </w:p>
        </w:tc>
      </w:tr>
      <w:tr w:rsidR="002B4EB2" w14:paraId="598EB2DC" w14:textId="77777777">
        <w:trPr>
          <w:trHeight w:val="239"/>
        </w:trPr>
        <w:tc>
          <w:tcPr>
            <w:tcW w:w="5196" w:type="dxa"/>
            <w:tcBorders>
              <w:top w:val="nil"/>
              <w:left w:val="nil"/>
              <w:bottom w:val="nil"/>
              <w:right w:val="nil"/>
            </w:tcBorders>
          </w:tcPr>
          <w:p w14:paraId="4616CBBB" w14:textId="77777777" w:rsidR="002B4EB2" w:rsidRDefault="00000000" w:rsidP="00DD3BFB">
            <w:pPr>
              <w:spacing w:after="0" w:line="259" w:lineRule="auto"/>
              <w:ind w:left="0" w:right="0" w:firstLine="0"/>
              <w:jc w:val="left"/>
            </w:pPr>
            <w:r>
              <w:t>Core API Base Path</w:t>
            </w:r>
          </w:p>
        </w:tc>
        <w:tc>
          <w:tcPr>
            <w:tcW w:w="4971" w:type="dxa"/>
            <w:tcBorders>
              <w:top w:val="nil"/>
              <w:left w:val="nil"/>
              <w:bottom w:val="nil"/>
              <w:right w:val="nil"/>
            </w:tcBorders>
          </w:tcPr>
          <w:p w14:paraId="739295EE" w14:textId="77777777" w:rsidR="002B4EB2" w:rsidRDefault="00000000" w:rsidP="00DD3BFB">
            <w:pPr>
              <w:spacing w:after="0" w:line="259" w:lineRule="auto"/>
              <w:ind w:left="7" w:right="0" w:firstLine="0"/>
              <w:jc w:val="left"/>
            </w:pP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p>
        </w:tc>
      </w:tr>
      <w:tr w:rsidR="002B4EB2" w14:paraId="368652CE" w14:textId="77777777">
        <w:trPr>
          <w:trHeight w:val="477"/>
        </w:trPr>
        <w:tc>
          <w:tcPr>
            <w:tcW w:w="5196" w:type="dxa"/>
            <w:tcBorders>
              <w:top w:val="nil"/>
              <w:left w:val="nil"/>
              <w:bottom w:val="nil"/>
              <w:right w:val="nil"/>
            </w:tcBorders>
          </w:tcPr>
          <w:p w14:paraId="5270953C" w14:textId="77777777" w:rsidR="002B4EB2" w:rsidRDefault="00000000" w:rsidP="00DD3BFB">
            <w:pPr>
              <w:spacing w:after="0" w:line="259" w:lineRule="auto"/>
              <w:ind w:left="0" w:right="0" w:firstLine="0"/>
              <w:jc w:val="left"/>
            </w:pPr>
            <w:r>
              <w:t>Main Endpoints</w:t>
            </w:r>
          </w:p>
        </w:tc>
        <w:tc>
          <w:tcPr>
            <w:tcW w:w="4971" w:type="dxa"/>
            <w:tcBorders>
              <w:top w:val="nil"/>
              <w:left w:val="nil"/>
              <w:bottom w:val="nil"/>
              <w:right w:val="nil"/>
            </w:tcBorders>
          </w:tcPr>
          <w:p w14:paraId="441A0D8A" w14:textId="77777777" w:rsidR="002B4EB2" w:rsidRDefault="00000000" w:rsidP="00DD3BFB">
            <w:pPr>
              <w:spacing w:after="0" w:line="259" w:lineRule="auto"/>
              <w:ind w:left="7" w:right="0" w:firstLine="0"/>
              <w:jc w:val="left"/>
            </w:pPr>
            <w:r>
              <w:rPr>
                <w:rFonts w:ascii="Courier New" w:eastAsia="Courier New" w:hAnsi="Courier New" w:cs="Courier New"/>
                <w:sz w:val="19"/>
              </w:rPr>
              <w:t>POST /shorten</w:t>
            </w:r>
            <w:r>
              <w:t xml:space="preserve">, </w:t>
            </w:r>
            <w:r>
              <w:rPr>
                <w:rFonts w:ascii="Courier New" w:eastAsia="Courier New" w:hAnsi="Courier New" w:cs="Courier New"/>
                <w:sz w:val="19"/>
              </w:rPr>
              <w:t>GET /{</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w:t>
            </w:r>
            <w:r>
              <w:t xml:space="preserve">, </w:t>
            </w:r>
            <w:r>
              <w:rPr>
                <w:rFonts w:ascii="Courier New" w:eastAsia="Courier New" w:hAnsi="Courier New" w:cs="Courier New"/>
                <w:sz w:val="19"/>
              </w:rPr>
              <w:t>GET /analytics/{</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w:t>
            </w:r>
          </w:p>
        </w:tc>
      </w:tr>
      <w:tr w:rsidR="002B4EB2" w14:paraId="13BC98BA" w14:textId="77777777">
        <w:trPr>
          <w:trHeight w:val="294"/>
        </w:trPr>
        <w:tc>
          <w:tcPr>
            <w:tcW w:w="5196" w:type="dxa"/>
            <w:tcBorders>
              <w:top w:val="nil"/>
              <w:left w:val="nil"/>
              <w:bottom w:val="single" w:sz="6" w:space="0" w:color="000000"/>
              <w:right w:val="nil"/>
            </w:tcBorders>
          </w:tcPr>
          <w:p w14:paraId="5A238359" w14:textId="77777777" w:rsidR="002B4EB2" w:rsidRDefault="00000000" w:rsidP="00DD3BFB">
            <w:pPr>
              <w:spacing w:after="0" w:line="259" w:lineRule="auto"/>
              <w:ind w:left="0" w:right="0" w:firstLine="0"/>
              <w:jc w:val="left"/>
            </w:pPr>
            <w:r>
              <w:t>Main Package</w:t>
            </w:r>
          </w:p>
        </w:tc>
        <w:tc>
          <w:tcPr>
            <w:tcW w:w="4971" w:type="dxa"/>
            <w:tcBorders>
              <w:top w:val="nil"/>
              <w:left w:val="nil"/>
              <w:bottom w:val="single" w:sz="6" w:space="0" w:color="000000"/>
              <w:right w:val="nil"/>
            </w:tcBorders>
          </w:tcPr>
          <w:p w14:paraId="1F72D75C" w14:textId="77777777" w:rsidR="002B4EB2" w:rsidRDefault="00000000" w:rsidP="00DD3BFB">
            <w:pPr>
              <w:spacing w:after="0" w:line="259" w:lineRule="auto"/>
              <w:ind w:left="7" w:right="0" w:firstLine="0"/>
              <w:jc w:val="left"/>
            </w:pPr>
            <w:proofErr w:type="spellStart"/>
            <w:r>
              <w:rPr>
                <w:rFonts w:ascii="Courier New" w:eastAsia="Courier New" w:hAnsi="Courier New" w:cs="Courier New"/>
                <w:sz w:val="19"/>
              </w:rPr>
              <w:t>com.priyaanshu.url_shortener</w:t>
            </w:r>
            <w:proofErr w:type="spellEnd"/>
          </w:p>
        </w:tc>
      </w:tr>
    </w:tbl>
    <w:p w14:paraId="453BC2CE" w14:textId="77777777" w:rsidR="002B4EB2" w:rsidRDefault="00000000" w:rsidP="00DD3BFB">
      <w:pPr>
        <w:pStyle w:val="Heading2"/>
        <w:ind w:left="4"/>
      </w:pPr>
      <w:r>
        <w:t>Executive Summary</w:t>
      </w:r>
    </w:p>
    <w:p w14:paraId="20AD2B42" w14:textId="77777777" w:rsidR="002B4EB2" w:rsidRDefault="00000000" w:rsidP="00DD3BFB">
      <w:pPr>
        <w:ind w:left="-5" w:right="817"/>
        <w:jc w:val="left"/>
      </w:pPr>
      <w:r>
        <w:t xml:space="preserve">URL Shortener is a production-grade backend system that converts long URLs into compact short URLs, redirects users to original destinations, and stores analytics such as click count and last accessed timestamp. The project is not designed as a simple CRUD demo. It includes multiple </w:t>
      </w:r>
      <w:proofErr w:type="spellStart"/>
      <w:r>
        <w:t>shortcode</w:t>
      </w:r>
      <w:proofErr w:type="spellEnd"/>
      <w:r>
        <w:t xml:space="preserve"> generation strategies, Redis caching, Redis-backed IP rate limiting, collision detection, duplicate URL detection, global exception handling, input validation, logging, environment-variable-based production configuration, and real deployment across Netlify, Render, Railway MySQL, and Railway Redis.</w:t>
      </w:r>
    </w:p>
    <w:p w14:paraId="2E615553" w14:textId="77777777" w:rsidR="002B4EB2" w:rsidRDefault="00000000" w:rsidP="00DD3BFB">
      <w:pPr>
        <w:ind w:left="-5" w:right="817"/>
        <w:jc w:val="left"/>
      </w:pPr>
      <w:r>
        <w:t xml:space="preserve">The architecture is intentionally split across independently hosted components. The static frontend is hosted on Netlify because it does not need server-side rendering or a Java runtime. The backend runs as a </w:t>
      </w:r>
      <w:proofErr w:type="spellStart"/>
      <w:r>
        <w:t>Dockerized</w:t>
      </w:r>
      <w:proofErr w:type="spellEnd"/>
      <w:r>
        <w:t xml:space="preserve"> Spring Boot service on Render because the API needs Java 17, Spring MVC, Spring Data JPA, Redis integration, validation, and runtime environment variables. MySQL on Railway stores the canonical URL mapping and analytics state. Redis on Railway acts as a low-latency cache and distributed counter store.</w:t>
      </w:r>
    </w:p>
    <w:p w14:paraId="67131C87" w14:textId="77777777" w:rsidR="002B4EB2" w:rsidRDefault="00000000" w:rsidP="00DD3BFB">
      <w:pPr>
        <w:ind w:left="-5" w:right="817"/>
        <w:jc w:val="left"/>
      </w:pPr>
      <w:r>
        <w:t>The most important design decision is that MySQL is the source of truth and Redis is an acceleration and coordination layer. Redis improves redirect performance through cache-aside lookup, and it protects the system through atomic IP-based rate limiting. However, Redis is not treated as durable canonical storage. If Redis is unavailable, the system can still resolve mappings from MySQL.</w:t>
      </w:r>
    </w:p>
    <w:p w14:paraId="633A5CE7" w14:textId="77777777" w:rsidR="002B4EB2" w:rsidRDefault="00000000" w:rsidP="00DD3BFB">
      <w:pPr>
        <w:ind w:left="-5" w:right="817"/>
        <w:jc w:val="left"/>
      </w:pPr>
      <w:r>
        <w:t>The project uses the Strategy Pattern for short-code generation. UUID, Random, Base62, and Hash generators are modeled as separate strategies rather than being placed in a large if-else block. This makes the service layer cleaner, improves testability, and follows the Open Closed Principle because future algorithms can be added without rewriting the core shortening workflow.</w:t>
      </w:r>
    </w:p>
    <w:p w14:paraId="510AFF68" w14:textId="77777777" w:rsidR="002B4EB2" w:rsidRDefault="00000000" w:rsidP="00DD3BFB">
      <w:pPr>
        <w:ind w:left="-5" w:right="817"/>
        <w:jc w:val="left"/>
      </w:pPr>
      <w:r>
        <w:t>This document explains the system as it would be reviewed in a professional design review: architecture goals, component responsibilities, API flow, database model, Redis behavior, rate limiter algorithm, Spring Boot lifecycle, deployment model, security controls, production issues, scalability path, future roadmap, and interview-ready explanations.</w:t>
      </w:r>
      <w:r>
        <w:br w:type="page"/>
      </w:r>
    </w:p>
    <w:p w14:paraId="2DF50B6E" w14:textId="77777777" w:rsidR="002B4EB2" w:rsidRDefault="00000000" w:rsidP="00DD3BFB">
      <w:pPr>
        <w:pStyle w:val="Heading1"/>
        <w:spacing w:after="0"/>
        <w:ind w:left="4" w:right="5406"/>
      </w:pPr>
      <w:r>
        <w:lastRenderedPageBreak/>
        <w:t>1. Architecture Goals and Scope</w:t>
      </w:r>
    </w:p>
    <w:p w14:paraId="2CC43BDA" w14:textId="77777777" w:rsidR="002B4EB2" w:rsidRDefault="00000000" w:rsidP="00DD3BFB">
      <w:pPr>
        <w:pStyle w:val="Heading2"/>
        <w:spacing w:after="0"/>
        <w:ind w:left="4" w:right="5406"/>
      </w:pPr>
      <w:r>
        <w:t>1.1 Business Goals</w:t>
      </w:r>
    </w:p>
    <w:tbl>
      <w:tblPr>
        <w:tblStyle w:val="TableGrid"/>
        <w:tblW w:w="10166" w:type="dxa"/>
        <w:tblInd w:w="9" w:type="dxa"/>
        <w:tblCellMar>
          <w:top w:w="20" w:type="dxa"/>
          <w:bottom w:w="20" w:type="dxa"/>
        </w:tblCellMar>
        <w:tblLook w:val="04A0" w:firstRow="1" w:lastRow="0" w:firstColumn="1" w:lastColumn="0" w:noHBand="0" w:noVBand="1"/>
      </w:tblPr>
      <w:tblGrid>
        <w:gridCol w:w="5194"/>
        <w:gridCol w:w="4972"/>
      </w:tblGrid>
      <w:tr w:rsidR="002B4EB2" w14:paraId="4EF5B815" w14:textId="77777777">
        <w:trPr>
          <w:trHeight w:val="361"/>
        </w:trPr>
        <w:tc>
          <w:tcPr>
            <w:tcW w:w="5194" w:type="dxa"/>
            <w:tcBorders>
              <w:top w:val="single" w:sz="6" w:space="0" w:color="000000"/>
              <w:left w:val="nil"/>
              <w:bottom w:val="single" w:sz="4" w:space="0" w:color="000000"/>
              <w:right w:val="nil"/>
            </w:tcBorders>
          </w:tcPr>
          <w:p w14:paraId="7F38D935" w14:textId="77777777" w:rsidR="002B4EB2" w:rsidRDefault="00000000" w:rsidP="00DD3BFB">
            <w:pPr>
              <w:spacing w:after="0" w:line="259" w:lineRule="auto"/>
              <w:ind w:left="0" w:right="0" w:firstLine="0"/>
              <w:jc w:val="left"/>
            </w:pPr>
            <w:r>
              <w:t>Goal</w:t>
            </w:r>
          </w:p>
        </w:tc>
        <w:tc>
          <w:tcPr>
            <w:tcW w:w="4972" w:type="dxa"/>
            <w:tcBorders>
              <w:top w:val="single" w:sz="6" w:space="0" w:color="000000"/>
              <w:left w:val="nil"/>
              <w:bottom w:val="single" w:sz="4" w:space="0" w:color="000000"/>
              <w:right w:val="nil"/>
            </w:tcBorders>
          </w:tcPr>
          <w:p w14:paraId="42F1BD3D" w14:textId="77777777" w:rsidR="002B4EB2" w:rsidRDefault="00000000" w:rsidP="00DD3BFB">
            <w:pPr>
              <w:spacing w:after="0" w:line="259" w:lineRule="auto"/>
              <w:ind w:left="9" w:right="0" w:firstLine="0"/>
              <w:jc w:val="left"/>
            </w:pPr>
            <w:r>
              <w:t>Explanation</w:t>
            </w:r>
          </w:p>
        </w:tc>
      </w:tr>
      <w:tr w:rsidR="002B4EB2" w14:paraId="6068ECD4" w14:textId="77777777">
        <w:trPr>
          <w:trHeight w:val="546"/>
        </w:trPr>
        <w:tc>
          <w:tcPr>
            <w:tcW w:w="5194" w:type="dxa"/>
            <w:tcBorders>
              <w:top w:val="single" w:sz="4" w:space="0" w:color="000000"/>
              <w:left w:val="nil"/>
              <w:bottom w:val="nil"/>
              <w:right w:val="nil"/>
            </w:tcBorders>
          </w:tcPr>
          <w:p w14:paraId="43A3DF30" w14:textId="77777777" w:rsidR="002B4EB2" w:rsidRDefault="00000000" w:rsidP="00DD3BFB">
            <w:pPr>
              <w:spacing w:after="0" w:line="259" w:lineRule="auto"/>
              <w:ind w:left="0" w:right="0" w:firstLine="0"/>
              <w:jc w:val="left"/>
            </w:pPr>
            <w:r>
              <w:t>URL Shortening</w:t>
            </w:r>
          </w:p>
        </w:tc>
        <w:tc>
          <w:tcPr>
            <w:tcW w:w="4972" w:type="dxa"/>
            <w:tcBorders>
              <w:top w:val="single" w:sz="4" w:space="0" w:color="000000"/>
              <w:left w:val="nil"/>
              <w:bottom w:val="nil"/>
              <w:right w:val="nil"/>
            </w:tcBorders>
          </w:tcPr>
          <w:p w14:paraId="00B5FAF3" w14:textId="77777777" w:rsidR="002B4EB2" w:rsidRDefault="00000000" w:rsidP="00DD3BFB">
            <w:pPr>
              <w:spacing w:after="0" w:line="259" w:lineRule="auto"/>
              <w:ind w:left="9" w:right="0" w:firstLine="0"/>
              <w:jc w:val="left"/>
            </w:pPr>
            <w:r>
              <w:t>Accept a long URL and return a short URL that can be shared.</w:t>
            </w:r>
          </w:p>
        </w:tc>
      </w:tr>
      <w:tr w:rsidR="002B4EB2" w14:paraId="5CB346AC" w14:textId="77777777">
        <w:trPr>
          <w:trHeight w:val="478"/>
        </w:trPr>
        <w:tc>
          <w:tcPr>
            <w:tcW w:w="5194" w:type="dxa"/>
            <w:tcBorders>
              <w:top w:val="nil"/>
              <w:left w:val="nil"/>
              <w:bottom w:val="nil"/>
              <w:right w:val="nil"/>
            </w:tcBorders>
          </w:tcPr>
          <w:p w14:paraId="345275D5" w14:textId="77777777" w:rsidR="002B4EB2" w:rsidRDefault="00000000" w:rsidP="00DD3BFB">
            <w:pPr>
              <w:spacing w:after="0" w:line="259" w:lineRule="auto"/>
              <w:ind w:left="0" w:right="0" w:firstLine="0"/>
              <w:jc w:val="left"/>
            </w:pPr>
            <w:r>
              <w:t>URL Redirection</w:t>
            </w:r>
          </w:p>
        </w:tc>
        <w:tc>
          <w:tcPr>
            <w:tcW w:w="4972" w:type="dxa"/>
            <w:tcBorders>
              <w:top w:val="nil"/>
              <w:left w:val="nil"/>
              <w:bottom w:val="nil"/>
              <w:right w:val="nil"/>
            </w:tcBorders>
          </w:tcPr>
          <w:p w14:paraId="5A7F3223" w14:textId="77777777" w:rsidR="002B4EB2" w:rsidRDefault="00000000" w:rsidP="00DD3BFB">
            <w:pPr>
              <w:spacing w:after="0" w:line="259" w:lineRule="auto"/>
              <w:ind w:left="9" w:right="0" w:firstLine="0"/>
              <w:jc w:val="left"/>
            </w:pPr>
            <w:r>
              <w:t>Resolve a short code and redirect the browser to the original URL.</w:t>
            </w:r>
          </w:p>
        </w:tc>
      </w:tr>
      <w:tr w:rsidR="002B4EB2" w14:paraId="6A1BB386" w14:textId="77777777">
        <w:trPr>
          <w:trHeight w:val="239"/>
        </w:trPr>
        <w:tc>
          <w:tcPr>
            <w:tcW w:w="5194" w:type="dxa"/>
            <w:tcBorders>
              <w:top w:val="nil"/>
              <w:left w:val="nil"/>
              <w:bottom w:val="nil"/>
              <w:right w:val="nil"/>
            </w:tcBorders>
          </w:tcPr>
          <w:p w14:paraId="64AB2C25" w14:textId="77777777" w:rsidR="002B4EB2" w:rsidRDefault="00000000" w:rsidP="00DD3BFB">
            <w:pPr>
              <w:spacing w:after="0" w:line="259" w:lineRule="auto"/>
              <w:ind w:left="0" w:right="0" w:firstLine="0"/>
              <w:jc w:val="left"/>
            </w:pPr>
            <w:r>
              <w:t>Analytics</w:t>
            </w:r>
          </w:p>
        </w:tc>
        <w:tc>
          <w:tcPr>
            <w:tcW w:w="4972" w:type="dxa"/>
            <w:tcBorders>
              <w:top w:val="nil"/>
              <w:left w:val="nil"/>
              <w:bottom w:val="nil"/>
              <w:right w:val="nil"/>
            </w:tcBorders>
          </w:tcPr>
          <w:p w14:paraId="15C9645B" w14:textId="77777777" w:rsidR="002B4EB2" w:rsidRDefault="00000000" w:rsidP="00DD3BFB">
            <w:pPr>
              <w:spacing w:after="0" w:line="259" w:lineRule="auto"/>
              <w:ind w:left="9" w:right="0" w:firstLine="0"/>
              <w:jc w:val="left"/>
            </w:pPr>
            <w:r>
              <w:t>Track click count and last accessed timestamp.</w:t>
            </w:r>
          </w:p>
        </w:tc>
      </w:tr>
      <w:tr w:rsidR="002B4EB2" w14:paraId="0CA3309D" w14:textId="77777777">
        <w:trPr>
          <w:trHeight w:val="478"/>
        </w:trPr>
        <w:tc>
          <w:tcPr>
            <w:tcW w:w="5194" w:type="dxa"/>
            <w:tcBorders>
              <w:top w:val="nil"/>
              <w:left w:val="nil"/>
              <w:bottom w:val="nil"/>
              <w:right w:val="nil"/>
            </w:tcBorders>
          </w:tcPr>
          <w:p w14:paraId="43C30BEC" w14:textId="77777777" w:rsidR="002B4EB2" w:rsidRDefault="00000000" w:rsidP="00DD3BFB">
            <w:pPr>
              <w:spacing w:after="0" w:line="259" w:lineRule="auto"/>
              <w:ind w:left="0" w:right="0" w:firstLine="0"/>
              <w:jc w:val="left"/>
            </w:pPr>
            <w:r>
              <w:t>Existing URL Detection</w:t>
            </w:r>
          </w:p>
        </w:tc>
        <w:tc>
          <w:tcPr>
            <w:tcW w:w="4972" w:type="dxa"/>
            <w:tcBorders>
              <w:top w:val="nil"/>
              <w:left w:val="nil"/>
              <w:bottom w:val="nil"/>
              <w:right w:val="nil"/>
            </w:tcBorders>
          </w:tcPr>
          <w:p w14:paraId="2CAD3A52" w14:textId="77777777" w:rsidR="002B4EB2" w:rsidRDefault="00000000" w:rsidP="00DD3BFB">
            <w:pPr>
              <w:spacing w:after="0" w:line="259" w:lineRule="auto"/>
              <w:ind w:left="9" w:right="0" w:firstLine="0"/>
              <w:jc w:val="left"/>
            </w:pPr>
            <w:r>
              <w:t>Avoid creating duplicate records for the same original URL.</w:t>
            </w:r>
          </w:p>
        </w:tc>
      </w:tr>
      <w:tr w:rsidR="002B4EB2" w14:paraId="79FD124E" w14:textId="77777777">
        <w:trPr>
          <w:trHeight w:val="478"/>
        </w:trPr>
        <w:tc>
          <w:tcPr>
            <w:tcW w:w="5194" w:type="dxa"/>
            <w:tcBorders>
              <w:top w:val="nil"/>
              <w:left w:val="nil"/>
              <w:bottom w:val="nil"/>
              <w:right w:val="nil"/>
            </w:tcBorders>
          </w:tcPr>
          <w:p w14:paraId="6B8C9BD3" w14:textId="77777777" w:rsidR="002B4EB2" w:rsidRDefault="00000000" w:rsidP="00DD3BFB">
            <w:pPr>
              <w:spacing w:after="0" w:line="259" w:lineRule="auto"/>
              <w:ind w:left="0" w:right="0" w:firstLine="0"/>
              <w:jc w:val="left"/>
            </w:pPr>
            <w:r>
              <w:t>Collision Safety</w:t>
            </w:r>
          </w:p>
        </w:tc>
        <w:tc>
          <w:tcPr>
            <w:tcW w:w="4972" w:type="dxa"/>
            <w:tcBorders>
              <w:top w:val="nil"/>
              <w:left w:val="nil"/>
              <w:bottom w:val="nil"/>
              <w:right w:val="nil"/>
            </w:tcBorders>
          </w:tcPr>
          <w:p w14:paraId="0C42CE9D" w14:textId="77777777" w:rsidR="002B4EB2" w:rsidRDefault="00000000" w:rsidP="00DD3BFB">
            <w:pPr>
              <w:spacing w:after="0" w:line="259" w:lineRule="auto"/>
              <w:ind w:left="0" w:right="0" w:firstLine="9"/>
              <w:jc w:val="left"/>
            </w:pPr>
            <w:r>
              <w:t>Ensure generated short codes do not conflict with existing codes.</w:t>
            </w:r>
          </w:p>
        </w:tc>
      </w:tr>
      <w:tr w:rsidR="002B4EB2" w14:paraId="7C2B2AD7" w14:textId="77777777">
        <w:trPr>
          <w:trHeight w:val="478"/>
        </w:trPr>
        <w:tc>
          <w:tcPr>
            <w:tcW w:w="5194" w:type="dxa"/>
            <w:tcBorders>
              <w:top w:val="nil"/>
              <w:left w:val="nil"/>
              <w:bottom w:val="nil"/>
              <w:right w:val="nil"/>
            </w:tcBorders>
          </w:tcPr>
          <w:p w14:paraId="7CB44028" w14:textId="77777777" w:rsidR="002B4EB2" w:rsidRDefault="00000000" w:rsidP="00DD3BFB">
            <w:pPr>
              <w:spacing w:after="0" w:line="259" w:lineRule="auto"/>
              <w:ind w:left="0" w:right="0" w:firstLine="0"/>
              <w:jc w:val="left"/>
            </w:pPr>
            <w:r>
              <w:t>Production Deployment</w:t>
            </w:r>
          </w:p>
        </w:tc>
        <w:tc>
          <w:tcPr>
            <w:tcW w:w="4972" w:type="dxa"/>
            <w:tcBorders>
              <w:top w:val="nil"/>
              <w:left w:val="nil"/>
              <w:bottom w:val="nil"/>
              <w:right w:val="nil"/>
            </w:tcBorders>
          </w:tcPr>
          <w:p w14:paraId="2A0E2842" w14:textId="77777777" w:rsidR="002B4EB2" w:rsidRDefault="00000000" w:rsidP="00DD3BFB">
            <w:pPr>
              <w:spacing w:after="0" w:line="259" w:lineRule="auto"/>
              <w:ind w:left="9" w:right="0" w:firstLine="0"/>
              <w:jc w:val="left"/>
            </w:pPr>
            <w:r>
              <w:t>Run the project outside localhost using Render, Railway, and Netlify.</w:t>
            </w:r>
          </w:p>
        </w:tc>
      </w:tr>
      <w:tr w:rsidR="002B4EB2" w14:paraId="2DBD5C45" w14:textId="77777777">
        <w:trPr>
          <w:trHeight w:val="532"/>
        </w:trPr>
        <w:tc>
          <w:tcPr>
            <w:tcW w:w="5194" w:type="dxa"/>
            <w:tcBorders>
              <w:top w:val="nil"/>
              <w:left w:val="nil"/>
              <w:bottom w:val="single" w:sz="6" w:space="0" w:color="000000"/>
              <w:right w:val="nil"/>
            </w:tcBorders>
          </w:tcPr>
          <w:p w14:paraId="1F176328" w14:textId="77777777" w:rsidR="002B4EB2" w:rsidRDefault="00000000" w:rsidP="00DD3BFB">
            <w:pPr>
              <w:spacing w:after="0" w:line="259" w:lineRule="auto"/>
              <w:ind w:left="0" w:right="0" w:firstLine="0"/>
              <w:jc w:val="left"/>
            </w:pPr>
            <w:r>
              <w:t>Portfolio Quality</w:t>
            </w:r>
          </w:p>
        </w:tc>
        <w:tc>
          <w:tcPr>
            <w:tcW w:w="4972" w:type="dxa"/>
            <w:tcBorders>
              <w:top w:val="nil"/>
              <w:left w:val="nil"/>
              <w:bottom w:val="single" w:sz="6" w:space="0" w:color="000000"/>
              <w:right w:val="nil"/>
            </w:tcBorders>
          </w:tcPr>
          <w:p w14:paraId="5F43C27B" w14:textId="77777777" w:rsidR="002B4EB2" w:rsidRDefault="00000000" w:rsidP="00DD3BFB">
            <w:pPr>
              <w:spacing w:after="0" w:line="259" w:lineRule="auto"/>
              <w:ind w:left="9" w:right="0" w:firstLine="0"/>
              <w:jc w:val="left"/>
            </w:pPr>
            <w:r>
              <w:t>Demonstrate backend engineering, Redis,</w:t>
            </w:r>
          </w:p>
          <w:p w14:paraId="4588D76D" w14:textId="77777777" w:rsidR="002B4EB2" w:rsidRDefault="00000000" w:rsidP="00DD3BFB">
            <w:pPr>
              <w:spacing w:after="0" w:line="259" w:lineRule="auto"/>
              <w:ind w:left="9" w:right="0" w:firstLine="0"/>
              <w:jc w:val="left"/>
            </w:pPr>
            <w:r>
              <w:t>Docker, deployment, and scalability knowledge.</w:t>
            </w:r>
          </w:p>
        </w:tc>
      </w:tr>
      <w:tr w:rsidR="002B4EB2" w14:paraId="4849C00C" w14:textId="77777777">
        <w:trPr>
          <w:trHeight w:val="932"/>
        </w:trPr>
        <w:tc>
          <w:tcPr>
            <w:tcW w:w="5194" w:type="dxa"/>
            <w:tcBorders>
              <w:top w:val="single" w:sz="6" w:space="0" w:color="000000"/>
              <w:left w:val="nil"/>
              <w:bottom w:val="single" w:sz="6" w:space="0" w:color="000000"/>
              <w:right w:val="nil"/>
            </w:tcBorders>
            <w:vAlign w:val="bottom"/>
          </w:tcPr>
          <w:p w14:paraId="54899D94" w14:textId="77777777" w:rsidR="002B4EB2" w:rsidRDefault="00000000" w:rsidP="00DD3BFB">
            <w:pPr>
              <w:spacing w:after="0" w:line="259" w:lineRule="auto"/>
              <w:ind w:left="0" w:right="0" w:firstLine="0"/>
              <w:jc w:val="left"/>
            </w:pPr>
            <w:r>
              <w:rPr>
                <w:b/>
                <w:sz w:val="24"/>
              </w:rPr>
              <w:t>1.2 Technical Goals</w:t>
            </w:r>
          </w:p>
        </w:tc>
        <w:tc>
          <w:tcPr>
            <w:tcW w:w="4972" w:type="dxa"/>
            <w:tcBorders>
              <w:top w:val="single" w:sz="6" w:space="0" w:color="000000"/>
              <w:left w:val="nil"/>
              <w:bottom w:val="single" w:sz="6" w:space="0" w:color="000000"/>
              <w:right w:val="nil"/>
            </w:tcBorders>
          </w:tcPr>
          <w:p w14:paraId="3E6F20CA" w14:textId="77777777" w:rsidR="002B4EB2" w:rsidRDefault="002B4EB2" w:rsidP="00DD3BFB">
            <w:pPr>
              <w:spacing w:after="160" w:line="259" w:lineRule="auto"/>
              <w:ind w:left="0" w:right="0" w:firstLine="0"/>
              <w:jc w:val="left"/>
            </w:pPr>
          </w:p>
        </w:tc>
      </w:tr>
      <w:tr w:rsidR="002B4EB2" w14:paraId="4944F1F2" w14:textId="77777777">
        <w:trPr>
          <w:trHeight w:val="361"/>
        </w:trPr>
        <w:tc>
          <w:tcPr>
            <w:tcW w:w="5194" w:type="dxa"/>
            <w:tcBorders>
              <w:top w:val="single" w:sz="6" w:space="0" w:color="000000"/>
              <w:left w:val="nil"/>
              <w:bottom w:val="single" w:sz="4" w:space="0" w:color="000000"/>
              <w:right w:val="nil"/>
            </w:tcBorders>
          </w:tcPr>
          <w:p w14:paraId="50595DF5" w14:textId="77777777" w:rsidR="002B4EB2" w:rsidRDefault="00000000" w:rsidP="00DD3BFB">
            <w:pPr>
              <w:spacing w:after="0" w:line="259" w:lineRule="auto"/>
              <w:ind w:left="-7" w:right="0" w:firstLine="0"/>
              <w:jc w:val="left"/>
            </w:pPr>
            <w:r>
              <w:t>Technical Goal</w:t>
            </w:r>
          </w:p>
        </w:tc>
        <w:tc>
          <w:tcPr>
            <w:tcW w:w="4972" w:type="dxa"/>
            <w:tcBorders>
              <w:top w:val="single" w:sz="6" w:space="0" w:color="000000"/>
              <w:left w:val="nil"/>
              <w:bottom w:val="single" w:sz="4" w:space="0" w:color="000000"/>
              <w:right w:val="nil"/>
            </w:tcBorders>
          </w:tcPr>
          <w:p w14:paraId="0F76526E" w14:textId="77777777" w:rsidR="002B4EB2" w:rsidRDefault="00000000" w:rsidP="00DD3BFB">
            <w:pPr>
              <w:spacing w:after="0" w:line="259" w:lineRule="auto"/>
              <w:ind w:left="9" w:right="0" w:firstLine="0"/>
              <w:jc w:val="left"/>
            </w:pPr>
            <w:r>
              <w:t>Design Response</w:t>
            </w:r>
          </w:p>
        </w:tc>
      </w:tr>
      <w:tr w:rsidR="002B4EB2" w14:paraId="34E64696" w14:textId="77777777">
        <w:trPr>
          <w:trHeight w:val="785"/>
        </w:trPr>
        <w:tc>
          <w:tcPr>
            <w:tcW w:w="5194" w:type="dxa"/>
            <w:tcBorders>
              <w:top w:val="single" w:sz="4" w:space="0" w:color="000000"/>
              <w:left w:val="nil"/>
              <w:bottom w:val="nil"/>
              <w:right w:val="nil"/>
            </w:tcBorders>
          </w:tcPr>
          <w:p w14:paraId="75029C4A" w14:textId="77777777" w:rsidR="002B4EB2" w:rsidRDefault="00000000" w:rsidP="00DD3BFB">
            <w:pPr>
              <w:spacing w:after="0" w:line="259" w:lineRule="auto"/>
              <w:ind w:left="0" w:right="0" w:firstLine="0"/>
              <w:jc w:val="left"/>
            </w:pPr>
            <w:r>
              <w:t>Maintainable backend</w:t>
            </w:r>
          </w:p>
        </w:tc>
        <w:tc>
          <w:tcPr>
            <w:tcW w:w="4972" w:type="dxa"/>
            <w:tcBorders>
              <w:top w:val="single" w:sz="4" w:space="0" w:color="000000"/>
              <w:left w:val="nil"/>
              <w:bottom w:val="nil"/>
              <w:right w:val="nil"/>
            </w:tcBorders>
          </w:tcPr>
          <w:p w14:paraId="0032B8C0" w14:textId="77777777" w:rsidR="002B4EB2" w:rsidRDefault="00000000" w:rsidP="00DD3BFB">
            <w:pPr>
              <w:spacing w:after="0" w:line="259" w:lineRule="auto"/>
              <w:ind w:left="9" w:right="-32" w:firstLine="0"/>
              <w:jc w:val="left"/>
            </w:pPr>
            <w:r>
              <w:t>Layered Spring Boot architecture with controller, service, repository, entity, config, exception, and strategy packages.</w:t>
            </w:r>
          </w:p>
        </w:tc>
      </w:tr>
      <w:tr w:rsidR="002B4EB2" w14:paraId="26C38C1D" w14:textId="77777777">
        <w:trPr>
          <w:trHeight w:val="478"/>
        </w:trPr>
        <w:tc>
          <w:tcPr>
            <w:tcW w:w="5194" w:type="dxa"/>
            <w:tcBorders>
              <w:top w:val="nil"/>
              <w:left w:val="nil"/>
              <w:bottom w:val="nil"/>
              <w:right w:val="nil"/>
            </w:tcBorders>
          </w:tcPr>
          <w:p w14:paraId="012EC21D" w14:textId="77777777" w:rsidR="002B4EB2" w:rsidRDefault="00000000" w:rsidP="00DD3BFB">
            <w:pPr>
              <w:spacing w:after="0" w:line="259" w:lineRule="auto"/>
              <w:ind w:left="0" w:right="0" w:firstLine="0"/>
              <w:jc w:val="left"/>
            </w:pPr>
            <w:r>
              <w:t>Extensible short-code generation</w:t>
            </w:r>
          </w:p>
        </w:tc>
        <w:tc>
          <w:tcPr>
            <w:tcW w:w="4972" w:type="dxa"/>
            <w:tcBorders>
              <w:top w:val="nil"/>
              <w:left w:val="nil"/>
              <w:bottom w:val="nil"/>
              <w:right w:val="nil"/>
            </w:tcBorders>
          </w:tcPr>
          <w:p w14:paraId="79D97752" w14:textId="77777777" w:rsidR="002B4EB2" w:rsidRDefault="00000000" w:rsidP="00DD3BFB">
            <w:pPr>
              <w:spacing w:after="0" w:line="259" w:lineRule="auto"/>
              <w:ind w:left="9" w:right="0" w:firstLine="0"/>
              <w:jc w:val="left"/>
            </w:pPr>
            <w:r>
              <w:t>Strategy Pattern with UUID, Random, Base62, and Hash implementations.</w:t>
            </w:r>
          </w:p>
        </w:tc>
      </w:tr>
      <w:tr w:rsidR="002B4EB2" w14:paraId="6CECBAFC" w14:textId="77777777">
        <w:trPr>
          <w:trHeight w:val="239"/>
        </w:trPr>
        <w:tc>
          <w:tcPr>
            <w:tcW w:w="5194" w:type="dxa"/>
            <w:tcBorders>
              <w:top w:val="nil"/>
              <w:left w:val="nil"/>
              <w:bottom w:val="nil"/>
              <w:right w:val="nil"/>
            </w:tcBorders>
          </w:tcPr>
          <w:p w14:paraId="36E2F533" w14:textId="77777777" w:rsidR="002B4EB2" w:rsidRDefault="00000000" w:rsidP="00DD3BFB">
            <w:pPr>
              <w:spacing w:after="0" w:line="259" w:lineRule="auto"/>
              <w:ind w:left="0" w:right="0" w:firstLine="0"/>
              <w:jc w:val="left"/>
            </w:pPr>
            <w:r>
              <w:t>Fast redirect path</w:t>
            </w:r>
          </w:p>
        </w:tc>
        <w:tc>
          <w:tcPr>
            <w:tcW w:w="4972" w:type="dxa"/>
            <w:tcBorders>
              <w:top w:val="nil"/>
              <w:left w:val="nil"/>
              <w:bottom w:val="nil"/>
              <w:right w:val="nil"/>
            </w:tcBorders>
          </w:tcPr>
          <w:p w14:paraId="3BE57600" w14:textId="77777777" w:rsidR="002B4EB2" w:rsidRDefault="00000000" w:rsidP="00DD3BFB">
            <w:pPr>
              <w:spacing w:after="0" w:line="259" w:lineRule="auto"/>
              <w:ind w:left="9" w:right="0" w:firstLine="0"/>
              <w:jc w:val="left"/>
            </w:pPr>
            <w:r>
              <w:t>Redis cache-aside pattern for short-code lookup.</w:t>
            </w:r>
          </w:p>
        </w:tc>
      </w:tr>
      <w:tr w:rsidR="002B4EB2" w14:paraId="0B26F352" w14:textId="77777777">
        <w:trPr>
          <w:trHeight w:val="478"/>
        </w:trPr>
        <w:tc>
          <w:tcPr>
            <w:tcW w:w="5194" w:type="dxa"/>
            <w:tcBorders>
              <w:top w:val="nil"/>
              <w:left w:val="nil"/>
              <w:bottom w:val="nil"/>
              <w:right w:val="nil"/>
            </w:tcBorders>
          </w:tcPr>
          <w:p w14:paraId="50CE3F58" w14:textId="77777777" w:rsidR="002B4EB2" w:rsidRDefault="00000000" w:rsidP="00DD3BFB">
            <w:pPr>
              <w:spacing w:after="0" w:line="259" w:lineRule="auto"/>
              <w:ind w:left="0" w:right="0" w:firstLine="0"/>
              <w:jc w:val="left"/>
            </w:pPr>
            <w:r>
              <w:t>Abuse protection</w:t>
            </w:r>
          </w:p>
        </w:tc>
        <w:tc>
          <w:tcPr>
            <w:tcW w:w="4972" w:type="dxa"/>
            <w:tcBorders>
              <w:top w:val="nil"/>
              <w:left w:val="nil"/>
              <w:bottom w:val="nil"/>
              <w:right w:val="nil"/>
            </w:tcBorders>
          </w:tcPr>
          <w:p w14:paraId="1360FF18" w14:textId="77777777" w:rsidR="002B4EB2" w:rsidRDefault="00000000" w:rsidP="00DD3BFB">
            <w:pPr>
              <w:spacing w:after="0" w:line="259" w:lineRule="auto"/>
              <w:ind w:left="9" w:right="0" w:firstLine="0"/>
              <w:jc w:val="left"/>
            </w:pPr>
            <w:r>
              <w:t>Redis IP-based rate limiter using atomic operations and TTL.</w:t>
            </w:r>
          </w:p>
        </w:tc>
      </w:tr>
      <w:tr w:rsidR="002B4EB2" w14:paraId="2C6A32BB" w14:textId="77777777">
        <w:trPr>
          <w:trHeight w:val="478"/>
        </w:trPr>
        <w:tc>
          <w:tcPr>
            <w:tcW w:w="5194" w:type="dxa"/>
            <w:tcBorders>
              <w:top w:val="nil"/>
              <w:left w:val="nil"/>
              <w:bottom w:val="nil"/>
              <w:right w:val="nil"/>
            </w:tcBorders>
          </w:tcPr>
          <w:p w14:paraId="70513BB8" w14:textId="77777777" w:rsidR="002B4EB2" w:rsidRDefault="00000000" w:rsidP="00DD3BFB">
            <w:pPr>
              <w:spacing w:after="0" w:line="259" w:lineRule="auto"/>
              <w:ind w:left="0" w:right="0" w:firstLine="0"/>
              <w:jc w:val="left"/>
            </w:pPr>
            <w:r>
              <w:t>Durable data</w:t>
            </w:r>
          </w:p>
        </w:tc>
        <w:tc>
          <w:tcPr>
            <w:tcW w:w="4972" w:type="dxa"/>
            <w:tcBorders>
              <w:top w:val="nil"/>
              <w:left w:val="nil"/>
              <w:bottom w:val="nil"/>
              <w:right w:val="nil"/>
            </w:tcBorders>
          </w:tcPr>
          <w:p w14:paraId="776D051D" w14:textId="77777777" w:rsidR="002B4EB2" w:rsidRDefault="00000000" w:rsidP="00DD3BFB">
            <w:pPr>
              <w:spacing w:after="0" w:line="259" w:lineRule="auto"/>
              <w:ind w:left="9" w:right="0" w:firstLine="0"/>
              <w:jc w:val="left"/>
            </w:pPr>
            <w:r>
              <w:t>MySQL as source of truth for URL mappings and analytics fields.</w:t>
            </w:r>
          </w:p>
        </w:tc>
      </w:tr>
      <w:tr w:rsidR="002B4EB2" w14:paraId="61AEB683" w14:textId="77777777">
        <w:trPr>
          <w:trHeight w:val="478"/>
        </w:trPr>
        <w:tc>
          <w:tcPr>
            <w:tcW w:w="5194" w:type="dxa"/>
            <w:tcBorders>
              <w:top w:val="nil"/>
              <w:left w:val="nil"/>
              <w:bottom w:val="nil"/>
              <w:right w:val="nil"/>
            </w:tcBorders>
          </w:tcPr>
          <w:p w14:paraId="0128F9E4" w14:textId="77777777" w:rsidR="002B4EB2" w:rsidRDefault="00000000" w:rsidP="00DD3BFB">
            <w:pPr>
              <w:spacing w:after="0" w:line="259" w:lineRule="auto"/>
              <w:ind w:left="0" w:right="0" w:firstLine="0"/>
              <w:jc w:val="left"/>
            </w:pPr>
            <w:r>
              <w:t>Cloud portability</w:t>
            </w:r>
          </w:p>
        </w:tc>
        <w:tc>
          <w:tcPr>
            <w:tcW w:w="4972" w:type="dxa"/>
            <w:tcBorders>
              <w:top w:val="nil"/>
              <w:left w:val="nil"/>
              <w:bottom w:val="nil"/>
              <w:right w:val="nil"/>
            </w:tcBorders>
          </w:tcPr>
          <w:p w14:paraId="1C075E05" w14:textId="77777777" w:rsidR="002B4EB2" w:rsidRDefault="00000000" w:rsidP="00DD3BFB">
            <w:pPr>
              <w:spacing w:after="0" w:line="259" w:lineRule="auto"/>
              <w:ind w:left="9" w:right="0" w:firstLine="0"/>
              <w:jc w:val="left"/>
            </w:pPr>
            <w:r>
              <w:t>Environment variables for database, Redis, base URL, frontend URL, and secrets.</w:t>
            </w:r>
          </w:p>
        </w:tc>
      </w:tr>
      <w:tr w:rsidR="002B4EB2" w14:paraId="28A30F6D" w14:textId="77777777">
        <w:trPr>
          <w:trHeight w:val="239"/>
        </w:trPr>
        <w:tc>
          <w:tcPr>
            <w:tcW w:w="5194" w:type="dxa"/>
            <w:tcBorders>
              <w:top w:val="nil"/>
              <w:left w:val="nil"/>
              <w:bottom w:val="nil"/>
              <w:right w:val="nil"/>
            </w:tcBorders>
          </w:tcPr>
          <w:p w14:paraId="069CBCFC" w14:textId="77777777" w:rsidR="002B4EB2" w:rsidRDefault="00000000" w:rsidP="00DD3BFB">
            <w:pPr>
              <w:spacing w:after="0" w:line="259" w:lineRule="auto"/>
              <w:ind w:left="0" w:right="0" w:firstLine="0"/>
              <w:jc w:val="left"/>
            </w:pPr>
            <w:r>
              <w:t>Production debugging</w:t>
            </w:r>
          </w:p>
        </w:tc>
        <w:tc>
          <w:tcPr>
            <w:tcW w:w="4972" w:type="dxa"/>
            <w:tcBorders>
              <w:top w:val="nil"/>
              <w:left w:val="nil"/>
              <w:bottom w:val="nil"/>
              <w:right w:val="nil"/>
            </w:tcBorders>
          </w:tcPr>
          <w:p w14:paraId="460AD53B" w14:textId="77777777" w:rsidR="002B4EB2" w:rsidRDefault="00000000" w:rsidP="00DD3BFB">
            <w:pPr>
              <w:spacing w:after="0" w:line="259" w:lineRule="auto"/>
              <w:ind w:left="9" w:right="0" w:firstLine="0"/>
              <w:jc w:val="left"/>
            </w:pPr>
            <w:r>
              <w:t>Logging and centralized exception handling.</w:t>
            </w:r>
          </w:p>
        </w:tc>
      </w:tr>
      <w:tr w:rsidR="002B4EB2" w14:paraId="62015F43" w14:textId="77777777">
        <w:trPr>
          <w:trHeight w:val="293"/>
        </w:trPr>
        <w:tc>
          <w:tcPr>
            <w:tcW w:w="5194" w:type="dxa"/>
            <w:tcBorders>
              <w:top w:val="nil"/>
              <w:left w:val="nil"/>
              <w:bottom w:val="single" w:sz="6" w:space="0" w:color="000000"/>
              <w:right w:val="nil"/>
            </w:tcBorders>
          </w:tcPr>
          <w:p w14:paraId="12939E05" w14:textId="77777777" w:rsidR="002B4EB2" w:rsidRDefault="00000000" w:rsidP="00DD3BFB">
            <w:pPr>
              <w:spacing w:after="0" w:line="259" w:lineRule="auto"/>
              <w:ind w:left="0" w:right="0" w:firstLine="0"/>
              <w:jc w:val="left"/>
            </w:pPr>
            <w:r>
              <w:t>Container consistency</w:t>
            </w:r>
          </w:p>
        </w:tc>
        <w:tc>
          <w:tcPr>
            <w:tcW w:w="4972" w:type="dxa"/>
            <w:tcBorders>
              <w:top w:val="nil"/>
              <w:left w:val="nil"/>
              <w:bottom w:val="single" w:sz="6" w:space="0" w:color="000000"/>
              <w:right w:val="nil"/>
            </w:tcBorders>
          </w:tcPr>
          <w:p w14:paraId="4421DBFD" w14:textId="77777777" w:rsidR="002B4EB2" w:rsidRDefault="00000000" w:rsidP="00DD3BFB">
            <w:pPr>
              <w:spacing w:after="0" w:line="259" w:lineRule="auto"/>
              <w:ind w:left="9" w:right="0" w:firstLine="0"/>
              <w:jc w:val="left"/>
            </w:pPr>
            <w:proofErr w:type="spellStart"/>
            <w:r>
              <w:t>Dockerized</w:t>
            </w:r>
            <w:proofErr w:type="spellEnd"/>
            <w:r>
              <w:t xml:space="preserve"> backend image deployed on Render.</w:t>
            </w:r>
          </w:p>
        </w:tc>
      </w:tr>
    </w:tbl>
    <w:p w14:paraId="69B06BD2" w14:textId="77777777" w:rsidR="002B4EB2" w:rsidRDefault="00000000" w:rsidP="00DD3BFB">
      <w:pPr>
        <w:pStyle w:val="Heading2"/>
        <w:ind w:left="4"/>
      </w:pPr>
      <w:r>
        <w:t>1.3 Non-Goals for Current Version</w:t>
      </w:r>
    </w:p>
    <w:p w14:paraId="3025595E" w14:textId="77777777" w:rsidR="002B4EB2" w:rsidRDefault="00000000" w:rsidP="00DD3BFB">
      <w:pPr>
        <w:spacing w:after="0"/>
        <w:ind w:left="-5" w:right="817"/>
        <w:jc w:val="left"/>
      </w:pPr>
      <w:r>
        <w:t>The first production version intentionally avoids features that would complicate the core architecture before the core flow is stable.</w:t>
      </w:r>
    </w:p>
    <w:p w14:paraId="23E22B37" w14:textId="77777777" w:rsidR="002B4EB2" w:rsidRDefault="00000000" w:rsidP="00DD3BFB">
      <w:pPr>
        <w:spacing w:after="91" w:line="259" w:lineRule="auto"/>
        <w:ind w:left="9" w:right="0" w:firstLine="0"/>
        <w:jc w:val="left"/>
      </w:pPr>
      <w:r>
        <w:rPr>
          <w:rFonts w:ascii="Calibri" w:eastAsia="Calibri" w:hAnsi="Calibri" w:cs="Calibri"/>
          <w:noProof/>
          <w:sz w:val="22"/>
        </w:rPr>
        <mc:AlternateContent>
          <mc:Choice Requires="wpg">
            <w:drawing>
              <wp:inline distT="0" distB="0" distL="0" distR="0" wp14:anchorId="48C366F5" wp14:editId="0B51B2DA">
                <wp:extent cx="6455665" cy="10122"/>
                <wp:effectExtent l="0" t="0" r="0" b="0"/>
                <wp:docPr id="54392" name="Group 54392"/>
                <wp:cNvGraphicFramePr/>
                <a:graphic xmlns:a="http://schemas.openxmlformats.org/drawingml/2006/main">
                  <a:graphicData uri="http://schemas.microsoft.com/office/word/2010/wordprocessingGroup">
                    <wpg:wgp>
                      <wpg:cNvGrpSpPr/>
                      <wpg:grpSpPr>
                        <a:xfrm>
                          <a:off x="0" y="0"/>
                          <a:ext cx="6455665" cy="10122"/>
                          <a:chOff x="0" y="0"/>
                          <a:chExt cx="6455665" cy="10122"/>
                        </a:xfrm>
                      </wpg:grpSpPr>
                      <wps:wsp>
                        <wps:cNvPr id="1246" name="Shape 1246"/>
                        <wps:cNvSpPr/>
                        <wps:spPr>
                          <a:xfrm>
                            <a:off x="0" y="0"/>
                            <a:ext cx="6455665" cy="0"/>
                          </a:xfrm>
                          <a:custGeom>
                            <a:avLst/>
                            <a:gdLst/>
                            <a:ahLst/>
                            <a:cxnLst/>
                            <a:rect l="0" t="0" r="0" b="0"/>
                            <a:pathLst>
                              <a:path w="6455665">
                                <a:moveTo>
                                  <a:pt x="0" y="0"/>
                                </a:moveTo>
                                <a:lnTo>
                                  <a:pt x="645566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392" style="width:508.32pt;height:0.797pt;mso-position-horizontal-relative:char;mso-position-vertical-relative:line" coordsize="64556,101">
                <v:shape id="Shape 1246" style="position:absolute;width:64556;height:0;left:0;top:0;" coordsize="6455665,0" path="m0,0l6455665,0">
                  <v:stroke weight="0.797pt" endcap="flat" joinstyle="miter" miterlimit="10" on="true" color="#000000"/>
                  <v:fill on="false" color="#000000" opacity="0"/>
                </v:shape>
              </v:group>
            </w:pict>
          </mc:Fallback>
        </mc:AlternateContent>
      </w:r>
    </w:p>
    <w:tbl>
      <w:tblPr>
        <w:tblStyle w:val="TableGrid"/>
        <w:tblW w:w="10166" w:type="dxa"/>
        <w:tblInd w:w="9" w:type="dxa"/>
        <w:tblLook w:val="04A0" w:firstRow="1" w:lastRow="0" w:firstColumn="1" w:lastColumn="0" w:noHBand="0" w:noVBand="1"/>
      </w:tblPr>
      <w:tblGrid>
        <w:gridCol w:w="9920"/>
        <w:gridCol w:w="1110"/>
      </w:tblGrid>
      <w:tr w:rsidR="002B4EB2" w14:paraId="63CF0550" w14:textId="77777777">
        <w:trPr>
          <w:trHeight w:val="314"/>
        </w:trPr>
        <w:tc>
          <w:tcPr>
            <w:tcW w:w="5199" w:type="dxa"/>
            <w:tcBorders>
              <w:top w:val="nil"/>
              <w:left w:val="nil"/>
              <w:bottom w:val="nil"/>
              <w:right w:val="nil"/>
            </w:tcBorders>
          </w:tcPr>
          <w:p w14:paraId="36A09C12" w14:textId="77777777" w:rsidR="002B4EB2" w:rsidRDefault="00000000" w:rsidP="00DD3BFB">
            <w:pPr>
              <w:spacing w:after="0" w:line="259" w:lineRule="auto"/>
              <w:ind w:left="0" w:right="0" w:firstLine="0"/>
              <w:jc w:val="left"/>
            </w:pPr>
            <w:r>
              <w:t>Non-Goal</w:t>
            </w:r>
          </w:p>
          <w:p w14:paraId="4A903621" w14:textId="77777777" w:rsidR="002B4EB2" w:rsidRDefault="00000000" w:rsidP="00DD3BFB">
            <w:pPr>
              <w:spacing w:after="0" w:line="259" w:lineRule="auto"/>
              <w:ind w:left="0" w:right="-4968" w:firstLine="0"/>
              <w:jc w:val="left"/>
            </w:pPr>
            <w:r>
              <w:rPr>
                <w:rFonts w:ascii="Calibri" w:eastAsia="Calibri" w:hAnsi="Calibri" w:cs="Calibri"/>
                <w:noProof/>
                <w:sz w:val="22"/>
              </w:rPr>
              <mc:AlternateContent>
                <mc:Choice Requires="wpg">
                  <w:drawing>
                    <wp:inline distT="0" distB="0" distL="0" distR="0" wp14:anchorId="5847139C" wp14:editId="39C82D46">
                      <wp:extent cx="6455665" cy="6327"/>
                      <wp:effectExtent l="0" t="0" r="0" b="0"/>
                      <wp:docPr id="55722" name="Group 55722"/>
                      <wp:cNvGraphicFramePr/>
                      <a:graphic xmlns:a="http://schemas.openxmlformats.org/drawingml/2006/main">
                        <a:graphicData uri="http://schemas.microsoft.com/office/word/2010/wordprocessingGroup">
                          <wpg:wgp>
                            <wpg:cNvGrpSpPr/>
                            <wpg:grpSpPr>
                              <a:xfrm>
                                <a:off x="0" y="0"/>
                                <a:ext cx="6455665" cy="6327"/>
                                <a:chOff x="0" y="0"/>
                                <a:chExt cx="6455665" cy="6327"/>
                              </a:xfrm>
                            </wpg:grpSpPr>
                            <wps:wsp>
                              <wps:cNvPr id="1249" name="Shape 1249"/>
                              <wps:cNvSpPr/>
                              <wps:spPr>
                                <a:xfrm>
                                  <a:off x="0" y="0"/>
                                  <a:ext cx="6455665" cy="0"/>
                                </a:xfrm>
                                <a:custGeom>
                                  <a:avLst/>
                                  <a:gdLst/>
                                  <a:ahLst/>
                                  <a:cxnLst/>
                                  <a:rect l="0" t="0" r="0" b="0"/>
                                  <a:pathLst>
                                    <a:path w="6455665">
                                      <a:moveTo>
                                        <a:pt x="0" y="0"/>
                                      </a:moveTo>
                                      <a:lnTo>
                                        <a:pt x="6455665" y="0"/>
                                      </a:lnTo>
                                    </a:path>
                                  </a:pathLst>
                                </a:custGeom>
                                <a:ln w="632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722" style="width:508.32pt;height:0.4982pt;mso-position-horizontal-relative:char;mso-position-vertical-relative:line" coordsize="64556,63">
                      <v:shape id="Shape 1249" style="position:absolute;width:64556;height:0;left:0;top:0;" coordsize="6455665,0" path="m0,0l6455665,0">
                        <v:stroke weight="0.4982pt" endcap="flat" joinstyle="miter" miterlimit="10" on="true" color="#000000"/>
                        <v:fill on="false" color="#000000" opacity="0"/>
                      </v:shape>
                    </v:group>
                  </w:pict>
                </mc:Fallback>
              </mc:AlternateContent>
            </w:r>
          </w:p>
        </w:tc>
        <w:tc>
          <w:tcPr>
            <w:tcW w:w="4968" w:type="dxa"/>
            <w:tcBorders>
              <w:top w:val="nil"/>
              <w:left w:val="nil"/>
              <w:bottom w:val="nil"/>
              <w:right w:val="nil"/>
            </w:tcBorders>
          </w:tcPr>
          <w:p w14:paraId="197976CB" w14:textId="77777777" w:rsidR="002B4EB2" w:rsidRDefault="00000000" w:rsidP="00DD3BFB">
            <w:pPr>
              <w:spacing w:after="0" w:line="259" w:lineRule="auto"/>
              <w:ind w:left="4" w:right="0" w:firstLine="0"/>
              <w:jc w:val="left"/>
            </w:pPr>
            <w:r>
              <w:t>Reason</w:t>
            </w:r>
          </w:p>
        </w:tc>
      </w:tr>
      <w:tr w:rsidR="002B4EB2" w14:paraId="45398B9D" w14:textId="77777777">
        <w:trPr>
          <w:trHeight w:val="502"/>
        </w:trPr>
        <w:tc>
          <w:tcPr>
            <w:tcW w:w="5199" w:type="dxa"/>
            <w:tcBorders>
              <w:top w:val="nil"/>
              <w:left w:val="nil"/>
              <w:bottom w:val="nil"/>
              <w:right w:val="nil"/>
            </w:tcBorders>
          </w:tcPr>
          <w:p w14:paraId="180BB76A" w14:textId="77777777" w:rsidR="002B4EB2" w:rsidRDefault="00000000" w:rsidP="00DD3BFB">
            <w:pPr>
              <w:spacing w:after="0" w:line="259" w:lineRule="auto"/>
              <w:ind w:left="0" w:right="0" w:firstLine="0"/>
              <w:jc w:val="left"/>
            </w:pPr>
            <w:r>
              <w:t>User authentication</w:t>
            </w:r>
          </w:p>
        </w:tc>
        <w:tc>
          <w:tcPr>
            <w:tcW w:w="4968" w:type="dxa"/>
            <w:tcBorders>
              <w:top w:val="nil"/>
              <w:left w:val="nil"/>
              <w:bottom w:val="nil"/>
              <w:right w:val="nil"/>
            </w:tcBorders>
          </w:tcPr>
          <w:p w14:paraId="14881FD3" w14:textId="77777777" w:rsidR="002B4EB2" w:rsidRDefault="00000000" w:rsidP="00DD3BFB">
            <w:pPr>
              <w:spacing w:after="0" w:line="259" w:lineRule="auto"/>
              <w:ind w:left="0" w:right="0" w:firstLine="4"/>
              <w:jc w:val="left"/>
            </w:pPr>
            <w:r>
              <w:t>Current system supports anonymous shortening. JWT/OAuth is a future improvement.</w:t>
            </w:r>
          </w:p>
        </w:tc>
      </w:tr>
      <w:tr w:rsidR="002B4EB2" w14:paraId="0026237F" w14:textId="77777777">
        <w:trPr>
          <w:trHeight w:val="478"/>
        </w:trPr>
        <w:tc>
          <w:tcPr>
            <w:tcW w:w="5199" w:type="dxa"/>
            <w:tcBorders>
              <w:top w:val="nil"/>
              <w:left w:val="nil"/>
              <w:bottom w:val="nil"/>
              <w:right w:val="nil"/>
            </w:tcBorders>
          </w:tcPr>
          <w:p w14:paraId="4BADD516" w14:textId="77777777" w:rsidR="002B4EB2" w:rsidRDefault="00000000" w:rsidP="00DD3BFB">
            <w:pPr>
              <w:spacing w:after="0" w:line="259" w:lineRule="auto"/>
              <w:ind w:left="0" w:right="0" w:firstLine="0"/>
              <w:jc w:val="left"/>
            </w:pPr>
            <w:r>
              <w:lastRenderedPageBreak/>
              <w:t>Custom aliases</w:t>
            </w:r>
          </w:p>
        </w:tc>
        <w:tc>
          <w:tcPr>
            <w:tcW w:w="4968" w:type="dxa"/>
            <w:tcBorders>
              <w:top w:val="nil"/>
              <w:left w:val="nil"/>
              <w:bottom w:val="nil"/>
              <w:right w:val="nil"/>
            </w:tcBorders>
          </w:tcPr>
          <w:p w14:paraId="66D478AB" w14:textId="77777777" w:rsidR="002B4EB2" w:rsidRDefault="00000000" w:rsidP="00DD3BFB">
            <w:pPr>
              <w:spacing w:after="0" w:line="259" w:lineRule="auto"/>
              <w:ind w:left="4" w:right="0" w:firstLine="0"/>
              <w:jc w:val="left"/>
            </w:pPr>
            <w:r>
              <w:t>Requires additional validation, reserved words, and ownership rules.</w:t>
            </w:r>
          </w:p>
        </w:tc>
      </w:tr>
      <w:tr w:rsidR="002B4EB2" w14:paraId="6E77233C" w14:textId="77777777">
        <w:trPr>
          <w:trHeight w:val="478"/>
        </w:trPr>
        <w:tc>
          <w:tcPr>
            <w:tcW w:w="5199" w:type="dxa"/>
            <w:tcBorders>
              <w:top w:val="nil"/>
              <w:left w:val="nil"/>
              <w:bottom w:val="nil"/>
              <w:right w:val="nil"/>
            </w:tcBorders>
          </w:tcPr>
          <w:p w14:paraId="522C7DC7" w14:textId="77777777" w:rsidR="002B4EB2" w:rsidRDefault="00000000" w:rsidP="00DD3BFB">
            <w:pPr>
              <w:spacing w:after="0" w:line="259" w:lineRule="auto"/>
              <w:ind w:left="0" w:right="0" w:firstLine="0"/>
              <w:jc w:val="left"/>
            </w:pPr>
            <w:r>
              <w:t>Per-click event table</w:t>
            </w:r>
          </w:p>
        </w:tc>
        <w:tc>
          <w:tcPr>
            <w:tcW w:w="4968" w:type="dxa"/>
            <w:tcBorders>
              <w:top w:val="nil"/>
              <w:left w:val="nil"/>
              <w:bottom w:val="nil"/>
              <w:right w:val="nil"/>
            </w:tcBorders>
          </w:tcPr>
          <w:p w14:paraId="0FE20F71" w14:textId="77777777" w:rsidR="002B4EB2" w:rsidRDefault="00000000" w:rsidP="00DD3BFB">
            <w:pPr>
              <w:spacing w:after="0" w:line="259" w:lineRule="auto"/>
              <w:ind w:left="4" w:right="0" w:firstLine="0"/>
              <w:jc w:val="left"/>
            </w:pPr>
            <w:r>
              <w:t>Current analytics are aggregate fields; event-level tracking can be added later.</w:t>
            </w:r>
          </w:p>
        </w:tc>
      </w:tr>
      <w:tr w:rsidR="002B4EB2" w14:paraId="75275449" w14:textId="77777777">
        <w:trPr>
          <w:trHeight w:val="478"/>
        </w:trPr>
        <w:tc>
          <w:tcPr>
            <w:tcW w:w="5199" w:type="dxa"/>
            <w:tcBorders>
              <w:top w:val="nil"/>
              <w:left w:val="nil"/>
              <w:bottom w:val="nil"/>
              <w:right w:val="nil"/>
            </w:tcBorders>
          </w:tcPr>
          <w:p w14:paraId="6B8FB60C" w14:textId="77777777" w:rsidR="002B4EB2" w:rsidRDefault="00000000" w:rsidP="00DD3BFB">
            <w:pPr>
              <w:spacing w:after="0" w:line="259" w:lineRule="auto"/>
              <w:ind w:left="0" w:right="0" w:firstLine="0"/>
              <w:jc w:val="left"/>
            </w:pPr>
            <w:r>
              <w:t>Admin panel</w:t>
            </w:r>
          </w:p>
        </w:tc>
        <w:tc>
          <w:tcPr>
            <w:tcW w:w="4968" w:type="dxa"/>
            <w:tcBorders>
              <w:top w:val="nil"/>
              <w:left w:val="nil"/>
              <w:bottom w:val="nil"/>
              <w:right w:val="nil"/>
            </w:tcBorders>
          </w:tcPr>
          <w:p w14:paraId="0347D0F1" w14:textId="77777777" w:rsidR="002B4EB2" w:rsidRDefault="00000000" w:rsidP="00DD3BFB">
            <w:pPr>
              <w:spacing w:after="0" w:line="259" w:lineRule="auto"/>
              <w:ind w:left="4" w:right="0" w:firstLine="0"/>
              <w:jc w:val="left"/>
            </w:pPr>
            <w:r>
              <w:t>Useful later after authentication and authorization exist.</w:t>
            </w:r>
          </w:p>
        </w:tc>
      </w:tr>
      <w:tr w:rsidR="002B4EB2" w14:paraId="034CAE70" w14:textId="77777777">
        <w:trPr>
          <w:trHeight w:val="458"/>
        </w:trPr>
        <w:tc>
          <w:tcPr>
            <w:tcW w:w="5199" w:type="dxa"/>
            <w:tcBorders>
              <w:top w:val="nil"/>
              <w:left w:val="nil"/>
              <w:bottom w:val="nil"/>
              <w:right w:val="nil"/>
            </w:tcBorders>
          </w:tcPr>
          <w:p w14:paraId="00D97135" w14:textId="77777777" w:rsidR="002B4EB2" w:rsidRDefault="00000000" w:rsidP="00DD3BFB">
            <w:pPr>
              <w:spacing w:after="0" w:line="259" w:lineRule="auto"/>
              <w:ind w:left="0" w:right="0" w:firstLine="0"/>
              <w:jc w:val="left"/>
            </w:pPr>
            <w:r>
              <w:t>Multi-region architecture</w:t>
            </w:r>
          </w:p>
        </w:tc>
        <w:tc>
          <w:tcPr>
            <w:tcW w:w="4968" w:type="dxa"/>
            <w:tcBorders>
              <w:top w:val="nil"/>
              <w:left w:val="nil"/>
              <w:bottom w:val="nil"/>
              <w:right w:val="nil"/>
            </w:tcBorders>
          </w:tcPr>
          <w:p w14:paraId="30D8AC09" w14:textId="77777777" w:rsidR="002B4EB2" w:rsidRDefault="00000000" w:rsidP="00DD3BFB">
            <w:pPr>
              <w:spacing w:after="0" w:line="259" w:lineRule="auto"/>
              <w:ind w:left="4" w:right="0" w:firstLine="0"/>
              <w:jc w:val="left"/>
            </w:pPr>
            <w:r>
              <w:t>Not needed for current production traffic and hosting model.</w:t>
            </w:r>
          </w:p>
        </w:tc>
      </w:tr>
    </w:tbl>
    <w:p w14:paraId="2FCCC383" w14:textId="77777777" w:rsidR="002B4EB2" w:rsidRDefault="002B4EB2" w:rsidP="00DD3BFB">
      <w:pPr>
        <w:spacing w:after="0" w:line="259" w:lineRule="auto"/>
        <w:ind w:left="-1028" w:firstLine="0"/>
        <w:jc w:val="left"/>
      </w:pPr>
    </w:p>
    <w:tbl>
      <w:tblPr>
        <w:tblStyle w:val="TableGrid"/>
        <w:tblW w:w="10166" w:type="dxa"/>
        <w:tblInd w:w="9" w:type="dxa"/>
        <w:tblCellMar>
          <w:top w:w="20" w:type="dxa"/>
          <w:bottom w:w="20" w:type="dxa"/>
        </w:tblCellMar>
        <w:tblLook w:val="04A0" w:firstRow="1" w:lastRow="0" w:firstColumn="1" w:lastColumn="0" w:noHBand="0" w:noVBand="1"/>
      </w:tblPr>
      <w:tblGrid>
        <w:gridCol w:w="3468"/>
        <w:gridCol w:w="3468"/>
        <w:gridCol w:w="3230"/>
      </w:tblGrid>
      <w:tr w:rsidR="002B4EB2" w14:paraId="3FF0859F" w14:textId="77777777">
        <w:trPr>
          <w:trHeight w:val="361"/>
        </w:trPr>
        <w:tc>
          <w:tcPr>
            <w:tcW w:w="3469" w:type="dxa"/>
            <w:tcBorders>
              <w:top w:val="single" w:sz="6" w:space="0" w:color="000000"/>
              <w:left w:val="nil"/>
              <w:bottom w:val="single" w:sz="4" w:space="0" w:color="000000"/>
              <w:right w:val="nil"/>
            </w:tcBorders>
          </w:tcPr>
          <w:p w14:paraId="5D7538FE" w14:textId="77777777" w:rsidR="002B4EB2" w:rsidRDefault="00000000" w:rsidP="00DD3BFB">
            <w:pPr>
              <w:spacing w:after="0" w:line="259" w:lineRule="auto"/>
              <w:ind w:left="0" w:right="0" w:firstLine="0"/>
              <w:jc w:val="left"/>
            </w:pPr>
            <w:r>
              <w:t>Non-Goal</w:t>
            </w:r>
          </w:p>
        </w:tc>
        <w:tc>
          <w:tcPr>
            <w:tcW w:w="6698" w:type="dxa"/>
            <w:gridSpan w:val="2"/>
            <w:tcBorders>
              <w:top w:val="single" w:sz="6" w:space="0" w:color="000000"/>
              <w:left w:val="nil"/>
              <w:bottom w:val="single" w:sz="4" w:space="0" w:color="000000"/>
              <w:right w:val="nil"/>
            </w:tcBorders>
          </w:tcPr>
          <w:p w14:paraId="75184A8A" w14:textId="77777777" w:rsidR="002B4EB2" w:rsidRDefault="00000000" w:rsidP="00DD3BFB">
            <w:pPr>
              <w:spacing w:after="0" w:line="259" w:lineRule="auto"/>
              <w:ind w:left="1734" w:right="0" w:firstLine="0"/>
              <w:jc w:val="left"/>
            </w:pPr>
            <w:r>
              <w:t>Reason</w:t>
            </w:r>
          </w:p>
        </w:tc>
      </w:tr>
      <w:tr w:rsidR="002B4EB2" w14:paraId="2DE47049" w14:textId="77777777">
        <w:trPr>
          <w:trHeight w:val="600"/>
        </w:trPr>
        <w:tc>
          <w:tcPr>
            <w:tcW w:w="3469" w:type="dxa"/>
            <w:tcBorders>
              <w:top w:val="single" w:sz="4" w:space="0" w:color="000000"/>
              <w:left w:val="nil"/>
              <w:bottom w:val="single" w:sz="6" w:space="0" w:color="000000"/>
              <w:right w:val="nil"/>
            </w:tcBorders>
          </w:tcPr>
          <w:p w14:paraId="0942F769" w14:textId="77777777" w:rsidR="002B4EB2" w:rsidRDefault="00000000" w:rsidP="00DD3BFB">
            <w:pPr>
              <w:spacing w:after="0" w:line="259" w:lineRule="auto"/>
              <w:ind w:left="0" w:right="0" w:firstLine="0"/>
              <w:jc w:val="left"/>
            </w:pPr>
            <w:r>
              <w:t>Kafka pipeline</w:t>
            </w:r>
          </w:p>
        </w:tc>
        <w:tc>
          <w:tcPr>
            <w:tcW w:w="6698" w:type="dxa"/>
            <w:gridSpan w:val="2"/>
            <w:tcBorders>
              <w:top w:val="single" w:sz="4" w:space="0" w:color="000000"/>
              <w:left w:val="nil"/>
              <w:bottom w:val="single" w:sz="6" w:space="0" w:color="000000"/>
              <w:right w:val="nil"/>
            </w:tcBorders>
          </w:tcPr>
          <w:p w14:paraId="691A3808" w14:textId="77777777" w:rsidR="002B4EB2" w:rsidRDefault="00000000" w:rsidP="00DD3BFB">
            <w:pPr>
              <w:spacing w:after="0" w:line="259" w:lineRule="auto"/>
              <w:ind w:left="1734" w:right="0" w:firstLine="0"/>
              <w:jc w:val="left"/>
            </w:pPr>
            <w:r>
              <w:t>Useful at high scale, but current synchronous analytics are acceptable for initial deployment.</w:t>
            </w:r>
          </w:p>
        </w:tc>
      </w:tr>
      <w:tr w:rsidR="002B4EB2" w14:paraId="5874F675" w14:textId="77777777">
        <w:trPr>
          <w:trHeight w:val="981"/>
        </w:trPr>
        <w:tc>
          <w:tcPr>
            <w:tcW w:w="3469" w:type="dxa"/>
            <w:tcBorders>
              <w:top w:val="single" w:sz="6" w:space="0" w:color="000000"/>
              <w:left w:val="nil"/>
              <w:bottom w:val="single" w:sz="6" w:space="0" w:color="000000"/>
              <w:right w:val="nil"/>
            </w:tcBorders>
            <w:vAlign w:val="bottom"/>
          </w:tcPr>
          <w:p w14:paraId="2FB47125" w14:textId="77777777" w:rsidR="002B4EB2" w:rsidRDefault="00000000" w:rsidP="00DD3BFB">
            <w:pPr>
              <w:spacing w:after="0" w:line="259" w:lineRule="auto"/>
              <w:ind w:left="0" w:right="0" w:firstLine="0"/>
              <w:jc w:val="left"/>
            </w:pPr>
            <w:r>
              <w:rPr>
                <w:b/>
                <w:sz w:val="24"/>
              </w:rPr>
              <w:t>1.4 Quality Attributes</w:t>
            </w:r>
          </w:p>
        </w:tc>
        <w:tc>
          <w:tcPr>
            <w:tcW w:w="3468" w:type="dxa"/>
            <w:tcBorders>
              <w:top w:val="single" w:sz="6" w:space="0" w:color="000000"/>
              <w:left w:val="nil"/>
              <w:bottom w:val="single" w:sz="6" w:space="0" w:color="000000"/>
              <w:right w:val="nil"/>
            </w:tcBorders>
          </w:tcPr>
          <w:p w14:paraId="38655D00" w14:textId="77777777" w:rsidR="002B4EB2" w:rsidRDefault="002B4EB2" w:rsidP="00DD3BFB">
            <w:pPr>
              <w:spacing w:after="160" w:line="259" w:lineRule="auto"/>
              <w:ind w:left="0" w:right="0" w:firstLine="0"/>
              <w:jc w:val="left"/>
            </w:pPr>
          </w:p>
        </w:tc>
        <w:tc>
          <w:tcPr>
            <w:tcW w:w="3230" w:type="dxa"/>
            <w:tcBorders>
              <w:top w:val="single" w:sz="6" w:space="0" w:color="000000"/>
              <w:left w:val="nil"/>
              <w:bottom w:val="single" w:sz="6" w:space="0" w:color="000000"/>
              <w:right w:val="nil"/>
            </w:tcBorders>
          </w:tcPr>
          <w:p w14:paraId="23ADAA8F" w14:textId="77777777" w:rsidR="002B4EB2" w:rsidRDefault="002B4EB2" w:rsidP="00DD3BFB">
            <w:pPr>
              <w:spacing w:after="160" w:line="259" w:lineRule="auto"/>
              <w:ind w:left="0" w:right="0" w:firstLine="0"/>
              <w:jc w:val="left"/>
            </w:pPr>
          </w:p>
        </w:tc>
      </w:tr>
      <w:tr w:rsidR="002B4EB2" w14:paraId="4EF88569" w14:textId="77777777">
        <w:trPr>
          <w:trHeight w:val="361"/>
        </w:trPr>
        <w:tc>
          <w:tcPr>
            <w:tcW w:w="3469" w:type="dxa"/>
            <w:tcBorders>
              <w:top w:val="single" w:sz="6" w:space="0" w:color="000000"/>
              <w:left w:val="nil"/>
              <w:bottom w:val="single" w:sz="4" w:space="0" w:color="000000"/>
              <w:right w:val="nil"/>
            </w:tcBorders>
          </w:tcPr>
          <w:p w14:paraId="1A1FBD6C" w14:textId="77777777" w:rsidR="002B4EB2" w:rsidRDefault="00000000" w:rsidP="00DD3BFB">
            <w:pPr>
              <w:spacing w:after="0" w:line="259" w:lineRule="auto"/>
              <w:ind w:left="-7" w:right="0" w:firstLine="0"/>
              <w:jc w:val="left"/>
            </w:pPr>
            <w:r>
              <w:t>Attribute</w:t>
            </w:r>
          </w:p>
        </w:tc>
        <w:tc>
          <w:tcPr>
            <w:tcW w:w="3468" w:type="dxa"/>
            <w:tcBorders>
              <w:top w:val="single" w:sz="6" w:space="0" w:color="000000"/>
              <w:left w:val="nil"/>
              <w:bottom w:val="single" w:sz="4" w:space="0" w:color="000000"/>
              <w:right w:val="nil"/>
            </w:tcBorders>
          </w:tcPr>
          <w:p w14:paraId="4EB2A6AF" w14:textId="77777777" w:rsidR="002B4EB2" w:rsidRDefault="00000000" w:rsidP="00DD3BFB">
            <w:pPr>
              <w:spacing w:after="0" w:line="259" w:lineRule="auto"/>
              <w:ind w:left="0" w:right="0" w:firstLine="0"/>
              <w:jc w:val="left"/>
            </w:pPr>
            <w:r>
              <w:t>Current Implementation</w:t>
            </w:r>
          </w:p>
        </w:tc>
        <w:tc>
          <w:tcPr>
            <w:tcW w:w="3230" w:type="dxa"/>
            <w:tcBorders>
              <w:top w:val="single" w:sz="6" w:space="0" w:color="000000"/>
              <w:left w:val="nil"/>
              <w:bottom w:val="single" w:sz="4" w:space="0" w:color="000000"/>
              <w:right w:val="nil"/>
            </w:tcBorders>
          </w:tcPr>
          <w:p w14:paraId="36B1683C" w14:textId="77777777" w:rsidR="002B4EB2" w:rsidRDefault="00000000" w:rsidP="00DD3BFB">
            <w:pPr>
              <w:spacing w:after="0" w:line="259" w:lineRule="auto"/>
              <w:ind w:left="0" w:right="0" w:firstLine="0"/>
              <w:jc w:val="left"/>
            </w:pPr>
            <w:r>
              <w:t>Future Evolution</w:t>
            </w:r>
          </w:p>
        </w:tc>
      </w:tr>
      <w:tr w:rsidR="002B4EB2" w14:paraId="1F82C4A0" w14:textId="77777777">
        <w:trPr>
          <w:trHeight w:val="785"/>
        </w:trPr>
        <w:tc>
          <w:tcPr>
            <w:tcW w:w="3469" w:type="dxa"/>
            <w:tcBorders>
              <w:top w:val="single" w:sz="4" w:space="0" w:color="000000"/>
              <w:left w:val="nil"/>
              <w:bottom w:val="nil"/>
              <w:right w:val="nil"/>
            </w:tcBorders>
          </w:tcPr>
          <w:p w14:paraId="2F22EF27" w14:textId="77777777" w:rsidR="002B4EB2" w:rsidRDefault="00000000" w:rsidP="00DD3BFB">
            <w:pPr>
              <w:spacing w:after="0" w:line="259" w:lineRule="auto"/>
              <w:ind w:right="0" w:firstLine="0"/>
              <w:jc w:val="left"/>
            </w:pPr>
            <w:r>
              <w:t>Availability</w:t>
            </w:r>
          </w:p>
        </w:tc>
        <w:tc>
          <w:tcPr>
            <w:tcW w:w="3468" w:type="dxa"/>
            <w:tcBorders>
              <w:top w:val="single" w:sz="4" w:space="0" w:color="000000"/>
              <w:left w:val="nil"/>
              <w:bottom w:val="nil"/>
              <w:right w:val="nil"/>
            </w:tcBorders>
          </w:tcPr>
          <w:p w14:paraId="6A3D751F" w14:textId="77777777" w:rsidR="002B4EB2" w:rsidRDefault="00000000" w:rsidP="00DD3BFB">
            <w:pPr>
              <w:spacing w:after="0" w:line="259" w:lineRule="auto"/>
              <w:ind w:left="0" w:right="242" w:firstLine="0"/>
              <w:jc w:val="left"/>
            </w:pPr>
            <w:r>
              <w:t>Render backend + managed Railway services + Netlify static frontend.</w:t>
            </w:r>
          </w:p>
        </w:tc>
        <w:tc>
          <w:tcPr>
            <w:tcW w:w="3230" w:type="dxa"/>
            <w:tcBorders>
              <w:top w:val="single" w:sz="4" w:space="0" w:color="000000"/>
              <w:left w:val="nil"/>
              <w:bottom w:val="nil"/>
              <w:right w:val="nil"/>
            </w:tcBorders>
          </w:tcPr>
          <w:p w14:paraId="52C30AD1" w14:textId="77777777" w:rsidR="002B4EB2" w:rsidRDefault="00000000" w:rsidP="00DD3BFB">
            <w:pPr>
              <w:spacing w:after="0" w:line="259" w:lineRule="auto"/>
              <w:ind w:left="0" w:right="0" w:firstLine="0"/>
              <w:jc w:val="left"/>
            </w:pPr>
            <w:r>
              <w:t>Multi-instance backend, load balancer, health checks, replicas.</w:t>
            </w:r>
          </w:p>
        </w:tc>
      </w:tr>
      <w:tr w:rsidR="002B4EB2" w14:paraId="4CC464A4" w14:textId="77777777">
        <w:trPr>
          <w:trHeight w:val="478"/>
        </w:trPr>
        <w:tc>
          <w:tcPr>
            <w:tcW w:w="3469" w:type="dxa"/>
            <w:tcBorders>
              <w:top w:val="nil"/>
              <w:left w:val="nil"/>
              <w:bottom w:val="nil"/>
              <w:right w:val="nil"/>
            </w:tcBorders>
          </w:tcPr>
          <w:p w14:paraId="76BDF9A6" w14:textId="77777777" w:rsidR="002B4EB2" w:rsidRDefault="00000000" w:rsidP="00DD3BFB">
            <w:pPr>
              <w:spacing w:after="0" w:line="259" w:lineRule="auto"/>
              <w:ind w:right="0" w:firstLine="0"/>
              <w:jc w:val="left"/>
            </w:pPr>
            <w:r>
              <w:t>Performance</w:t>
            </w:r>
          </w:p>
        </w:tc>
        <w:tc>
          <w:tcPr>
            <w:tcW w:w="3468" w:type="dxa"/>
            <w:tcBorders>
              <w:top w:val="nil"/>
              <w:left w:val="nil"/>
              <w:bottom w:val="nil"/>
              <w:right w:val="nil"/>
            </w:tcBorders>
          </w:tcPr>
          <w:p w14:paraId="711F591A" w14:textId="77777777" w:rsidR="002B4EB2" w:rsidRDefault="00000000" w:rsidP="00DD3BFB">
            <w:pPr>
              <w:spacing w:after="0" w:line="259" w:lineRule="auto"/>
              <w:ind w:left="0" w:right="0" w:firstLine="0"/>
              <w:jc w:val="left"/>
            </w:pPr>
            <w:r>
              <w:t>Redis cache for redirects; Redis rate limiter.</w:t>
            </w:r>
          </w:p>
        </w:tc>
        <w:tc>
          <w:tcPr>
            <w:tcW w:w="3230" w:type="dxa"/>
            <w:tcBorders>
              <w:top w:val="nil"/>
              <w:left w:val="nil"/>
              <w:bottom w:val="nil"/>
              <w:right w:val="nil"/>
            </w:tcBorders>
          </w:tcPr>
          <w:p w14:paraId="5AAA27C4" w14:textId="77777777" w:rsidR="002B4EB2" w:rsidRDefault="00000000" w:rsidP="00DD3BFB">
            <w:pPr>
              <w:spacing w:after="0" w:line="259" w:lineRule="auto"/>
              <w:ind w:left="0" w:right="0" w:firstLine="0"/>
              <w:jc w:val="left"/>
            </w:pPr>
            <w:r>
              <w:t>Redis Cluster, CDN/edge strategy, async analytics.</w:t>
            </w:r>
          </w:p>
        </w:tc>
      </w:tr>
      <w:tr w:rsidR="002B4EB2" w14:paraId="14D123A2" w14:textId="77777777">
        <w:trPr>
          <w:trHeight w:val="478"/>
        </w:trPr>
        <w:tc>
          <w:tcPr>
            <w:tcW w:w="3469" w:type="dxa"/>
            <w:tcBorders>
              <w:top w:val="nil"/>
              <w:left w:val="nil"/>
              <w:bottom w:val="nil"/>
              <w:right w:val="nil"/>
            </w:tcBorders>
          </w:tcPr>
          <w:p w14:paraId="2555CAA3" w14:textId="77777777" w:rsidR="002B4EB2" w:rsidRDefault="00000000" w:rsidP="00DD3BFB">
            <w:pPr>
              <w:spacing w:after="0" w:line="259" w:lineRule="auto"/>
              <w:ind w:right="0" w:firstLine="0"/>
              <w:jc w:val="left"/>
            </w:pPr>
            <w:r>
              <w:t>Scalability</w:t>
            </w:r>
          </w:p>
        </w:tc>
        <w:tc>
          <w:tcPr>
            <w:tcW w:w="3468" w:type="dxa"/>
            <w:tcBorders>
              <w:top w:val="nil"/>
              <w:left w:val="nil"/>
              <w:bottom w:val="nil"/>
              <w:right w:val="nil"/>
            </w:tcBorders>
          </w:tcPr>
          <w:p w14:paraId="674B87A2" w14:textId="77777777" w:rsidR="002B4EB2" w:rsidRDefault="00000000" w:rsidP="00DD3BFB">
            <w:pPr>
              <w:spacing w:after="0" w:line="259" w:lineRule="auto"/>
              <w:ind w:left="0" w:right="246" w:firstLine="0"/>
              <w:jc w:val="left"/>
            </w:pPr>
            <w:r>
              <w:t>Stateless backend because state is external.</w:t>
            </w:r>
          </w:p>
        </w:tc>
        <w:tc>
          <w:tcPr>
            <w:tcW w:w="3230" w:type="dxa"/>
            <w:tcBorders>
              <w:top w:val="nil"/>
              <w:left w:val="nil"/>
              <w:bottom w:val="nil"/>
              <w:right w:val="nil"/>
            </w:tcBorders>
          </w:tcPr>
          <w:p w14:paraId="579F4970" w14:textId="77777777" w:rsidR="002B4EB2" w:rsidRDefault="00000000" w:rsidP="00DD3BFB">
            <w:pPr>
              <w:spacing w:after="0" w:line="259" w:lineRule="auto"/>
              <w:ind w:left="0" w:right="0" w:firstLine="0"/>
              <w:jc w:val="left"/>
            </w:pPr>
            <w:r>
              <w:t>Horizontal scaling, read replicas, sharding, Kafka.</w:t>
            </w:r>
          </w:p>
        </w:tc>
      </w:tr>
      <w:tr w:rsidR="002B4EB2" w14:paraId="49B125BA" w14:textId="77777777">
        <w:trPr>
          <w:trHeight w:val="717"/>
        </w:trPr>
        <w:tc>
          <w:tcPr>
            <w:tcW w:w="3469" w:type="dxa"/>
            <w:tcBorders>
              <w:top w:val="nil"/>
              <w:left w:val="nil"/>
              <w:bottom w:val="nil"/>
              <w:right w:val="nil"/>
            </w:tcBorders>
          </w:tcPr>
          <w:p w14:paraId="3650BE71" w14:textId="77777777" w:rsidR="002B4EB2" w:rsidRDefault="00000000" w:rsidP="00DD3BFB">
            <w:pPr>
              <w:spacing w:after="0" w:line="259" w:lineRule="auto"/>
              <w:ind w:right="0" w:firstLine="0"/>
              <w:jc w:val="left"/>
            </w:pPr>
            <w:r>
              <w:t>Security</w:t>
            </w:r>
          </w:p>
        </w:tc>
        <w:tc>
          <w:tcPr>
            <w:tcW w:w="3468" w:type="dxa"/>
            <w:tcBorders>
              <w:top w:val="nil"/>
              <w:left w:val="nil"/>
              <w:bottom w:val="nil"/>
              <w:right w:val="nil"/>
            </w:tcBorders>
          </w:tcPr>
          <w:p w14:paraId="52A6BE8E" w14:textId="77777777" w:rsidR="002B4EB2" w:rsidRDefault="00000000" w:rsidP="00DD3BFB">
            <w:pPr>
              <w:spacing w:after="0" w:line="259" w:lineRule="auto"/>
              <w:ind w:left="0" w:right="157" w:firstLine="0"/>
              <w:jc w:val="left"/>
            </w:pPr>
            <w:r>
              <w:t>Validation, CORS, env vars, exception handling, rate limiting.</w:t>
            </w:r>
          </w:p>
        </w:tc>
        <w:tc>
          <w:tcPr>
            <w:tcW w:w="3230" w:type="dxa"/>
            <w:tcBorders>
              <w:top w:val="nil"/>
              <w:left w:val="nil"/>
              <w:bottom w:val="nil"/>
              <w:right w:val="nil"/>
            </w:tcBorders>
          </w:tcPr>
          <w:p w14:paraId="61E92EB1" w14:textId="77777777" w:rsidR="002B4EB2" w:rsidRDefault="00000000" w:rsidP="00DD3BFB">
            <w:pPr>
              <w:spacing w:after="0" w:line="259" w:lineRule="auto"/>
              <w:ind w:left="0" w:right="-30" w:firstLine="0"/>
              <w:jc w:val="left"/>
            </w:pPr>
            <w:r>
              <w:t>JWT, OAuth, WAF, bot detection, URL safety scanning.</w:t>
            </w:r>
          </w:p>
        </w:tc>
      </w:tr>
      <w:tr w:rsidR="002B4EB2" w14:paraId="22FEDAD7" w14:textId="77777777">
        <w:trPr>
          <w:trHeight w:val="478"/>
        </w:trPr>
        <w:tc>
          <w:tcPr>
            <w:tcW w:w="3469" w:type="dxa"/>
            <w:tcBorders>
              <w:top w:val="nil"/>
              <w:left w:val="nil"/>
              <w:bottom w:val="nil"/>
              <w:right w:val="nil"/>
            </w:tcBorders>
          </w:tcPr>
          <w:p w14:paraId="2C0119DA" w14:textId="77777777" w:rsidR="002B4EB2" w:rsidRDefault="00000000" w:rsidP="00DD3BFB">
            <w:pPr>
              <w:spacing w:after="0" w:line="259" w:lineRule="auto"/>
              <w:ind w:right="0" w:firstLine="0"/>
              <w:jc w:val="left"/>
            </w:pPr>
            <w:r>
              <w:t>Maintainability</w:t>
            </w:r>
          </w:p>
        </w:tc>
        <w:tc>
          <w:tcPr>
            <w:tcW w:w="3468" w:type="dxa"/>
            <w:tcBorders>
              <w:top w:val="nil"/>
              <w:left w:val="nil"/>
              <w:bottom w:val="nil"/>
              <w:right w:val="nil"/>
            </w:tcBorders>
          </w:tcPr>
          <w:p w14:paraId="41498C66" w14:textId="77777777" w:rsidR="002B4EB2" w:rsidRDefault="00000000" w:rsidP="00DD3BFB">
            <w:pPr>
              <w:spacing w:after="0" w:line="259" w:lineRule="auto"/>
              <w:ind w:left="0" w:right="0" w:firstLine="0"/>
              <w:jc w:val="left"/>
            </w:pPr>
            <w:r>
              <w:t>Layered package design and Strategy Pattern.</w:t>
            </w:r>
          </w:p>
        </w:tc>
        <w:tc>
          <w:tcPr>
            <w:tcW w:w="3230" w:type="dxa"/>
            <w:tcBorders>
              <w:top w:val="nil"/>
              <w:left w:val="nil"/>
              <w:bottom w:val="nil"/>
              <w:right w:val="nil"/>
            </w:tcBorders>
          </w:tcPr>
          <w:p w14:paraId="3D9BF47B" w14:textId="77777777" w:rsidR="002B4EB2" w:rsidRDefault="00000000" w:rsidP="00DD3BFB">
            <w:pPr>
              <w:spacing w:after="0" w:line="259" w:lineRule="auto"/>
              <w:ind w:left="0" w:right="0" w:firstLine="0"/>
              <w:jc w:val="left"/>
            </w:pPr>
            <w:proofErr w:type="spellStart"/>
            <w:r>
              <w:t>OpenAPI</w:t>
            </w:r>
            <w:proofErr w:type="spellEnd"/>
            <w:r>
              <w:t xml:space="preserve"> docs, CI/CD, integration tests, modules.</w:t>
            </w:r>
          </w:p>
        </w:tc>
      </w:tr>
      <w:tr w:rsidR="002B4EB2" w14:paraId="0B16C704" w14:textId="77777777">
        <w:trPr>
          <w:trHeight w:val="532"/>
        </w:trPr>
        <w:tc>
          <w:tcPr>
            <w:tcW w:w="3469" w:type="dxa"/>
            <w:tcBorders>
              <w:top w:val="nil"/>
              <w:left w:val="nil"/>
              <w:bottom w:val="single" w:sz="6" w:space="0" w:color="000000"/>
              <w:right w:val="nil"/>
            </w:tcBorders>
          </w:tcPr>
          <w:p w14:paraId="261E40E0" w14:textId="77777777" w:rsidR="002B4EB2" w:rsidRDefault="00000000" w:rsidP="00DD3BFB">
            <w:pPr>
              <w:spacing w:after="0" w:line="259" w:lineRule="auto"/>
              <w:ind w:right="0" w:firstLine="0"/>
              <w:jc w:val="left"/>
            </w:pPr>
            <w:r>
              <w:t>Operability</w:t>
            </w:r>
          </w:p>
        </w:tc>
        <w:tc>
          <w:tcPr>
            <w:tcW w:w="3468" w:type="dxa"/>
            <w:tcBorders>
              <w:top w:val="nil"/>
              <w:left w:val="nil"/>
              <w:bottom w:val="single" w:sz="6" w:space="0" w:color="000000"/>
              <w:right w:val="nil"/>
            </w:tcBorders>
          </w:tcPr>
          <w:p w14:paraId="71AB91E3" w14:textId="77777777" w:rsidR="002B4EB2" w:rsidRDefault="00000000" w:rsidP="00DD3BFB">
            <w:pPr>
              <w:spacing w:after="0" w:line="259" w:lineRule="auto"/>
              <w:ind w:left="0" w:right="0" w:firstLine="0"/>
              <w:jc w:val="left"/>
            </w:pPr>
            <w:r>
              <w:t>Logs and deployment-provider diagnostics.</w:t>
            </w:r>
          </w:p>
        </w:tc>
        <w:tc>
          <w:tcPr>
            <w:tcW w:w="3230" w:type="dxa"/>
            <w:tcBorders>
              <w:top w:val="nil"/>
              <w:left w:val="nil"/>
              <w:bottom w:val="single" w:sz="6" w:space="0" w:color="000000"/>
              <w:right w:val="nil"/>
            </w:tcBorders>
          </w:tcPr>
          <w:p w14:paraId="5E089A5D" w14:textId="77777777" w:rsidR="002B4EB2" w:rsidRDefault="00000000" w:rsidP="00DD3BFB">
            <w:pPr>
              <w:spacing w:after="0" w:line="259" w:lineRule="auto"/>
              <w:ind w:left="0" w:right="0" w:firstLine="0"/>
              <w:jc w:val="left"/>
            </w:pPr>
            <w:r>
              <w:t>Prometheus, Grafana, tracing, alerting.</w:t>
            </w:r>
          </w:p>
        </w:tc>
      </w:tr>
    </w:tbl>
    <w:p w14:paraId="03DDA725" w14:textId="77777777" w:rsidR="002B4EB2" w:rsidRDefault="00000000" w:rsidP="00DD3BFB">
      <w:pPr>
        <w:jc w:val="left"/>
      </w:pPr>
      <w:r>
        <w:br w:type="page"/>
      </w:r>
    </w:p>
    <w:p w14:paraId="6961DCE1" w14:textId="77777777" w:rsidR="002B4EB2" w:rsidRDefault="00000000" w:rsidP="00DD3BFB">
      <w:pPr>
        <w:pStyle w:val="Heading1"/>
        <w:ind w:left="4"/>
      </w:pPr>
      <w:r>
        <w:lastRenderedPageBreak/>
        <w:t>2. System Context</w:t>
      </w:r>
    </w:p>
    <w:p w14:paraId="6A63848B" w14:textId="77777777" w:rsidR="002B4EB2" w:rsidRDefault="00000000" w:rsidP="00DD3BFB">
      <w:pPr>
        <w:spacing w:after="327"/>
        <w:ind w:left="-5" w:right="817"/>
        <w:jc w:val="left"/>
      </w:pPr>
      <w:r>
        <w:t>The URL Shortener is deployed as a distributed but lightweight production system. The frontend, backend, database, and cache are hosted separately. This is closer to real enterprise application deployment than running everything in one local process.</w:t>
      </w:r>
    </w:p>
    <w:p w14:paraId="06E0BC6A" w14:textId="77777777" w:rsidR="002B4EB2" w:rsidRDefault="00000000" w:rsidP="00DD3BFB">
      <w:pPr>
        <w:pStyle w:val="Heading3"/>
        <w:spacing w:after="18"/>
        <w:ind w:left="4"/>
      </w:pPr>
      <w:r>
        <w:t>High Level Architecture</w:t>
      </w:r>
    </w:p>
    <w:p w14:paraId="76A8E1E8" w14:textId="77777777" w:rsidR="002B4EB2" w:rsidRDefault="00000000" w:rsidP="00DD3BFB">
      <w:pPr>
        <w:spacing w:after="287" w:line="259" w:lineRule="auto"/>
        <w:ind w:left="9" w:right="0" w:firstLine="0"/>
        <w:jc w:val="left"/>
      </w:pPr>
      <w:r>
        <w:rPr>
          <w:noProof/>
        </w:rPr>
        <w:drawing>
          <wp:inline distT="0" distB="0" distL="0" distR="0" wp14:anchorId="4F7DBBF5" wp14:editId="25A08491">
            <wp:extent cx="6455653" cy="2108846"/>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7"/>
                    <a:stretch>
                      <a:fillRect/>
                    </a:stretch>
                  </pic:blipFill>
                  <pic:spPr>
                    <a:xfrm>
                      <a:off x="0" y="0"/>
                      <a:ext cx="6455653" cy="2108846"/>
                    </a:xfrm>
                    <a:prstGeom prst="rect">
                      <a:avLst/>
                    </a:prstGeom>
                  </pic:spPr>
                </pic:pic>
              </a:graphicData>
            </a:graphic>
          </wp:inline>
        </w:drawing>
      </w:r>
    </w:p>
    <w:p w14:paraId="47EF7259" w14:textId="77777777" w:rsidR="002B4EB2" w:rsidRDefault="00000000" w:rsidP="00DD3BFB">
      <w:pPr>
        <w:spacing w:after="495" w:line="265" w:lineRule="auto"/>
        <w:ind w:left="10" w:right="855" w:hanging="10"/>
        <w:jc w:val="left"/>
      </w:pPr>
      <w:r>
        <w:t>Figure 1: High Level Architecture</w:t>
      </w:r>
    </w:p>
    <w:p w14:paraId="48029DEB" w14:textId="77777777" w:rsidR="002B4EB2" w:rsidRDefault="00000000" w:rsidP="00DD3BFB">
      <w:pPr>
        <w:pStyle w:val="Heading2"/>
        <w:ind w:left="4"/>
      </w:pPr>
      <w:r>
        <w:t>2.1 Why This Split Was Selected</w:t>
      </w:r>
    </w:p>
    <w:p w14:paraId="27711531" w14:textId="77777777" w:rsidR="002B4EB2" w:rsidRDefault="00000000" w:rsidP="00DD3BFB">
      <w:pPr>
        <w:ind w:left="-5" w:right="817"/>
        <w:jc w:val="left"/>
      </w:pPr>
      <w:r>
        <w:t xml:space="preserve">The split between Netlify, Render, Railway MySQL, and Railway Redis was selected because each platform has a clear responsibility. Netlify is optimized for static frontend hosting. Render runs the </w:t>
      </w:r>
      <w:proofErr w:type="spellStart"/>
      <w:r>
        <w:t>Dockerized</w:t>
      </w:r>
      <w:proofErr w:type="spellEnd"/>
      <w:r>
        <w:t xml:space="preserve"> Java backend. Railway provides managed MySQL and Redis services. This keeps the backend container stateless and makes future horizontal scaling easier.</w:t>
      </w:r>
    </w:p>
    <w:p w14:paraId="3846C3F4" w14:textId="5AB5AA61" w:rsidR="002B4EB2" w:rsidRDefault="00000000" w:rsidP="00DD3BFB">
      <w:pPr>
        <w:spacing w:after="380"/>
        <w:ind w:left="-5" w:right="817"/>
        <w:jc w:val="left"/>
      </w:pPr>
      <w:r>
        <w:t>The frontend never talks directly to MySQL or Redis. This is a critical security and architecture boundary. Database</w:t>
      </w:r>
      <w:r w:rsidR="00C27B0A">
        <w:t xml:space="preserve"> </w:t>
      </w:r>
      <w:r>
        <w:t>credentials</w:t>
      </w:r>
      <w:r w:rsidR="00C27B0A">
        <w:t xml:space="preserve"> </w:t>
      </w:r>
      <w:r>
        <w:t>and</w:t>
      </w:r>
      <w:r w:rsidR="00C27B0A">
        <w:t xml:space="preserve"> </w:t>
      </w:r>
      <w:r>
        <w:t>Redis</w:t>
      </w:r>
      <w:r w:rsidR="00C27B0A">
        <w:t xml:space="preserve"> </w:t>
      </w:r>
      <w:r>
        <w:t>credentials</w:t>
      </w:r>
      <w:r w:rsidR="00C27B0A">
        <w:t xml:space="preserve"> </w:t>
      </w:r>
      <w:r>
        <w:t>must</w:t>
      </w:r>
      <w:r w:rsidR="00C27B0A">
        <w:t xml:space="preserve"> </w:t>
      </w:r>
      <w:r>
        <w:t>remain</w:t>
      </w:r>
      <w:r w:rsidR="00C27B0A">
        <w:t xml:space="preserve"> </w:t>
      </w:r>
      <w:r>
        <w:t>server-side. The</w:t>
      </w:r>
      <w:r w:rsidR="00C27B0A">
        <w:t xml:space="preserve"> </w:t>
      </w:r>
      <w:r>
        <w:t>browser</w:t>
      </w:r>
      <w:r w:rsidR="00C27B0A">
        <w:t xml:space="preserve"> </w:t>
      </w:r>
      <w:r>
        <w:t>interacts only with REST APIs exposed by the backend.</w:t>
      </w:r>
    </w:p>
    <w:p w14:paraId="0DD8489A" w14:textId="77777777" w:rsidR="002B4EB2" w:rsidRDefault="00000000" w:rsidP="00DD3BFB">
      <w:pPr>
        <w:pStyle w:val="Heading2"/>
        <w:ind w:left="4"/>
      </w:pPr>
      <w:r>
        <w:t>2.2 Source of Truth Principle</w:t>
      </w:r>
    </w:p>
    <w:p w14:paraId="3D65F112" w14:textId="77777777" w:rsidR="002B4EB2" w:rsidRDefault="00000000" w:rsidP="00DD3BFB">
      <w:pPr>
        <w:ind w:left="-5" w:right="817"/>
        <w:jc w:val="left"/>
      </w:pPr>
      <w:r>
        <w:t>MySQL is the source of truth. Redis is not the source of truth. This means:</w:t>
      </w:r>
    </w:p>
    <w:p w14:paraId="0ADE1111" w14:textId="77777777" w:rsidR="002B4EB2" w:rsidRDefault="00000000" w:rsidP="00DD3BFB">
      <w:pPr>
        <w:numPr>
          <w:ilvl w:val="0"/>
          <w:numId w:val="3"/>
        </w:numPr>
        <w:spacing w:after="2"/>
        <w:ind w:right="817" w:hanging="217"/>
        <w:jc w:val="left"/>
      </w:pPr>
      <w:r>
        <w:t>A URL mapping is considered durable only after it is saved in MySQL.</w:t>
      </w:r>
    </w:p>
    <w:p w14:paraId="04415E45" w14:textId="77777777" w:rsidR="002B4EB2" w:rsidRDefault="00000000" w:rsidP="00DD3BFB">
      <w:pPr>
        <w:numPr>
          <w:ilvl w:val="0"/>
          <w:numId w:val="3"/>
        </w:numPr>
        <w:spacing w:after="2"/>
        <w:ind w:right="817" w:hanging="217"/>
        <w:jc w:val="left"/>
      </w:pPr>
      <w:r>
        <w:t>Redis cache loss does not lose the URL mapping.</w:t>
      </w:r>
    </w:p>
    <w:p w14:paraId="5ACA2D2B" w14:textId="77777777" w:rsidR="002B4EB2" w:rsidRDefault="00000000" w:rsidP="00DD3BFB">
      <w:pPr>
        <w:numPr>
          <w:ilvl w:val="0"/>
          <w:numId w:val="3"/>
        </w:numPr>
        <w:spacing w:after="2"/>
        <w:ind w:right="817" w:hanging="217"/>
        <w:jc w:val="left"/>
      </w:pPr>
      <w:r>
        <w:t>Redis cache miss triggers a MySQL lookup.</w:t>
      </w:r>
    </w:p>
    <w:p w14:paraId="1933BBFE" w14:textId="77777777" w:rsidR="002B4EB2" w:rsidRDefault="00000000" w:rsidP="00DD3BFB">
      <w:pPr>
        <w:numPr>
          <w:ilvl w:val="0"/>
          <w:numId w:val="3"/>
        </w:numPr>
        <w:spacing w:after="380"/>
        <w:ind w:right="817" w:hanging="217"/>
        <w:jc w:val="left"/>
      </w:pPr>
      <w:r>
        <w:t>Redis failure may reduce performance or rate-limit strictness, but should not corrupt persistent data.</w:t>
      </w:r>
    </w:p>
    <w:p w14:paraId="70BFABEE" w14:textId="77777777" w:rsidR="002B4EB2" w:rsidRDefault="00000000" w:rsidP="00DD3BFB">
      <w:pPr>
        <w:pStyle w:val="Heading2"/>
        <w:spacing w:after="0"/>
        <w:ind w:left="4"/>
      </w:pPr>
      <w:r>
        <w:t>2.3 Runtime Dependencies</w:t>
      </w:r>
    </w:p>
    <w:p w14:paraId="0433AD32" w14:textId="77777777" w:rsidR="002B4EB2" w:rsidRDefault="00000000" w:rsidP="00DD3BFB">
      <w:pPr>
        <w:spacing w:after="91" w:line="259" w:lineRule="auto"/>
        <w:ind w:left="1268" w:right="0" w:firstLine="0"/>
        <w:jc w:val="left"/>
      </w:pPr>
      <w:r>
        <w:rPr>
          <w:rFonts w:ascii="Calibri" w:eastAsia="Calibri" w:hAnsi="Calibri" w:cs="Calibri"/>
          <w:noProof/>
          <w:sz w:val="22"/>
        </w:rPr>
        <mc:AlternateContent>
          <mc:Choice Requires="wpg">
            <w:drawing>
              <wp:inline distT="0" distB="0" distL="0" distR="0" wp14:anchorId="1A0A6AFF" wp14:editId="1CB77495">
                <wp:extent cx="4856023" cy="10122"/>
                <wp:effectExtent l="0" t="0" r="0" b="0"/>
                <wp:docPr id="48879" name="Group 48879"/>
                <wp:cNvGraphicFramePr/>
                <a:graphic xmlns:a="http://schemas.openxmlformats.org/drawingml/2006/main">
                  <a:graphicData uri="http://schemas.microsoft.com/office/word/2010/wordprocessingGroup">
                    <wpg:wgp>
                      <wpg:cNvGrpSpPr/>
                      <wpg:grpSpPr>
                        <a:xfrm>
                          <a:off x="0" y="0"/>
                          <a:ext cx="4856023" cy="10122"/>
                          <a:chOff x="0" y="0"/>
                          <a:chExt cx="4856023" cy="10122"/>
                        </a:xfrm>
                      </wpg:grpSpPr>
                      <wps:wsp>
                        <wps:cNvPr id="1358" name="Shape 1358"/>
                        <wps:cNvSpPr/>
                        <wps:spPr>
                          <a:xfrm>
                            <a:off x="0" y="0"/>
                            <a:ext cx="4856023" cy="0"/>
                          </a:xfrm>
                          <a:custGeom>
                            <a:avLst/>
                            <a:gdLst/>
                            <a:ahLst/>
                            <a:cxnLst/>
                            <a:rect l="0" t="0" r="0" b="0"/>
                            <a:pathLst>
                              <a:path w="4856023">
                                <a:moveTo>
                                  <a:pt x="0" y="0"/>
                                </a:moveTo>
                                <a:lnTo>
                                  <a:pt x="485602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879" style="width:382.364pt;height:0.797pt;mso-position-horizontal-relative:char;mso-position-vertical-relative:line" coordsize="48560,101">
                <v:shape id="Shape 1358" style="position:absolute;width:48560;height:0;left:0;top:0;" coordsize="4856023,0" path="m0,0l4856023,0">
                  <v:stroke weight="0.797pt" endcap="flat" joinstyle="miter" miterlimit="10" on="true" color="#000000"/>
                  <v:fill on="false" color="#000000" opacity="0"/>
                </v:shape>
              </v:group>
            </w:pict>
          </mc:Fallback>
        </mc:AlternateContent>
      </w:r>
    </w:p>
    <w:tbl>
      <w:tblPr>
        <w:tblStyle w:val="TableGrid"/>
        <w:tblW w:w="7647" w:type="dxa"/>
        <w:tblInd w:w="1268" w:type="dxa"/>
        <w:tblLook w:val="04A0" w:firstRow="1" w:lastRow="0" w:firstColumn="1" w:lastColumn="0" w:noHBand="0" w:noVBand="1"/>
      </w:tblPr>
      <w:tblGrid>
        <w:gridCol w:w="2252"/>
        <w:gridCol w:w="5395"/>
      </w:tblGrid>
      <w:tr w:rsidR="002B4EB2" w14:paraId="0B8BF88D" w14:textId="77777777">
        <w:trPr>
          <w:trHeight w:val="314"/>
        </w:trPr>
        <w:tc>
          <w:tcPr>
            <w:tcW w:w="2252" w:type="dxa"/>
            <w:tcBorders>
              <w:top w:val="nil"/>
              <w:left w:val="nil"/>
              <w:bottom w:val="nil"/>
              <w:right w:val="nil"/>
            </w:tcBorders>
          </w:tcPr>
          <w:p w14:paraId="4D8801A6" w14:textId="77777777" w:rsidR="002B4EB2" w:rsidRDefault="00000000" w:rsidP="00DD3BFB">
            <w:pPr>
              <w:spacing w:after="0" w:line="259" w:lineRule="auto"/>
              <w:ind w:left="0" w:right="0" w:firstLine="0"/>
              <w:jc w:val="left"/>
            </w:pPr>
            <w:r>
              <w:t>Dependency</w:t>
            </w:r>
          </w:p>
        </w:tc>
        <w:tc>
          <w:tcPr>
            <w:tcW w:w="5395" w:type="dxa"/>
            <w:tcBorders>
              <w:top w:val="nil"/>
              <w:left w:val="nil"/>
              <w:bottom w:val="nil"/>
              <w:right w:val="nil"/>
            </w:tcBorders>
          </w:tcPr>
          <w:p w14:paraId="75B416C4" w14:textId="77777777" w:rsidR="002B4EB2" w:rsidRDefault="00000000" w:rsidP="00DD3BFB">
            <w:pPr>
              <w:spacing w:after="0" w:line="259" w:lineRule="auto"/>
              <w:ind w:left="0" w:right="0" w:firstLine="0"/>
              <w:jc w:val="left"/>
            </w:pPr>
            <w:r>
              <w:t>Purpose in This Project</w:t>
            </w:r>
          </w:p>
          <w:p w14:paraId="18DA58C3" w14:textId="77777777" w:rsidR="002B4EB2" w:rsidRDefault="00000000" w:rsidP="00DD3BFB">
            <w:pPr>
              <w:spacing w:after="0" w:line="259" w:lineRule="auto"/>
              <w:ind w:left="-2252" w:right="0" w:firstLine="0"/>
              <w:jc w:val="left"/>
            </w:pPr>
            <w:r>
              <w:rPr>
                <w:rFonts w:ascii="Calibri" w:eastAsia="Calibri" w:hAnsi="Calibri" w:cs="Calibri"/>
                <w:noProof/>
                <w:sz w:val="22"/>
              </w:rPr>
              <mc:AlternateContent>
                <mc:Choice Requires="wpg">
                  <w:drawing>
                    <wp:inline distT="0" distB="0" distL="0" distR="0" wp14:anchorId="45003798" wp14:editId="3461964A">
                      <wp:extent cx="4856023" cy="6327"/>
                      <wp:effectExtent l="0" t="0" r="0" b="0"/>
                      <wp:docPr id="52923" name="Group 52923"/>
                      <wp:cNvGraphicFramePr/>
                      <a:graphic xmlns:a="http://schemas.openxmlformats.org/drawingml/2006/main">
                        <a:graphicData uri="http://schemas.microsoft.com/office/word/2010/wordprocessingGroup">
                          <wpg:wgp>
                            <wpg:cNvGrpSpPr/>
                            <wpg:grpSpPr>
                              <a:xfrm>
                                <a:off x="0" y="0"/>
                                <a:ext cx="4856023" cy="6327"/>
                                <a:chOff x="0" y="0"/>
                                <a:chExt cx="4856023" cy="6327"/>
                              </a:xfrm>
                            </wpg:grpSpPr>
                            <wps:wsp>
                              <wps:cNvPr id="1361" name="Shape 1361"/>
                              <wps:cNvSpPr/>
                              <wps:spPr>
                                <a:xfrm>
                                  <a:off x="0" y="0"/>
                                  <a:ext cx="4856023" cy="0"/>
                                </a:xfrm>
                                <a:custGeom>
                                  <a:avLst/>
                                  <a:gdLst/>
                                  <a:ahLst/>
                                  <a:cxnLst/>
                                  <a:rect l="0" t="0" r="0" b="0"/>
                                  <a:pathLst>
                                    <a:path w="4856023">
                                      <a:moveTo>
                                        <a:pt x="0" y="0"/>
                                      </a:moveTo>
                                      <a:lnTo>
                                        <a:pt x="4856023" y="0"/>
                                      </a:lnTo>
                                    </a:path>
                                  </a:pathLst>
                                </a:custGeom>
                                <a:ln w="632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923" style="width:382.364pt;height:0.4982pt;mso-position-horizontal-relative:char;mso-position-vertical-relative:line" coordsize="48560,63">
                      <v:shape id="Shape 1361" style="position:absolute;width:48560;height:0;left:0;top:0;" coordsize="4856023,0" path="m0,0l4856023,0">
                        <v:stroke weight="0.4982pt" endcap="flat" joinstyle="miter" miterlimit="10" on="true" color="#000000"/>
                        <v:fill on="false" color="#000000" opacity="0"/>
                      </v:shape>
                    </v:group>
                  </w:pict>
                </mc:Fallback>
              </mc:AlternateContent>
            </w:r>
          </w:p>
        </w:tc>
      </w:tr>
      <w:tr w:rsidR="002B4EB2" w14:paraId="4F878FEE" w14:textId="77777777">
        <w:trPr>
          <w:trHeight w:val="263"/>
        </w:trPr>
        <w:tc>
          <w:tcPr>
            <w:tcW w:w="2252" w:type="dxa"/>
            <w:tcBorders>
              <w:top w:val="nil"/>
              <w:left w:val="nil"/>
              <w:bottom w:val="nil"/>
              <w:right w:val="nil"/>
            </w:tcBorders>
          </w:tcPr>
          <w:p w14:paraId="13CAE62F" w14:textId="77777777" w:rsidR="002B4EB2" w:rsidRDefault="00000000" w:rsidP="00DD3BFB">
            <w:pPr>
              <w:spacing w:after="0" w:line="259" w:lineRule="auto"/>
              <w:ind w:left="0" w:right="0" w:firstLine="0"/>
              <w:jc w:val="left"/>
            </w:pPr>
            <w:r>
              <w:t>Spring Web</w:t>
            </w:r>
          </w:p>
        </w:tc>
        <w:tc>
          <w:tcPr>
            <w:tcW w:w="5395" w:type="dxa"/>
            <w:tcBorders>
              <w:top w:val="nil"/>
              <w:left w:val="nil"/>
              <w:bottom w:val="nil"/>
              <w:right w:val="nil"/>
            </w:tcBorders>
          </w:tcPr>
          <w:p w14:paraId="69ED4BF3" w14:textId="457E1A6E" w:rsidR="002B4EB2" w:rsidRDefault="00000000" w:rsidP="00DD3BFB">
            <w:pPr>
              <w:spacing w:after="0" w:line="259" w:lineRule="auto"/>
              <w:ind w:left="0" w:right="0" w:firstLine="0"/>
              <w:jc w:val="left"/>
            </w:pPr>
            <w:r>
              <w:t>REST controllers, Dispatcher</w:t>
            </w:r>
            <w:r w:rsidR="00C27B0A">
              <w:t xml:space="preserve"> </w:t>
            </w:r>
            <w:r>
              <w:t>Servlet, HTTP mapping.</w:t>
            </w:r>
          </w:p>
        </w:tc>
      </w:tr>
      <w:tr w:rsidR="002B4EB2" w14:paraId="6FF5CDDB" w14:textId="77777777">
        <w:trPr>
          <w:trHeight w:val="239"/>
        </w:trPr>
        <w:tc>
          <w:tcPr>
            <w:tcW w:w="2252" w:type="dxa"/>
            <w:tcBorders>
              <w:top w:val="nil"/>
              <w:left w:val="nil"/>
              <w:bottom w:val="nil"/>
              <w:right w:val="nil"/>
            </w:tcBorders>
          </w:tcPr>
          <w:p w14:paraId="1EA97175" w14:textId="77777777" w:rsidR="002B4EB2" w:rsidRDefault="00000000" w:rsidP="00DD3BFB">
            <w:pPr>
              <w:spacing w:after="0" w:line="259" w:lineRule="auto"/>
              <w:ind w:left="0" w:right="0" w:firstLine="0"/>
              <w:jc w:val="left"/>
            </w:pPr>
            <w:r>
              <w:t>Spring Data JPA</w:t>
            </w:r>
          </w:p>
        </w:tc>
        <w:tc>
          <w:tcPr>
            <w:tcW w:w="5395" w:type="dxa"/>
            <w:tcBorders>
              <w:top w:val="nil"/>
              <w:left w:val="nil"/>
              <w:bottom w:val="nil"/>
              <w:right w:val="nil"/>
            </w:tcBorders>
          </w:tcPr>
          <w:p w14:paraId="657260BB" w14:textId="77777777" w:rsidR="002B4EB2" w:rsidRDefault="00000000" w:rsidP="00DD3BFB">
            <w:pPr>
              <w:spacing w:after="0" w:line="259" w:lineRule="auto"/>
              <w:ind w:left="0" w:right="0" w:firstLine="0"/>
              <w:jc w:val="left"/>
            </w:pPr>
            <w:r>
              <w:t>Repository abstraction for MySQL persistence.</w:t>
            </w:r>
          </w:p>
        </w:tc>
      </w:tr>
      <w:tr w:rsidR="002B4EB2" w14:paraId="480F5054" w14:textId="77777777">
        <w:trPr>
          <w:trHeight w:val="239"/>
        </w:trPr>
        <w:tc>
          <w:tcPr>
            <w:tcW w:w="2252" w:type="dxa"/>
            <w:tcBorders>
              <w:top w:val="nil"/>
              <w:left w:val="nil"/>
              <w:bottom w:val="nil"/>
              <w:right w:val="nil"/>
            </w:tcBorders>
          </w:tcPr>
          <w:p w14:paraId="43E7484A" w14:textId="77777777" w:rsidR="002B4EB2" w:rsidRDefault="00000000" w:rsidP="00DD3BFB">
            <w:pPr>
              <w:spacing w:after="0" w:line="259" w:lineRule="auto"/>
              <w:ind w:left="0" w:right="0" w:firstLine="0"/>
              <w:jc w:val="left"/>
            </w:pPr>
            <w:r>
              <w:t>Hibernate</w:t>
            </w:r>
          </w:p>
        </w:tc>
        <w:tc>
          <w:tcPr>
            <w:tcW w:w="5395" w:type="dxa"/>
            <w:tcBorders>
              <w:top w:val="nil"/>
              <w:left w:val="nil"/>
              <w:bottom w:val="nil"/>
              <w:right w:val="nil"/>
            </w:tcBorders>
          </w:tcPr>
          <w:p w14:paraId="1ACD10EF" w14:textId="77777777" w:rsidR="002B4EB2" w:rsidRDefault="00000000" w:rsidP="00DD3BFB">
            <w:pPr>
              <w:spacing w:after="0" w:line="259" w:lineRule="auto"/>
              <w:ind w:left="0" w:right="0" w:firstLine="0"/>
              <w:jc w:val="left"/>
            </w:pPr>
            <w:r>
              <w:t>ORM implementation used by Spring Data JPA.</w:t>
            </w:r>
          </w:p>
        </w:tc>
      </w:tr>
      <w:tr w:rsidR="002B4EB2" w14:paraId="21006E5C" w14:textId="77777777">
        <w:trPr>
          <w:trHeight w:val="239"/>
        </w:trPr>
        <w:tc>
          <w:tcPr>
            <w:tcW w:w="2252" w:type="dxa"/>
            <w:tcBorders>
              <w:top w:val="nil"/>
              <w:left w:val="nil"/>
              <w:bottom w:val="nil"/>
              <w:right w:val="nil"/>
            </w:tcBorders>
          </w:tcPr>
          <w:p w14:paraId="0E898681" w14:textId="77777777" w:rsidR="002B4EB2" w:rsidRDefault="00000000" w:rsidP="00DD3BFB">
            <w:pPr>
              <w:spacing w:after="0" w:line="259" w:lineRule="auto"/>
              <w:ind w:left="0" w:right="0" w:firstLine="0"/>
              <w:jc w:val="left"/>
            </w:pPr>
            <w:r>
              <w:t>MySQL Connector/J</w:t>
            </w:r>
          </w:p>
        </w:tc>
        <w:tc>
          <w:tcPr>
            <w:tcW w:w="5395" w:type="dxa"/>
            <w:tcBorders>
              <w:top w:val="nil"/>
              <w:left w:val="nil"/>
              <w:bottom w:val="nil"/>
              <w:right w:val="nil"/>
            </w:tcBorders>
          </w:tcPr>
          <w:p w14:paraId="4CF9AA20" w14:textId="77777777" w:rsidR="002B4EB2" w:rsidRDefault="00000000" w:rsidP="00DD3BFB">
            <w:pPr>
              <w:spacing w:after="0" w:line="259" w:lineRule="auto"/>
              <w:ind w:left="0" w:right="0" w:firstLine="0"/>
              <w:jc w:val="left"/>
            </w:pPr>
            <w:r>
              <w:t>JDBC driver for Railway MySQL.</w:t>
            </w:r>
          </w:p>
        </w:tc>
      </w:tr>
      <w:tr w:rsidR="002B4EB2" w14:paraId="56860B94" w14:textId="77777777">
        <w:trPr>
          <w:trHeight w:val="239"/>
        </w:trPr>
        <w:tc>
          <w:tcPr>
            <w:tcW w:w="2252" w:type="dxa"/>
            <w:tcBorders>
              <w:top w:val="nil"/>
              <w:left w:val="nil"/>
              <w:bottom w:val="nil"/>
              <w:right w:val="nil"/>
            </w:tcBorders>
          </w:tcPr>
          <w:p w14:paraId="28968602" w14:textId="77777777" w:rsidR="002B4EB2" w:rsidRDefault="00000000" w:rsidP="00DD3BFB">
            <w:pPr>
              <w:spacing w:after="0" w:line="259" w:lineRule="auto"/>
              <w:ind w:left="0" w:right="0" w:firstLine="0"/>
              <w:jc w:val="left"/>
            </w:pPr>
            <w:r>
              <w:t>Spring Data Redis</w:t>
            </w:r>
          </w:p>
        </w:tc>
        <w:tc>
          <w:tcPr>
            <w:tcW w:w="5395" w:type="dxa"/>
            <w:tcBorders>
              <w:top w:val="nil"/>
              <w:left w:val="nil"/>
              <w:bottom w:val="nil"/>
              <w:right w:val="nil"/>
            </w:tcBorders>
          </w:tcPr>
          <w:p w14:paraId="319FB240" w14:textId="11C8C46E" w:rsidR="002B4EB2" w:rsidRDefault="00000000" w:rsidP="00DD3BFB">
            <w:pPr>
              <w:spacing w:after="0" w:line="259" w:lineRule="auto"/>
              <w:ind w:left="0" w:right="0" w:firstLine="0"/>
              <w:jc w:val="left"/>
            </w:pPr>
            <w:r>
              <w:t>Redis</w:t>
            </w:r>
            <w:r w:rsidR="00C27B0A">
              <w:t xml:space="preserve"> </w:t>
            </w:r>
            <w:r>
              <w:t>Template and Redis operations.</w:t>
            </w:r>
          </w:p>
        </w:tc>
      </w:tr>
      <w:tr w:rsidR="002B4EB2" w14:paraId="0935E13B" w14:textId="77777777">
        <w:trPr>
          <w:trHeight w:val="219"/>
        </w:trPr>
        <w:tc>
          <w:tcPr>
            <w:tcW w:w="2252" w:type="dxa"/>
            <w:tcBorders>
              <w:top w:val="nil"/>
              <w:left w:val="nil"/>
              <w:bottom w:val="nil"/>
              <w:right w:val="nil"/>
            </w:tcBorders>
          </w:tcPr>
          <w:p w14:paraId="6F770DCC" w14:textId="77777777" w:rsidR="002B4EB2" w:rsidRDefault="00000000" w:rsidP="00DD3BFB">
            <w:pPr>
              <w:spacing w:after="0" w:line="259" w:lineRule="auto"/>
              <w:ind w:left="0" w:right="0" w:firstLine="0"/>
              <w:jc w:val="left"/>
            </w:pPr>
            <w:r>
              <w:t>Validation</w:t>
            </w:r>
          </w:p>
        </w:tc>
        <w:tc>
          <w:tcPr>
            <w:tcW w:w="5395" w:type="dxa"/>
            <w:tcBorders>
              <w:top w:val="nil"/>
              <w:left w:val="nil"/>
              <w:bottom w:val="nil"/>
              <w:right w:val="nil"/>
            </w:tcBorders>
          </w:tcPr>
          <w:p w14:paraId="45592D91" w14:textId="77777777" w:rsidR="002B4EB2" w:rsidRDefault="00000000" w:rsidP="00DD3BFB">
            <w:pPr>
              <w:spacing w:after="0" w:line="259" w:lineRule="auto"/>
              <w:ind w:left="0" w:right="0" w:firstLine="0"/>
              <w:jc w:val="left"/>
            </w:pPr>
            <w:r>
              <w:t>DTO and input validation.</w:t>
            </w:r>
          </w:p>
        </w:tc>
      </w:tr>
    </w:tbl>
    <w:p w14:paraId="730E47D5" w14:textId="77777777" w:rsidR="002B4EB2" w:rsidRDefault="002B4EB2" w:rsidP="00DD3BFB">
      <w:pPr>
        <w:spacing w:after="0" w:line="259" w:lineRule="auto"/>
        <w:ind w:left="-1028" w:right="2123" w:firstLine="0"/>
        <w:jc w:val="left"/>
      </w:pPr>
    </w:p>
    <w:tbl>
      <w:tblPr>
        <w:tblStyle w:val="TableGrid"/>
        <w:tblW w:w="7647" w:type="dxa"/>
        <w:tblInd w:w="1268" w:type="dxa"/>
        <w:tblCellMar>
          <w:top w:w="20" w:type="dxa"/>
          <w:right w:w="115" w:type="dxa"/>
        </w:tblCellMar>
        <w:tblLook w:val="04A0" w:firstRow="1" w:lastRow="0" w:firstColumn="1" w:lastColumn="0" w:noHBand="0" w:noVBand="1"/>
      </w:tblPr>
      <w:tblGrid>
        <w:gridCol w:w="2252"/>
        <w:gridCol w:w="5395"/>
      </w:tblGrid>
      <w:tr w:rsidR="002B4EB2" w14:paraId="6B643AD1" w14:textId="77777777">
        <w:trPr>
          <w:trHeight w:val="361"/>
        </w:trPr>
        <w:tc>
          <w:tcPr>
            <w:tcW w:w="2252" w:type="dxa"/>
            <w:tcBorders>
              <w:top w:val="single" w:sz="6" w:space="0" w:color="000000"/>
              <w:left w:val="nil"/>
              <w:bottom w:val="single" w:sz="4" w:space="0" w:color="000000"/>
              <w:right w:val="nil"/>
            </w:tcBorders>
          </w:tcPr>
          <w:p w14:paraId="05E6A773" w14:textId="77777777" w:rsidR="002B4EB2" w:rsidRDefault="00000000" w:rsidP="00DD3BFB">
            <w:pPr>
              <w:spacing w:after="0" w:line="259" w:lineRule="auto"/>
              <w:ind w:left="0" w:right="0" w:firstLine="0"/>
              <w:jc w:val="left"/>
            </w:pPr>
            <w:r>
              <w:t>Dependency</w:t>
            </w:r>
          </w:p>
        </w:tc>
        <w:tc>
          <w:tcPr>
            <w:tcW w:w="5395" w:type="dxa"/>
            <w:tcBorders>
              <w:top w:val="single" w:sz="6" w:space="0" w:color="000000"/>
              <w:left w:val="nil"/>
              <w:bottom w:val="single" w:sz="4" w:space="0" w:color="000000"/>
              <w:right w:val="nil"/>
            </w:tcBorders>
          </w:tcPr>
          <w:p w14:paraId="7CB29DFF" w14:textId="77777777" w:rsidR="002B4EB2" w:rsidRDefault="00000000" w:rsidP="00DD3BFB">
            <w:pPr>
              <w:spacing w:after="0" w:line="259" w:lineRule="auto"/>
              <w:ind w:left="0" w:right="0" w:firstLine="0"/>
              <w:jc w:val="left"/>
            </w:pPr>
            <w:r>
              <w:t>Purpose in This Project</w:t>
            </w:r>
          </w:p>
        </w:tc>
      </w:tr>
      <w:tr w:rsidR="002B4EB2" w14:paraId="1641552A" w14:textId="77777777">
        <w:trPr>
          <w:trHeight w:val="307"/>
        </w:trPr>
        <w:tc>
          <w:tcPr>
            <w:tcW w:w="2252" w:type="dxa"/>
            <w:tcBorders>
              <w:top w:val="single" w:sz="4" w:space="0" w:color="000000"/>
              <w:left w:val="nil"/>
              <w:bottom w:val="nil"/>
              <w:right w:val="nil"/>
            </w:tcBorders>
          </w:tcPr>
          <w:p w14:paraId="7F315570" w14:textId="77777777" w:rsidR="002B4EB2" w:rsidRDefault="00000000" w:rsidP="00DD3BFB">
            <w:pPr>
              <w:spacing w:after="0" w:line="259" w:lineRule="auto"/>
              <w:ind w:left="0" w:right="0" w:firstLine="0"/>
              <w:jc w:val="left"/>
            </w:pPr>
            <w:r>
              <w:t>JUnit 5</w:t>
            </w:r>
          </w:p>
        </w:tc>
        <w:tc>
          <w:tcPr>
            <w:tcW w:w="5395" w:type="dxa"/>
            <w:tcBorders>
              <w:top w:val="single" w:sz="4" w:space="0" w:color="000000"/>
              <w:left w:val="nil"/>
              <w:bottom w:val="nil"/>
              <w:right w:val="nil"/>
            </w:tcBorders>
          </w:tcPr>
          <w:p w14:paraId="22A7B116" w14:textId="77777777" w:rsidR="002B4EB2" w:rsidRDefault="00000000" w:rsidP="00DD3BFB">
            <w:pPr>
              <w:spacing w:after="0" w:line="259" w:lineRule="auto"/>
              <w:ind w:left="0" w:right="0" w:firstLine="0"/>
              <w:jc w:val="left"/>
            </w:pPr>
            <w:r>
              <w:t>Unit testing framework.</w:t>
            </w:r>
          </w:p>
        </w:tc>
      </w:tr>
      <w:tr w:rsidR="002B4EB2" w14:paraId="6EADD176" w14:textId="77777777">
        <w:trPr>
          <w:trHeight w:val="293"/>
        </w:trPr>
        <w:tc>
          <w:tcPr>
            <w:tcW w:w="2252" w:type="dxa"/>
            <w:tcBorders>
              <w:top w:val="nil"/>
              <w:left w:val="nil"/>
              <w:bottom w:val="single" w:sz="6" w:space="0" w:color="000000"/>
              <w:right w:val="nil"/>
            </w:tcBorders>
          </w:tcPr>
          <w:p w14:paraId="636CDA43" w14:textId="77777777" w:rsidR="002B4EB2" w:rsidRDefault="00000000" w:rsidP="00DD3BFB">
            <w:pPr>
              <w:spacing w:after="0" w:line="259" w:lineRule="auto"/>
              <w:ind w:left="0" w:right="0" w:firstLine="0"/>
              <w:jc w:val="left"/>
            </w:pPr>
            <w:r>
              <w:lastRenderedPageBreak/>
              <w:t>Mockito</w:t>
            </w:r>
          </w:p>
        </w:tc>
        <w:tc>
          <w:tcPr>
            <w:tcW w:w="5395" w:type="dxa"/>
            <w:tcBorders>
              <w:top w:val="nil"/>
              <w:left w:val="nil"/>
              <w:bottom w:val="single" w:sz="6" w:space="0" w:color="000000"/>
              <w:right w:val="nil"/>
            </w:tcBorders>
          </w:tcPr>
          <w:p w14:paraId="61FE2A68" w14:textId="77777777" w:rsidR="002B4EB2" w:rsidRDefault="00000000" w:rsidP="00DD3BFB">
            <w:pPr>
              <w:spacing w:after="0" w:line="259" w:lineRule="auto"/>
              <w:ind w:left="0" w:right="0" w:firstLine="0"/>
              <w:jc w:val="left"/>
            </w:pPr>
            <w:r>
              <w:t>Mocking dependencies in service tests.</w:t>
            </w:r>
          </w:p>
        </w:tc>
      </w:tr>
    </w:tbl>
    <w:p w14:paraId="1D499B79" w14:textId="77777777" w:rsidR="002B4EB2" w:rsidRDefault="00000000" w:rsidP="00DD3BFB">
      <w:pPr>
        <w:jc w:val="left"/>
      </w:pPr>
      <w:r>
        <w:br w:type="page"/>
      </w:r>
    </w:p>
    <w:p w14:paraId="2BDE3152" w14:textId="77777777" w:rsidR="002B4EB2" w:rsidRDefault="00000000" w:rsidP="00DD3BFB">
      <w:pPr>
        <w:pStyle w:val="Heading1"/>
        <w:ind w:left="4"/>
      </w:pPr>
      <w:r>
        <w:lastRenderedPageBreak/>
        <w:t>3. Component Architecture</w:t>
      </w:r>
    </w:p>
    <w:p w14:paraId="0616F1C2" w14:textId="77777777" w:rsidR="002B4EB2" w:rsidRDefault="00000000" w:rsidP="00DD3BFB">
      <w:pPr>
        <w:spacing w:after="327"/>
        <w:ind w:left="-5" w:right="817"/>
        <w:jc w:val="left"/>
      </w:pPr>
      <w:r>
        <w:t>The backend follows layered architecture. Each layer has a narrow responsibility, which makes the code easier to test, debug, and explain in interviews.</w:t>
      </w:r>
    </w:p>
    <w:p w14:paraId="39454039" w14:textId="77777777" w:rsidR="002B4EB2" w:rsidRDefault="00000000" w:rsidP="00DD3BFB">
      <w:pPr>
        <w:pStyle w:val="Heading3"/>
        <w:spacing w:after="18"/>
        <w:ind w:left="4"/>
      </w:pPr>
      <w:r>
        <w:t>Component Diagram</w:t>
      </w:r>
    </w:p>
    <w:p w14:paraId="30BD8CA5" w14:textId="77777777" w:rsidR="002B4EB2" w:rsidRDefault="00000000" w:rsidP="00DD3BFB">
      <w:pPr>
        <w:spacing w:after="287" w:line="259" w:lineRule="auto"/>
        <w:ind w:left="9" w:right="0" w:firstLine="0"/>
        <w:jc w:val="left"/>
      </w:pPr>
      <w:r>
        <w:rPr>
          <w:noProof/>
        </w:rPr>
        <w:drawing>
          <wp:inline distT="0" distB="0" distL="0" distR="0" wp14:anchorId="1ECF6715" wp14:editId="15B24E13">
            <wp:extent cx="6455578" cy="1718752"/>
            <wp:effectExtent l="0" t="0" r="0" b="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8"/>
                    <a:stretch>
                      <a:fillRect/>
                    </a:stretch>
                  </pic:blipFill>
                  <pic:spPr>
                    <a:xfrm>
                      <a:off x="0" y="0"/>
                      <a:ext cx="6455578" cy="1718752"/>
                    </a:xfrm>
                    <a:prstGeom prst="rect">
                      <a:avLst/>
                    </a:prstGeom>
                  </pic:spPr>
                </pic:pic>
              </a:graphicData>
            </a:graphic>
          </wp:inline>
        </w:drawing>
      </w:r>
    </w:p>
    <w:p w14:paraId="72C969C9" w14:textId="77777777" w:rsidR="002B4EB2" w:rsidRDefault="00000000" w:rsidP="00DD3BFB">
      <w:pPr>
        <w:spacing w:after="495" w:line="265" w:lineRule="auto"/>
        <w:ind w:left="10" w:right="855" w:hanging="10"/>
        <w:jc w:val="left"/>
      </w:pPr>
      <w:r>
        <w:t>Figure 2: Component Diagram</w:t>
      </w:r>
    </w:p>
    <w:p w14:paraId="33EC27AD" w14:textId="77777777" w:rsidR="002B4EB2" w:rsidRDefault="00000000" w:rsidP="00DD3BFB">
      <w:pPr>
        <w:pStyle w:val="Heading2"/>
        <w:ind w:left="4"/>
      </w:pPr>
      <w:r>
        <w:t>3.1 Controller Layer</w:t>
      </w:r>
    </w:p>
    <w:p w14:paraId="05BAE1CE" w14:textId="77777777" w:rsidR="002B4EB2" w:rsidRDefault="00000000" w:rsidP="00DD3BFB">
      <w:pPr>
        <w:ind w:left="-5" w:right="817"/>
        <w:jc w:val="left"/>
      </w:pPr>
      <w:proofErr w:type="spellStart"/>
      <w:r>
        <w:rPr>
          <w:rFonts w:ascii="Courier New" w:eastAsia="Courier New" w:hAnsi="Courier New" w:cs="Courier New"/>
          <w:sz w:val="19"/>
        </w:rPr>
        <w:t>UrlShortenerController</w:t>
      </w:r>
      <w:proofErr w:type="spellEnd"/>
      <w:r>
        <w:rPr>
          <w:rFonts w:ascii="Courier New" w:eastAsia="Courier New" w:hAnsi="Courier New" w:cs="Courier New"/>
          <w:sz w:val="19"/>
        </w:rPr>
        <w:t xml:space="preserve"> </w:t>
      </w:r>
      <w:r>
        <w:t xml:space="preserve">exposes the REST endpoints under </w:t>
      </w: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t>. Its job is to map HTTP requests to use cases, bind request bodies, extract path variables, trigger validation, call rate limiter checks, delegate to the service layer, and return HTTP responses.</w:t>
      </w:r>
    </w:p>
    <w:p w14:paraId="6D755A06" w14:textId="77777777" w:rsidR="002B4EB2" w:rsidRDefault="00000000" w:rsidP="00DD3BFB">
      <w:pPr>
        <w:spacing w:after="380"/>
        <w:ind w:left="-5" w:right="817"/>
        <w:jc w:val="left"/>
      </w:pPr>
      <w:r>
        <w:t>It should not contain the core short-code generation logic, repository queries, Redis operations, or analytics update logic. Keeping controllers thin prevents HTTP concerns from leaking into business logic.</w:t>
      </w:r>
    </w:p>
    <w:p w14:paraId="4A0B8F3E" w14:textId="77777777" w:rsidR="002B4EB2" w:rsidRDefault="00000000" w:rsidP="00DD3BFB">
      <w:pPr>
        <w:pStyle w:val="Heading2"/>
        <w:ind w:left="4"/>
      </w:pPr>
      <w:r>
        <w:t>3.2 Service Layer</w:t>
      </w:r>
    </w:p>
    <w:p w14:paraId="38830920" w14:textId="77777777" w:rsidR="002B4EB2" w:rsidRDefault="00000000" w:rsidP="00DD3BFB">
      <w:pPr>
        <w:ind w:left="-5" w:right="817"/>
        <w:jc w:val="left"/>
      </w:pPr>
      <w:proofErr w:type="spellStart"/>
      <w:r>
        <w:rPr>
          <w:rFonts w:ascii="Courier New" w:eastAsia="Courier New" w:hAnsi="Courier New" w:cs="Courier New"/>
          <w:sz w:val="19"/>
        </w:rPr>
        <w:t>UrlShortenerService</w:t>
      </w:r>
      <w:proofErr w:type="spellEnd"/>
      <w:r>
        <w:rPr>
          <w:rFonts w:ascii="Courier New" w:eastAsia="Courier New" w:hAnsi="Courier New" w:cs="Courier New"/>
          <w:sz w:val="19"/>
        </w:rPr>
        <w:t xml:space="preserve"> </w:t>
      </w:r>
      <w:r>
        <w:t>is the main business orchestrator. It coordinates existing URL detection, generator selection, collision checks, MySQL persistence, Redis cache updates, and analytics updates.</w:t>
      </w:r>
    </w:p>
    <w:p w14:paraId="1601F508" w14:textId="77777777" w:rsidR="002B4EB2" w:rsidRDefault="00000000" w:rsidP="00DD3BFB">
      <w:pPr>
        <w:spacing w:after="380"/>
        <w:ind w:left="-5" w:right="817"/>
        <w:jc w:val="left"/>
      </w:pPr>
      <w:r>
        <w:t>Service classes are the correct place for business workflows because they can be unit tested with Mockito without starting the full web server or connecting to a real database.</w:t>
      </w:r>
    </w:p>
    <w:p w14:paraId="6421F6AA" w14:textId="77777777" w:rsidR="002B4EB2" w:rsidRDefault="00000000" w:rsidP="00DD3BFB">
      <w:pPr>
        <w:pStyle w:val="Heading2"/>
        <w:ind w:left="4"/>
      </w:pPr>
      <w:r>
        <w:t>3.3 Repository Layer</w:t>
      </w:r>
    </w:p>
    <w:p w14:paraId="0600D1E5" w14:textId="77777777" w:rsidR="002B4EB2" w:rsidRDefault="00000000" w:rsidP="00DD3BFB">
      <w:pPr>
        <w:ind w:left="-5" w:right="817"/>
        <w:jc w:val="left"/>
      </w:pPr>
      <w:proofErr w:type="spellStart"/>
      <w:r>
        <w:rPr>
          <w:rFonts w:ascii="Courier New" w:eastAsia="Courier New" w:hAnsi="Courier New" w:cs="Courier New"/>
          <w:sz w:val="19"/>
        </w:rPr>
        <w:t>UrlRepository</w:t>
      </w:r>
      <w:proofErr w:type="spellEnd"/>
      <w:r>
        <w:rPr>
          <w:rFonts w:ascii="Courier New" w:eastAsia="Courier New" w:hAnsi="Courier New" w:cs="Courier New"/>
          <w:sz w:val="19"/>
        </w:rPr>
        <w:t xml:space="preserve"> </w:t>
      </w:r>
      <w:r>
        <w:t>is a Spring Data JPA repository. It abstracts MySQL operations such as:</w:t>
      </w:r>
    </w:p>
    <w:p w14:paraId="6880F483" w14:textId="77777777" w:rsidR="002B4EB2" w:rsidRDefault="00000000" w:rsidP="00DD3BFB">
      <w:pPr>
        <w:numPr>
          <w:ilvl w:val="0"/>
          <w:numId w:val="4"/>
        </w:numPr>
        <w:spacing w:after="2"/>
        <w:ind w:right="817" w:hanging="217"/>
        <w:jc w:val="left"/>
      </w:pPr>
      <w:r>
        <w:t>find by original URL,</w:t>
      </w:r>
    </w:p>
    <w:p w14:paraId="363139E1" w14:textId="77777777" w:rsidR="002B4EB2" w:rsidRDefault="00000000" w:rsidP="00DD3BFB">
      <w:pPr>
        <w:numPr>
          <w:ilvl w:val="0"/>
          <w:numId w:val="4"/>
        </w:numPr>
        <w:spacing w:after="2"/>
        <w:ind w:right="817" w:hanging="217"/>
        <w:jc w:val="left"/>
      </w:pPr>
      <w:r>
        <w:t>find by short code,</w:t>
      </w:r>
    </w:p>
    <w:p w14:paraId="198642FC" w14:textId="77777777" w:rsidR="002B4EB2" w:rsidRDefault="00000000" w:rsidP="00DD3BFB">
      <w:pPr>
        <w:numPr>
          <w:ilvl w:val="0"/>
          <w:numId w:val="4"/>
        </w:numPr>
        <w:spacing w:after="2"/>
        <w:ind w:right="817" w:hanging="217"/>
        <w:jc w:val="left"/>
      </w:pPr>
      <w:r>
        <w:t>check if short code exists,</w:t>
      </w:r>
    </w:p>
    <w:p w14:paraId="4EC473A5" w14:textId="77777777" w:rsidR="002B4EB2" w:rsidRDefault="00000000" w:rsidP="00DD3BFB">
      <w:pPr>
        <w:numPr>
          <w:ilvl w:val="0"/>
          <w:numId w:val="4"/>
        </w:numPr>
        <w:spacing w:after="2"/>
        <w:ind w:right="817" w:hanging="217"/>
        <w:jc w:val="left"/>
      </w:pPr>
      <w:r>
        <w:t>save a new URL entity,</w:t>
      </w:r>
    </w:p>
    <w:p w14:paraId="61956053" w14:textId="77777777" w:rsidR="002B4EB2" w:rsidRDefault="00000000" w:rsidP="00DD3BFB">
      <w:pPr>
        <w:numPr>
          <w:ilvl w:val="0"/>
          <w:numId w:val="4"/>
        </w:numPr>
        <w:ind w:right="817" w:hanging="217"/>
        <w:jc w:val="left"/>
      </w:pPr>
      <w:r>
        <w:t>update analytics fields.</w:t>
      </w:r>
    </w:p>
    <w:p w14:paraId="3A9D32C2" w14:textId="77777777" w:rsidR="002B4EB2" w:rsidRDefault="00000000" w:rsidP="00DD3BFB">
      <w:pPr>
        <w:spacing w:after="379"/>
        <w:ind w:left="-5" w:right="817"/>
        <w:jc w:val="left"/>
      </w:pPr>
      <w:r>
        <w:t>The service layer should not directly manage JDBC connections or raw SQL for simple CRUD behavior.</w:t>
      </w:r>
    </w:p>
    <w:p w14:paraId="3BB117D1" w14:textId="77777777" w:rsidR="002B4EB2" w:rsidRDefault="00000000" w:rsidP="00DD3BFB">
      <w:pPr>
        <w:pStyle w:val="Heading2"/>
        <w:ind w:left="4"/>
      </w:pPr>
      <w:r>
        <w:t>3.4 Strategy Layer</w:t>
      </w:r>
    </w:p>
    <w:p w14:paraId="13EB7084" w14:textId="77777777" w:rsidR="002B4EB2" w:rsidRDefault="00000000" w:rsidP="00DD3BFB">
      <w:pPr>
        <w:ind w:left="-5" w:right="817"/>
        <w:jc w:val="left"/>
      </w:pPr>
      <w:r>
        <w:t>Short-code generation is implemented using Strategy Pattern. UUID, Random, Base62, and Hash generation are separate implementations behind a common abstraction. This keeps algorithm-specific code away from the service workflow.</w:t>
      </w:r>
    </w:p>
    <w:p w14:paraId="4A482549" w14:textId="77777777" w:rsidR="002B4EB2" w:rsidRDefault="00000000" w:rsidP="00DD3BFB">
      <w:pPr>
        <w:pStyle w:val="Heading2"/>
        <w:ind w:left="4"/>
      </w:pPr>
      <w:r>
        <w:t>3.5 Configuration Layer</w:t>
      </w:r>
    </w:p>
    <w:p w14:paraId="4CCB373D" w14:textId="77777777" w:rsidR="002B4EB2" w:rsidRDefault="00000000" w:rsidP="00DD3BFB">
      <w:pPr>
        <w:spacing w:after="380"/>
        <w:ind w:left="-5" w:right="817"/>
        <w:jc w:val="left"/>
      </w:pPr>
      <w:r>
        <w:t xml:space="preserve">Configuration classes such as Redis configuration define infrastructure beans. This includes </w:t>
      </w:r>
      <w:proofErr w:type="spellStart"/>
      <w:r>
        <w:t>RedisTemplate</w:t>
      </w:r>
      <w:proofErr w:type="spellEnd"/>
      <w:r>
        <w:t xml:space="preserve"> setup, serialization decisions, CORS configuration, and environment-driven properties.</w:t>
      </w:r>
    </w:p>
    <w:p w14:paraId="2B12F135" w14:textId="77777777" w:rsidR="002B4EB2" w:rsidRDefault="00000000" w:rsidP="00DD3BFB">
      <w:pPr>
        <w:pStyle w:val="Heading2"/>
        <w:ind w:left="4"/>
      </w:pPr>
      <w:r>
        <w:lastRenderedPageBreak/>
        <w:t>3.6 Exception Layer</w:t>
      </w:r>
    </w:p>
    <w:p w14:paraId="10BC5420" w14:textId="77777777" w:rsidR="002B4EB2" w:rsidRDefault="00000000" w:rsidP="00DD3BFB">
      <w:pPr>
        <w:ind w:left="-5" w:right="817"/>
        <w:jc w:val="left"/>
      </w:pPr>
      <w:r>
        <w:t xml:space="preserve">Global exception handling uses </w:t>
      </w:r>
      <w:r>
        <w:rPr>
          <w:rFonts w:ascii="Courier New" w:eastAsia="Courier New" w:hAnsi="Courier New" w:cs="Courier New"/>
          <w:sz w:val="19"/>
        </w:rPr>
        <w:t xml:space="preserve">@ControllerAdvice </w:t>
      </w:r>
      <w:r>
        <w:t xml:space="preserve">and </w:t>
      </w:r>
      <w:r>
        <w:rPr>
          <w:rFonts w:ascii="Courier New" w:eastAsia="Courier New" w:hAnsi="Courier New" w:cs="Courier New"/>
          <w:sz w:val="19"/>
        </w:rPr>
        <w:t>@ExceptionHandler</w:t>
      </w:r>
      <w:r>
        <w:t xml:space="preserve">. This avoids repetitive </w:t>
      </w:r>
      <w:proofErr w:type="spellStart"/>
      <w:r>
        <w:t>trycatch</w:t>
      </w:r>
      <w:proofErr w:type="spellEnd"/>
      <w:r>
        <w:t xml:space="preserve"> blocks and ensures consistent API responses for validation errors, not found errors, rate-limit errors, and unexpected failures.</w:t>
      </w:r>
      <w:r>
        <w:br w:type="page"/>
      </w:r>
    </w:p>
    <w:p w14:paraId="23F4093F" w14:textId="77777777" w:rsidR="002B4EB2" w:rsidRDefault="00000000" w:rsidP="00DD3BFB">
      <w:pPr>
        <w:pStyle w:val="Heading1"/>
        <w:ind w:left="4"/>
      </w:pPr>
      <w:r>
        <w:lastRenderedPageBreak/>
        <w:t>4. Package Architecture</w:t>
      </w:r>
    </w:p>
    <w:p w14:paraId="64138383" w14:textId="77777777" w:rsidR="002B4EB2" w:rsidRDefault="00000000" w:rsidP="00DD3BFB">
      <w:pPr>
        <w:spacing w:after="326"/>
        <w:ind w:left="-5" w:right="817"/>
        <w:jc w:val="left"/>
      </w:pPr>
      <w:r>
        <w:t xml:space="preserve">The project package structure is based on </w:t>
      </w:r>
      <w:proofErr w:type="spellStart"/>
      <w:r>
        <w:rPr>
          <w:rFonts w:ascii="Courier New" w:eastAsia="Courier New" w:hAnsi="Courier New" w:cs="Courier New"/>
          <w:sz w:val="19"/>
        </w:rPr>
        <w:t>com.priyaanshu.url_shortener</w:t>
      </w:r>
      <w:proofErr w:type="spellEnd"/>
      <w:r>
        <w:t>. The package design maps directly to architectural responsibilities.</w:t>
      </w:r>
    </w:p>
    <w:p w14:paraId="5BA91952" w14:textId="77777777" w:rsidR="002B4EB2" w:rsidRDefault="00000000" w:rsidP="00DD3BFB">
      <w:pPr>
        <w:pStyle w:val="Heading3"/>
        <w:spacing w:after="18"/>
        <w:ind w:left="4"/>
      </w:pPr>
      <w:r>
        <w:t>Package Diagram</w:t>
      </w:r>
    </w:p>
    <w:p w14:paraId="013D4BBD" w14:textId="77777777" w:rsidR="002B4EB2" w:rsidRDefault="00000000" w:rsidP="00DD3BFB">
      <w:pPr>
        <w:spacing w:after="287" w:line="259" w:lineRule="auto"/>
        <w:ind w:left="9" w:right="0" w:firstLine="0"/>
        <w:jc w:val="left"/>
      </w:pPr>
      <w:r>
        <w:rPr>
          <w:noProof/>
        </w:rPr>
        <w:drawing>
          <wp:inline distT="0" distB="0" distL="0" distR="0" wp14:anchorId="7469E047" wp14:editId="1CCDF889">
            <wp:extent cx="6455652" cy="2732149"/>
            <wp:effectExtent l="0" t="0" r="0" b="0"/>
            <wp:docPr id="1475" name="Picture 1475"/>
            <wp:cNvGraphicFramePr/>
            <a:graphic xmlns:a="http://schemas.openxmlformats.org/drawingml/2006/main">
              <a:graphicData uri="http://schemas.openxmlformats.org/drawingml/2006/picture">
                <pic:pic xmlns:pic="http://schemas.openxmlformats.org/drawingml/2006/picture">
                  <pic:nvPicPr>
                    <pic:cNvPr id="1475" name="Picture 1475"/>
                    <pic:cNvPicPr/>
                  </pic:nvPicPr>
                  <pic:blipFill>
                    <a:blip r:embed="rId9"/>
                    <a:stretch>
                      <a:fillRect/>
                    </a:stretch>
                  </pic:blipFill>
                  <pic:spPr>
                    <a:xfrm>
                      <a:off x="0" y="0"/>
                      <a:ext cx="6455652" cy="2732149"/>
                    </a:xfrm>
                    <a:prstGeom prst="rect">
                      <a:avLst/>
                    </a:prstGeom>
                  </pic:spPr>
                </pic:pic>
              </a:graphicData>
            </a:graphic>
          </wp:inline>
        </w:drawing>
      </w:r>
    </w:p>
    <w:p w14:paraId="278F492F" w14:textId="77777777" w:rsidR="002B4EB2" w:rsidRDefault="00000000" w:rsidP="00DD3BFB">
      <w:pPr>
        <w:spacing w:after="495" w:line="265" w:lineRule="auto"/>
        <w:ind w:left="10" w:right="855" w:hanging="10"/>
        <w:jc w:val="left"/>
      </w:pPr>
      <w:r>
        <w:t>Figure 3: Package Diagram</w:t>
      </w:r>
    </w:p>
    <w:p w14:paraId="3EF75A68" w14:textId="77777777" w:rsidR="002B4EB2" w:rsidRDefault="00000000" w:rsidP="00DD3BFB">
      <w:pPr>
        <w:pStyle w:val="Heading2"/>
        <w:spacing w:after="0"/>
        <w:ind w:left="4"/>
      </w:pPr>
      <w:r>
        <w:t>4.1 Package Responsibilities</w:t>
      </w:r>
    </w:p>
    <w:tbl>
      <w:tblPr>
        <w:tblStyle w:val="TableGrid"/>
        <w:tblW w:w="10166" w:type="dxa"/>
        <w:tblInd w:w="9" w:type="dxa"/>
        <w:tblCellMar>
          <w:top w:w="20" w:type="dxa"/>
        </w:tblCellMar>
        <w:tblLook w:val="04A0" w:firstRow="1" w:lastRow="0" w:firstColumn="1" w:lastColumn="0" w:noHBand="0" w:noVBand="1"/>
      </w:tblPr>
      <w:tblGrid>
        <w:gridCol w:w="5202"/>
        <w:gridCol w:w="4964"/>
      </w:tblGrid>
      <w:tr w:rsidR="002B4EB2" w14:paraId="1424315A" w14:textId="77777777">
        <w:trPr>
          <w:trHeight w:val="361"/>
        </w:trPr>
        <w:tc>
          <w:tcPr>
            <w:tcW w:w="5203" w:type="dxa"/>
            <w:tcBorders>
              <w:top w:val="single" w:sz="6" w:space="0" w:color="000000"/>
              <w:left w:val="nil"/>
              <w:bottom w:val="single" w:sz="4" w:space="0" w:color="000000"/>
              <w:right w:val="nil"/>
            </w:tcBorders>
          </w:tcPr>
          <w:p w14:paraId="32540DF4" w14:textId="77777777" w:rsidR="002B4EB2" w:rsidRDefault="00000000" w:rsidP="00DD3BFB">
            <w:pPr>
              <w:spacing w:after="0" w:line="259" w:lineRule="auto"/>
              <w:ind w:left="0" w:right="0" w:firstLine="0"/>
              <w:jc w:val="left"/>
            </w:pPr>
            <w:r>
              <w:t>Package</w:t>
            </w:r>
          </w:p>
        </w:tc>
        <w:tc>
          <w:tcPr>
            <w:tcW w:w="4964" w:type="dxa"/>
            <w:tcBorders>
              <w:top w:val="single" w:sz="6" w:space="0" w:color="000000"/>
              <w:left w:val="nil"/>
              <w:bottom w:val="single" w:sz="4" w:space="0" w:color="000000"/>
              <w:right w:val="nil"/>
            </w:tcBorders>
          </w:tcPr>
          <w:p w14:paraId="5DA8146B" w14:textId="77777777" w:rsidR="002B4EB2" w:rsidRDefault="00000000" w:rsidP="00DD3BFB">
            <w:pPr>
              <w:spacing w:after="0" w:line="259" w:lineRule="auto"/>
              <w:ind w:left="0" w:right="0" w:firstLine="0"/>
              <w:jc w:val="left"/>
            </w:pPr>
            <w:r>
              <w:t>Responsibility</w:t>
            </w:r>
          </w:p>
        </w:tc>
      </w:tr>
      <w:tr w:rsidR="002B4EB2" w14:paraId="3D76A9F3" w14:textId="77777777">
        <w:trPr>
          <w:trHeight w:val="546"/>
        </w:trPr>
        <w:tc>
          <w:tcPr>
            <w:tcW w:w="5203" w:type="dxa"/>
            <w:tcBorders>
              <w:top w:val="single" w:sz="4" w:space="0" w:color="000000"/>
              <w:left w:val="nil"/>
              <w:bottom w:val="nil"/>
              <w:right w:val="nil"/>
            </w:tcBorders>
          </w:tcPr>
          <w:p w14:paraId="4B86136D" w14:textId="77777777" w:rsidR="002B4EB2" w:rsidRDefault="00000000" w:rsidP="00DD3BFB">
            <w:pPr>
              <w:spacing w:after="0" w:line="259" w:lineRule="auto"/>
              <w:ind w:left="0" w:right="0" w:firstLine="0"/>
              <w:jc w:val="left"/>
            </w:pPr>
            <w:r>
              <w:rPr>
                <w:rFonts w:ascii="Courier New" w:eastAsia="Courier New" w:hAnsi="Courier New" w:cs="Courier New"/>
                <w:sz w:val="19"/>
              </w:rPr>
              <w:t>controller</w:t>
            </w:r>
          </w:p>
        </w:tc>
        <w:tc>
          <w:tcPr>
            <w:tcW w:w="4964" w:type="dxa"/>
            <w:tcBorders>
              <w:top w:val="single" w:sz="4" w:space="0" w:color="000000"/>
              <w:left w:val="nil"/>
              <w:bottom w:val="nil"/>
              <w:right w:val="nil"/>
            </w:tcBorders>
          </w:tcPr>
          <w:p w14:paraId="71A40C3E" w14:textId="77777777" w:rsidR="002B4EB2" w:rsidRDefault="00000000" w:rsidP="00DD3BFB">
            <w:pPr>
              <w:spacing w:after="0" w:line="259" w:lineRule="auto"/>
              <w:ind w:left="0" w:right="0" w:firstLine="0"/>
              <w:jc w:val="left"/>
            </w:pPr>
            <w:r>
              <w:t>REST endpoint mapping and HTTP response handling.</w:t>
            </w:r>
          </w:p>
        </w:tc>
      </w:tr>
      <w:tr w:rsidR="002B4EB2" w14:paraId="496C19BC" w14:textId="77777777">
        <w:trPr>
          <w:trHeight w:val="478"/>
        </w:trPr>
        <w:tc>
          <w:tcPr>
            <w:tcW w:w="5203" w:type="dxa"/>
            <w:tcBorders>
              <w:top w:val="nil"/>
              <w:left w:val="nil"/>
              <w:bottom w:val="nil"/>
              <w:right w:val="nil"/>
            </w:tcBorders>
          </w:tcPr>
          <w:p w14:paraId="0C6299D6" w14:textId="77777777" w:rsidR="002B4EB2" w:rsidRDefault="00000000" w:rsidP="00DD3BFB">
            <w:pPr>
              <w:spacing w:after="0" w:line="259" w:lineRule="auto"/>
              <w:ind w:left="0" w:right="0" w:firstLine="0"/>
              <w:jc w:val="left"/>
            </w:pPr>
            <w:r>
              <w:rPr>
                <w:rFonts w:ascii="Courier New" w:eastAsia="Courier New" w:hAnsi="Courier New" w:cs="Courier New"/>
                <w:sz w:val="19"/>
              </w:rPr>
              <w:t>service</w:t>
            </w:r>
          </w:p>
        </w:tc>
        <w:tc>
          <w:tcPr>
            <w:tcW w:w="4964" w:type="dxa"/>
            <w:tcBorders>
              <w:top w:val="nil"/>
              <w:left w:val="nil"/>
              <w:bottom w:val="nil"/>
              <w:right w:val="nil"/>
            </w:tcBorders>
          </w:tcPr>
          <w:p w14:paraId="3DB44FF4" w14:textId="77777777" w:rsidR="002B4EB2" w:rsidRDefault="00000000" w:rsidP="00DD3BFB">
            <w:pPr>
              <w:spacing w:after="0" w:line="259" w:lineRule="auto"/>
              <w:ind w:left="0" w:right="0" w:firstLine="0"/>
              <w:jc w:val="left"/>
            </w:pPr>
            <w:r>
              <w:t>Business workflows: shorten, redirect, analytics, rate limiting, Redis cache integration.</w:t>
            </w:r>
          </w:p>
        </w:tc>
      </w:tr>
      <w:tr w:rsidR="002B4EB2" w14:paraId="27CB3CDE" w14:textId="77777777">
        <w:trPr>
          <w:trHeight w:val="239"/>
        </w:trPr>
        <w:tc>
          <w:tcPr>
            <w:tcW w:w="5203" w:type="dxa"/>
            <w:tcBorders>
              <w:top w:val="nil"/>
              <w:left w:val="nil"/>
              <w:bottom w:val="nil"/>
              <w:right w:val="nil"/>
            </w:tcBorders>
          </w:tcPr>
          <w:p w14:paraId="53240FD2" w14:textId="77777777" w:rsidR="002B4EB2" w:rsidRDefault="00000000" w:rsidP="00DD3BFB">
            <w:pPr>
              <w:spacing w:after="0" w:line="259" w:lineRule="auto"/>
              <w:ind w:left="0" w:right="0" w:firstLine="0"/>
              <w:jc w:val="left"/>
            </w:pPr>
            <w:r>
              <w:rPr>
                <w:rFonts w:ascii="Courier New" w:eastAsia="Courier New" w:hAnsi="Courier New" w:cs="Courier New"/>
                <w:sz w:val="19"/>
              </w:rPr>
              <w:t>dao</w:t>
            </w:r>
          </w:p>
        </w:tc>
        <w:tc>
          <w:tcPr>
            <w:tcW w:w="4964" w:type="dxa"/>
            <w:tcBorders>
              <w:top w:val="nil"/>
              <w:left w:val="nil"/>
              <w:bottom w:val="nil"/>
              <w:right w:val="nil"/>
            </w:tcBorders>
          </w:tcPr>
          <w:p w14:paraId="297FD2EB" w14:textId="77777777" w:rsidR="002B4EB2" w:rsidRDefault="00000000" w:rsidP="00DD3BFB">
            <w:pPr>
              <w:spacing w:after="0" w:line="259" w:lineRule="auto"/>
              <w:ind w:left="0" w:right="0" w:firstLine="0"/>
              <w:jc w:val="left"/>
            </w:pPr>
            <w:r>
              <w:t>Spring Data JPA repository interfaces.</w:t>
            </w:r>
          </w:p>
        </w:tc>
      </w:tr>
      <w:tr w:rsidR="002B4EB2" w14:paraId="7A2F5188" w14:textId="77777777">
        <w:trPr>
          <w:trHeight w:val="239"/>
        </w:trPr>
        <w:tc>
          <w:tcPr>
            <w:tcW w:w="5203" w:type="dxa"/>
            <w:tcBorders>
              <w:top w:val="nil"/>
              <w:left w:val="nil"/>
              <w:bottom w:val="nil"/>
              <w:right w:val="nil"/>
            </w:tcBorders>
          </w:tcPr>
          <w:p w14:paraId="3AEACCAB" w14:textId="77777777" w:rsidR="002B4EB2" w:rsidRDefault="00000000" w:rsidP="00DD3BFB">
            <w:pPr>
              <w:spacing w:after="0" w:line="259" w:lineRule="auto"/>
              <w:ind w:left="0" w:right="0" w:firstLine="0"/>
              <w:jc w:val="left"/>
            </w:pPr>
            <w:r>
              <w:rPr>
                <w:rFonts w:ascii="Courier New" w:eastAsia="Courier New" w:hAnsi="Courier New" w:cs="Courier New"/>
                <w:sz w:val="19"/>
              </w:rPr>
              <w:t>entity</w:t>
            </w:r>
          </w:p>
        </w:tc>
        <w:tc>
          <w:tcPr>
            <w:tcW w:w="4964" w:type="dxa"/>
            <w:tcBorders>
              <w:top w:val="nil"/>
              <w:left w:val="nil"/>
              <w:bottom w:val="nil"/>
              <w:right w:val="nil"/>
            </w:tcBorders>
          </w:tcPr>
          <w:p w14:paraId="5CBA828D" w14:textId="77777777" w:rsidR="002B4EB2" w:rsidRDefault="00000000" w:rsidP="00DD3BFB">
            <w:pPr>
              <w:spacing w:after="0" w:line="259" w:lineRule="auto"/>
              <w:ind w:left="0" w:right="0" w:firstLine="0"/>
              <w:jc w:val="left"/>
            </w:pPr>
            <w:r>
              <w:t xml:space="preserve">JPA entity model such as </w:t>
            </w:r>
            <w:proofErr w:type="spellStart"/>
            <w:r>
              <w:rPr>
                <w:rFonts w:ascii="Courier New" w:eastAsia="Courier New" w:hAnsi="Courier New" w:cs="Courier New"/>
                <w:sz w:val="19"/>
              </w:rPr>
              <w:t>Url</w:t>
            </w:r>
            <w:proofErr w:type="spellEnd"/>
            <w:r>
              <w:t>.</w:t>
            </w:r>
          </w:p>
        </w:tc>
      </w:tr>
      <w:tr w:rsidR="002B4EB2" w14:paraId="7C0A91B4" w14:textId="77777777">
        <w:trPr>
          <w:trHeight w:val="478"/>
        </w:trPr>
        <w:tc>
          <w:tcPr>
            <w:tcW w:w="5203" w:type="dxa"/>
            <w:tcBorders>
              <w:top w:val="nil"/>
              <w:left w:val="nil"/>
              <w:bottom w:val="nil"/>
              <w:right w:val="nil"/>
            </w:tcBorders>
          </w:tcPr>
          <w:p w14:paraId="0457C758" w14:textId="77777777" w:rsidR="002B4EB2" w:rsidRDefault="00000000" w:rsidP="00DD3BFB">
            <w:pPr>
              <w:spacing w:after="0" w:line="259" w:lineRule="auto"/>
              <w:ind w:left="0" w:right="0" w:firstLine="0"/>
              <w:jc w:val="left"/>
            </w:pPr>
            <w:r>
              <w:rPr>
                <w:rFonts w:ascii="Courier New" w:eastAsia="Courier New" w:hAnsi="Courier New" w:cs="Courier New"/>
                <w:sz w:val="19"/>
              </w:rPr>
              <w:t>config</w:t>
            </w:r>
          </w:p>
        </w:tc>
        <w:tc>
          <w:tcPr>
            <w:tcW w:w="4964" w:type="dxa"/>
            <w:tcBorders>
              <w:top w:val="nil"/>
              <w:left w:val="nil"/>
              <w:bottom w:val="nil"/>
              <w:right w:val="nil"/>
            </w:tcBorders>
          </w:tcPr>
          <w:p w14:paraId="3687350A" w14:textId="77777777" w:rsidR="002B4EB2" w:rsidRDefault="00000000" w:rsidP="00DD3BFB">
            <w:pPr>
              <w:spacing w:after="0" w:line="259" w:lineRule="auto"/>
              <w:ind w:left="0" w:right="0" w:firstLine="0"/>
              <w:jc w:val="left"/>
            </w:pPr>
            <w:proofErr w:type="spellStart"/>
            <w:r>
              <w:t>RedisTemplate</w:t>
            </w:r>
            <w:proofErr w:type="spellEnd"/>
            <w:r>
              <w:t>, CORS, beans, and environment configuration.</w:t>
            </w:r>
          </w:p>
        </w:tc>
      </w:tr>
      <w:tr w:rsidR="002B4EB2" w14:paraId="06EE001D" w14:textId="77777777">
        <w:trPr>
          <w:trHeight w:val="239"/>
        </w:trPr>
        <w:tc>
          <w:tcPr>
            <w:tcW w:w="5203" w:type="dxa"/>
            <w:tcBorders>
              <w:top w:val="nil"/>
              <w:left w:val="nil"/>
              <w:bottom w:val="nil"/>
              <w:right w:val="nil"/>
            </w:tcBorders>
          </w:tcPr>
          <w:p w14:paraId="3C8494C3" w14:textId="77777777" w:rsidR="002B4EB2" w:rsidRDefault="00000000" w:rsidP="00DD3BFB">
            <w:pPr>
              <w:spacing w:after="0" w:line="259" w:lineRule="auto"/>
              <w:ind w:left="0" w:right="0" w:firstLine="0"/>
              <w:jc w:val="left"/>
            </w:pPr>
            <w:r>
              <w:rPr>
                <w:rFonts w:ascii="Courier New" w:eastAsia="Courier New" w:hAnsi="Courier New" w:cs="Courier New"/>
                <w:sz w:val="19"/>
              </w:rPr>
              <w:t>exception</w:t>
            </w:r>
          </w:p>
        </w:tc>
        <w:tc>
          <w:tcPr>
            <w:tcW w:w="4964" w:type="dxa"/>
            <w:tcBorders>
              <w:top w:val="nil"/>
              <w:left w:val="nil"/>
              <w:bottom w:val="nil"/>
              <w:right w:val="nil"/>
            </w:tcBorders>
          </w:tcPr>
          <w:p w14:paraId="454BC5BF" w14:textId="77777777" w:rsidR="002B4EB2" w:rsidRDefault="00000000" w:rsidP="00DD3BFB">
            <w:pPr>
              <w:spacing w:after="0" w:line="259" w:lineRule="auto"/>
              <w:ind w:left="0" w:right="0" w:firstLine="0"/>
              <w:jc w:val="left"/>
            </w:pPr>
            <w:r>
              <w:t>Custom exceptions and global exception handler.</w:t>
            </w:r>
          </w:p>
        </w:tc>
      </w:tr>
      <w:tr w:rsidR="002B4EB2" w14:paraId="59607382" w14:textId="77777777">
        <w:trPr>
          <w:trHeight w:val="478"/>
        </w:trPr>
        <w:tc>
          <w:tcPr>
            <w:tcW w:w="5203" w:type="dxa"/>
            <w:tcBorders>
              <w:top w:val="nil"/>
              <w:left w:val="nil"/>
              <w:bottom w:val="nil"/>
              <w:right w:val="nil"/>
            </w:tcBorders>
          </w:tcPr>
          <w:p w14:paraId="73871633" w14:textId="77777777" w:rsidR="002B4EB2" w:rsidRDefault="00000000" w:rsidP="00DD3BFB">
            <w:pPr>
              <w:spacing w:after="0" w:line="259" w:lineRule="auto"/>
              <w:ind w:left="0" w:right="0" w:firstLine="0"/>
              <w:jc w:val="left"/>
            </w:pPr>
            <w:r>
              <w:rPr>
                <w:rFonts w:ascii="Courier New" w:eastAsia="Courier New" w:hAnsi="Courier New" w:cs="Courier New"/>
                <w:sz w:val="19"/>
              </w:rPr>
              <w:t>schedular</w:t>
            </w:r>
          </w:p>
        </w:tc>
        <w:tc>
          <w:tcPr>
            <w:tcW w:w="4964" w:type="dxa"/>
            <w:tcBorders>
              <w:top w:val="nil"/>
              <w:left w:val="nil"/>
              <w:bottom w:val="nil"/>
              <w:right w:val="nil"/>
            </w:tcBorders>
          </w:tcPr>
          <w:p w14:paraId="206B8F2D" w14:textId="77777777" w:rsidR="002B4EB2" w:rsidRDefault="00000000" w:rsidP="00DD3BFB">
            <w:pPr>
              <w:spacing w:after="0" w:line="259" w:lineRule="auto"/>
              <w:ind w:left="0" w:right="0" w:firstLine="0"/>
              <w:jc w:val="left"/>
            </w:pPr>
            <w:r>
              <w:t>Scheduler-related logic such as analytics synchronization if enabled.</w:t>
            </w:r>
          </w:p>
        </w:tc>
      </w:tr>
      <w:tr w:rsidR="002B4EB2" w14:paraId="682A7376" w14:textId="77777777">
        <w:trPr>
          <w:trHeight w:val="293"/>
        </w:trPr>
        <w:tc>
          <w:tcPr>
            <w:tcW w:w="5203" w:type="dxa"/>
            <w:tcBorders>
              <w:top w:val="nil"/>
              <w:left w:val="nil"/>
              <w:bottom w:val="single" w:sz="6" w:space="0" w:color="000000"/>
              <w:right w:val="nil"/>
            </w:tcBorders>
          </w:tcPr>
          <w:p w14:paraId="643C2AF9" w14:textId="77777777" w:rsidR="002B4EB2" w:rsidRDefault="00000000" w:rsidP="00DD3BFB">
            <w:pPr>
              <w:spacing w:after="0" w:line="259" w:lineRule="auto"/>
              <w:ind w:left="0" w:right="0" w:firstLine="0"/>
              <w:jc w:val="left"/>
            </w:pPr>
            <w:r>
              <w:rPr>
                <w:rFonts w:ascii="Courier New" w:eastAsia="Courier New" w:hAnsi="Courier New" w:cs="Courier New"/>
                <w:sz w:val="19"/>
              </w:rPr>
              <w:t xml:space="preserve">strategy </w:t>
            </w:r>
            <w:r>
              <w:t>/ generator package</w:t>
            </w:r>
          </w:p>
        </w:tc>
        <w:tc>
          <w:tcPr>
            <w:tcW w:w="4964" w:type="dxa"/>
            <w:tcBorders>
              <w:top w:val="nil"/>
              <w:left w:val="nil"/>
              <w:bottom w:val="single" w:sz="6" w:space="0" w:color="000000"/>
              <w:right w:val="nil"/>
            </w:tcBorders>
          </w:tcPr>
          <w:p w14:paraId="7349901C" w14:textId="77777777" w:rsidR="002B4EB2" w:rsidRDefault="00000000" w:rsidP="00DD3BFB">
            <w:pPr>
              <w:spacing w:after="0" w:line="259" w:lineRule="auto"/>
              <w:ind w:left="0" w:right="0" w:firstLine="0"/>
              <w:jc w:val="left"/>
            </w:pPr>
            <w:r>
              <w:t>Short-code generator implementations.</w:t>
            </w:r>
          </w:p>
        </w:tc>
      </w:tr>
    </w:tbl>
    <w:p w14:paraId="3F9C6848" w14:textId="77777777" w:rsidR="002B4EB2" w:rsidRDefault="00000000" w:rsidP="00DD3BFB">
      <w:pPr>
        <w:pStyle w:val="Heading2"/>
        <w:ind w:left="4"/>
      </w:pPr>
      <w:r>
        <w:t>4.2 Dependency Direction</w:t>
      </w:r>
    </w:p>
    <w:p w14:paraId="6E597A01" w14:textId="77777777" w:rsidR="002B4EB2" w:rsidRDefault="00000000" w:rsidP="00DD3BFB">
      <w:pPr>
        <w:ind w:left="-5" w:right="817"/>
        <w:jc w:val="left"/>
      </w:pPr>
      <w:r>
        <w:t>A clean dependency direction avoids circular dependencies:</w:t>
      </w:r>
    </w:p>
    <w:p w14:paraId="79AA6F1F" w14:textId="77777777" w:rsidR="002B4EB2" w:rsidRDefault="00000000" w:rsidP="00DD3BFB">
      <w:pPr>
        <w:spacing w:after="10" w:line="270" w:lineRule="auto"/>
        <w:ind w:left="4" w:right="0" w:hanging="10"/>
        <w:jc w:val="left"/>
      </w:pPr>
      <w:r>
        <w:rPr>
          <w:rFonts w:ascii="Courier New" w:eastAsia="Courier New" w:hAnsi="Courier New" w:cs="Courier New"/>
          <w:sz w:val="19"/>
        </w:rPr>
        <w:t>controller -&gt; service -&gt; repository -&gt; entity</w:t>
      </w:r>
    </w:p>
    <w:p w14:paraId="1A75F4B8" w14:textId="77777777" w:rsidR="002B4EB2" w:rsidRDefault="00000000" w:rsidP="00DD3BFB">
      <w:pPr>
        <w:spacing w:after="10" w:line="270" w:lineRule="auto"/>
        <w:ind w:left="2410" w:right="0" w:hanging="10"/>
        <w:jc w:val="left"/>
      </w:pPr>
      <w:r>
        <w:rPr>
          <w:rFonts w:ascii="Courier New" w:eastAsia="Courier New" w:hAnsi="Courier New" w:cs="Courier New"/>
          <w:sz w:val="19"/>
        </w:rPr>
        <w:t>-&gt; strategy</w:t>
      </w:r>
    </w:p>
    <w:p w14:paraId="3A3A0572" w14:textId="77777777" w:rsidR="002B4EB2" w:rsidRDefault="00000000" w:rsidP="00DD3BFB">
      <w:pPr>
        <w:spacing w:after="120" w:line="270" w:lineRule="auto"/>
        <w:ind w:left="2410" w:right="0" w:hanging="10"/>
        <w:jc w:val="left"/>
      </w:pPr>
      <w:r>
        <w:rPr>
          <w:rFonts w:ascii="Courier New" w:eastAsia="Courier New" w:hAnsi="Courier New" w:cs="Courier New"/>
          <w:sz w:val="19"/>
        </w:rPr>
        <w:t>-&gt; Redis/config</w:t>
      </w:r>
    </w:p>
    <w:p w14:paraId="5EEFAEA5" w14:textId="77777777" w:rsidR="002B4EB2" w:rsidRDefault="00000000" w:rsidP="00DD3BFB">
      <w:pPr>
        <w:ind w:left="-5" w:right="817"/>
        <w:jc w:val="left"/>
      </w:pPr>
      <w:r>
        <w:t>Entities should not depend on controllers or services. Repositories should not call controllers. Strategies should not know about HTTP. This keeps each layer independent and reduces coupling.</w:t>
      </w:r>
    </w:p>
    <w:p w14:paraId="2C0BCDAE" w14:textId="77777777" w:rsidR="002B4EB2" w:rsidRDefault="00000000" w:rsidP="00DD3BFB">
      <w:pPr>
        <w:pStyle w:val="Heading2"/>
        <w:ind w:left="4"/>
      </w:pPr>
      <w:r>
        <w:lastRenderedPageBreak/>
        <w:t>4.3 Why This Matters in Interviews</w:t>
      </w:r>
    </w:p>
    <w:p w14:paraId="5BDE489A" w14:textId="77777777" w:rsidR="002B4EB2" w:rsidRDefault="00000000" w:rsidP="00DD3BFB">
      <w:pPr>
        <w:spacing w:after="0"/>
        <w:ind w:left="-5" w:right="817"/>
        <w:jc w:val="left"/>
      </w:pPr>
      <w:r>
        <w:t>Interviewers often check whether a project is only working code or a maintainable system. This package structure shows that the project separates transport logic, business rules, persistence, infrastructure, and exception handling. That is the difference between a student demo and production-oriented backend design.</w:t>
      </w:r>
      <w:r>
        <w:br w:type="page"/>
      </w:r>
    </w:p>
    <w:p w14:paraId="79942537" w14:textId="77777777" w:rsidR="002B4EB2" w:rsidRDefault="00000000" w:rsidP="00DD3BFB">
      <w:pPr>
        <w:pStyle w:val="Heading1"/>
        <w:spacing w:after="171"/>
        <w:ind w:left="4"/>
      </w:pPr>
      <w:r>
        <w:lastRenderedPageBreak/>
        <w:t>5. REST API Design</w:t>
      </w:r>
    </w:p>
    <w:p w14:paraId="4364B70D" w14:textId="77777777" w:rsidR="002B4EB2" w:rsidRDefault="00000000" w:rsidP="00DD3BFB">
      <w:pPr>
        <w:pStyle w:val="Heading2"/>
        <w:ind w:left="4"/>
      </w:pPr>
      <w:r>
        <w:t>5.1 API Base Path</w:t>
      </w:r>
    </w:p>
    <w:p w14:paraId="09CF422C" w14:textId="77777777" w:rsidR="002B4EB2" w:rsidRDefault="00000000" w:rsidP="00DD3BFB">
      <w:pPr>
        <w:ind w:left="-5" w:right="817"/>
        <w:jc w:val="left"/>
      </w:pPr>
      <w:r>
        <w:t>The API base path is:</w:t>
      </w:r>
    </w:p>
    <w:p w14:paraId="6F2A3A4B" w14:textId="77777777" w:rsidR="002B4EB2" w:rsidRDefault="00000000" w:rsidP="00DD3BFB">
      <w:pPr>
        <w:spacing w:after="130" w:line="270" w:lineRule="auto"/>
        <w:ind w:left="4" w:right="0" w:hanging="10"/>
        <w:jc w:val="left"/>
      </w:pP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p>
    <w:p w14:paraId="420B44CF" w14:textId="77777777" w:rsidR="002B4EB2" w:rsidRDefault="00000000" w:rsidP="00DD3BFB">
      <w:pPr>
        <w:spacing w:after="380"/>
        <w:ind w:left="-5" w:right="817"/>
        <w:jc w:val="left"/>
      </w:pPr>
      <w:r>
        <w:t xml:space="preserve">Versioning the base path is intentional. Future breaking changes can be introduced under </w:t>
      </w: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/v2/</w:t>
      </w:r>
      <w:proofErr w:type="spellStart"/>
      <w:r>
        <w:rPr>
          <w:rFonts w:ascii="Courier New" w:eastAsia="Courier New" w:hAnsi="Courier New" w:cs="Courier New"/>
          <w:sz w:val="19"/>
        </w:rPr>
        <w:t>urls</w:t>
      </w:r>
      <w:proofErr w:type="spellEnd"/>
      <w:r>
        <w:rPr>
          <w:rFonts w:ascii="Courier New" w:eastAsia="Courier New" w:hAnsi="Courier New" w:cs="Courier New"/>
          <w:sz w:val="19"/>
        </w:rPr>
        <w:t xml:space="preserve"> </w:t>
      </w:r>
      <w:r>
        <w:t>without immediately breaking the existing frontend or external clients.</w:t>
      </w:r>
    </w:p>
    <w:p w14:paraId="455B92E3" w14:textId="77777777" w:rsidR="002B4EB2" w:rsidRDefault="00000000" w:rsidP="00DD3BFB">
      <w:pPr>
        <w:pStyle w:val="Heading2"/>
        <w:spacing w:after="0"/>
        <w:ind w:left="4"/>
      </w:pPr>
      <w:r>
        <w:t>5.2 Endpoints</w:t>
      </w:r>
    </w:p>
    <w:tbl>
      <w:tblPr>
        <w:tblStyle w:val="TableGrid"/>
        <w:tblW w:w="10165" w:type="dxa"/>
        <w:tblInd w:w="9" w:type="dxa"/>
        <w:tblCellMar>
          <w:top w:w="20" w:type="dxa"/>
          <w:right w:w="115" w:type="dxa"/>
        </w:tblCellMar>
        <w:tblLook w:val="04A0" w:firstRow="1" w:lastRow="0" w:firstColumn="1" w:lastColumn="0" w:noHBand="0" w:noVBand="1"/>
      </w:tblPr>
      <w:tblGrid>
        <w:gridCol w:w="3468"/>
        <w:gridCol w:w="3468"/>
        <w:gridCol w:w="3229"/>
      </w:tblGrid>
      <w:tr w:rsidR="002B4EB2" w14:paraId="613EB146" w14:textId="77777777">
        <w:trPr>
          <w:trHeight w:val="361"/>
        </w:trPr>
        <w:tc>
          <w:tcPr>
            <w:tcW w:w="3468" w:type="dxa"/>
            <w:tcBorders>
              <w:top w:val="single" w:sz="6" w:space="0" w:color="000000"/>
              <w:left w:val="nil"/>
              <w:bottom w:val="single" w:sz="4" w:space="0" w:color="000000"/>
              <w:right w:val="nil"/>
            </w:tcBorders>
          </w:tcPr>
          <w:p w14:paraId="651EF890" w14:textId="77777777" w:rsidR="002B4EB2" w:rsidRDefault="00000000" w:rsidP="00DD3BFB">
            <w:pPr>
              <w:spacing w:after="0" w:line="259" w:lineRule="auto"/>
              <w:ind w:left="0" w:right="0" w:firstLine="0"/>
              <w:jc w:val="left"/>
            </w:pPr>
            <w:r>
              <w:t>Method</w:t>
            </w:r>
          </w:p>
        </w:tc>
        <w:tc>
          <w:tcPr>
            <w:tcW w:w="3468" w:type="dxa"/>
            <w:tcBorders>
              <w:top w:val="single" w:sz="6" w:space="0" w:color="000000"/>
              <w:left w:val="nil"/>
              <w:bottom w:val="single" w:sz="4" w:space="0" w:color="000000"/>
              <w:right w:val="nil"/>
            </w:tcBorders>
          </w:tcPr>
          <w:p w14:paraId="70328DF1" w14:textId="77777777" w:rsidR="002B4EB2" w:rsidRDefault="00000000" w:rsidP="00DD3BFB">
            <w:pPr>
              <w:spacing w:after="0" w:line="259" w:lineRule="auto"/>
              <w:ind w:left="0" w:right="0" w:firstLine="0"/>
              <w:jc w:val="left"/>
            </w:pPr>
            <w:r>
              <w:t>Endpoint</w:t>
            </w:r>
          </w:p>
        </w:tc>
        <w:tc>
          <w:tcPr>
            <w:tcW w:w="3229" w:type="dxa"/>
            <w:tcBorders>
              <w:top w:val="single" w:sz="6" w:space="0" w:color="000000"/>
              <w:left w:val="nil"/>
              <w:bottom w:val="single" w:sz="4" w:space="0" w:color="000000"/>
              <w:right w:val="nil"/>
            </w:tcBorders>
          </w:tcPr>
          <w:p w14:paraId="5E7C4A63" w14:textId="77777777" w:rsidR="002B4EB2" w:rsidRDefault="00000000" w:rsidP="00DD3BFB">
            <w:pPr>
              <w:spacing w:after="0" w:line="259" w:lineRule="auto"/>
              <w:ind w:left="0" w:right="0" w:firstLine="0"/>
              <w:jc w:val="left"/>
            </w:pPr>
            <w:r>
              <w:t>Purpose</w:t>
            </w:r>
          </w:p>
        </w:tc>
      </w:tr>
      <w:tr w:rsidR="002B4EB2" w14:paraId="01B490DC" w14:textId="77777777">
        <w:trPr>
          <w:trHeight w:val="546"/>
        </w:trPr>
        <w:tc>
          <w:tcPr>
            <w:tcW w:w="3468" w:type="dxa"/>
            <w:tcBorders>
              <w:top w:val="single" w:sz="4" w:space="0" w:color="000000"/>
              <w:left w:val="nil"/>
              <w:bottom w:val="nil"/>
              <w:right w:val="nil"/>
            </w:tcBorders>
          </w:tcPr>
          <w:p w14:paraId="3D23A731" w14:textId="77777777" w:rsidR="002B4EB2" w:rsidRDefault="00000000" w:rsidP="00DD3BFB">
            <w:pPr>
              <w:spacing w:after="0" w:line="259" w:lineRule="auto"/>
              <w:ind w:left="0" w:right="0" w:firstLine="0"/>
              <w:jc w:val="left"/>
            </w:pPr>
            <w:r>
              <w:t>POST</w:t>
            </w:r>
          </w:p>
        </w:tc>
        <w:tc>
          <w:tcPr>
            <w:tcW w:w="3468" w:type="dxa"/>
            <w:tcBorders>
              <w:top w:val="single" w:sz="4" w:space="0" w:color="000000"/>
              <w:left w:val="nil"/>
              <w:bottom w:val="nil"/>
              <w:right w:val="nil"/>
            </w:tcBorders>
          </w:tcPr>
          <w:p w14:paraId="1BD1D7B2" w14:textId="77777777" w:rsidR="002B4EB2" w:rsidRDefault="00000000" w:rsidP="00DD3BFB">
            <w:pPr>
              <w:spacing w:after="0" w:line="259" w:lineRule="auto"/>
              <w:ind w:left="0" w:right="0" w:firstLine="0"/>
              <w:jc w:val="left"/>
            </w:pP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/shorten</w:t>
            </w:r>
          </w:p>
        </w:tc>
        <w:tc>
          <w:tcPr>
            <w:tcW w:w="3229" w:type="dxa"/>
            <w:tcBorders>
              <w:top w:val="single" w:sz="4" w:space="0" w:color="000000"/>
              <w:left w:val="nil"/>
              <w:bottom w:val="nil"/>
              <w:right w:val="nil"/>
            </w:tcBorders>
          </w:tcPr>
          <w:p w14:paraId="5C4C99C9" w14:textId="77777777" w:rsidR="002B4EB2" w:rsidRDefault="00000000" w:rsidP="00DD3BFB">
            <w:pPr>
              <w:spacing w:after="0" w:line="259" w:lineRule="auto"/>
              <w:ind w:left="0" w:right="0" w:firstLine="0"/>
              <w:jc w:val="left"/>
            </w:pPr>
            <w:r>
              <w:t>Create or return a short URL for an original URL.</w:t>
            </w:r>
          </w:p>
        </w:tc>
      </w:tr>
      <w:tr w:rsidR="002B4EB2" w14:paraId="7FE36659" w14:textId="77777777">
        <w:trPr>
          <w:trHeight w:val="478"/>
        </w:trPr>
        <w:tc>
          <w:tcPr>
            <w:tcW w:w="3468" w:type="dxa"/>
            <w:tcBorders>
              <w:top w:val="nil"/>
              <w:left w:val="nil"/>
              <w:bottom w:val="nil"/>
              <w:right w:val="nil"/>
            </w:tcBorders>
          </w:tcPr>
          <w:p w14:paraId="0725FD6D" w14:textId="77777777" w:rsidR="002B4EB2" w:rsidRDefault="00000000" w:rsidP="00DD3BFB">
            <w:pPr>
              <w:spacing w:after="0" w:line="259" w:lineRule="auto"/>
              <w:ind w:left="0" w:right="0" w:firstLine="0"/>
              <w:jc w:val="left"/>
            </w:pPr>
            <w:r>
              <w:t>GET</w:t>
            </w:r>
          </w:p>
        </w:tc>
        <w:tc>
          <w:tcPr>
            <w:tcW w:w="3468" w:type="dxa"/>
            <w:tcBorders>
              <w:top w:val="nil"/>
              <w:left w:val="nil"/>
              <w:bottom w:val="nil"/>
              <w:right w:val="nil"/>
            </w:tcBorders>
          </w:tcPr>
          <w:p w14:paraId="5777E63C" w14:textId="77777777" w:rsidR="002B4EB2" w:rsidRDefault="00000000" w:rsidP="00DD3BFB">
            <w:pPr>
              <w:spacing w:after="0" w:line="259" w:lineRule="auto"/>
              <w:ind w:left="0" w:right="0" w:firstLine="0"/>
              <w:jc w:val="left"/>
            </w:pP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w:t>
            </w:r>
          </w:p>
        </w:tc>
        <w:tc>
          <w:tcPr>
            <w:tcW w:w="3229" w:type="dxa"/>
            <w:tcBorders>
              <w:top w:val="nil"/>
              <w:left w:val="nil"/>
              <w:bottom w:val="nil"/>
              <w:right w:val="nil"/>
            </w:tcBorders>
          </w:tcPr>
          <w:p w14:paraId="2DC88001" w14:textId="77777777" w:rsidR="002B4EB2" w:rsidRDefault="00000000" w:rsidP="00DD3BFB">
            <w:pPr>
              <w:spacing w:after="0" w:line="259" w:lineRule="auto"/>
              <w:ind w:left="0" w:right="0" w:firstLine="0"/>
              <w:jc w:val="left"/>
            </w:pPr>
            <w:r>
              <w:t>Resolve the short code and redirect to the original URL.</w:t>
            </w:r>
          </w:p>
        </w:tc>
      </w:tr>
      <w:tr w:rsidR="002B4EB2" w14:paraId="3ACE2688" w14:textId="77777777">
        <w:trPr>
          <w:trHeight w:val="771"/>
        </w:trPr>
        <w:tc>
          <w:tcPr>
            <w:tcW w:w="3468" w:type="dxa"/>
            <w:tcBorders>
              <w:top w:val="nil"/>
              <w:left w:val="nil"/>
              <w:bottom w:val="single" w:sz="6" w:space="0" w:color="000000"/>
              <w:right w:val="nil"/>
            </w:tcBorders>
          </w:tcPr>
          <w:p w14:paraId="51DA692E" w14:textId="77777777" w:rsidR="002B4EB2" w:rsidRDefault="00000000" w:rsidP="00DD3BFB">
            <w:pPr>
              <w:spacing w:after="0" w:line="259" w:lineRule="auto"/>
              <w:ind w:left="0" w:right="0" w:firstLine="0"/>
              <w:jc w:val="left"/>
            </w:pPr>
            <w:r>
              <w:t>GET</w:t>
            </w:r>
          </w:p>
        </w:tc>
        <w:tc>
          <w:tcPr>
            <w:tcW w:w="6697" w:type="dxa"/>
            <w:gridSpan w:val="2"/>
            <w:tcBorders>
              <w:top w:val="nil"/>
              <w:left w:val="nil"/>
              <w:bottom w:val="single" w:sz="6" w:space="0" w:color="000000"/>
              <w:right w:val="nil"/>
            </w:tcBorders>
          </w:tcPr>
          <w:p w14:paraId="4301E580" w14:textId="77777777" w:rsidR="002B4EB2" w:rsidRDefault="00000000" w:rsidP="00DD3BFB">
            <w:pPr>
              <w:spacing w:after="0" w:line="259" w:lineRule="auto"/>
              <w:ind w:left="3468" w:right="0" w:hanging="3468"/>
              <w:jc w:val="left"/>
            </w:pP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/analytics/{</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w:t>
            </w:r>
            <w:r>
              <w:t>Return analytics such as click count and last accessed timestamp.</w:t>
            </w:r>
          </w:p>
        </w:tc>
      </w:tr>
    </w:tbl>
    <w:p w14:paraId="11A910BE" w14:textId="77777777" w:rsidR="002B4EB2" w:rsidRDefault="00000000" w:rsidP="00DD3BFB">
      <w:pPr>
        <w:pStyle w:val="Heading2"/>
        <w:ind w:left="4"/>
      </w:pPr>
      <w:r>
        <w:t>5.3 Shorten URL Request</w:t>
      </w:r>
    </w:p>
    <w:p w14:paraId="1DF3FAA1" w14:textId="77777777" w:rsidR="002B4EB2" w:rsidRDefault="00000000" w:rsidP="00DD3BFB">
      <w:pPr>
        <w:spacing w:after="5" w:line="270" w:lineRule="auto"/>
        <w:ind w:left="4" w:right="0" w:hanging="10"/>
        <w:jc w:val="left"/>
      </w:pPr>
      <w:r>
        <w:rPr>
          <w:rFonts w:ascii="Courier New" w:eastAsia="Courier New" w:hAnsi="Courier New" w:cs="Courier New"/>
          <w:color w:val="05297D"/>
          <w:sz w:val="19"/>
        </w:rPr>
        <w:t>{</w:t>
      </w:r>
    </w:p>
    <w:p w14:paraId="33E2AF68" w14:textId="77777777" w:rsidR="002B4EB2" w:rsidRDefault="00000000" w:rsidP="00DD3BFB">
      <w:pPr>
        <w:spacing w:after="12" w:line="270" w:lineRule="auto"/>
        <w:ind w:left="231" w:right="2832" w:hanging="10"/>
        <w:jc w:val="left"/>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originalUrl</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"https://example.com/some/very/long/path"</w:t>
      </w:r>
      <w:r>
        <w:rPr>
          <w:rFonts w:ascii="Courier New" w:eastAsia="Courier New" w:hAnsi="Courier New" w:cs="Courier New"/>
          <w:color w:val="05297D"/>
          <w:sz w:val="19"/>
        </w:rPr>
        <w:t>,</w:t>
      </w:r>
    </w:p>
    <w:p w14:paraId="1A6FF61C" w14:textId="77777777" w:rsidR="002B4EB2" w:rsidRDefault="00000000" w:rsidP="00DD3BFB">
      <w:pPr>
        <w:spacing w:after="19" w:line="259" w:lineRule="auto"/>
        <w:ind w:left="231" w:right="0" w:hanging="10"/>
        <w:jc w:val="left"/>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generatorType</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"BASE62"</w:t>
      </w:r>
    </w:p>
    <w:p w14:paraId="54415508" w14:textId="77777777" w:rsidR="002B4EB2" w:rsidRDefault="00000000" w:rsidP="00DD3BFB">
      <w:pPr>
        <w:spacing w:after="388" w:line="270" w:lineRule="auto"/>
        <w:ind w:left="4" w:right="0" w:hanging="10"/>
        <w:jc w:val="left"/>
      </w:pPr>
      <w:r>
        <w:rPr>
          <w:rFonts w:ascii="Courier New" w:eastAsia="Courier New" w:hAnsi="Courier New" w:cs="Courier New"/>
          <w:color w:val="05297D"/>
          <w:sz w:val="19"/>
        </w:rPr>
        <w:t>}</w:t>
      </w:r>
    </w:p>
    <w:p w14:paraId="6967EAF9" w14:textId="77777777" w:rsidR="002B4EB2" w:rsidRDefault="00000000" w:rsidP="00DD3BFB">
      <w:pPr>
        <w:pStyle w:val="Heading2"/>
        <w:ind w:left="4"/>
      </w:pPr>
      <w:r>
        <w:t>5.4 Shorten URL Response</w:t>
      </w:r>
    </w:p>
    <w:p w14:paraId="52AE2ED8" w14:textId="77777777" w:rsidR="002B4EB2" w:rsidRDefault="00000000" w:rsidP="00DD3BFB">
      <w:pPr>
        <w:spacing w:after="5" w:line="270" w:lineRule="auto"/>
        <w:ind w:left="4" w:right="0" w:hanging="10"/>
        <w:jc w:val="left"/>
      </w:pPr>
      <w:r>
        <w:rPr>
          <w:rFonts w:ascii="Courier New" w:eastAsia="Courier New" w:hAnsi="Courier New" w:cs="Courier New"/>
          <w:color w:val="05297D"/>
          <w:sz w:val="19"/>
        </w:rPr>
        <w:t>{</w:t>
      </w:r>
    </w:p>
    <w:p w14:paraId="7F47ECE1" w14:textId="77777777" w:rsidR="002B4EB2" w:rsidRDefault="00000000" w:rsidP="00DD3BFB">
      <w:pPr>
        <w:spacing w:after="12" w:line="270" w:lineRule="auto"/>
        <w:ind w:left="231" w:right="2832" w:hanging="10"/>
        <w:jc w:val="left"/>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originalUrl</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"https://example.com/some/very/long/path"</w:t>
      </w:r>
      <w:r>
        <w:rPr>
          <w:rFonts w:ascii="Courier New" w:eastAsia="Courier New" w:hAnsi="Courier New" w:cs="Courier New"/>
          <w:color w:val="05297D"/>
          <w:sz w:val="19"/>
        </w:rPr>
        <w:t>,</w:t>
      </w:r>
    </w:p>
    <w:p w14:paraId="055780D5" w14:textId="77777777" w:rsidR="002B4EB2" w:rsidRDefault="00000000" w:rsidP="00DD3BFB">
      <w:pPr>
        <w:spacing w:after="19" w:line="259" w:lineRule="auto"/>
        <w:ind w:left="231" w:right="0" w:hanging="10"/>
        <w:jc w:val="left"/>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shortCode</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"aZ91bQ"</w:t>
      </w:r>
      <w:r>
        <w:rPr>
          <w:rFonts w:ascii="Courier New" w:eastAsia="Courier New" w:hAnsi="Courier New" w:cs="Courier New"/>
          <w:color w:val="05297D"/>
          <w:sz w:val="19"/>
        </w:rPr>
        <w:t>,</w:t>
      </w:r>
    </w:p>
    <w:p w14:paraId="5C253527" w14:textId="7692337F" w:rsidR="00DD3BFB" w:rsidRDefault="00000000" w:rsidP="00DD3BFB">
      <w:pPr>
        <w:spacing w:after="12" w:line="270" w:lineRule="auto"/>
        <w:ind w:left="231" w:right="2832" w:hanging="10"/>
        <w:jc w:val="left"/>
        <w:rPr>
          <w:rFonts w:ascii="Courier New" w:eastAsia="Courier New" w:hAnsi="Courier New" w:cs="Courier New"/>
          <w:color w:val="05297D"/>
          <w:sz w:val="19"/>
        </w:rPr>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shortUrl</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hyperlink r:id="rId10" w:history="1">
        <w:r w:rsidR="00DD3BFB" w:rsidRPr="007414FF">
          <w:rPr>
            <w:rStyle w:val="Hyperlink"/>
            <w:rFonts w:ascii="Courier New" w:eastAsia="Courier New" w:hAnsi="Courier New" w:cs="Courier New"/>
            <w:sz w:val="19"/>
          </w:rPr>
          <w:t>https://your-render-domain.com/api/v1/urls/aZ91bQ</w:t>
        </w:r>
      </w:hyperlink>
    </w:p>
    <w:p w14:paraId="44A61413" w14:textId="059FBD13" w:rsidR="002B4EB2" w:rsidRDefault="00000000" w:rsidP="00DD3BFB">
      <w:pPr>
        <w:spacing w:after="12" w:line="270" w:lineRule="auto"/>
        <w:ind w:left="231" w:right="2832" w:hanging="10"/>
        <w:jc w:val="left"/>
      </w:pPr>
      <w:r>
        <w:rPr>
          <w:rFonts w:ascii="Courier New" w:eastAsia="Courier New" w:hAnsi="Courier New" w:cs="Courier New"/>
          <w:color w:val="05297D"/>
          <w:sz w:val="19"/>
        </w:rPr>
        <w:t>}</w:t>
      </w:r>
    </w:p>
    <w:p w14:paraId="325CF11F" w14:textId="77777777" w:rsidR="002B4EB2" w:rsidRDefault="00000000" w:rsidP="00DD3BFB">
      <w:pPr>
        <w:spacing w:after="380"/>
        <w:ind w:left="-5" w:right="817"/>
        <w:jc w:val="left"/>
      </w:pPr>
      <w:r>
        <w:t xml:space="preserve">Returning the complete </w:t>
      </w:r>
      <w:proofErr w:type="spellStart"/>
      <w:r>
        <w:rPr>
          <w:rFonts w:ascii="Courier New" w:eastAsia="Courier New" w:hAnsi="Courier New" w:cs="Courier New"/>
          <w:sz w:val="19"/>
        </w:rPr>
        <w:t>shortUrl</w:t>
      </w:r>
      <w:proofErr w:type="spellEnd"/>
      <w:r>
        <w:rPr>
          <w:rFonts w:ascii="Courier New" w:eastAsia="Courier New" w:hAnsi="Courier New" w:cs="Courier New"/>
          <w:sz w:val="19"/>
        </w:rPr>
        <w:t xml:space="preserve"> </w:t>
      </w:r>
      <w:r>
        <w:t xml:space="preserve">is useful because the frontend should not reconstruct backend routing rules manually. The backend owns URL construction through </w:t>
      </w:r>
      <w:r>
        <w:rPr>
          <w:rFonts w:ascii="Courier New" w:eastAsia="Courier New" w:hAnsi="Courier New" w:cs="Courier New"/>
          <w:sz w:val="19"/>
        </w:rPr>
        <w:t>BASE_URL</w:t>
      </w:r>
      <w:r>
        <w:t>.</w:t>
      </w:r>
    </w:p>
    <w:p w14:paraId="329B1265" w14:textId="77777777" w:rsidR="002B4EB2" w:rsidRDefault="00000000" w:rsidP="00DD3BFB">
      <w:pPr>
        <w:pStyle w:val="Heading2"/>
        <w:ind w:left="4"/>
      </w:pPr>
      <w:r>
        <w:t>5.5 Redirect Response</w:t>
      </w:r>
    </w:p>
    <w:p w14:paraId="021D8842" w14:textId="77777777" w:rsidR="002B4EB2" w:rsidRDefault="00000000" w:rsidP="00DD3BFB">
      <w:pPr>
        <w:ind w:left="-5" w:right="817"/>
        <w:jc w:val="left"/>
      </w:pPr>
      <w:r>
        <w:t>A redirect should use HTTP redirect semantics:</w:t>
      </w:r>
    </w:p>
    <w:p w14:paraId="4200FE1B" w14:textId="77777777" w:rsidR="002B4EB2" w:rsidRDefault="00000000" w:rsidP="00DD3BFB">
      <w:pPr>
        <w:spacing w:after="10" w:line="270" w:lineRule="auto"/>
        <w:ind w:left="4" w:right="0" w:hanging="10"/>
        <w:jc w:val="left"/>
      </w:pPr>
      <w:r>
        <w:rPr>
          <w:rFonts w:ascii="Courier New" w:eastAsia="Courier New" w:hAnsi="Courier New" w:cs="Courier New"/>
          <w:sz w:val="19"/>
        </w:rPr>
        <w:t>HTTP/1.1 302 Found</w:t>
      </w:r>
    </w:p>
    <w:p w14:paraId="3B211925" w14:textId="77777777" w:rsidR="002B4EB2" w:rsidRDefault="00000000" w:rsidP="00DD3BFB">
      <w:pPr>
        <w:spacing w:line="270" w:lineRule="auto"/>
        <w:ind w:left="4" w:right="0" w:hanging="10"/>
        <w:jc w:val="left"/>
      </w:pPr>
      <w:r>
        <w:rPr>
          <w:rFonts w:ascii="Courier New" w:eastAsia="Courier New" w:hAnsi="Courier New" w:cs="Courier New"/>
          <w:sz w:val="19"/>
        </w:rPr>
        <w:t>Location: https://example.com/some/very/long/path</w:t>
      </w:r>
    </w:p>
    <w:p w14:paraId="7FCE67EB" w14:textId="77777777" w:rsidR="002B4EB2" w:rsidRDefault="00000000" w:rsidP="00DD3BFB">
      <w:pPr>
        <w:spacing w:after="380"/>
        <w:ind w:left="-5" w:right="817"/>
        <w:jc w:val="left"/>
      </w:pPr>
      <w:r>
        <w:t>Returning a JSON body with the original URL would force the frontend or browser to perform extra logic. A real short URL should work directly when opened in a browser.</w:t>
      </w:r>
    </w:p>
    <w:p w14:paraId="2C75AD84" w14:textId="77777777" w:rsidR="002B4EB2" w:rsidRDefault="00000000" w:rsidP="00DD3BFB">
      <w:pPr>
        <w:pStyle w:val="Heading2"/>
        <w:ind w:left="4"/>
      </w:pPr>
      <w:r>
        <w:t>5.6 Analytics Response</w:t>
      </w:r>
    </w:p>
    <w:p w14:paraId="398E6045" w14:textId="77777777" w:rsidR="002B4EB2" w:rsidRDefault="00000000" w:rsidP="00DD3BFB">
      <w:pPr>
        <w:spacing w:after="5" w:line="270" w:lineRule="auto"/>
        <w:ind w:left="4" w:right="0" w:hanging="10"/>
        <w:jc w:val="left"/>
        <w:rPr>
          <w:rFonts w:ascii="Courier New" w:eastAsia="Courier New" w:hAnsi="Courier New" w:cs="Courier New"/>
          <w:color w:val="05297D"/>
          <w:sz w:val="19"/>
        </w:rPr>
      </w:pPr>
      <w:r>
        <w:rPr>
          <w:rFonts w:ascii="Courier New" w:eastAsia="Courier New" w:hAnsi="Courier New" w:cs="Courier New"/>
          <w:color w:val="05297D"/>
          <w:sz w:val="19"/>
        </w:rPr>
        <w:t>{</w:t>
      </w:r>
    </w:p>
    <w:p w14:paraId="44DE8A67" w14:textId="2F83244D" w:rsidR="008A0F1F" w:rsidRDefault="008A0F1F" w:rsidP="00DD3BFB">
      <w:pPr>
        <w:spacing w:after="5" w:line="270" w:lineRule="auto"/>
        <w:ind w:left="4" w:right="0" w:hanging="10"/>
        <w:jc w:val="left"/>
      </w:pPr>
      <w:r>
        <w:rPr>
          <w:rFonts w:ascii="Courier New" w:eastAsia="Courier New" w:hAnsi="Courier New" w:cs="Courier New"/>
          <w:color w:val="05297D"/>
          <w:sz w:val="19"/>
        </w:rPr>
        <w:tab/>
        <w:t xml:space="preserve">  </w:t>
      </w: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originalUrl</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"https://example.com/some/very/long/path"</w:t>
      </w:r>
      <w:r>
        <w:rPr>
          <w:rFonts w:ascii="Courier New" w:eastAsia="Courier New" w:hAnsi="Courier New" w:cs="Courier New"/>
          <w:color w:val="05297D"/>
          <w:sz w:val="19"/>
        </w:rPr>
        <w:t>,</w:t>
      </w:r>
    </w:p>
    <w:p w14:paraId="2D860CE1" w14:textId="2FF3E245" w:rsidR="00780723" w:rsidRDefault="00780723" w:rsidP="00DD3BFB">
      <w:pPr>
        <w:spacing w:after="19" w:line="259" w:lineRule="auto"/>
        <w:ind w:left="231" w:right="0" w:hanging="10"/>
        <w:jc w:val="left"/>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shortUrl</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hyperlink r:id="rId11" w:history="1">
        <w:r w:rsidRPr="007414FF">
          <w:rPr>
            <w:rStyle w:val="Hyperlink"/>
            <w:rFonts w:ascii="Courier New" w:eastAsia="Courier New" w:hAnsi="Courier New" w:cs="Courier New"/>
            <w:sz w:val="19"/>
          </w:rPr>
          <w:t>https://your-render-domain.com/api/v1/urls/aZ91bQ</w:t>
        </w:r>
      </w:hyperlink>
      <w:r w:rsidR="008A0F1F">
        <w:t xml:space="preserve"> ,</w:t>
      </w:r>
    </w:p>
    <w:p w14:paraId="17345CFC" w14:textId="77777777" w:rsidR="008A0F1F" w:rsidRDefault="008A0F1F" w:rsidP="008A0F1F">
      <w:pPr>
        <w:spacing w:after="19" w:line="259" w:lineRule="auto"/>
        <w:ind w:left="231" w:right="0" w:hanging="10"/>
        <w:jc w:val="left"/>
        <w:rPr>
          <w:rFonts w:ascii="Courier New" w:eastAsia="Courier New" w:hAnsi="Courier New" w:cs="Courier New"/>
          <w:color w:val="05297D"/>
          <w:sz w:val="19"/>
        </w:rPr>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shortCode</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"aZ91bQ"</w:t>
      </w:r>
      <w:r>
        <w:rPr>
          <w:rFonts w:ascii="Courier New" w:eastAsia="Courier New" w:hAnsi="Courier New" w:cs="Courier New"/>
          <w:color w:val="05297D"/>
          <w:sz w:val="19"/>
        </w:rPr>
        <w:t>,</w:t>
      </w:r>
    </w:p>
    <w:p w14:paraId="4E7167F7" w14:textId="2DD67432" w:rsidR="002B4EB2" w:rsidRDefault="00000000" w:rsidP="00DD3BFB">
      <w:pPr>
        <w:spacing w:after="12" w:line="270" w:lineRule="auto"/>
        <w:ind w:left="231" w:right="2832" w:hanging="10"/>
        <w:jc w:val="left"/>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clickCount</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A170"/>
          <w:sz w:val="19"/>
        </w:rPr>
        <w:t>15</w:t>
      </w:r>
      <w:r>
        <w:rPr>
          <w:rFonts w:ascii="Courier New" w:eastAsia="Courier New" w:hAnsi="Courier New" w:cs="Courier New"/>
          <w:color w:val="05297D"/>
          <w:sz w:val="19"/>
        </w:rPr>
        <w:t>,</w:t>
      </w:r>
    </w:p>
    <w:p w14:paraId="6FAE51C8" w14:textId="77777777" w:rsidR="002B4EB2" w:rsidRDefault="00000000" w:rsidP="00DD3BFB">
      <w:pPr>
        <w:spacing w:after="12" w:line="270" w:lineRule="auto"/>
        <w:ind w:left="231" w:right="2832" w:hanging="10"/>
        <w:jc w:val="left"/>
      </w:pPr>
      <w:r>
        <w:rPr>
          <w:rFonts w:ascii="Courier New" w:eastAsia="Courier New" w:hAnsi="Courier New" w:cs="Courier New"/>
          <w:color w:val="8F2100"/>
          <w:sz w:val="19"/>
        </w:rPr>
        <w:t>"</w:t>
      </w:r>
      <w:proofErr w:type="spellStart"/>
      <w:r>
        <w:rPr>
          <w:rFonts w:ascii="Courier New" w:eastAsia="Courier New" w:hAnsi="Courier New" w:cs="Courier New"/>
          <w:color w:val="8F2100"/>
          <w:sz w:val="19"/>
        </w:rPr>
        <w:t>createdAt</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"2026-06-30T21:30:00"</w:t>
      </w:r>
      <w:r>
        <w:rPr>
          <w:rFonts w:ascii="Courier New" w:eastAsia="Courier New" w:hAnsi="Courier New" w:cs="Courier New"/>
          <w:color w:val="05297D"/>
          <w:sz w:val="19"/>
        </w:rPr>
        <w:t>,</w:t>
      </w:r>
    </w:p>
    <w:p w14:paraId="0D846ACF" w14:textId="54C22578" w:rsidR="002B4EB2" w:rsidRDefault="00DD3BFB" w:rsidP="00DD3BFB">
      <w:pPr>
        <w:spacing w:after="9" w:line="259" w:lineRule="auto"/>
        <w:ind w:left="0" w:right="6362" w:firstLine="0"/>
        <w:jc w:val="left"/>
      </w:pPr>
      <w:r>
        <w:rPr>
          <w:rFonts w:ascii="Courier New" w:eastAsia="Courier New" w:hAnsi="Courier New" w:cs="Courier New"/>
          <w:color w:val="8F2100"/>
          <w:sz w:val="19"/>
        </w:rPr>
        <w:t xml:space="preserve">  "</w:t>
      </w:r>
      <w:proofErr w:type="spellStart"/>
      <w:r>
        <w:rPr>
          <w:rFonts w:ascii="Courier New" w:eastAsia="Courier New" w:hAnsi="Courier New" w:cs="Courier New"/>
          <w:color w:val="8F2100"/>
          <w:sz w:val="19"/>
        </w:rPr>
        <w:t>lastAccessedAt</w:t>
      </w:r>
      <w:proofErr w:type="spellEnd"/>
      <w:r>
        <w:rPr>
          <w:rFonts w:ascii="Courier New" w:eastAsia="Courier New" w:hAnsi="Courier New" w:cs="Courier New"/>
          <w:color w:val="8F2100"/>
          <w:sz w:val="19"/>
        </w:rPr>
        <w:t>"</w:t>
      </w:r>
      <w:r>
        <w:rPr>
          <w:rFonts w:ascii="Courier New" w:eastAsia="Courier New" w:hAnsi="Courier New" w:cs="Courier New"/>
          <w:color w:val="05297D"/>
          <w:sz w:val="19"/>
        </w:rPr>
        <w:t xml:space="preserve">: </w:t>
      </w:r>
      <w:r>
        <w:rPr>
          <w:rFonts w:ascii="Courier New" w:eastAsia="Courier New" w:hAnsi="Courier New" w:cs="Courier New"/>
          <w:color w:val="4070A1"/>
          <w:sz w:val="19"/>
        </w:rPr>
        <w:t>"2026-06-30T22:10:12"</w:t>
      </w:r>
    </w:p>
    <w:p w14:paraId="2C023222" w14:textId="77777777" w:rsidR="002B4EB2" w:rsidRDefault="00000000" w:rsidP="00DD3BFB">
      <w:pPr>
        <w:spacing w:after="388" w:line="270" w:lineRule="auto"/>
        <w:ind w:left="4" w:right="0" w:hanging="10"/>
        <w:jc w:val="left"/>
      </w:pPr>
      <w:r>
        <w:rPr>
          <w:rFonts w:ascii="Courier New" w:eastAsia="Courier New" w:hAnsi="Courier New" w:cs="Courier New"/>
          <w:color w:val="05297D"/>
          <w:sz w:val="19"/>
        </w:rPr>
        <w:t>}</w:t>
      </w:r>
    </w:p>
    <w:p w14:paraId="6B4A1F43" w14:textId="77777777" w:rsidR="002B4EB2" w:rsidRDefault="00000000" w:rsidP="00DD3BFB">
      <w:pPr>
        <w:pStyle w:val="Heading2"/>
        <w:spacing w:after="0"/>
        <w:ind w:left="4"/>
      </w:pPr>
      <w:r>
        <w:lastRenderedPageBreak/>
        <w:t>5.7 API Design Decisions</w:t>
      </w:r>
    </w:p>
    <w:tbl>
      <w:tblPr>
        <w:tblStyle w:val="TableGrid"/>
        <w:tblW w:w="10166" w:type="dxa"/>
        <w:tblInd w:w="9" w:type="dxa"/>
        <w:tblCellMar>
          <w:top w:w="20" w:type="dxa"/>
          <w:right w:w="10" w:type="dxa"/>
        </w:tblCellMar>
        <w:tblLook w:val="04A0" w:firstRow="1" w:lastRow="0" w:firstColumn="1" w:lastColumn="0" w:noHBand="0" w:noVBand="1"/>
      </w:tblPr>
      <w:tblGrid>
        <w:gridCol w:w="5192"/>
        <w:gridCol w:w="4974"/>
      </w:tblGrid>
      <w:tr w:rsidR="002B4EB2" w14:paraId="6444C8BD" w14:textId="77777777">
        <w:trPr>
          <w:trHeight w:val="361"/>
        </w:trPr>
        <w:tc>
          <w:tcPr>
            <w:tcW w:w="5193" w:type="dxa"/>
            <w:tcBorders>
              <w:top w:val="single" w:sz="6" w:space="0" w:color="000000"/>
              <w:left w:val="nil"/>
              <w:bottom w:val="single" w:sz="4" w:space="0" w:color="000000"/>
              <w:right w:val="nil"/>
            </w:tcBorders>
          </w:tcPr>
          <w:p w14:paraId="159E302C" w14:textId="77777777" w:rsidR="002B4EB2" w:rsidRDefault="00000000" w:rsidP="00DD3BFB">
            <w:pPr>
              <w:spacing w:after="0" w:line="259" w:lineRule="auto"/>
              <w:ind w:left="0" w:right="0" w:firstLine="0"/>
              <w:jc w:val="left"/>
            </w:pPr>
            <w:r>
              <w:t>Decision</w:t>
            </w:r>
          </w:p>
        </w:tc>
        <w:tc>
          <w:tcPr>
            <w:tcW w:w="4974" w:type="dxa"/>
            <w:tcBorders>
              <w:top w:val="single" w:sz="6" w:space="0" w:color="000000"/>
              <w:left w:val="nil"/>
              <w:bottom w:val="single" w:sz="4" w:space="0" w:color="000000"/>
              <w:right w:val="nil"/>
            </w:tcBorders>
          </w:tcPr>
          <w:p w14:paraId="70AAD1F0" w14:textId="77777777" w:rsidR="002B4EB2" w:rsidRDefault="00000000" w:rsidP="00DD3BFB">
            <w:pPr>
              <w:spacing w:after="0" w:line="259" w:lineRule="auto"/>
              <w:ind w:left="0" w:right="0" w:firstLine="0"/>
              <w:jc w:val="left"/>
            </w:pPr>
            <w:r>
              <w:t>Why It Was Made</w:t>
            </w:r>
          </w:p>
        </w:tc>
      </w:tr>
      <w:tr w:rsidR="002B4EB2" w14:paraId="27ED0A84" w14:textId="77777777">
        <w:trPr>
          <w:trHeight w:val="307"/>
        </w:trPr>
        <w:tc>
          <w:tcPr>
            <w:tcW w:w="5193" w:type="dxa"/>
            <w:tcBorders>
              <w:top w:val="single" w:sz="4" w:space="0" w:color="000000"/>
              <w:left w:val="nil"/>
              <w:bottom w:val="nil"/>
              <w:right w:val="nil"/>
            </w:tcBorders>
          </w:tcPr>
          <w:p w14:paraId="3DD5F1DF" w14:textId="77777777" w:rsidR="002B4EB2" w:rsidRDefault="00000000" w:rsidP="00DD3BFB">
            <w:pPr>
              <w:spacing w:after="0" w:line="259" w:lineRule="auto"/>
              <w:ind w:left="0" w:right="0" w:firstLine="0"/>
              <w:jc w:val="left"/>
            </w:pPr>
            <w:r>
              <w:t>POST for shortening</w:t>
            </w:r>
          </w:p>
        </w:tc>
        <w:tc>
          <w:tcPr>
            <w:tcW w:w="4974" w:type="dxa"/>
            <w:tcBorders>
              <w:top w:val="single" w:sz="4" w:space="0" w:color="000000"/>
              <w:left w:val="nil"/>
              <w:bottom w:val="nil"/>
              <w:right w:val="nil"/>
            </w:tcBorders>
          </w:tcPr>
          <w:p w14:paraId="53ACD17A" w14:textId="77777777" w:rsidR="002B4EB2" w:rsidRDefault="00000000" w:rsidP="00DD3BFB">
            <w:pPr>
              <w:spacing w:after="0" w:line="259" w:lineRule="auto"/>
              <w:ind w:left="10" w:right="0" w:firstLine="0"/>
              <w:jc w:val="left"/>
            </w:pPr>
            <w:r>
              <w:t>Creating a mapping changes server state.</w:t>
            </w:r>
          </w:p>
        </w:tc>
      </w:tr>
      <w:tr w:rsidR="002B4EB2" w14:paraId="6FF622D4" w14:textId="77777777">
        <w:trPr>
          <w:trHeight w:val="478"/>
        </w:trPr>
        <w:tc>
          <w:tcPr>
            <w:tcW w:w="5193" w:type="dxa"/>
            <w:tcBorders>
              <w:top w:val="nil"/>
              <w:left w:val="nil"/>
              <w:bottom w:val="nil"/>
              <w:right w:val="nil"/>
            </w:tcBorders>
          </w:tcPr>
          <w:p w14:paraId="4BB93196" w14:textId="77777777" w:rsidR="002B4EB2" w:rsidRDefault="00000000" w:rsidP="00DD3BFB">
            <w:pPr>
              <w:spacing w:after="0" w:line="259" w:lineRule="auto"/>
              <w:ind w:left="0" w:right="0" w:firstLine="0"/>
              <w:jc w:val="left"/>
            </w:pPr>
            <w:r>
              <w:t>GET for redirect</w:t>
            </w:r>
          </w:p>
        </w:tc>
        <w:tc>
          <w:tcPr>
            <w:tcW w:w="4974" w:type="dxa"/>
            <w:tcBorders>
              <w:top w:val="nil"/>
              <w:left w:val="nil"/>
              <w:bottom w:val="nil"/>
              <w:right w:val="nil"/>
            </w:tcBorders>
          </w:tcPr>
          <w:p w14:paraId="1AB013D9" w14:textId="77777777" w:rsidR="002B4EB2" w:rsidRDefault="00000000" w:rsidP="00DD3BFB">
            <w:pPr>
              <w:spacing w:after="0" w:line="259" w:lineRule="auto"/>
              <w:ind w:left="10" w:right="0" w:firstLine="0"/>
              <w:jc w:val="left"/>
            </w:pPr>
            <w:r>
              <w:t>Browser-compatible and semantically correct for opening links.</w:t>
            </w:r>
          </w:p>
        </w:tc>
      </w:tr>
      <w:tr w:rsidR="002B4EB2" w14:paraId="6B94298B" w14:textId="77777777">
        <w:trPr>
          <w:trHeight w:val="239"/>
        </w:trPr>
        <w:tc>
          <w:tcPr>
            <w:tcW w:w="5193" w:type="dxa"/>
            <w:tcBorders>
              <w:top w:val="nil"/>
              <w:left w:val="nil"/>
              <w:bottom w:val="nil"/>
              <w:right w:val="nil"/>
            </w:tcBorders>
          </w:tcPr>
          <w:p w14:paraId="50A3054B" w14:textId="77777777" w:rsidR="002B4EB2" w:rsidRDefault="00000000" w:rsidP="00DD3BFB">
            <w:pPr>
              <w:spacing w:after="0" w:line="259" w:lineRule="auto"/>
              <w:ind w:left="0" w:right="0" w:firstLine="0"/>
              <w:jc w:val="left"/>
            </w:pPr>
            <w:r>
              <w:t>GET for analytics</w:t>
            </w:r>
          </w:p>
        </w:tc>
        <w:tc>
          <w:tcPr>
            <w:tcW w:w="4974" w:type="dxa"/>
            <w:tcBorders>
              <w:top w:val="nil"/>
              <w:left w:val="nil"/>
              <w:bottom w:val="nil"/>
              <w:right w:val="nil"/>
            </w:tcBorders>
          </w:tcPr>
          <w:p w14:paraId="190EE5D7" w14:textId="77777777" w:rsidR="002B4EB2" w:rsidRDefault="00000000" w:rsidP="00DD3BFB">
            <w:pPr>
              <w:spacing w:after="0" w:line="259" w:lineRule="auto"/>
              <w:ind w:left="10" w:right="0" w:firstLine="0"/>
              <w:jc w:val="left"/>
            </w:pPr>
            <w:r>
              <w:t>Analytics retrieval is read-oriented.</w:t>
            </w:r>
          </w:p>
        </w:tc>
      </w:tr>
      <w:tr w:rsidR="002B4EB2" w14:paraId="6BCA4575" w14:textId="77777777">
        <w:trPr>
          <w:trHeight w:val="239"/>
        </w:trPr>
        <w:tc>
          <w:tcPr>
            <w:tcW w:w="5193" w:type="dxa"/>
            <w:tcBorders>
              <w:top w:val="nil"/>
              <w:left w:val="nil"/>
              <w:bottom w:val="nil"/>
              <w:right w:val="nil"/>
            </w:tcBorders>
          </w:tcPr>
          <w:p w14:paraId="2E0A9B6E" w14:textId="77777777" w:rsidR="002B4EB2" w:rsidRDefault="00000000" w:rsidP="00DD3BFB">
            <w:pPr>
              <w:spacing w:after="0" w:line="259" w:lineRule="auto"/>
              <w:ind w:left="0" w:right="0" w:firstLine="0"/>
              <w:jc w:val="left"/>
            </w:pPr>
            <w:r>
              <w:t>Path variable for short code</w:t>
            </w:r>
          </w:p>
        </w:tc>
        <w:tc>
          <w:tcPr>
            <w:tcW w:w="4974" w:type="dxa"/>
            <w:tcBorders>
              <w:top w:val="nil"/>
              <w:left w:val="nil"/>
              <w:bottom w:val="nil"/>
              <w:right w:val="nil"/>
            </w:tcBorders>
          </w:tcPr>
          <w:p w14:paraId="67F98E05" w14:textId="77777777" w:rsidR="002B4EB2" w:rsidRDefault="00000000" w:rsidP="00DD3BFB">
            <w:pPr>
              <w:spacing w:after="0" w:line="259" w:lineRule="auto"/>
              <w:ind w:left="10" w:right="0" w:firstLine="0"/>
              <w:jc w:val="left"/>
            </w:pPr>
            <w:r>
              <w:t>Short codes naturally belong in the URL path.</w:t>
            </w:r>
          </w:p>
        </w:tc>
      </w:tr>
      <w:tr w:rsidR="002B4EB2" w14:paraId="4D9574C2" w14:textId="77777777">
        <w:trPr>
          <w:trHeight w:val="239"/>
        </w:trPr>
        <w:tc>
          <w:tcPr>
            <w:tcW w:w="5193" w:type="dxa"/>
            <w:tcBorders>
              <w:top w:val="nil"/>
              <w:left w:val="nil"/>
              <w:bottom w:val="nil"/>
              <w:right w:val="nil"/>
            </w:tcBorders>
          </w:tcPr>
          <w:p w14:paraId="49D78C12" w14:textId="77777777" w:rsidR="002B4EB2" w:rsidRDefault="00000000" w:rsidP="00DD3BFB">
            <w:pPr>
              <w:spacing w:after="0" w:line="259" w:lineRule="auto"/>
              <w:ind w:left="0" w:right="0" w:firstLine="0"/>
              <w:jc w:val="left"/>
            </w:pPr>
            <w:r>
              <w:t>DTO responses</w:t>
            </w:r>
          </w:p>
        </w:tc>
        <w:tc>
          <w:tcPr>
            <w:tcW w:w="4974" w:type="dxa"/>
            <w:tcBorders>
              <w:top w:val="nil"/>
              <w:left w:val="nil"/>
              <w:bottom w:val="nil"/>
              <w:right w:val="nil"/>
            </w:tcBorders>
          </w:tcPr>
          <w:p w14:paraId="6D255E09" w14:textId="77777777" w:rsidR="002B4EB2" w:rsidRDefault="00000000" w:rsidP="00DD3BFB">
            <w:pPr>
              <w:spacing w:after="0" w:line="259" w:lineRule="auto"/>
              <w:ind w:left="10" w:right="0" w:firstLine="0"/>
              <w:jc w:val="left"/>
            </w:pPr>
            <w:r>
              <w:t>Avoid exposing internal entity structure directly.</w:t>
            </w:r>
          </w:p>
        </w:tc>
      </w:tr>
      <w:tr w:rsidR="002B4EB2" w14:paraId="0AC9741F" w14:textId="77777777">
        <w:trPr>
          <w:trHeight w:val="293"/>
        </w:trPr>
        <w:tc>
          <w:tcPr>
            <w:tcW w:w="5193" w:type="dxa"/>
            <w:tcBorders>
              <w:top w:val="nil"/>
              <w:left w:val="nil"/>
              <w:bottom w:val="single" w:sz="6" w:space="0" w:color="000000"/>
              <w:right w:val="nil"/>
            </w:tcBorders>
          </w:tcPr>
          <w:p w14:paraId="79AD091F" w14:textId="77777777" w:rsidR="002B4EB2" w:rsidRDefault="00000000" w:rsidP="00DD3BFB">
            <w:pPr>
              <w:spacing w:after="0" w:line="259" w:lineRule="auto"/>
              <w:ind w:left="0" w:right="0" w:firstLine="0"/>
              <w:jc w:val="left"/>
            </w:pPr>
            <w:r>
              <w:t>Global error responses</w:t>
            </w:r>
          </w:p>
        </w:tc>
        <w:tc>
          <w:tcPr>
            <w:tcW w:w="4974" w:type="dxa"/>
            <w:tcBorders>
              <w:top w:val="nil"/>
              <w:left w:val="nil"/>
              <w:bottom w:val="single" w:sz="6" w:space="0" w:color="000000"/>
              <w:right w:val="nil"/>
            </w:tcBorders>
          </w:tcPr>
          <w:p w14:paraId="7E43D182" w14:textId="77777777" w:rsidR="002B4EB2" w:rsidRDefault="00000000" w:rsidP="00DD3BFB">
            <w:pPr>
              <w:spacing w:after="0" w:line="259" w:lineRule="auto"/>
              <w:ind w:left="10" w:right="0" w:firstLine="0"/>
              <w:jc w:val="left"/>
            </w:pPr>
            <w:r>
              <w:t>Consistent production API behavior.</w:t>
            </w:r>
          </w:p>
        </w:tc>
      </w:tr>
    </w:tbl>
    <w:p w14:paraId="6D788188" w14:textId="77777777" w:rsidR="002B4EB2" w:rsidRDefault="00000000" w:rsidP="00DD3BFB">
      <w:pPr>
        <w:jc w:val="left"/>
      </w:pPr>
      <w:r>
        <w:br w:type="page"/>
      </w:r>
    </w:p>
    <w:p w14:paraId="430E280E" w14:textId="77777777" w:rsidR="002B4EB2" w:rsidRDefault="00000000" w:rsidP="00DD3BFB">
      <w:pPr>
        <w:pStyle w:val="Heading1"/>
        <w:ind w:left="4"/>
      </w:pPr>
      <w:r>
        <w:lastRenderedPageBreak/>
        <w:t>6. Spring Boot Request Lifecycle</w:t>
      </w:r>
    </w:p>
    <w:p w14:paraId="11237F6D" w14:textId="77777777" w:rsidR="002B4EB2" w:rsidRDefault="00000000" w:rsidP="00DD3BFB">
      <w:pPr>
        <w:spacing w:after="325"/>
        <w:ind w:left="-5" w:right="817"/>
        <w:jc w:val="left"/>
      </w:pPr>
      <w:r>
        <w:t>This section explains what happens internally when a browser or API client calls the backend.</w:t>
      </w:r>
    </w:p>
    <w:p w14:paraId="19DC2003" w14:textId="77777777" w:rsidR="002B4EB2" w:rsidRDefault="00000000" w:rsidP="00DD3BFB">
      <w:pPr>
        <w:pStyle w:val="Heading3"/>
        <w:spacing w:after="193"/>
        <w:ind w:left="4"/>
      </w:pPr>
      <w:r>
        <w:t>Spring Boot Request Flow Diagram</w:t>
      </w:r>
    </w:p>
    <w:p w14:paraId="2CC4DB66" w14:textId="06562FA5" w:rsidR="002B4EB2" w:rsidRDefault="00000000" w:rsidP="00DD3BFB">
      <w:pPr>
        <w:pStyle w:val="Heading2"/>
        <w:ind w:left="4"/>
      </w:pPr>
      <w:r>
        <w:t>6.1 Browser to Dispatcher</w:t>
      </w:r>
      <w:r w:rsidR="00C27B0A">
        <w:t xml:space="preserve"> </w:t>
      </w:r>
      <w:r>
        <w:t>Servlet</w:t>
      </w:r>
    </w:p>
    <w:p w14:paraId="17219666" w14:textId="336E8FB4" w:rsidR="002B4EB2" w:rsidRDefault="00000000" w:rsidP="00DD3BFB">
      <w:pPr>
        <w:ind w:left="-5" w:right="817"/>
        <w:jc w:val="left"/>
      </w:pPr>
      <w:r>
        <w:t xml:space="preserve">The request first reaches the embedded servlet container started by Spring Boot. Spring MVC’s </w:t>
      </w:r>
      <w:r>
        <w:rPr>
          <w:rFonts w:ascii="Courier New" w:eastAsia="Courier New" w:hAnsi="Courier New" w:cs="Courier New"/>
          <w:sz w:val="19"/>
        </w:rPr>
        <w:t>Dispatcher</w:t>
      </w:r>
      <w:r w:rsidR="00C27B0A">
        <w:rPr>
          <w:rFonts w:ascii="Courier New" w:eastAsia="Courier New" w:hAnsi="Courier New" w:cs="Courier New"/>
          <w:sz w:val="19"/>
        </w:rPr>
        <w:t xml:space="preserve"> </w:t>
      </w:r>
      <w:r>
        <w:rPr>
          <w:rFonts w:ascii="Courier New" w:eastAsia="Courier New" w:hAnsi="Courier New" w:cs="Courier New"/>
          <w:sz w:val="19"/>
        </w:rPr>
        <w:t xml:space="preserve">Servlet </w:t>
      </w:r>
      <w:r>
        <w:t>receives the request and acts as the front controller. It does not implement business logic. It finds the correct controller method using HTTP method and path mappings.</w:t>
      </w:r>
    </w:p>
    <w:p w14:paraId="7E937F53" w14:textId="77777777" w:rsidR="002B4EB2" w:rsidRDefault="00000000" w:rsidP="00DD3BFB">
      <w:pPr>
        <w:ind w:left="-5" w:right="817"/>
        <w:jc w:val="left"/>
      </w:pPr>
      <w:r>
        <w:t>Example:</w:t>
      </w:r>
    </w:p>
    <w:p w14:paraId="7B887CCC" w14:textId="77777777" w:rsidR="002B4EB2" w:rsidRDefault="00000000" w:rsidP="00DD3BFB">
      <w:pPr>
        <w:spacing w:after="133" w:line="270" w:lineRule="auto"/>
        <w:ind w:left="4" w:right="0" w:hanging="10"/>
        <w:jc w:val="left"/>
      </w:pPr>
      <w:r>
        <w:rPr>
          <w:rFonts w:ascii="Courier New" w:eastAsia="Courier New" w:hAnsi="Courier New" w:cs="Courier New"/>
          <w:sz w:val="19"/>
        </w:rPr>
        <w:t>POST /</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/shorten</w:t>
      </w:r>
    </w:p>
    <w:p w14:paraId="3E28A2CF" w14:textId="77777777" w:rsidR="002B4EB2" w:rsidRDefault="00000000" w:rsidP="00DD3BFB">
      <w:pPr>
        <w:spacing w:after="373" w:line="270" w:lineRule="auto"/>
        <w:ind w:left="4" w:right="0" w:hanging="10"/>
        <w:jc w:val="left"/>
      </w:pPr>
      <w:r>
        <w:t xml:space="preserve">maps to a controller class with </w:t>
      </w:r>
      <w:r>
        <w:rPr>
          <w:rFonts w:ascii="Courier New" w:eastAsia="Courier New" w:hAnsi="Courier New" w:cs="Courier New"/>
          <w:sz w:val="19"/>
        </w:rPr>
        <w:t xml:space="preserve">@RequestMapping("/api/v1/urls") </w:t>
      </w:r>
      <w:r>
        <w:t xml:space="preserve">and a method with </w:t>
      </w:r>
      <w:r>
        <w:rPr>
          <w:rFonts w:ascii="Courier New" w:eastAsia="Courier New" w:hAnsi="Courier New" w:cs="Courier New"/>
          <w:sz w:val="19"/>
        </w:rPr>
        <w:t>@PostMapping("/shorten")</w:t>
      </w:r>
      <w:r>
        <w:t>.</w:t>
      </w:r>
    </w:p>
    <w:p w14:paraId="37FAAD0D" w14:textId="77777777" w:rsidR="002B4EB2" w:rsidRDefault="00000000" w:rsidP="00DD3BFB">
      <w:pPr>
        <w:pStyle w:val="Heading2"/>
        <w:ind w:left="4"/>
      </w:pPr>
      <w:r>
        <w:t>6.2 Controller and Validation</w:t>
      </w:r>
    </w:p>
    <w:p w14:paraId="26CD9B00" w14:textId="77777777" w:rsidR="002B4EB2" w:rsidRDefault="00000000" w:rsidP="00DD3BFB">
      <w:pPr>
        <w:ind w:left="-5" w:right="817"/>
        <w:jc w:val="left"/>
      </w:pPr>
      <w:r>
        <w:t xml:space="preserve">Spring deserializes the JSON body into a request DTO using </w:t>
      </w:r>
      <w:r>
        <w:rPr>
          <w:rFonts w:ascii="Courier New" w:eastAsia="Courier New" w:hAnsi="Courier New" w:cs="Courier New"/>
          <w:sz w:val="19"/>
        </w:rPr>
        <w:t>@RequestBody</w:t>
      </w:r>
      <w:r>
        <w:t>. Validation should run before the request reaches expensive service logic. Validation protects the database and Redis from invalid values.</w:t>
      </w:r>
    </w:p>
    <w:p w14:paraId="38C00938" w14:textId="77777777" w:rsidR="002B4EB2" w:rsidRDefault="00000000" w:rsidP="00DD3BFB">
      <w:pPr>
        <w:spacing w:after="380"/>
        <w:ind w:left="-5" w:right="817"/>
        <w:jc w:val="left"/>
      </w:pPr>
      <w:r>
        <w:t>Validation should cover blank URLs, malformed URLs, unsupported schemes, invalid generator type, and oversized values.</w:t>
      </w:r>
    </w:p>
    <w:p w14:paraId="3A2E885A" w14:textId="77777777" w:rsidR="002B4EB2" w:rsidRDefault="00000000" w:rsidP="00DD3BFB">
      <w:pPr>
        <w:pStyle w:val="Heading2"/>
        <w:ind w:left="4"/>
      </w:pPr>
      <w:r>
        <w:t>6.3 Rate Limiter Before Business Logic</w:t>
      </w:r>
    </w:p>
    <w:p w14:paraId="2631CAD3" w14:textId="77777777" w:rsidR="002B4EB2" w:rsidRDefault="00000000" w:rsidP="00DD3BFB">
      <w:pPr>
        <w:spacing w:after="380"/>
        <w:ind w:left="-5" w:right="817"/>
        <w:jc w:val="left"/>
      </w:pPr>
      <w:r>
        <w:t xml:space="preserve">The controller or filter-level flow calls </w:t>
      </w:r>
      <w:proofErr w:type="spellStart"/>
      <w:r>
        <w:rPr>
          <w:rFonts w:ascii="Courier New" w:eastAsia="Courier New" w:hAnsi="Courier New" w:cs="Courier New"/>
          <w:sz w:val="19"/>
        </w:rPr>
        <w:t>RateLimiterService</w:t>
      </w:r>
      <w:proofErr w:type="spellEnd"/>
      <w:r>
        <w:rPr>
          <w:rFonts w:ascii="Courier New" w:eastAsia="Courier New" w:hAnsi="Courier New" w:cs="Courier New"/>
          <w:sz w:val="19"/>
        </w:rPr>
        <w:t xml:space="preserve"> </w:t>
      </w:r>
      <w:r>
        <w:t>before expensive work. This protects URL creation and analytics endpoints from repeated calls. The limiter uses Redis atomic increments and TTL-based windows.</w:t>
      </w:r>
    </w:p>
    <w:p w14:paraId="5F3ECA3B" w14:textId="77777777" w:rsidR="002B4EB2" w:rsidRDefault="00000000" w:rsidP="00DD3BFB">
      <w:pPr>
        <w:pStyle w:val="Heading2"/>
        <w:ind w:left="4"/>
      </w:pPr>
      <w:r>
        <w:t>6.4 Service and Repository Flow</w:t>
      </w:r>
    </w:p>
    <w:p w14:paraId="06E12183" w14:textId="77777777" w:rsidR="002B4EB2" w:rsidRDefault="00000000" w:rsidP="00DD3BFB">
      <w:pPr>
        <w:spacing w:after="380"/>
        <w:ind w:left="-5" w:right="817"/>
        <w:jc w:val="left"/>
      </w:pPr>
      <w:r>
        <w:t>The service executes the use case. For shortening, it checks existing URL, selects the short-code generation strategy, detects collisions, saves the entity, and updates Redis. The repository delegates persistence to Hibernate, which translates entity operations into SQL executed against Railway MySQL.</w:t>
      </w:r>
    </w:p>
    <w:p w14:paraId="05CF5D89" w14:textId="77777777" w:rsidR="002B4EB2" w:rsidRDefault="00000000" w:rsidP="00DD3BFB">
      <w:pPr>
        <w:pStyle w:val="Heading2"/>
        <w:ind w:left="4"/>
      </w:pPr>
      <w:r>
        <w:t>6.5 Response Flow</w:t>
      </w:r>
    </w:p>
    <w:p w14:paraId="7F43F40F" w14:textId="77777777" w:rsidR="002B4EB2" w:rsidRDefault="00000000" w:rsidP="00DD3BFB">
      <w:pPr>
        <w:spacing w:after="472"/>
        <w:ind w:left="-5" w:right="817"/>
        <w:jc w:val="left"/>
      </w:pPr>
      <w:r>
        <w:t>For shorten and analytics, the controller returns JSON. For redirect, the controller returns an HTTP redirect. If an exception occurs, the global exception handler maps it to an appropriate HTTP status and structured response.</w:t>
      </w:r>
    </w:p>
    <w:p w14:paraId="6CF6D27E" w14:textId="77777777" w:rsidR="002B4EB2" w:rsidRDefault="00000000" w:rsidP="00DD3BFB">
      <w:pPr>
        <w:pStyle w:val="Heading1"/>
        <w:spacing w:after="2"/>
        <w:ind w:left="4"/>
      </w:pPr>
      <w:r>
        <w:t>7. Spring Annotations Used</w:t>
      </w:r>
    </w:p>
    <w:p w14:paraId="53F60D1B" w14:textId="77777777" w:rsidR="002B4EB2" w:rsidRDefault="00000000" w:rsidP="00DD3BFB">
      <w:pPr>
        <w:spacing w:after="91" w:line="259" w:lineRule="auto"/>
        <w:ind w:left="9" w:right="0" w:firstLine="0"/>
        <w:jc w:val="left"/>
      </w:pPr>
      <w:r>
        <w:rPr>
          <w:rFonts w:ascii="Calibri" w:eastAsia="Calibri" w:hAnsi="Calibri" w:cs="Calibri"/>
          <w:noProof/>
          <w:sz w:val="22"/>
        </w:rPr>
        <mc:AlternateContent>
          <mc:Choice Requires="wpg">
            <w:drawing>
              <wp:inline distT="0" distB="0" distL="0" distR="0" wp14:anchorId="24C4533F" wp14:editId="1ABA6990">
                <wp:extent cx="6455004" cy="10122"/>
                <wp:effectExtent l="0" t="0" r="0" b="0"/>
                <wp:docPr id="39302" name="Group 39302"/>
                <wp:cNvGraphicFramePr/>
                <a:graphic xmlns:a="http://schemas.openxmlformats.org/drawingml/2006/main">
                  <a:graphicData uri="http://schemas.microsoft.com/office/word/2010/wordprocessingGroup">
                    <wpg:wgp>
                      <wpg:cNvGrpSpPr/>
                      <wpg:grpSpPr>
                        <a:xfrm>
                          <a:off x="0" y="0"/>
                          <a:ext cx="6455004" cy="10122"/>
                          <a:chOff x="0" y="0"/>
                          <a:chExt cx="6455004" cy="10122"/>
                        </a:xfrm>
                      </wpg:grpSpPr>
                      <wps:wsp>
                        <wps:cNvPr id="1707" name="Shape 1707"/>
                        <wps:cNvSpPr/>
                        <wps:spPr>
                          <a:xfrm>
                            <a:off x="0" y="0"/>
                            <a:ext cx="6455004" cy="0"/>
                          </a:xfrm>
                          <a:custGeom>
                            <a:avLst/>
                            <a:gdLst/>
                            <a:ahLst/>
                            <a:cxnLst/>
                            <a:rect l="0" t="0" r="0" b="0"/>
                            <a:pathLst>
                              <a:path w="6455004">
                                <a:moveTo>
                                  <a:pt x="0" y="0"/>
                                </a:moveTo>
                                <a:lnTo>
                                  <a:pt x="645500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302" style="width:508.268pt;height:0.797pt;mso-position-horizontal-relative:char;mso-position-vertical-relative:line" coordsize="64550,101">
                <v:shape id="Shape 1707" style="position:absolute;width:64550;height:0;left:0;top:0;" coordsize="6455004,0" path="m0,0l6455004,0">
                  <v:stroke weight="0.797pt" endcap="flat" joinstyle="miter" miterlimit="10" on="true" color="#000000"/>
                  <v:fill on="false" color="#000000" opacity="0"/>
                </v:shape>
              </v:group>
            </w:pict>
          </mc:Fallback>
        </mc:AlternateContent>
      </w:r>
    </w:p>
    <w:tbl>
      <w:tblPr>
        <w:tblStyle w:val="TableGrid"/>
        <w:tblW w:w="10173" w:type="dxa"/>
        <w:tblInd w:w="2" w:type="dxa"/>
        <w:tblLook w:val="04A0" w:firstRow="1" w:lastRow="0" w:firstColumn="1" w:lastColumn="0" w:noHBand="0" w:noVBand="1"/>
      </w:tblPr>
      <w:tblGrid>
        <w:gridCol w:w="7"/>
        <w:gridCol w:w="1916"/>
        <w:gridCol w:w="23"/>
        <w:gridCol w:w="6675"/>
        <w:gridCol w:w="6"/>
        <w:gridCol w:w="1582"/>
      </w:tblGrid>
      <w:tr w:rsidR="002B4EB2" w14:paraId="40876D5E" w14:textId="77777777">
        <w:trPr>
          <w:trHeight w:val="314"/>
        </w:trPr>
        <w:tc>
          <w:tcPr>
            <w:tcW w:w="3475" w:type="dxa"/>
            <w:gridSpan w:val="2"/>
            <w:tcBorders>
              <w:top w:val="nil"/>
              <w:left w:val="nil"/>
              <w:bottom w:val="nil"/>
              <w:right w:val="nil"/>
            </w:tcBorders>
          </w:tcPr>
          <w:p w14:paraId="21619CDA" w14:textId="77777777" w:rsidR="002B4EB2" w:rsidRDefault="00000000" w:rsidP="00DD3BFB">
            <w:pPr>
              <w:spacing w:after="0" w:line="259" w:lineRule="auto"/>
              <w:ind w:left="0" w:right="0" w:firstLine="0"/>
              <w:jc w:val="left"/>
            </w:pPr>
            <w:r>
              <w:t>Annotation</w:t>
            </w:r>
          </w:p>
        </w:tc>
        <w:tc>
          <w:tcPr>
            <w:tcW w:w="3458" w:type="dxa"/>
            <w:gridSpan w:val="2"/>
            <w:tcBorders>
              <w:top w:val="nil"/>
              <w:left w:val="nil"/>
              <w:bottom w:val="nil"/>
              <w:right w:val="nil"/>
            </w:tcBorders>
          </w:tcPr>
          <w:p w14:paraId="38CB1B15" w14:textId="77777777" w:rsidR="002B4EB2" w:rsidRDefault="00000000" w:rsidP="00DD3BFB">
            <w:pPr>
              <w:spacing w:after="0" w:line="259" w:lineRule="auto"/>
              <w:ind w:left="0" w:right="0" w:firstLine="0"/>
              <w:jc w:val="left"/>
            </w:pPr>
            <w:r>
              <w:t>Used For</w:t>
            </w:r>
          </w:p>
          <w:p w14:paraId="62DABDD5" w14:textId="77777777" w:rsidR="002B4EB2" w:rsidRDefault="00000000" w:rsidP="00DD3BFB">
            <w:pPr>
              <w:spacing w:after="0" w:line="259" w:lineRule="auto"/>
              <w:ind w:left="-3468" w:right="-3239" w:firstLine="0"/>
              <w:jc w:val="left"/>
            </w:pPr>
            <w:r>
              <w:rPr>
                <w:rFonts w:ascii="Calibri" w:eastAsia="Calibri" w:hAnsi="Calibri" w:cs="Calibri"/>
                <w:noProof/>
                <w:sz w:val="22"/>
              </w:rPr>
              <mc:AlternateContent>
                <mc:Choice Requires="wpg">
                  <w:drawing>
                    <wp:inline distT="0" distB="0" distL="0" distR="0" wp14:anchorId="7C706C56" wp14:editId="7FF913D4">
                      <wp:extent cx="6455004" cy="6327"/>
                      <wp:effectExtent l="0" t="0" r="0" b="0"/>
                      <wp:docPr id="41200" name="Group 41200"/>
                      <wp:cNvGraphicFramePr/>
                      <a:graphic xmlns:a="http://schemas.openxmlformats.org/drawingml/2006/main">
                        <a:graphicData uri="http://schemas.microsoft.com/office/word/2010/wordprocessingGroup">
                          <wpg:wgp>
                            <wpg:cNvGrpSpPr/>
                            <wpg:grpSpPr>
                              <a:xfrm>
                                <a:off x="0" y="0"/>
                                <a:ext cx="6455004" cy="6327"/>
                                <a:chOff x="0" y="0"/>
                                <a:chExt cx="6455004" cy="6327"/>
                              </a:xfrm>
                            </wpg:grpSpPr>
                            <wps:wsp>
                              <wps:cNvPr id="1711" name="Shape 1711"/>
                              <wps:cNvSpPr/>
                              <wps:spPr>
                                <a:xfrm>
                                  <a:off x="0" y="0"/>
                                  <a:ext cx="6455004" cy="0"/>
                                </a:xfrm>
                                <a:custGeom>
                                  <a:avLst/>
                                  <a:gdLst/>
                                  <a:ahLst/>
                                  <a:cxnLst/>
                                  <a:rect l="0" t="0" r="0" b="0"/>
                                  <a:pathLst>
                                    <a:path w="6455004">
                                      <a:moveTo>
                                        <a:pt x="0" y="0"/>
                                      </a:moveTo>
                                      <a:lnTo>
                                        <a:pt x="6455004" y="0"/>
                                      </a:lnTo>
                                    </a:path>
                                  </a:pathLst>
                                </a:custGeom>
                                <a:ln w="632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00" style="width:508.268pt;height:0.4982pt;mso-position-horizontal-relative:char;mso-position-vertical-relative:line" coordsize="64550,63">
                      <v:shape id="Shape 1711" style="position:absolute;width:64550;height:0;left:0;top:0;" coordsize="6455004,0" path="m0,0l6455004,0">
                        <v:stroke weight="0.4982pt" endcap="flat" joinstyle="miter" miterlimit="10" on="true" color="#000000"/>
                        <v:fill on="false" color="#000000" opacity="0"/>
                      </v:shape>
                    </v:group>
                  </w:pict>
                </mc:Fallback>
              </mc:AlternateContent>
            </w:r>
          </w:p>
        </w:tc>
        <w:tc>
          <w:tcPr>
            <w:tcW w:w="3239" w:type="dxa"/>
            <w:gridSpan w:val="2"/>
            <w:tcBorders>
              <w:top w:val="nil"/>
              <w:left w:val="nil"/>
              <w:bottom w:val="nil"/>
              <w:right w:val="nil"/>
            </w:tcBorders>
          </w:tcPr>
          <w:p w14:paraId="7CB17FF9" w14:textId="77777777" w:rsidR="002B4EB2" w:rsidRDefault="00000000" w:rsidP="00DD3BFB">
            <w:pPr>
              <w:spacing w:after="0" w:line="259" w:lineRule="auto"/>
              <w:ind w:left="0" w:right="0" w:firstLine="0"/>
              <w:jc w:val="left"/>
            </w:pPr>
            <w:r>
              <w:t>Why It Matters</w:t>
            </w:r>
          </w:p>
        </w:tc>
      </w:tr>
      <w:tr w:rsidR="002B4EB2" w14:paraId="46985FE1" w14:textId="77777777">
        <w:trPr>
          <w:trHeight w:val="741"/>
        </w:trPr>
        <w:tc>
          <w:tcPr>
            <w:tcW w:w="3475" w:type="dxa"/>
            <w:gridSpan w:val="2"/>
            <w:tcBorders>
              <w:top w:val="nil"/>
              <w:left w:val="nil"/>
              <w:bottom w:val="nil"/>
              <w:right w:val="nil"/>
            </w:tcBorders>
          </w:tcPr>
          <w:p w14:paraId="267B7702" w14:textId="77777777" w:rsidR="002B4EB2" w:rsidRDefault="00000000" w:rsidP="00DD3BFB">
            <w:pPr>
              <w:spacing w:after="0" w:line="259" w:lineRule="auto"/>
              <w:ind w:left="7" w:right="0" w:firstLine="0"/>
              <w:jc w:val="left"/>
            </w:pPr>
            <w:r>
              <w:rPr>
                <w:rFonts w:ascii="Courier New" w:eastAsia="Courier New" w:hAnsi="Courier New" w:cs="Courier New"/>
                <w:sz w:val="19"/>
              </w:rPr>
              <w:t>@RestController</w:t>
            </w:r>
          </w:p>
        </w:tc>
        <w:tc>
          <w:tcPr>
            <w:tcW w:w="3458" w:type="dxa"/>
            <w:gridSpan w:val="2"/>
            <w:tcBorders>
              <w:top w:val="nil"/>
              <w:left w:val="nil"/>
              <w:bottom w:val="nil"/>
              <w:right w:val="nil"/>
            </w:tcBorders>
          </w:tcPr>
          <w:p w14:paraId="6991429E" w14:textId="77777777" w:rsidR="002B4EB2" w:rsidRDefault="00000000" w:rsidP="00DD3BFB">
            <w:pPr>
              <w:spacing w:after="0" w:line="259" w:lineRule="auto"/>
              <w:ind w:left="0" w:right="0" w:firstLine="0"/>
              <w:jc w:val="left"/>
            </w:pPr>
            <w:r>
              <w:t>REST controller class</w:t>
            </w:r>
          </w:p>
        </w:tc>
        <w:tc>
          <w:tcPr>
            <w:tcW w:w="3239" w:type="dxa"/>
            <w:gridSpan w:val="2"/>
            <w:tcBorders>
              <w:top w:val="nil"/>
              <w:left w:val="nil"/>
              <w:bottom w:val="nil"/>
              <w:right w:val="nil"/>
            </w:tcBorders>
          </w:tcPr>
          <w:p w14:paraId="04B59EC3" w14:textId="77777777" w:rsidR="002B4EB2" w:rsidRDefault="00000000" w:rsidP="00DD3BFB">
            <w:pPr>
              <w:spacing w:after="0" w:line="259" w:lineRule="auto"/>
              <w:ind w:left="10" w:right="39" w:firstLine="0"/>
              <w:jc w:val="left"/>
            </w:pPr>
            <w:r>
              <w:t xml:space="preserve">Combines </w:t>
            </w:r>
            <w:r>
              <w:rPr>
                <w:rFonts w:ascii="Courier New" w:eastAsia="Courier New" w:hAnsi="Courier New" w:cs="Courier New"/>
                <w:sz w:val="19"/>
              </w:rPr>
              <w:t xml:space="preserve">@Controller </w:t>
            </w:r>
            <w:r>
              <w:t xml:space="preserve">and </w:t>
            </w:r>
            <w:r>
              <w:rPr>
                <w:rFonts w:ascii="Courier New" w:eastAsia="Courier New" w:hAnsi="Courier New" w:cs="Courier New"/>
                <w:sz w:val="19"/>
              </w:rPr>
              <w:t>@ResponseBody</w:t>
            </w:r>
            <w:r>
              <w:t>; returns JSON or response directly.</w:t>
            </w:r>
          </w:p>
        </w:tc>
      </w:tr>
      <w:tr w:rsidR="002B4EB2" w14:paraId="46265F9D" w14:textId="77777777">
        <w:trPr>
          <w:trHeight w:val="478"/>
        </w:trPr>
        <w:tc>
          <w:tcPr>
            <w:tcW w:w="3475" w:type="dxa"/>
            <w:gridSpan w:val="2"/>
            <w:tcBorders>
              <w:top w:val="nil"/>
              <w:left w:val="nil"/>
              <w:bottom w:val="nil"/>
              <w:right w:val="nil"/>
            </w:tcBorders>
          </w:tcPr>
          <w:p w14:paraId="5EA307B0" w14:textId="77777777" w:rsidR="002B4EB2" w:rsidRDefault="00000000" w:rsidP="00DD3BFB">
            <w:pPr>
              <w:spacing w:after="0" w:line="259" w:lineRule="auto"/>
              <w:ind w:left="7" w:right="0" w:firstLine="0"/>
              <w:jc w:val="left"/>
            </w:pPr>
            <w:r>
              <w:rPr>
                <w:rFonts w:ascii="Courier New" w:eastAsia="Courier New" w:hAnsi="Courier New" w:cs="Courier New"/>
                <w:sz w:val="19"/>
              </w:rPr>
              <w:t>@RequestMapping</w:t>
            </w:r>
          </w:p>
        </w:tc>
        <w:tc>
          <w:tcPr>
            <w:tcW w:w="3458" w:type="dxa"/>
            <w:gridSpan w:val="2"/>
            <w:tcBorders>
              <w:top w:val="nil"/>
              <w:left w:val="nil"/>
              <w:bottom w:val="nil"/>
              <w:right w:val="nil"/>
            </w:tcBorders>
          </w:tcPr>
          <w:p w14:paraId="2F6AD9AF" w14:textId="77777777" w:rsidR="002B4EB2" w:rsidRDefault="00000000" w:rsidP="00DD3BFB">
            <w:pPr>
              <w:spacing w:after="0" w:line="259" w:lineRule="auto"/>
              <w:ind w:left="0" w:right="0" w:firstLine="0"/>
              <w:jc w:val="left"/>
            </w:pPr>
            <w:r>
              <w:t>Base API path</w:t>
            </w:r>
          </w:p>
        </w:tc>
        <w:tc>
          <w:tcPr>
            <w:tcW w:w="3239" w:type="dxa"/>
            <w:gridSpan w:val="2"/>
            <w:tcBorders>
              <w:top w:val="nil"/>
              <w:left w:val="nil"/>
              <w:bottom w:val="nil"/>
              <w:right w:val="nil"/>
            </w:tcBorders>
          </w:tcPr>
          <w:p w14:paraId="312DD3E2" w14:textId="77777777" w:rsidR="002B4EB2" w:rsidRDefault="00000000" w:rsidP="00DD3BFB">
            <w:pPr>
              <w:spacing w:after="0" w:line="259" w:lineRule="auto"/>
              <w:ind w:left="10" w:right="0" w:firstLine="0"/>
              <w:jc w:val="left"/>
            </w:pPr>
            <w:r>
              <w:t xml:space="preserve">Groups </w:t>
            </w: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 xml:space="preserve"> </w:t>
            </w:r>
            <w:r>
              <w:t>endpoints and supports versioning.</w:t>
            </w:r>
          </w:p>
        </w:tc>
      </w:tr>
      <w:tr w:rsidR="002B4EB2" w14:paraId="00225AC7" w14:textId="77777777">
        <w:trPr>
          <w:trHeight w:val="458"/>
        </w:trPr>
        <w:tc>
          <w:tcPr>
            <w:tcW w:w="3475" w:type="dxa"/>
            <w:gridSpan w:val="2"/>
            <w:tcBorders>
              <w:top w:val="nil"/>
              <w:left w:val="nil"/>
              <w:bottom w:val="nil"/>
              <w:right w:val="nil"/>
            </w:tcBorders>
          </w:tcPr>
          <w:p w14:paraId="492EF40F" w14:textId="77777777" w:rsidR="002B4EB2" w:rsidRDefault="00000000" w:rsidP="00DD3BFB">
            <w:pPr>
              <w:spacing w:after="0" w:line="259" w:lineRule="auto"/>
              <w:ind w:left="7" w:right="0" w:firstLine="0"/>
              <w:jc w:val="left"/>
            </w:pPr>
            <w:r>
              <w:rPr>
                <w:rFonts w:ascii="Courier New" w:eastAsia="Courier New" w:hAnsi="Courier New" w:cs="Courier New"/>
                <w:sz w:val="19"/>
              </w:rPr>
              <w:lastRenderedPageBreak/>
              <w:t>@PostMapping</w:t>
            </w:r>
          </w:p>
        </w:tc>
        <w:tc>
          <w:tcPr>
            <w:tcW w:w="3458" w:type="dxa"/>
            <w:gridSpan w:val="2"/>
            <w:tcBorders>
              <w:top w:val="nil"/>
              <w:left w:val="nil"/>
              <w:bottom w:val="nil"/>
              <w:right w:val="nil"/>
            </w:tcBorders>
          </w:tcPr>
          <w:p w14:paraId="2955BE1D" w14:textId="77777777" w:rsidR="002B4EB2" w:rsidRDefault="00000000" w:rsidP="00DD3BFB">
            <w:pPr>
              <w:spacing w:after="0" w:line="259" w:lineRule="auto"/>
              <w:ind w:left="0" w:right="0" w:firstLine="0"/>
              <w:jc w:val="left"/>
            </w:pPr>
            <w:r>
              <w:t>Shorten endpoint</w:t>
            </w:r>
          </w:p>
        </w:tc>
        <w:tc>
          <w:tcPr>
            <w:tcW w:w="3239" w:type="dxa"/>
            <w:gridSpan w:val="2"/>
            <w:tcBorders>
              <w:top w:val="nil"/>
              <w:left w:val="nil"/>
              <w:bottom w:val="nil"/>
              <w:right w:val="nil"/>
            </w:tcBorders>
          </w:tcPr>
          <w:p w14:paraId="596B3021" w14:textId="77777777" w:rsidR="002B4EB2" w:rsidRDefault="00000000" w:rsidP="00DD3BFB">
            <w:pPr>
              <w:spacing w:after="0" w:line="259" w:lineRule="auto"/>
              <w:ind w:left="10" w:right="0" w:firstLine="0"/>
              <w:jc w:val="left"/>
            </w:pPr>
            <w:r>
              <w:t>POST is appropriate for creating server-side state.</w:t>
            </w:r>
          </w:p>
        </w:tc>
      </w:tr>
      <w:tr w:rsidR="002B4EB2" w14:paraId="7A7CCD56" w14:textId="77777777">
        <w:trPr>
          <w:gridBefore w:val="1"/>
          <w:wBefore w:w="7" w:type="dxa"/>
          <w:trHeight w:val="361"/>
        </w:trPr>
        <w:tc>
          <w:tcPr>
            <w:tcW w:w="3475" w:type="dxa"/>
            <w:gridSpan w:val="2"/>
            <w:tcBorders>
              <w:top w:val="single" w:sz="6" w:space="0" w:color="000000"/>
              <w:left w:val="nil"/>
              <w:bottom w:val="single" w:sz="4" w:space="0" w:color="000000"/>
              <w:right w:val="nil"/>
            </w:tcBorders>
          </w:tcPr>
          <w:p w14:paraId="41013047" w14:textId="77777777" w:rsidR="002B4EB2" w:rsidRDefault="00000000" w:rsidP="00DD3BFB">
            <w:pPr>
              <w:spacing w:after="0" w:line="259" w:lineRule="auto"/>
              <w:ind w:left="-7" w:right="0" w:firstLine="0"/>
              <w:jc w:val="left"/>
            </w:pPr>
            <w:r>
              <w:t>Annotation</w:t>
            </w:r>
          </w:p>
        </w:tc>
        <w:tc>
          <w:tcPr>
            <w:tcW w:w="3458" w:type="dxa"/>
            <w:gridSpan w:val="2"/>
            <w:tcBorders>
              <w:top w:val="single" w:sz="6" w:space="0" w:color="000000"/>
              <w:left w:val="nil"/>
              <w:bottom w:val="single" w:sz="4" w:space="0" w:color="000000"/>
              <w:right w:val="nil"/>
            </w:tcBorders>
          </w:tcPr>
          <w:p w14:paraId="65A5DF2C" w14:textId="77777777" w:rsidR="002B4EB2" w:rsidRDefault="00000000" w:rsidP="00DD3BFB">
            <w:pPr>
              <w:spacing w:after="0" w:line="259" w:lineRule="auto"/>
              <w:ind w:left="0" w:right="0" w:firstLine="0"/>
              <w:jc w:val="left"/>
            </w:pPr>
            <w:r>
              <w:t>Used For</w:t>
            </w:r>
          </w:p>
        </w:tc>
        <w:tc>
          <w:tcPr>
            <w:tcW w:w="3239" w:type="dxa"/>
            <w:tcBorders>
              <w:top w:val="single" w:sz="6" w:space="0" w:color="000000"/>
              <w:left w:val="nil"/>
              <w:bottom w:val="single" w:sz="4" w:space="0" w:color="000000"/>
              <w:right w:val="nil"/>
            </w:tcBorders>
          </w:tcPr>
          <w:p w14:paraId="276F78DF" w14:textId="77777777" w:rsidR="002B4EB2" w:rsidRDefault="00000000" w:rsidP="00DD3BFB">
            <w:pPr>
              <w:spacing w:after="0" w:line="259" w:lineRule="auto"/>
              <w:ind w:left="0" w:right="0" w:firstLine="0"/>
              <w:jc w:val="left"/>
            </w:pPr>
            <w:r>
              <w:t>Why It Matters</w:t>
            </w:r>
          </w:p>
        </w:tc>
      </w:tr>
      <w:tr w:rsidR="002B4EB2" w14:paraId="6798972E" w14:textId="77777777">
        <w:trPr>
          <w:gridBefore w:val="1"/>
          <w:wBefore w:w="7" w:type="dxa"/>
          <w:trHeight w:val="785"/>
        </w:trPr>
        <w:tc>
          <w:tcPr>
            <w:tcW w:w="3475" w:type="dxa"/>
            <w:gridSpan w:val="2"/>
            <w:tcBorders>
              <w:top w:val="single" w:sz="4" w:space="0" w:color="000000"/>
              <w:left w:val="nil"/>
              <w:bottom w:val="nil"/>
              <w:right w:val="nil"/>
            </w:tcBorders>
          </w:tcPr>
          <w:p w14:paraId="20DE63A4" w14:textId="77777777" w:rsidR="002B4EB2" w:rsidRDefault="00000000" w:rsidP="00DD3BFB">
            <w:pPr>
              <w:spacing w:after="0" w:line="259" w:lineRule="auto"/>
              <w:ind w:left="0" w:right="0" w:firstLine="0"/>
              <w:jc w:val="left"/>
            </w:pPr>
            <w:r>
              <w:rPr>
                <w:rFonts w:ascii="Courier New" w:eastAsia="Courier New" w:hAnsi="Courier New" w:cs="Courier New"/>
                <w:sz w:val="19"/>
              </w:rPr>
              <w:t>@GetMapping</w:t>
            </w:r>
          </w:p>
        </w:tc>
        <w:tc>
          <w:tcPr>
            <w:tcW w:w="3458" w:type="dxa"/>
            <w:gridSpan w:val="2"/>
            <w:tcBorders>
              <w:top w:val="single" w:sz="4" w:space="0" w:color="000000"/>
              <w:left w:val="nil"/>
              <w:bottom w:val="nil"/>
              <w:right w:val="nil"/>
            </w:tcBorders>
          </w:tcPr>
          <w:p w14:paraId="0EA146C0" w14:textId="77777777" w:rsidR="002B4EB2" w:rsidRDefault="00000000" w:rsidP="00DD3BFB">
            <w:pPr>
              <w:spacing w:after="0" w:line="259" w:lineRule="auto"/>
              <w:ind w:left="0" w:right="0" w:firstLine="0"/>
              <w:jc w:val="left"/>
            </w:pPr>
            <w:r>
              <w:t>Redirect and analytics</w:t>
            </w:r>
          </w:p>
        </w:tc>
        <w:tc>
          <w:tcPr>
            <w:tcW w:w="3239" w:type="dxa"/>
            <w:tcBorders>
              <w:top w:val="single" w:sz="4" w:space="0" w:color="000000"/>
              <w:left w:val="nil"/>
              <w:bottom w:val="nil"/>
              <w:right w:val="nil"/>
            </w:tcBorders>
          </w:tcPr>
          <w:p w14:paraId="5C23E1C1" w14:textId="77777777" w:rsidR="002B4EB2" w:rsidRDefault="00000000" w:rsidP="00DD3BFB">
            <w:pPr>
              <w:spacing w:after="0" w:line="259" w:lineRule="auto"/>
              <w:ind w:left="10" w:right="14" w:firstLine="0"/>
              <w:jc w:val="left"/>
            </w:pPr>
            <w:r>
              <w:t>GET is appropriate for browser link access and read operations.</w:t>
            </w:r>
          </w:p>
        </w:tc>
      </w:tr>
      <w:tr w:rsidR="002B4EB2" w14:paraId="46AA8988" w14:textId="77777777">
        <w:trPr>
          <w:gridBefore w:val="1"/>
          <w:wBefore w:w="7" w:type="dxa"/>
          <w:trHeight w:val="478"/>
        </w:trPr>
        <w:tc>
          <w:tcPr>
            <w:tcW w:w="3475" w:type="dxa"/>
            <w:gridSpan w:val="2"/>
            <w:tcBorders>
              <w:top w:val="nil"/>
              <w:left w:val="nil"/>
              <w:bottom w:val="nil"/>
              <w:right w:val="nil"/>
            </w:tcBorders>
          </w:tcPr>
          <w:p w14:paraId="63ECB965" w14:textId="77777777" w:rsidR="002B4EB2" w:rsidRDefault="00000000" w:rsidP="00DD3BFB">
            <w:pPr>
              <w:spacing w:after="0" w:line="259" w:lineRule="auto"/>
              <w:ind w:left="0" w:right="0" w:firstLine="0"/>
              <w:jc w:val="left"/>
            </w:pPr>
            <w:r>
              <w:rPr>
                <w:rFonts w:ascii="Courier New" w:eastAsia="Courier New" w:hAnsi="Courier New" w:cs="Courier New"/>
                <w:sz w:val="19"/>
              </w:rPr>
              <w:t>@RequestBody</w:t>
            </w:r>
          </w:p>
        </w:tc>
        <w:tc>
          <w:tcPr>
            <w:tcW w:w="3458" w:type="dxa"/>
            <w:gridSpan w:val="2"/>
            <w:tcBorders>
              <w:top w:val="nil"/>
              <w:left w:val="nil"/>
              <w:bottom w:val="nil"/>
              <w:right w:val="nil"/>
            </w:tcBorders>
          </w:tcPr>
          <w:p w14:paraId="0B9130EF" w14:textId="77777777" w:rsidR="002B4EB2" w:rsidRDefault="00000000" w:rsidP="00DD3BFB">
            <w:pPr>
              <w:spacing w:after="0" w:line="259" w:lineRule="auto"/>
              <w:ind w:left="0" w:right="0" w:firstLine="0"/>
              <w:jc w:val="left"/>
            </w:pPr>
            <w:r>
              <w:t>Request DTO binding</w:t>
            </w:r>
          </w:p>
        </w:tc>
        <w:tc>
          <w:tcPr>
            <w:tcW w:w="3239" w:type="dxa"/>
            <w:tcBorders>
              <w:top w:val="nil"/>
              <w:left w:val="nil"/>
              <w:bottom w:val="nil"/>
              <w:right w:val="nil"/>
            </w:tcBorders>
          </w:tcPr>
          <w:p w14:paraId="5C0F011C" w14:textId="77777777" w:rsidR="002B4EB2" w:rsidRDefault="00000000" w:rsidP="00DD3BFB">
            <w:pPr>
              <w:spacing w:after="0" w:line="259" w:lineRule="auto"/>
              <w:ind w:left="6" w:right="0" w:firstLine="4"/>
              <w:jc w:val="left"/>
            </w:pPr>
            <w:r>
              <w:t>Converts JSON payload into Java object.</w:t>
            </w:r>
          </w:p>
        </w:tc>
      </w:tr>
      <w:tr w:rsidR="002B4EB2" w14:paraId="08415D72" w14:textId="77777777">
        <w:trPr>
          <w:gridBefore w:val="1"/>
          <w:wBefore w:w="7" w:type="dxa"/>
          <w:trHeight w:val="478"/>
        </w:trPr>
        <w:tc>
          <w:tcPr>
            <w:tcW w:w="3475" w:type="dxa"/>
            <w:gridSpan w:val="2"/>
            <w:tcBorders>
              <w:top w:val="nil"/>
              <w:left w:val="nil"/>
              <w:bottom w:val="nil"/>
              <w:right w:val="nil"/>
            </w:tcBorders>
          </w:tcPr>
          <w:p w14:paraId="176AF1A3" w14:textId="77777777" w:rsidR="002B4EB2" w:rsidRDefault="00000000" w:rsidP="00DD3BFB">
            <w:pPr>
              <w:spacing w:after="0" w:line="259" w:lineRule="auto"/>
              <w:ind w:left="0" w:right="0" w:firstLine="0"/>
              <w:jc w:val="left"/>
            </w:pPr>
            <w:r>
              <w:rPr>
                <w:rFonts w:ascii="Courier New" w:eastAsia="Courier New" w:hAnsi="Courier New" w:cs="Courier New"/>
                <w:sz w:val="19"/>
              </w:rPr>
              <w:t>@PathVariable</w:t>
            </w:r>
          </w:p>
        </w:tc>
        <w:tc>
          <w:tcPr>
            <w:tcW w:w="3458" w:type="dxa"/>
            <w:gridSpan w:val="2"/>
            <w:tcBorders>
              <w:top w:val="nil"/>
              <w:left w:val="nil"/>
              <w:bottom w:val="nil"/>
              <w:right w:val="nil"/>
            </w:tcBorders>
          </w:tcPr>
          <w:p w14:paraId="7CC4BBC6" w14:textId="77777777" w:rsidR="002B4EB2" w:rsidRDefault="00000000" w:rsidP="00DD3BFB">
            <w:pPr>
              <w:spacing w:after="0" w:line="259" w:lineRule="auto"/>
              <w:ind w:left="0" w:right="0" w:firstLine="0"/>
              <w:jc w:val="left"/>
            </w:pPr>
            <w:r>
              <w:t>Short code extraction</w:t>
            </w:r>
          </w:p>
        </w:tc>
        <w:tc>
          <w:tcPr>
            <w:tcW w:w="3239" w:type="dxa"/>
            <w:tcBorders>
              <w:top w:val="nil"/>
              <w:left w:val="nil"/>
              <w:bottom w:val="nil"/>
              <w:right w:val="nil"/>
            </w:tcBorders>
          </w:tcPr>
          <w:p w14:paraId="226498A9" w14:textId="77777777" w:rsidR="002B4EB2" w:rsidRDefault="00000000" w:rsidP="00DD3BFB">
            <w:pPr>
              <w:spacing w:after="0" w:line="259" w:lineRule="auto"/>
              <w:ind w:left="10" w:right="0" w:firstLine="0"/>
              <w:jc w:val="left"/>
            </w:pPr>
            <w:r>
              <w:t xml:space="preserve">Extracts </w:t>
            </w:r>
            <w:r>
              <w:rPr>
                <w:rFonts w:ascii="Courier New" w:eastAsia="Courier New" w:hAnsi="Courier New" w:cs="Courier New"/>
                <w:sz w:val="19"/>
              </w:rPr>
              <w:t>{</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w:t>
            </w:r>
            <w:r>
              <w:t>from URL path.</w:t>
            </w:r>
          </w:p>
        </w:tc>
      </w:tr>
      <w:tr w:rsidR="002B4EB2" w14:paraId="619B9A4E" w14:textId="77777777">
        <w:trPr>
          <w:gridBefore w:val="1"/>
          <w:wBefore w:w="7" w:type="dxa"/>
          <w:trHeight w:val="717"/>
        </w:trPr>
        <w:tc>
          <w:tcPr>
            <w:tcW w:w="3475" w:type="dxa"/>
            <w:gridSpan w:val="2"/>
            <w:tcBorders>
              <w:top w:val="nil"/>
              <w:left w:val="nil"/>
              <w:bottom w:val="nil"/>
              <w:right w:val="nil"/>
            </w:tcBorders>
          </w:tcPr>
          <w:p w14:paraId="4EAA8DEB" w14:textId="77777777" w:rsidR="002B4EB2" w:rsidRDefault="00000000" w:rsidP="00DD3BFB">
            <w:pPr>
              <w:spacing w:after="0" w:line="259" w:lineRule="auto"/>
              <w:ind w:left="0" w:right="0" w:firstLine="0"/>
              <w:jc w:val="left"/>
            </w:pPr>
            <w:r>
              <w:rPr>
                <w:rFonts w:ascii="Courier New" w:eastAsia="Courier New" w:hAnsi="Courier New" w:cs="Courier New"/>
                <w:sz w:val="19"/>
              </w:rPr>
              <w:t>@Service</w:t>
            </w:r>
          </w:p>
        </w:tc>
        <w:tc>
          <w:tcPr>
            <w:tcW w:w="3458" w:type="dxa"/>
            <w:gridSpan w:val="2"/>
            <w:tcBorders>
              <w:top w:val="nil"/>
              <w:left w:val="nil"/>
              <w:bottom w:val="nil"/>
              <w:right w:val="nil"/>
            </w:tcBorders>
          </w:tcPr>
          <w:p w14:paraId="0013505C" w14:textId="77777777" w:rsidR="002B4EB2" w:rsidRDefault="00000000" w:rsidP="00DD3BFB">
            <w:pPr>
              <w:spacing w:after="0" w:line="259" w:lineRule="auto"/>
              <w:ind w:left="0" w:right="0" w:firstLine="0"/>
              <w:jc w:val="left"/>
            </w:pPr>
            <w:r>
              <w:t>Business logic classes</w:t>
            </w:r>
          </w:p>
        </w:tc>
        <w:tc>
          <w:tcPr>
            <w:tcW w:w="3239" w:type="dxa"/>
            <w:tcBorders>
              <w:top w:val="nil"/>
              <w:left w:val="nil"/>
              <w:bottom w:val="nil"/>
              <w:right w:val="nil"/>
            </w:tcBorders>
          </w:tcPr>
          <w:p w14:paraId="7FFE80AE" w14:textId="77777777" w:rsidR="002B4EB2" w:rsidRDefault="00000000" w:rsidP="00DD3BFB">
            <w:pPr>
              <w:spacing w:after="0" w:line="259" w:lineRule="auto"/>
              <w:ind w:left="10" w:right="0" w:firstLine="0"/>
              <w:jc w:val="left"/>
            </w:pPr>
            <w:r>
              <w:t>Marks URL, analytics, and rate limiter services as Spring beans.</w:t>
            </w:r>
          </w:p>
        </w:tc>
      </w:tr>
      <w:tr w:rsidR="002B4EB2" w14:paraId="3842094B" w14:textId="77777777">
        <w:trPr>
          <w:gridBefore w:val="1"/>
          <w:wBefore w:w="7" w:type="dxa"/>
          <w:trHeight w:val="717"/>
        </w:trPr>
        <w:tc>
          <w:tcPr>
            <w:tcW w:w="3475" w:type="dxa"/>
            <w:gridSpan w:val="2"/>
            <w:tcBorders>
              <w:top w:val="nil"/>
              <w:left w:val="nil"/>
              <w:bottom w:val="nil"/>
              <w:right w:val="nil"/>
            </w:tcBorders>
          </w:tcPr>
          <w:p w14:paraId="297B9CFF" w14:textId="77777777" w:rsidR="002B4EB2" w:rsidRDefault="00000000" w:rsidP="00DD3BFB">
            <w:pPr>
              <w:spacing w:after="0" w:line="259" w:lineRule="auto"/>
              <w:ind w:left="0" w:right="0" w:firstLine="0"/>
              <w:jc w:val="left"/>
            </w:pPr>
            <w:r>
              <w:rPr>
                <w:rFonts w:ascii="Courier New" w:eastAsia="Courier New" w:hAnsi="Courier New" w:cs="Courier New"/>
                <w:sz w:val="19"/>
              </w:rPr>
              <w:t>@Repository</w:t>
            </w:r>
          </w:p>
        </w:tc>
        <w:tc>
          <w:tcPr>
            <w:tcW w:w="3458" w:type="dxa"/>
            <w:gridSpan w:val="2"/>
            <w:tcBorders>
              <w:top w:val="nil"/>
              <w:left w:val="nil"/>
              <w:bottom w:val="nil"/>
              <w:right w:val="nil"/>
            </w:tcBorders>
          </w:tcPr>
          <w:p w14:paraId="0642A361" w14:textId="77777777" w:rsidR="002B4EB2" w:rsidRDefault="00000000" w:rsidP="00DD3BFB">
            <w:pPr>
              <w:spacing w:after="0" w:line="259" w:lineRule="auto"/>
              <w:ind w:left="0" w:right="0" w:firstLine="0"/>
              <w:jc w:val="left"/>
            </w:pPr>
            <w:r>
              <w:t>Persistence abstraction</w:t>
            </w:r>
          </w:p>
        </w:tc>
        <w:tc>
          <w:tcPr>
            <w:tcW w:w="3239" w:type="dxa"/>
            <w:tcBorders>
              <w:top w:val="nil"/>
              <w:left w:val="nil"/>
              <w:bottom w:val="nil"/>
              <w:right w:val="nil"/>
            </w:tcBorders>
          </w:tcPr>
          <w:p w14:paraId="45827151" w14:textId="77777777" w:rsidR="002B4EB2" w:rsidRDefault="00000000" w:rsidP="00DD3BFB">
            <w:pPr>
              <w:spacing w:after="0" w:line="259" w:lineRule="auto"/>
              <w:ind w:left="10" w:right="0" w:firstLine="0"/>
              <w:jc w:val="left"/>
            </w:pPr>
            <w:r>
              <w:t>Marks repository/data access responsibility and supports exception translation.</w:t>
            </w:r>
          </w:p>
        </w:tc>
      </w:tr>
      <w:tr w:rsidR="002B4EB2" w14:paraId="14B51C6B" w14:textId="77777777">
        <w:trPr>
          <w:gridBefore w:val="1"/>
          <w:wBefore w:w="7" w:type="dxa"/>
          <w:trHeight w:val="717"/>
        </w:trPr>
        <w:tc>
          <w:tcPr>
            <w:tcW w:w="3475" w:type="dxa"/>
            <w:gridSpan w:val="2"/>
            <w:tcBorders>
              <w:top w:val="nil"/>
              <w:left w:val="nil"/>
              <w:bottom w:val="nil"/>
              <w:right w:val="nil"/>
            </w:tcBorders>
          </w:tcPr>
          <w:p w14:paraId="586B460E" w14:textId="77777777" w:rsidR="002B4EB2" w:rsidRDefault="00000000" w:rsidP="00DD3BFB">
            <w:pPr>
              <w:spacing w:after="0" w:line="259" w:lineRule="auto"/>
              <w:ind w:left="0" w:right="0" w:firstLine="0"/>
              <w:jc w:val="left"/>
            </w:pPr>
            <w:r>
              <w:rPr>
                <w:rFonts w:ascii="Courier New" w:eastAsia="Courier New" w:hAnsi="Courier New" w:cs="Courier New"/>
                <w:sz w:val="19"/>
              </w:rPr>
              <w:t>@Configuration</w:t>
            </w:r>
          </w:p>
        </w:tc>
        <w:tc>
          <w:tcPr>
            <w:tcW w:w="3458" w:type="dxa"/>
            <w:gridSpan w:val="2"/>
            <w:tcBorders>
              <w:top w:val="nil"/>
              <w:left w:val="nil"/>
              <w:bottom w:val="nil"/>
              <w:right w:val="nil"/>
            </w:tcBorders>
          </w:tcPr>
          <w:p w14:paraId="266B6FB0" w14:textId="77777777" w:rsidR="002B4EB2" w:rsidRDefault="00000000" w:rsidP="00DD3BFB">
            <w:pPr>
              <w:spacing w:after="0" w:line="259" w:lineRule="auto"/>
              <w:ind w:left="0" w:right="0" w:firstLine="0"/>
              <w:jc w:val="left"/>
            </w:pPr>
            <w:r>
              <w:t>Bean configuration</w:t>
            </w:r>
          </w:p>
        </w:tc>
        <w:tc>
          <w:tcPr>
            <w:tcW w:w="3239" w:type="dxa"/>
            <w:tcBorders>
              <w:top w:val="nil"/>
              <w:left w:val="nil"/>
              <w:bottom w:val="nil"/>
              <w:right w:val="nil"/>
            </w:tcBorders>
          </w:tcPr>
          <w:p w14:paraId="02A87C4C" w14:textId="77777777" w:rsidR="002B4EB2" w:rsidRDefault="00000000" w:rsidP="00DD3BFB">
            <w:pPr>
              <w:spacing w:after="0" w:line="259" w:lineRule="auto"/>
              <w:ind w:left="10" w:right="18" w:firstLine="0"/>
              <w:jc w:val="left"/>
            </w:pPr>
            <w:r>
              <w:t xml:space="preserve">Centralizes </w:t>
            </w:r>
            <w:proofErr w:type="spellStart"/>
            <w:r>
              <w:t>RedisTemplate</w:t>
            </w:r>
            <w:proofErr w:type="spellEnd"/>
            <w:r>
              <w:t>, CORS, and infrastructure setup.</w:t>
            </w:r>
          </w:p>
        </w:tc>
      </w:tr>
      <w:tr w:rsidR="002B4EB2" w14:paraId="579A0141" w14:textId="77777777">
        <w:trPr>
          <w:gridBefore w:val="1"/>
          <w:wBefore w:w="7" w:type="dxa"/>
          <w:trHeight w:val="478"/>
        </w:trPr>
        <w:tc>
          <w:tcPr>
            <w:tcW w:w="3475" w:type="dxa"/>
            <w:gridSpan w:val="2"/>
            <w:tcBorders>
              <w:top w:val="nil"/>
              <w:left w:val="nil"/>
              <w:bottom w:val="nil"/>
              <w:right w:val="nil"/>
            </w:tcBorders>
          </w:tcPr>
          <w:p w14:paraId="0310002E" w14:textId="77777777" w:rsidR="002B4EB2" w:rsidRDefault="00000000" w:rsidP="00DD3BFB">
            <w:pPr>
              <w:spacing w:after="0" w:line="259" w:lineRule="auto"/>
              <w:ind w:left="0" w:right="0" w:firstLine="0"/>
              <w:jc w:val="left"/>
            </w:pPr>
            <w:r>
              <w:rPr>
                <w:rFonts w:ascii="Courier New" w:eastAsia="Courier New" w:hAnsi="Courier New" w:cs="Courier New"/>
                <w:sz w:val="19"/>
              </w:rPr>
              <w:t>@Bean</w:t>
            </w:r>
          </w:p>
        </w:tc>
        <w:tc>
          <w:tcPr>
            <w:tcW w:w="3458" w:type="dxa"/>
            <w:gridSpan w:val="2"/>
            <w:tcBorders>
              <w:top w:val="nil"/>
              <w:left w:val="nil"/>
              <w:bottom w:val="nil"/>
              <w:right w:val="nil"/>
            </w:tcBorders>
          </w:tcPr>
          <w:p w14:paraId="17E39DE2" w14:textId="77777777" w:rsidR="002B4EB2" w:rsidRDefault="00000000" w:rsidP="00DD3BFB">
            <w:pPr>
              <w:spacing w:after="0" w:line="259" w:lineRule="auto"/>
              <w:ind w:left="0" w:right="0" w:firstLine="0"/>
              <w:jc w:val="left"/>
            </w:pPr>
            <w:r>
              <w:t>Bean factory method</w:t>
            </w:r>
          </w:p>
        </w:tc>
        <w:tc>
          <w:tcPr>
            <w:tcW w:w="3239" w:type="dxa"/>
            <w:tcBorders>
              <w:top w:val="nil"/>
              <w:left w:val="nil"/>
              <w:bottom w:val="nil"/>
              <w:right w:val="nil"/>
            </w:tcBorders>
          </w:tcPr>
          <w:p w14:paraId="122CB149" w14:textId="77777777" w:rsidR="002B4EB2" w:rsidRDefault="00000000" w:rsidP="00DD3BFB">
            <w:pPr>
              <w:spacing w:after="0" w:line="259" w:lineRule="auto"/>
              <w:ind w:left="10" w:right="0" w:firstLine="0"/>
              <w:jc w:val="left"/>
            </w:pPr>
            <w:r>
              <w:t>Creates Spring-managed infrastructure objects.</w:t>
            </w:r>
          </w:p>
        </w:tc>
      </w:tr>
      <w:tr w:rsidR="002B4EB2" w14:paraId="3AAF36F4" w14:textId="77777777">
        <w:trPr>
          <w:gridBefore w:val="1"/>
          <w:wBefore w:w="7" w:type="dxa"/>
          <w:trHeight w:val="717"/>
        </w:trPr>
        <w:tc>
          <w:tcPr>
            <w:tcW w:w="3475" w:type="dxa"/>
            <w:gridSpan w:val="2"/>
            <w:tcBorders>
              <w:top w:val="nil"/>
              <w:left w:val="nil"/>
              <w:bottom w:val="nil"/>
              <w:right w:val="nil"/>
            </w:tcBorders>
          </w:tcPr>
          <w:p w14:paraId="4A2EFC3F" w14:textId="77777777" w:rsidR="002B4EB2" w:rsidRDefault="00000000" w:rsidP="00DD3BFB">
            <w:pPr>
              <w:spacing w:after="0" w:line="259" w:lineRule="auto"/>
              <w:ind w:left="0" w:right="0" w:firstLine="0"/>
              <w:jc w:val="left"/>
            </w:pPr>
            <w:r>
              <w:rPr>
                <w:rFonts w:ascii="Courier New" w:eastAsia="Courier New" w:hAnsi="Courier New" w:cs="Courier New"/>
                <w:sz w:val="19"/>
              </w:rPr>
              <w:t>@Component</w:t>
            </w:r>
          </w:p>
        </w:tc>
        <w:tc>
          <w:tcPr>
            <w:tcW w:w="3458" w:type="dxa"/>
            <w:gridSpan w:val="2"/>
            <w:tcBorders>
              <w:top w:val="nil"/>
              <w:left w:val="nil"/>
              <w:bottom w:val="nil"/>
              <w:right w:val="nil"/>
            </w:tcBorders>
          </w:tcPr>
          <w:p w14:paraId="078FCA5E" w14:textId="77777777" w:rsidR="002B4EB2" w:rsidRDefault="00000000" w:rsidP="00DD3BFB">
            <w:pPr>
              <w:spacing w:after="0" w:line="259" w:lineRule="auto"/>
              <w:ind w:left="0" w:right="0" w:firstLine="0"/>
              <w:jc w:val="left"/>
            </w:pPr>
            <w:r>
              <w:t>Generic Spring bean</w:t>
            </w:r>
          </w:p>
        </w:tc>
        <w:tc>
          <w:tcPr>
            <w:tcW w:w="3239" w:type="dxa"/>
            <w:tcBorders>
              <w:top w:val="nil"/>
              <w:left w:val="nil"/>
              <w:bottom w:val="nil"/>
              <w:right w:val="nil"/>
            </w:tcBorders>
          </w:tcPr>
          <w:p w14:paraId="32532495" w14:textId="77777777" w:rsidR="002B4EB2" w:rsidRDefault="00000000" w:rsidP="00DD3BFB">
            <w:pPr>
              <w:spacing w:after="0" w:line="259" w:lineRule="auto"/>
              <w:ind w:left="10" w:right="0" w:firstLine="0"/>
              <w:jc w:val="left"/>
            </w:pPr>
            <w:r>
              <w:t>Useful for strategy implementations or helper components.</w:t>
            </w:r>
          </w:p>
        </w:tc>
      </w:tr>
      <w:tr w:rsidR="002B4EB2" w14:paraId="399E06AB" w14:textId="77777777">
        <w:trPr>
          <w:gridBefore w:val="1"/>
          <w:wBefore w:w="7" w:type="dxa"/>
          <w:trHeight w:val="717"/>
        </w:trPr>
        <w:tc>
          <w:tcPr>
            <w:tcW w:w="3475" w:type="dxa"/>
            <w:gridSpan w:val="2"/>
            <w:tcBorders>
              <w:top w:val="nil"/>
              <w:left w:val="nil"/>
              <w:bottom w:val="nil"/>
              <w:right w:val="nil"/>
            </w:tcBorders>
          </w:tcPr>
          <w:p w14:paraId="6EDC0BC6" w14:textId="77777777" w:rsidR="002B4EB2" w:rsidRDefault="00000000" w:rsidP="00DD3BFB">
            <w:pPr>
              <w:spacing w:after="0" w:line="259" w:lineRule="auto"/>
              <w:ind w:left="0" w:right="0" w:firstLine="0"/>
              <w:jc w:val="left"/>
            </w:pPr>
            <w:r>
              <w:rPr>
                <w:rFonts w:ascii="Courier New" w:eastAsia="Courier New" w:hAnsi="Courier New" w:cs="Courier New"/>
                <w:sz w:val="19"/>
              </w:rPr>
              <w:t>@Value</w:t>
            </w:r>
          </w:p>
        </w:tc>
        <w:tc>
          <w:tcPr>
            <w:tcW w:w="3458" w:type="dxa"/>
            <w:gridSpan w:val="2"/>
            <w:tcBorders>
              <w:top w:val="nil"/>
              <w:left w:val="nil"/>
              <w:bottom w:val="nil"/>
              <w:right w:val="nil"/>
            </w:tcBorders>
          </w:tcPr>
          <w:p w14:paraId="0ABCA2AB" w14:textId="77777777" w:rsidR="002B4EB2" w:rsidRDefault="00000000" w:rsidP="00DD3BFB">
            <w:pPr>
              <w:spacing w:after="0" w:line="259" w:lineRule="auto"/>
              <w:ind w:left="0" w:right="0" w:firstLine="0"/>
              <w:jc w:val="left"/>
            </w:pPr>
            <w:r>
              <w:t>Config injection</w:t>
            </w:r>
          </w:p>
        </w:tc>
        <w:tc>
          <w:tcPr>
            <w:tcW w:w="3239" w:type="dxa"/>
            <w:tcBorders>
              <w:top w:val="nil"/>
              <w:left w:val="nil"/>
              <w:bottom w:val="nil"/>
              <w:right w:val="nil"/>
            </w:tcBorders>
          </w:tcPr>
          <w:p w14:paraId="01B937CB" w14:textId="77777777" w:rsidR="002B4EB2" w:rsidRDefault="00000000" w:rsidP="00DD3BFB">
            <w:pPr>
              <w:spacing w:after="0" w:line="259" w:lineRule="auto"/>
              <w:ind w:left="4" w:right="0" w:firstLine="7"/>
              <w:jc w:val="left"/>
            </w:pPr>
            <w:r>
              <w:t xml:space="preserve">Reads values such as </w:t>
            </w:r>
            <w:r>
              <w:rPr>
                <w:rFonts w:ascii="Courier New" w:eastAsia="Courier New" w:hAnsi="Courier New" w:cs="Courier New"/>
                <w:sz w:val="19"/>
              </w:rPr>
              <w:t>BASE_URL</w:t>
            </w:r>
            <w:r>
              <w:t>, TTL, and limits from properties/env vars.</w:t>
            </w:r>
          </w:p>
        </w:tc>
      </w:tr>
      <w:tr w:rsidR="002B4EB2" w14:paraId="7F0CEF3A" w14:textId="77777777">
        <w:trPr>
          <w:gridBefore w:val="1"/>
          <w:wBefore w:w="7" w:type="dxa"/>
          <w:trHeight w:val="717"/>
        </w:trPr>
        <w:tc>
          <w:tcPr>
            <w:tcW w:w="3475" w:type="dxa"/>
            <w:gridSpan w:val="2"/>
            <w:tcBorders>
              <w:top w:val="nil"/>
              <w:left w:val="nil"/>
              <w:bottom w:val="nil"/>
              <w:right w:val="nil"/>
            </w:tcBorders>
          </w:tcPr>
          <w:p w14:paraId="7E729022" w14:textId="77777777" w:rsidR="002B4EB2" w:rsidRDefault="00000000" w:rsidP="00DD3BFB">
            <w:pPr>
              <w:spacing w:after="0" w:line="259" w:lineRule="auto"/>
              <w:ind w:left="0" w:right="0" w:firstLine="0"/>
              <w:jc w:val="left"/>
            </w:pPr>
            <w:r>
              <w:t>Constructor injection</w:t>
            </w:r>
          </w:p>
        </w:tc>
        <w:tc>
          <w:tcPr>
            <w:tcW w:w="3458" w:type="dxa"/>
            <w:gridSpan w:val="2"/>
            <w:tcBorders>
              <w:top w:val="nil"/>
              <w:left w:val="nil"/>
              <w:bottom w:val="nil"/>
              <w:right w:val="nil"/>
            </w:tcBorders>
          </w:tcPr>
          <w:p w14:paraId="0C105A2C" w14:textId="77777777" w:rsidR="002B4EB2" w:rsidRDefault="00000000" w:rsidP="00DD3BFB">
            <w:pPr>
              <w:spacing w:after="0" w:line="259" w:lineRule="auto"/>
              <w:ind w:left="0" w:right="0" w:firstLine="0"/>
              <w:jc w:val="left"/>
            </w:pPr>
            <w:r>
              <w:t>Dependency injection</w:t>
            </w:r>
          </w:p>
        </w:tc>
        <w:tc>
          <w:tcPr>
            <w:tcW w:w="3239" w:type="dxa"/>
            <w:tcBorders>
              <w:top w:val="nil"/>
              <w:left w:val="nil"/>
              <w:bottom w:val="nil"/>
              <w:right w:val="nil"/>
            </w:tcBorders>
          </w:tcPr>
          <w:p w14:paraId="6A5FFA29" w14:textId="77777777" w:rsidR="002B4EB2" w:rsidRDefault="00000000" w:rsidP="00DD3BFB">
            <w:pPr>
              <w:spacing w:after="0" w:line="259" w:lineRule="auto"/>
              <w:ind w:left="10" w:right="0" w:firstLine="0"/>
              <w:jc w:val="left"/>
            </w:pPr>
            <w:r>
              <w:t>Preferred because dependencies are explicit and testable.</w:t>
            </w:r>
          </w:p>
        </w:tc>
      </w:tr>
      <w:tr w:rsidR="002B4EB2" w14:paraId="0F432D42" w14:textId="77777777">
        <w:trPr>
          <w:gridBefore w:val="1"/>
          <w:wBefore w:w="7" w:type="dxa"/>
          <w:trHeight w:val="478"/>
        </w:trPr>
        <w:tc>
          <w:tcPr>
            <w:tcW w:w="3475" w:type="dxa"/>
            <w:gridSpan w:val="2"/>
            <w:tcBorders>
              <w:top w:val="nil"/>
              <w:left w:val="nil"/>
              <w:bottom w:val="nil"/>
              <w:right w:val="nil"/>
            </w:tcBorders>
          </w:tcPr>
          <w:p w14:paraId="2E427956" w14:textId="77777777" w:rsidR="002B4EB2" w:rsidRDefault="00000000" w:rsidP="00DD3BFB">
            <w:pPr>
              <w:spacing w:after="0" w:line="259" w:lineRule="auto"/>
              <w:ind w:left="0" w:right="0" w:firstLine="0"/>
              <w:jc w:val="left"/>
            </w:pPr>
            <w:r>
              <w:rPr>
                <w:rFonts w:ascii="Courier New" w:eastAsia="Courier New" w:hAnsi="Courier New" w:cs="Courier New"/>
                <w:sz w:val="19"/>
              </w:rPr>
              <w:t>@ControllerAdvice</w:t>
            </w:r>
          </w:p>
        </w:tc>
        <w:tc>
          <w:tcPr>
            <w:tcW w:w="3458" w:type="dxa"/>
            <w:gridSpan w:val="2"/>
            <w:tcBorders>
              <w:top w:val="nil"/>
              <w:left w:val="nil"/>
              <w:bottom w:val="nil"/>
              <w:right w:val="nil"/>
            </w:tcBorders>
          </w:tcPr>
          <w:p w14:paraId="4735960F" w14:textId="77777777" w:rsidR="002B4EB2" w:rsidRDefault="00000000" w:rsidP="00DD3BFB">
            <w:pPr>
              <w:spacing w:after="0" w:line="259" w:lineRule="auto"/>
              <w:ind w:left="0" w:right="0" w:firstLine="0"/>
              <w:jc w:val="left"/>
            </w:pPr>
            <w:r>
              <w:t>Global error handling</w:t>
            </w:r>
          </w:p>
        </w:tc>
        <w:tc>
          <w:tcPr>
            <w:tcW w:w="3239" w:type="dxa"/>
            <w:tcBorders>
              <w:top w:val="nil"/>
              <w:left w:val="nil"/>
              <w:bottom w:val="nil"/>
              <w:right w:val="nil"/>
            </w:tcBorders>
          </w:tcPr>
          <w:p w14:paraId="6DCA91AB" w14:textId="77777777" w:rsidR="002B4EB2" w:rsidRDefault="00000000" w:rsidP="00DD3BFB">
            <w:pPr>
              <w:spacing w:after="0" w:line="259" w:lineRule="auto"/>
              <w:ind w:left="10" w:right="0" w:firstLine="0"/>
              <w:jc w:val="left"/>
            </w:pPr>
            <w:r>
              <w:t>Centralizes exception responses.</w:t>
            </w:r>
          </w:p>
        </w:tc>
      </w:tr>
      <w:tr w:rsidR="002B4EB2" w14:paraId="34A712CF" w14:textId="77777777">
        <w:trPr>
          <w:gridBefore w:val="1"/>
          <w:wBefore w:w="7" w:type="dxa"/>
          <w:trHeight w:val="771"/>
        </w:trPr>
        <w:tc>
          <w:tcPr>
            <w:tcW w:w="3475" w:type="dxa"/>
            <w:gridSpan w:val="2"/>
            <w:tcBorders>
              <w:top w:val="nil"/>
              <w:left w:val="nil"/>
              <w:bottom w:val="single" w:sz="6" w:space="0" w:color="000000"/>
              <w:right w:val="nil"/>
            </w:tcBorders>
          </w:tcPr>
          <w:p w14:paraId="1F2BF241" w14:textId="77777777" w:rsidR="002B4EB2" w:rsidRDefault="00000000" w:rsidP="00DD3BFB">
            <w:pPr>
              <w:spacing w:after="0" w:line="259" w:lineRule="auto"/>
              <w:ind w:left="0" w:right="0" w:firstLine="0"/>
              <w:jc w:val="left"/>
            </w:pPr>
            <w:r>
              <w:rPr>
                <w:rFonts w:ascii="Courier New" w:eastAsia="Courier New" w:hAnsi="Courier New" w:cs="Courier New"/>
                <w:sz w:val="19"/>
              </w:rPr>
              <w:t>@ExceptionHandler</w:t>
            </w:r>
          </w:p>
        </w:tc>
        <w:tc>
          <w:tcPr>
            <w:tcW w:w="3458" w:type="dxa"/>
            <w:gridSpan w:val="2"/>
            <w:tcBorders>
              <w:top w:val="nil"/>
              <w:left w:val="nil"/>
              <w:bottom w:val="single" w:sz="6" w:space="0" w:color="000000"/>
              <w:right w:val="nil"/>
            </w:tcBorders>
          </w:tcPr>
          <w:p w14:paraId="73F960B5" w14:textId="77777777" w:rsidR="002B4EB2" w:rsidRDefault="00000000" w:rsidP="00DD3BFB">
            <w:pPr>
              <w:spacing w:after="0" w:line="259" w:lineRule="auto"/>
              <w:ind w:left="0" w:right="0" w:firstLine="0"/>
              <w:jc w:val="left"/>
            </w:pPr>
            <w:r>
              <w:t>Specific exception mapping</w:t>
            </w:r>
          </w:p>
        </w:tc>
        <w:tc>
          <w:tcPr>
            <w:tcW w:w="3239" w:type="dxa"/>
            <w:tcBorders>
              <w:top w:val="nil"/>
              <w:left w:val="nil"/>
              <w:bottom w:val="single" w:sz="6" w:space="0" w:color="000000"/>
              <w:right w:val="nil"/>
            </w:tcBorders>
          </w:tcPr>
          <w:p w14:paraId="40FFE954" w14:textId="77777777" w:rsidR="002B4EB2" w:rsidRDefault="00000000" w:rsidP="00DD3BFB">
            <w:pPr>
              <w:spacing w:after="0" w:line="259" w:lineRule="auto"/>
              <w:ind w:left="5" w:right="8" w:firstLine="6"/>
              <w:jc w:val="left"/>
            </w:pPr>
            <w:r>
              <w:t>Maps rate limit, not found, validation, and generic errors to HTTP responses.</w:t>
            </w:r>
          </w:p>
        </w:tc>
      </w:tr>
    </w:tbl>
    <w:p w14:paraId="08895A22" w14:textId="77777777" w:rsidR="002B4EB2" w:rsidRDefault="00000000" w:rsidP="00DD3BFB">
      <w:pPr>
        <w:ind w:left="-5" w:right="817"/>
        <w:jc w:val="left"/>
      </w:pPr>
      <w:r>
        <w:t>Constructor injection is preferred over field injection. With constructor injection, the class clearly states what it needs to function. It also allows dependencies to be mocked in unit tests using Mockito.</w:t>
      </w:r>
    </w:p>
    <w:p w14:paraId="1853700B" w14:textId="77777777" w:rsidR="002B4EB2" w:rsidRDefault="00000000" w:rsidP="00DD3BFB">
      <w:pPr>
        <w:spacing w:after="287" w:line="259" w:lineRule="auto"/>
        <w:ind w:left="2593" w:right="0" w:firstLine="0"/>
        <w:jc w:val="left"/>
      </w:pPr>
      <w:r>
        <w:rPr>
          <w:noProof/>
        </w:rPr>
        <w:lastRenderedPageBreak/>
        <w:drawing>
          <wp:inline distT="0" distB="0" distL="0" distR="0" wp14:anchorId="117A9E22" wp14:editId="28114A68">
            <wp:extent cx="3173315" cy="8741584"/>
            <wp:effectExtent l="0" t="0" r="0" b="0"/>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12"/>
                    <a:stretch>
                      <a:fillRect/>
                    </a:stretch>
                  </pic:blipFill>
                  <pic:spPr>
                    <a:xfrm>
                      <a:off x="0" y="0"/>
                      <a:ext cx="3173315" cy="8741584"/>
                    </a:xfrm>
                    <a:prstGeom prst="rect">
                      <a:avLst/>
                    </a:prstGeom>
                  </pic:spPr>
                </pic:pic>
              </a:graphicData>
            </a:graphic>
          </wp:inline>
        </w:drawing>
      </w:r>
    </w:p>
    <w:p w14:paraId="53FE177C" w14:textId="77777777" w:rsidR="002B4EB2" w:rsidRDefault="00000000" w:rsidP="00DD3BFB">
      <w:pPr>
        <w:ind w:left="2792" w:right="817"/>
        <w:jc w:val="left"/>
      </w:pPr>
      <w:r>
        <w:lastRenderedPageBreak/>
        <w:t>Figure 4: Spring Boot Request Flow Diagram</w:t>
      </w:r>
    </w:p>
    <w:p w14:paraId="55D7C072" w14:textId="77777777" w:rsidR="002B4EB2" w:rsidRDefault="00000000" w:rsidP="00DD3BFB">
      <w:pPr>
        <w:pStyle w:val="Heading1"/>
        <w:spacing w:after="171"/>
        <w:ind w:left="4"/>
      </w:pPr>
      <w:r>
        <w:t>8. Short Code Generation Architecture</w:t>
      </w:r>
    </w:p>
    <w:p w14:paraId="50FEAB6E" w14:textId="77777777" w:rsidR="002B4EB2" w:rsidRDefault="00000000" w:rsidP="00DD3BFB">
      <w:pPr>
        <w:pStyle w:val="Heading2"/>
        <w:ind w:left="4"/>
      </w:pPr>
      <w:r>
        <w:t>8.1 Problem</w:t>
      </w:r>
    </w:p>
    <w:p w14:paraId="550388E1" w14:textId="77777777" w:rsidR="002B4EB2" w:rsidRDefault="00000000" w:rsidP="00DD3BFB">
      <w:pPr>
        <w:ind w:left="-5" w:right="817"/>
        <w:jc w:val="left"/>
      </w:pPr>
      <w:r>
        <w:t>A URL shortener needs compact, URL-safe, and unique-enough identifiers. The generated code must be easy to store, easy to query, and safe to expose publicly.</w:t>
      </w:r>
    </w:p>
    <w:p w14:paraId="03A70B7D" w14:textId="77777777" w:rsidR="002B4EB2" w:rsidRDefault="00000000" w:rsidP="00DD3BFB">
      <w:pPr>
        <w:ind w:left="-5" w:right="817"/>
        <w:jc w:val="left"/>
      </w:pPr>
      <w:r>
        <w:t>The project supports four generators:</w:t>
      </w:r>
    </w:p>
    <w:p w14:paraId="3A707587" w14:textId="77777777" w:rsidR="002B4EB2" w:rsidRDefault="00000000" w:rsidP="00DD3BFB">
      <w:pPr>
        <w:numPr>
          <w:ilvl w:val="0"/>
          <w:numId w:val="5"/>
        </w:numPr>
        <w:spacing w:after="2"/>
        <w:ind w:right="817" w:hanging="217"/>
        <w:jc w:val="left"/>
      </w:pPr>
      <w:r>
        <w:t>UUID</w:t>
      </w:r>
    </w:p>
    <w:p w14:paraId="0759A1F3" w14:textId="77777777" w:rsidR="002B4EB2" w:rsidRDefault="00000000" w:rsidP="00DD3BFB">
      <w:pPr>
        <w:numPr>
          <w:ilvl w:val="0"/>
          <w:numId w:val="5"/>
        </w:numPr>
        <w:spacing w:after="2"/>
        <w:ind w:right="817" w:hanging="217"/>
        <w:jc w:val="left"/>
      </w:pPr>
      <w:r>
        <w:t>Random</w:t>
      </w:r>
    </w:p>
    <w:p w14:paraId="14A69BF4" w14:textId="77777777" w:rsidR="002B4EB2" w:rsidRDefault="00000000" w:rsidP="00DD3BFB">
      <w:pPr>
        <w:numPr>
          <w:ilvl w:val="0"/>
          <w:numId w:val="5"/>
        </w:numPr>
        <w:spacing w:after="2"/>
        <w:ind w:right="817" w:hanging="217"/>
        <w:jc w:val="left"/>
      </w:pPr>
      <w:r>
        <w:t>Base62</w:t>
      </w:r>
    </w:p>
    <w:p w14:paraId="56B9ADB7" w14:textId="77777777" w:rsidR="002B4EB2" w:rsidRDefault="00000000" w:rsidP="00DD3BFB">
      <w:pPr>
        <w:numPr>
          <w:ilvl w:val="0"/>
          <w:numId w:val="5"/>
        </w:numPr>
        <w:spacing w:after="380"/>
        <w:ind w:right="817" w:hanging="217"/>
        <w:jc w:val="left"/>
      </w:pPr>
      <w:r>
        <w:t>Hash</w:t>
      </w:r>
    </w:p>
    <w:p w14:paraId="2C4A29A9" w14:textId="77777777" w:rsidR="002B4EB2" w:rsidRDefault="00000000" w:rsidP="00DD3BFB">
      <w:pPr>
        <w:pStyle w:val="Heading2"/>
        <w:ind w:left="4"/>
      </w:pPr>
      <w:r>
        <w:t>8.2 Why Strategy Pattern Was Selected</w:t>
      </w:r>
    </w:p>
    <w:p w14:paraId="342D0C9D" w14:textId="77777777" w:rsidR="002B4EB2" w:rsidRDefault="00000000" w:rsidP="00DD3BFB">
      <w:pPr>
        <w:ind w:left="-5" w:right="817"/>
        <w:jc w:val="left"/>
      </w:pPr>
      <w:r>
        <w:t>Short-code generation is a variable algorithm. The service should not contain all algorithm logic in one method. Without Strategy Pattern, the service becomes a long conditional chain:</w:t>
      </w:r>
    </w:p>
    <w:p w14:paraId="3F49C32B" w14:textId="77777777" w:rsidR="002B4EB2" w:rsidRDefault="00000000" w:rsidP="00DD3BFB">
      <w:pPr>
        <w:spacing w:after="10" w:line="270" w:lineRule="auto"/>
        <w:ind w:left="449" w:right="6817" w:hanging="455"/>
        <w:jc w:val="left"/>
      </w:pPr>
      <w:r>
        <w:rPr>
          <w:rFonts w:ascii="Courier New" w:eastAsia="Courier New" w:hAnsi="Courier New" w:cs="Courier New"/>
          <w:b/>
          <w:color w:val="007021"/>
          <w:sz w:val="19"/>
        </w:rPr>
        <w:t xml:space="preserve">if </w:t>
      </w:r>
      <w:r>
        <w:rPr>
          <w:rFonts w:ascii="Courier New" w:eastAsia="Courier New" w:hAnsi="Courier New" w:cs="Courier New"/>
          <w:color w:val="666666"/>
          <w:sz w:val="19"/>
        </w:rPr>
        <w:t>(</w:t>
      </w:r>
      <w:proofErr w:type="spellStart"/>
      <w:r>
        <w:rPr>
          <w:rFonts w:ascii="Courier New" w:eastAsia="Courier New" w:hAnsi="Courier New" w:cs="Courier New"/>
          <w:sz w:val="19"/>
        </w:rPr>
        <w:t>generatorType</w:t>
      </w:r>
      <w:r>
        <w:rPr>
          <w:rFonts w:ascii="Courier New" w:eastAsia="Courier New" w:hAnsi="Courier New" w:cs="Courier New"/>
          <w:color w:val="666666"/>
          <w:sz w:val="19"/>
        </w:rPr>
        <w:t>.</w:t>
      </w:r>
      <w:r>
        <w:rPr>
          <w:rFonts w:ascii="Courier New" w:eastAsia="Courier New" w:hAnsi="Courier New" w:cs="Courier New"/>
          <w:color w:val="05297D"/>
          <w:sz w:val="19"/>
        </w:rPr>
        <w:t>equals</w:t>
      </w:r>
      <w:proofErr w:type="spellEnd"/>
      <w:r>
        <w:rPr>
          <w:rFonts w:ascii="Courier New" w:eastAsia="Courier New" w:hAnsi="Courier New" w:cs="Courier New"/>
          <w:color w:val="666666"/>
          <w:sz w:val="19"/>
        </w:rPr>
        <w:t>(</w:t>
      </w:r>
      <w:r>
        <w:rPr>
          <w:rFonts w:ascii="Courier New" w:eastAsia="Courier New" w:hAnsi="Courier New" w:cs="Courier New"/>
          <w:color w:val="4070A1"/>
          <w:sz w:val="19"/>
        </w:rPr>
        <w:t>"UUID"</w:t>
      </w:r>
      <w:r>
        <w:rPr>
          <w:rFonts w:ascii="Courier New" w:eastAsia="Courier New" w:hAnsi="Courier New" w:cs="Courier New"/>
          <w:color w:val="666666"/>
          <w:sz w:val="19"/>
        </w:rPr>
        <w:t xml:space="preserve">)) { </w:t>
      </w:r>
      <w:r>
        <w:rPr>
          <w:rFonts w:ascii="Courier New" w:eastAsia="Courier New" w:hAnsi="Courier New" w:cs="Courier New"/>
          <w:i/>
          <w:color w:val="61A1B0"/>
          <w:sz w:val="19"/>
        </w:rPr>
        <w:t>// UUID logic</w:t>
      </w:r>
    </w:p>
    <w:p w14:paraId="0BD12430" w14:textId="77777777" w:rsidR="002B4EB2" w:rsidRDefault="00000000" w:rsidP="00DD3BFB">
      <w:pPr>
        <w:spacing w:after="8" w:line="264" w:lineRule="auto"/>
        <w:ind w:left="464" w:right="5793" w:hanging="455"/>
        <w:jc w:val="left"/>
      </w:pPr>
      <w:r>
        <w:rPr>
          <w:rFonts w:ascii="Courier New" w:eastAsia="Courier New" w:hAnsi="Courier New" w:cs="Courier New"/>
          <w:color w:val="666666"/>
          <w:sz w:val="19"/>
        </w:rPr>
        <w:t xml:space="preserve">} </w:t>
      </w:r>
      <w:r>
        <w:rPr>
          <w:rFonts w:ascii="Courier New" w:eastAsia="Courier New" w:hAnsi="Courier New" w:cs="Courier New"/>
          <w:b/>
          <w:color w:val="007021"/>
          <w:sz w:val="19"/>
        </w:rPr>
        <w:t xml:space="preserve">else if </w:t>
      </w:r>
      <w:r>
        <w:rPr>
          <w:rFonts w:ascii="Courier New" w:eastAsia="Courier New" w:hAnsi="Courier New" w:cs="Courier New"/>
          <w:color w:val="666666"/>
          <w:sz w:val="19"/>
        </w:rPr>
        <w:t>(</w:t>
      </w:r>
      <w:proofErr w:type="spellStart"/>
      <w:r>
        <w:rPr>
          <w:rFonts w:ascii="Courier New" w:eastAsia="Courier New" w:hAnsi="Courier New" w:cs="Courier New"/>
          <w:sz w:val="19"/>
        </w:rPr>
        <w:t>generatorType</w:t>
      </w:r>
      <w:r>
        <w:rPr>
          <w:rFonts w:ascii="Courier New" w:eastAsia="Courier New" w:hAnsi="Courier New" w:cs="Courier New"/>
          <w:color w:val="666666"/>
          <w:sz w:val="19"/>
        </w:rPr>
        <w:t>.</w:t>
      </w:r>
      <w:r>
        <w:rPr>
          <w:rFonts w:ascii="Courier New" w:eastAsia="Courier New" w:hAnsi="Courier New" w:cs="Courier New"/>
          <w:color w:val="05297D"/>
          <w:sz w:val="19"/>
        </w:rPr>
        <w:t>equals</w:t>
      </w:r>
      <w:proofErr w:type="spellEnd"/>
      <w:r>
        <w:rPr>
          <w:rFonts w:ascii="Courier New" w:eastAsia="Courier New" w:hAnsi="Courier New" w:cs="Courier New"/>
          <w:color w:val="666666"/>
          <w:sz w:val="19"/>
        </w:rPr>
        <w:t>(</w:t>
      </w:r>
      <w:r>
        <w:rPr>
          <w:rFonts w:ascii="Courier New" w:eastAsia="Courier New" w:hAnsi="Courier New" w:cs="Courier New"/>
          <w:color w:val="4070A1"/>
          <w:sz w:val="19"/>
        </w:rPr>
        <w:t>"RANDOM"</w:t>
      </w:r>
      <w:r>
        <w:rPr>
          <w:rFonts w:ascii="Courier New" w:eastAsia="Courier New" w:hAnsi="Courier New" w:cs="Courier New"/>
          <w:color w:val="666666"/>
          <w:sz w:val="19"/>
        </w:rPr>
        <w:t xml:space="preserve">)) { </w:t>
      </w:r>
      <w:r>
        <w:rPr>
          <w:rFonts w:ascii="Courier New" w:eastAsia="Courier New" w:hAnsi="Courier New" w:cs="Courier New"/>
          <w:i/>
          <w:color w:val="61A1B0"/>
          <w:sz w:val="19"/>
        </w:rPr>
        <w:t>// Random logic</w:t>
      </w:r>
    </w:p>
    <w:p w14:paraId="7165F790" w14:textId="77777777" w:rsidR="002B4EB2" w:rsidRDefault="00000000" w:rsidP="00DD3BFB">
      <w:pPr>
        <w:spacing w:after="10" w:line="270" w:lineRule="auto"/>
        <w:ind w:left="4" w:right="0" w:hanging="10"/>
        <w:jc w:val="left"/>
      </w:pPr>
      <w:r>
        <w:rPr>
          <w:rFonts w:ascii="Courier New" w:eastAsia="Courier New" w:hAnsi="Courier New" w:cs="Courier New"/>
          <w:color w:val="666666"/>
          <w:sz w:val="19"/>
        </w:rPr>
        <w:t xml:space="preserve">} </w:t>
      </w:r>
      <w:r>
        <w:rPr>
          <w:rFonts w:ascii="Courier New" w:eastAsia="Courier New" w:hAnsi="Courier New" w:cs="Courier New"/>
          <w:b/>
          <w:color w:val="007021"/>
          <w:sz w:val="19"/>
        </w:rPr>
        <w:t xml:space="preserve">else if </w:t>
      </w:r>
      <w:r>
        <w:rPr>
          <w:rFonts w:ascii="Courier New" w:eastAsia="Courier New" w:hAnsi="Courier New" w:cs="Courier New"/>
          <w:color w:val="666666"/>
          <w:sz w:val="19"/>
        </w:rPr>
        <w:t>(</w:t>
      </w:r>
      <w:proofErr w:type="spellStart"/>
      <w:r>
        <w:rPr>
          <w:rFonts w:ascii="Courier New" w:eastAsia="Courier New" w:hAnsi="Courier New" w:cs="Courier New"/>
          <w:sz w:val="19"/>
        </w:rPr>
        <w:t>generatorType</w:t>
      </w:r>
      <w:r>
        <w:rPr>
          <w:rFonts w:ascii="Courier New" w:eastAsia="Courier New" w:hAnsi="Courier New" w:cs="Courier New"/>
          <w:color w:val="666666"/>
          <w:sz w:val="19"/>
        </w:rPr>
        <w:t>.</w:t>
      </w:r>
      <w:r>
        <w:rPr>
          <w:rFonts w:ascii="Courier New" w:eastAsia="Courier New" w:hAnsi="Courier New" w:cs="Courier New"/>
          <w:color w:val="05297D"/>
          <w:sz w:val="19"/>
        </w:rPr>
        <w:t>equals</w:t>
      </w:r>
      <w:proofErr w:type="spellEnd"/>
      <w:r>
        <w:rPr>
          <w:rFonts w:ascii="Courier New" w:eastAsia="Courier New" w:hAnsi="Courier New" w:cs="Courier New"/>
          <w:color w:val="666666"/>
          <w:sz w:val="19"/>
        </w:rPr>
        <w:t>(</w:t>
      </w:r>
      <w:r>
        <w:rPr>
          <w:rFonts w:ascii="Courier New" w:eastAsia="Courier New" w:hAnsi="Courier New" w:cs="Courier New"/>
          <w:color w:val="4070A1"/>
          <w:sz w:val="19"/>
        </w:rPr>
        <w:t>"BASE62"</w:t>
      </w:r>
      <w:r>
        <w:rPr>
          <w:rFonts w:ascii="Courier New" w:eastAsia="Courier New" w:hAnsi="Courier New" w:cs="Courier New"/>
          <w:color w:val="666666"/>
          <w:sz w:val="19"/>
        </w:rPr>
        <w:t>)) {</w:t>
      </w:r>
    </w:p>
    <w:p w14:paraId="6FD73D01" w14:textId="77777777" w:rsidR="002B4EB2" w:rsidRDefault="00000000" w:rsidP="00DD3BFB">
      <w:pPr>
        <w:spacing w:after="8" w:line="264" w:lineRule="auto"/>
        <w:ind w:left="474" w:right="5793" w:hanging="10"/>
        <w:jc w:val="left"/>
      </w:pPr>
      <w:r>
        <w:rPr>
          <w:rFonts w:ascii="Courier New" w:eastAsia="Courier New" w:hAnsi="Courier New" w:cs="Courier New"/>
          <w:i/>
          <w:color w:val="61A1B0"/>
          <w:sz w:val="19"/>
        </w:rPr>
        <w:t>// Base62 logic</w:t>
      </w:r>
    </w:p>
    <w:p w14:paraId="2F4C4C92" w14:textId="77777777" w:rsidR="002B4EB2" w:rsidRDefault="00000000" w:rsidP="00DD3BFB">
      <w:pPr>
        <w:spacing w:after="10" w:line="270" w:lineRule="auto"/>
        <w:ind w:left="4" w:right="0" w:hanging="10"/>
        <w:jc w:val="left"/>
      </w:pPr>
      <w:r>
        <w:rPr>
          <w:rFonts w:ascii="Courier New" w:eastAsia="Courier New" w:hAnsi="Courier New" w:cs="Courier New"/>
          <w:color w:val="666666"/>
          <w:sz w:val="19"/>
        </w:rPr>
        <w:t xml:space="preserve">} </w:t>
      </w:r>
      <w:r>
        <w:rPr>
          <w:rFonts w:ascii="Courier New" w:eastAsia="Courier New" w:hAnsi="Courier New" w:cs="Courier New"/>
          <w:b/>
          <w:color w:val="007021"/>
          <w:sz w:val="19"/>
        </w:rPr>
        <w:t xml:space="preserve">else if </w:t>
      </w:r>
      <w:r>
        <w:rPr>
          <w:rFonts w:ascii="Courier New" w:eastAsia="Courier New" w:hAnsi="Courier New" w:cs="Courier New"/>
          <w:color w:val="666666"/>
          <w:sz w:val="19"/>
        </w:rPr>
        <w:t>(</w:t>
      </w:r>
      <w:proofErr w:type="spellStart"/>
      <w:r>
        <w:rPr>
          <w:rFonts w:ascii="Courier New" w:eastAsia="Courier New" w:hAnsi="Courier New" w:cs="Courier New"/>
          <w:sz w:val="19"/>
        </w:rPr>
        <w:t>generatorType</w:t>
      </w:r>
      <w:r>
        <w:rPr>
          <w:rFonts w:ascii="Courier New" w:eastAsia="Courier New" w:hAnsi="Courier New" w:cs="Courier New"/>
          <w:color w:val="666666"/>
          <w:sz w:val="19"/>
        </w:rPr>
        <w:t>.</w:t>
      </w:r>
      <w:r>
        <w:rPr>
          <w:rFonts w:ascii="Courier New" w:eastAsia="Courier New" w:hAnsi="Courier New" w:cs="Courier New"/>
          <w:color w:val="05297D"/>
          <w:sz w:val="19"/>
        </w:rPr>
        <w:t>equals</w:t>
      </w:r>
      <w:proofErr w:type="spellEnd"/>
      <w:r>
        <w:rPr>
          <w:rFonts w:ascii="Courier New" w:eastAsia="Courier New" w:hAnsi="Courier New" w:cs="Courier New"/>
          <w:color w:val="666666"/>
          <w:sz w:val="19"/>
        </w:rPr>
        <w:t>(</w:t>
      </w:r>
      <w:r>
        <w:rPr>
          <w:rFonts w:ascii="Courier New" w:eastAsia="Courier New" w:hAnsi="Courier New" w:cs="Courier New"/>
          <w:color w:val="4070A1"/>
          <w:sz w:val="19"/>
        </w:rPr>
        <w:t>"HASH"</w:t>
      </w:r>
      <w:r>
        <w:rPr>
          <w:rFonts w:ascii="Courier New" w:eastAsia="Courier New" w:hAnsi="Courier New" w:cs="Courier New"/>
          <w:color w:val="666666"/>
          <w:sz w:val="19"/>
        </w:rPr>
        <w:t>)) {</w:t>
      </w:r>
    </w:p>
    <w:p w14:paraId="1D224499" w14:textId="77777777" w:rsidR="002B4EB2" w:rsidRDefault="00000000" w:rsidP="00DD3BFB">
      <w:pPr>
        <w:spacing w:after="122" w:line="264" w:lineRule="auto"/>
        <w:ind w:left="9" w:right="8981" w:firstLine="455"/>
        <w:jc w:val="left"/>
      </w:pPr>
      <w:r>
        <w:rPr>
          <w:rFonts w:ascii="Courier New" w:eastAsia="Courier New" w:hAnsi="Courier New" w:cs="Courier New"/>
          <w:i/>
          <w:color w:val="61A1B0"/>
          <w:sz w:val="19"/>
        </w:rPr>
        <w:t xml:space="preserve">// Hash logic </w:t>
      </w:r>
      <w:r>
        <w:rPr>
          <w:rFonts w:ascii="Courier New" w:eastAsia="Courier New" w:hAnsi="Courier New" w:cs="Courier New"/>
          <w:color w:val="666666"/>
          <w:sz w:val="19"/>
        </w:rPr>
        <w:t>}</w:t>
      </w:r>
    </w:p>
    <w:p w14:paraId="46AE66F7" w14:textId="77777777" w:rsidR="002B4EB2" w:rsidRDefault="00000000" w:rsidP="00DD3BFB">
      <w:pPr>
        <w:spacing w:after="389" w:line="249" w:lineRule="auto"/>
        <w:ind w:left="9" w:right="364" w:hanging="7"/>
        <w:jc w:val="left"/>
      </w:pPr>
      <w:r>
        <w:t>This violates the Open Closed Principle because every new generator requires modification of the main service. With Strategy Pattern, each algorithm becomes a separate class behind a common interface.</w:t>
      </w:r>
    </w:p>
    <w:p w14:paraId="2BB0F337" w14:textId="77777777" w:rsidR="002B4EB2" w:rsidRDefault="00000000" w:rsidP="00DD3BFB">
      <w:pPr>
        <w:pStyle w:val="Heading2"/>
        <w:spacing w:after="0"/>
        <w:ind w:left="4"/>
      </w:pPr>
      <w:r>
        <w:t>8.3 Strategy Pattern Benefits</w:t>
      </w:r>
    </w:p>
    <w:tbl>
      <w:tblPr>
        <w:tblStyle w:val="TableGrid"/>
        <w:tblW w:w="10166" w:type="dxa"/>
        <w:tblInd w:w="9" w:type="dxa"/>
        <w:tblCellMar>
          <w:top w:w="20" w:type="dxa"/>
          <w:bottom w:w="20" w:type="dxa"/>
        </w:tblCellMar>
        <w:tblLook w:val="04A0" w:firstRow="1" w:lastRow="0" w:firstColumn="1" w:lastColumn="0" w:noHBand="0" w:noVBand="1"/>
      </w:tblPr>
      <w:tblGrid>
        <w:gridCol w:w="3460"/>
        <w:gridCol w:w="8"/>
        <w:gridCol w:w="1726"/>
        <w:gridCol w:w="1736"/>
        <w:gridCol w:w="2983"/>
        <w:gridCol w:w="253"/>
      </w:tblGrid>
      <w:tr w:rsidR="002B4EB2" w14:paraId="3A69DA22" w14:textId="77777777">
        <w:trPr>
          <w:trHeight w:val="361"/>
        </w:trPr>
        <w:tc>
          <w:tcPr>
            <w:tcW w:w="5194" w:type="dxa"/>
            <w:gridSpan w:val="3"/>
            <w:tcBorders>
              <w:top w:val="single" w:sz="6" w:space="0" w:color="000000"/>
              <w:left w:val="nil"/>
              <w:bottom w:val="single" w:sz="4" w:space="0" w:color="000000"/>
              <w:right w:val="nil"/>
            </w:tcBorders>
          </w:tcPr>
          <w:p w14:paraId="3E6F4485" w14:textId="77777777" w:rsidR="002B4EB2" w:rsidRDefault="00000000" w:rsidP="00DD3BFB">
            <w:pPr>
              <w:spacing w:after="0" w:line="259" w:lineRule="auto"/>
              <w:ind w:left="0" w:right="0" w:firstLine="0"/>
              <w:jc w:val="left"/>
            </w:pPr>
            <w:r>
              <w:t>Benefit</w:t>
            </w:r>
          </w:p>
        </w:tc>
        <w:tc>
          <w:tcPr>
            <w:tcW w:w="4972" w:type="dxa"/>
            <w:gridSpan w:val="3"/>
            <w:tcBorders>
              <w:top w:val="single" w:sz="6" w:space="0" w:color="000000"/>
              <w:left w:val="nil"/>
              <w:bottom w:val="single" w:sz="4" w:space="0" w:color="000000"/>
              <w:right w:val="nil"/>
            </w:tcBorders>
          </w:tcPr>
          <w:p w14:paraId="4DA47D5B" w14:textId="77777777" w:rsidR="002B4EB2" w:rsidRDefault="00000000" w:rsidP="00DD3BFB">
            <w:pPr>
              <w:spacing w:after="0" w:line="259" w:lineRule="auto"/>
              <w:ind w:left="9" w:right="0" w:firstLine="0"/>
              <w:jc w:val="left"/>
            </w:pPr>
            <w:r>
              <w:t>Explanation</w:t>
            </w:r>
          </w:p>
        </w:tc>
      </w:tr>
      <w:tr w:rsidR="002B4EB2" w14:paraId="749F3941" w14:textId="77777777">
        <w:trPr>
          <w:trHeight w:val="546"/>
        </w:trPr>
        <w:tc>
          <w:tcPr>
            <w:tcW w:w="5194" w:type="dxa"/>
            <w:gridSpan w:val="3"/>
            <w:tcBorders>
              <w:top w:val="single" w:sz="4" w:space="0" w:color="000000"/>
              <w:left w:val="nil"/>
              <w:bottom w:val="nil"/>
              <w:right w:val="nil"/>
            </w:tcBorders>
          </w:tcPr>
          <w:p w14:paraId="09E22E89" w14:textId="77777777" w:rsidR="002B4EB2" w:rsidRDefault="00000000" w:rsidP="00DD3BFB">
            <w:pPr>
              <w:spacing w:after="0" w:line="259" w:lineRule="auto"/>
              <w:ind w:left="0" w:right="0" w:firstLine="0"/>
              <w:jc w:val="left"/>
            </w:pPr>
            <w:r>
              <w:t>Maintainability</w:t>
            </w:r>
          </w:p>
        </w:tc>
        <w:tc>
          <w:tcPr>
            <w:tcW w:w="4972" w:type="dxa"/>
            <w:gridSpan w:val="3"/>
            <w:tcBorders>
              <w:top w:val="single" w:sz="4" w:space="0" w:color="000000"/>
              <w:left w:val="nil"/>
              <w:bottom w:val="nil"/>
              <w:right w:val="nil"/>
            </w:tcBorders>
          </w:tcPr>
          <w:p w14:paraId="451FEBA0" w14:textId="77777777" w:rsidR="002B4EB2" w:rsidRDefault="00000000" w:rsidP="00DD3BFB">
            <w:pPr>
              <w:spacing w:after="0" w:line="259" w:lineRule="auto"/>
              <w:ind w:left="0" w:right="0" w:firstLine="9"/>
              <w:jc w:val="left"/>
            </w:pPr>
            <w:r>
              <w:t>Generator logic is isolated from service workflow.</w:t>
            </w:r>
          </w:p>
        </w:tc>
      </w:tr>
      <w:tr w:rsidR="002B4EB2" w14:paraId="27BF4333" w14:textId="77777777">
        <w:trPr>
          <w:trHeight w:val="239"/>
        </w:trPr>
        <w:tc>
          <w:tcPr>
            <w:tcW w:w="5194" w:type="dxa"/>
            <w:gridSpan w:val="3"/>
            <w:tcBorders>
              <w:top w:val="nil"/>
              <w:left w:val="nil"/>
              <w:bottom w:val="nil"/>
              <w:right w:val="nil"/>
            </w:tcBorders>
          </w:tcPr>
          <w:p w14:paraId="1B64748B" w14:textId="77777777" w:rsidR="002B4EB2" w:rsidRDefault="00000000" w:rsidP="00DD3BFB">
            <w:pPr>
              <w:spacing w:after="0" w:line="259" w:lineRule="auto"/>
              <w:ind w:left="0" w:right="0" w:firstLine="0"/>
              <w:jc w:val="left"/>
            </w:pPr>
            <w:r>
              <w:t>Testability</w:t>
            </w:r>
          </w:p>
        </w:tc>
        <w:tc>
          <w:tcPr>
            <w:tcW w:w="4972" w:type="dxa"/>
            <w:gridSpan w:val="3"/>
            <w:tcBorders>
              <w:top w:val="nil"/>
              <w:left w:val="nil"/>
              <w:bottom w:val="nil"/>
              <w:right w:val="nil"/>
            </w:tcBorders>
          </w:tcPr>
          <w:p w14:paraId="77D7AAC5" w14:textId="77777777" w:rsidR="002B4EB2" w:rsidRDefault="00000000" w:rsidP="00DD3BFB">
            <w:pPr>
              <w:spacing w:after="0" w:line="259" w:lineRule="auto"/>
              <w:ind w:left="9" w:right="0" w:firstLine="0"/>
              <w:jc w:val="left"/>
            </w:pPr>
            <w:r>
              <w:t>Each generator can be unit tested independently.</w:t>
            </w:r>
          </w:p>
        </w:tc>
      </w:tr>
      <w:tr w:rsidR="002B4EB2" w14:paraId="03B84204" w14:textId="77777777">
        <w:trPr>
          <w:trHeight w:val="478"/>
        </w:trPr>
        <w:tc>
          <w:tcPr>
            <w:tcW w:w="5194" w:type="dxa"/>
            <w:gridSpan w:val="3"/>
            <w:tcBorders>
              <w:top w:val="nil"/>
              <w:left w:val="nil"/>
              <w:bottom w:val="nil"/>
              <w:right w:val="nil"/>
            </w:tcBorders>
          </w:tcPr>
          <w:p w14:paraId="6F81CA46" w14:textId="77777777" w:rsidR="002B4EB2" w:rsidRDefault="00000000" w:rsidP="00DD3BFB">
            <w:pPr>
              <w:spacing w:after="0" w:line="259" w:lineRule="auto"/>
              <w:ind w:left="0" w:right="0" w:firstLine="0"/>
              <w:jc w:val="left"/>
            </w:pPr>
            <w:r>
              <w:t>Extensibility</w:t>
            </w:r>
          </w:p>
        </w:tc>
        <w:tc>
          <w:tcPr>
            <w:tcW w:w="4972" w:type="dxa"/>
            <w:gridSpan w:val="3"/>
            <w:tcBorders>
              <w:top w:val="nil"/>
              <w:left w:val="nil"/>
              <w:bottom w:val="nil"/>
              <w:right w:val="nil"/>
            </w:tcBorders>
          </w:tcPr>
          <w:p w14:paraId="6139DBF5" w14:textId="77777777" w:rsidR="002B4EB2" w:rsidRDefault="00000000" w:rsidP="00DD3BFB">
            <w:pPr>
              <w:spacing w:after="0" w:line="259" w:lineRule="auto"/>
              <w:ind w:left="9" w:right="0" w:firstLine="0"/>
              <w:jc w:val="left"/>
            </w:pPr>
            <w:r>
              <w:t>Add a new generator without rewriting service logic.</w:t>
            </w:r>
          </w:p>
        </w:tc>
      </w:tr>
      <w:tr w:rsidR="002B4EB2" w14:paraId="009D7749" w14:textId="77777777">
        <w:trPr>
          <w:trHeight w:val="478"/>
        </w:trPr>
        <w:tc>
          <w:tcPr>
            <w:tcW w:w="5194" w:type="dxa"/>
            <w:gridSpan w:val="3"/>
            <w:tcBorders>
              <w:top w:val="nil"/>
              <w:left w:val="nil"/>
              <w:bottom w:val="nil"/>
              <w:right w:val="nil"/>
            </w:tcBorders>
          </w:tcPr>
          <w:p w14:paraId="4EC9382B" w14:textId="77777777" w:rsidR="002B4EB2" w:rsidRDefault="00000000" w:rsidP="00DD3BFB">
            <w:pPr>
              <w:spacing w:after="0" w:line="259" w:lineRule="auto"/>
              <w:ind w:left="0" w:right="0" w:firstLine="0"/>
              <w:jc w:val="left"/>
            </w:pPr>
            <w:r>
              <w:t>Open Closed Principle</w:t>
            </w:r>
          </w:p>
        </w:tc>
        <w:tc>
          <w:tcPr>
            <w:tcW w:w="4972" w:type="dxa"/>
            <w:gridSpan w:val="3"/>
            <w:tcBorders>
              <w:top w:val="nil"/>
              <w:left w:val="nil"/>
              <w:bottom w:val="nil"/>
              <w:right w:val="nil"/>
            </w:tcBorders>
          </w:tcPr>
          <w:p w14:paraId="187CA39D" w14:textId="77777777" w:rsidR="002B4EB2" w:rsidRDefault="00000000" w:rsidP="00DD3BFB">
            <w:pPr>
              <w:spacing w:after="0" w:line="259" w:lineRule="auto"/>
              <w:ind w:left="9" w:right="0" w:firstLine="0"/>
              <w:jc w:val="left"/>
            </w:pPr>
            <w:r>
              <w:t>Existing code remains stable when new algorithms are added.</w:t>
            </w:r>
          </w:p>
        </w:tc>
      </w:tr>
      <w:tr w:rsidR="002B4EB2" w14:paraId="0ADBF647" w14:textId="77777777">
        <w:trPr>
          <w:trHeight w:val="532"/>
        </w:trPr>
        <w:tc>
          <w:tcPr>
            <w:tcW w:w="5194" w:type="dxa"/>
            <w:gridSpan w:val="3"/>
            <w:tcBorders>
              <w:top w:val="nil"/>
              <w:left w:val="nil"/>
              <w:bottom w:val="single" w:sz="6" w:space="0" w:color="000000"/>
              <w:right w:val="nil"/>
            </w:tcBorders>
          </w:tcPr>
          <w:p w14:paraId="33F5D64E" w14:textId="77777777" w:rsidR="002B4EB2" w:rsidRDefault="00000000" w:rsidP="00DD3BFB">
            <w:pPr>
              <w:spacing w:after="0" w:line="259" w:lineRule="auto"/>
              <w:ind w:left="0" w:right="0" w:firstLine="0"/>
              <w:jc w:val="left"/>
            </w:pPr>
            <w:r>
              <w:t>Interview value</w:t>
            </w:r>
          </w:p>
        </w:tc>
        <w:tc>
          <w:tcPr>
            <w:tcW w:w="4972" w:type="dxa"/>
            <w:gridSpan w:val="3"/>
            <w:tcBorders>
              <w:top w:val="nil"/>
              <w:left w:val="nil"/>
              <w:bottom w:val="single" w:sz="6" w:space="0" w:color="000000"/>
              <w:right w:val="nil"/>
            </w:tcBorders>
          </w:tcPr>
          <w:p w14:paraId="792B3D4F" w14:textId="77777777" w:rsidR="002B4EB2" w:rsidRDefault="00000000" w:rsidP="00DD3BFB">
            <w:pPr>
              <w:spacing w:after="0" w:line="259" w:lineRule="auto"/>
              <w:ind w:left="0" w:right="0" w:firstLine="9"/>
              <w:jc w:val="left"/>
            </w:pPr>
            <w:r>
              <w:t>Demonstrates real design thinking, not only working code.</w:t>
            </w:r>
          </w:p>
        </w:tc>
      </w:tr>
      <w:tr w:rsidR="002B4EB2" w14:paraId="69660FE4" w14:textId="77777777">
        <w:trPr>
          <w:trHeight w:val="978"/>
        </w:trPr>
        <w:tc>
          <w:tcPr>
            <w:tcW w:w="5194" w:type="dxa"/>
            <w:gridSpan w:val="3"/>
            <w:tcBorders>
              <w:top w:val="single" w:sz="6" w:space="0" w:color="000000"/>
              <w:left w:val="nil"/>
              <w:bottom w:val="single" w:sz="6" w:space="0" w:color="000000"/>
              <w:right w:val="nil"/>
            </w:tcBorders>
            <w:vAlign w:val="bottom"/>
          </w:tcPr>
          <w:p w14:paraId="3383B352" w14:textId="77777777" w:rsidR="002B4EB2" w:rsidRDefault="00000000" w:rsidP="00DD3BFB">
            <w:pPr>
              <w:spacing w:after="0" w:line="259" w:lineRule="auto"/>
              <w:ind w:left="0" w:right="0" w:firstLine="0"/>
              <w:jc w:val="left"/>
            </w:pPr>
            <w:r>
              <w:rPr>
                <w:b/>
                <w:sz w:val="24"/>
              </w:rPr>
              <w:t>8.4 Generator Comparison</w:t>
            </w:r>
          </w:p>
        </w:tc>
        <w:tc>
          <w:tcPr>
            <w:tcW w:w="4972" w:type="dxa"/>
            <w:gridSpan w:val="3"/>
            <w:tcBorders>
              <w:top w:val="single" w:sz="6" w:space="0" w:color="000000"/>
              <w:left w:val="nil"/>
              <w:bottom w:val="single" w:sz="6" w:space="0" w:color="000000"/>
              <w:right w:val="nil"/>
            </w:tcBorders>
          </w:tcPr>
          <w:p w14:paraId="5E832D19" w14:textId="77777777" w:rsidR="002B4EB2" w:rsidRDefault="002B4EB2" w:rsidP="00DD3BFB">
            <w:pPr>
              <w:spacing w:after="160" w:line="259" w:lineRule="auto"/>
              <w:ind w:left="0" w:right="0" w:firstLine="0"/>
              <w:jc w:val="left"/>
            </w:pPr>
          </w:p>
        </w:tc>
      </w:tr>
      <w:tr w:rsidR="002B4EB2" w14:paraId="26ECA651" w14:textId="77777777">
        <w:trPr>
          <w:trHeight w:val="361"/>
        </w:trPr>
        <w:tc>
          <w:tcPr>
            <w:tcW w:w="5194" w:type="dxa"/>
            <w:gridSpan w:val="3"/>
            <w:tcBorders>
              <w:top w:val="single" w:sz="6" w:space="0" w:color="000000"/>
              <w:left w:val="nil"/>
              <w:bottom w:val="single" w:sz="4" w:space="0" w:color="000000"/>
              <w:right w:val="nil"/>
            </w:tcBorders>
          </w:tcPr>
          <w:p w14:paraId="0B7C88AE" w14:textId="77777777" w:rsidR="002B4EB2" w:rsidRDefault="00000000" w:rsidP="00DD3BFB">
            <w:pPr>
              <w:tabs>
                <w:tab w:val="center" w:pos="3916"/>
              </w:tabs>
              <w:spacing w:after="0" w:line="259" w:lineRule="auto"/>
              <w:ind w:left="0" w:right="0" w:firstLine="0"/>
              <w:jc w:val="left"/>
            </w:pPr>
            <w:r>
              <w:t>Generator</w:t>
            </w:r>
            <w:r>
              <w:tab/>
              <w:t>Strength</w:t>
            </w:r>
          </w:p>
        </w:tc>
        <w:tc>
          <w:tcPr>
            <w:tcW w:w="4972" w:type="dxa"/>
            <w:gridSpan w:val="3"/>
            <w:tcBorders>
              <w:top w:val="single" w:sz="6" w:space="0" w:color="000000"/>
              <w:left w:val="nil"/>
              <w:bottom w:val="single" w:sz="4" w:space="0" w:color="000000"/>
              <w:right w:val="nil"/>
            </w:tcBorders>
          </w:tcPr>
          <w:p w14:paraId="43942F70" w14:textId="77777777" w:rsidR="002B4EB2" w:rsidRDefault="00000000" w:rsidP="00DD3BFB">
            <w:pPr>
              <w:spacing w:after="0" w:line="259" w:lineRule="auto"/>
              <w:ind w:left="1736" w:right="0" w:firstLine="0"/>
              <w:jc w:val="left"/>
            </w:pPr>
            <w:r>
              <w:t>Trade-Off</w:t>
            </w:r>
          </w:p>
        </w:tc>
      </w:tr>
      <w:tr w:rsidR="002B4EB2" w14:paraId="7F730B01" w14:textId="77777777">
        <w:tblPrEx>
          <w:tblCellMar>
            <w:top w:w="0" w:type="dxa"/>
            <w:bottom w:w="0" w:type="dxa"/>
          </w:tblCellMar>
        </w:tblPrEx>
        <w:trPr>
          <w:gridAfter w:val="1"/>
          <w:wAfter w:w="253" w:type="dxa"/>
          <w:trHeight w:val="697"/>
        </w:trPr>
        <w:tc>
          <w:tcPr>
            <w:tcW w:w="3460" w:type="dxa"/>
            <w:tcBorders>
              <w:top w:val="nil"/>
              <w:left w:val="nil"/>
              <w:bottom w:val="nil"/>
              <w:right w:val="nil"/>
            </w:tcBorders>
          </w:tcPr>
          <w:p w14:paraId="5FB547F7" w14:textId="77777777" w:rsidR="002B4EB2" w:rsidRDefault="00000000" w:rsidP="00DD3BFB">
            <w:pPr>
              <w:spacing w:after="0" w:line="259" w:lineRule="auto"/>
              <w:ind w:left="0" w:right="0" w:firstLine="0"/>
              <w:jc w:val="left"/>
            </w:pPr>
            <w:r>
              <w:t>UUID</w:t>
            </w:r>
          </w:p>
        </w:tc>
        <w:tc>
          <w:tcPr>
            <w:tcW w:w="3470" w:type="dxa"/>
            <w:gridSpan w:val="3"/>
            <w:tcBorders>
              <w:top w:val="nil"/>
              <w:left w:val="nil"/>
              <w:bottom w:val="nil"/>
              <w:right w:val="nil"/>
            </w:tcBorders>
          </w:tcPr>
          <w:p w14:paraId="4896C711" w14:textId="77777777" w:rsidR="002B4EB2" w:rsidRDefault="00000000" w:rsidP="00DD3BFB">
            <w:pPr>
              <w:spacing w:after="0" w:line="259" w:lineRule="auto"/>
              <w:ind w:left="0" w:right="0" w:firstLine="9"/>
              <w:jc w:val="left"/>
            </w:pPr>
            <w:r>
              <w:t>Very easy and low collision risk when long enough.</w:t>
            </w:r>
          </w:p>
        </w:tc>
        <w:tc>
          <w:tcPr>
            <w:tcW w:w="2983" w:type="dxa"/>
            <w:tcBorders>
              <w:top w:val="nil"/>
              <w:left w:val="nil"/>
              <w:bottom w:val="nil"/>
              <w:right w:val="nil"/>
            </w:tcBorders>
          </w:tcPr>
          <w:p w14:paraId="5B5FA613" w14:textId="77777777" w:rsidR="002B4EB2" w:rsidRDefault="00000000" w:rsidP="00DD3BFB">
            <w:pPr>
              <w:spacing w:after="0" w:line="259" w:lineRule="auto"/>
              <w:ind w:left="7" w:right="0" w:firstLine="0"/>
              <w:jc w:val="left"/>
            </w:pPr>
            <w:r>
              <w:t>Full UUID is too long; truncation increases collision probability.</w:t>
            </w:r>
          </w:p>
        </w:tc>
      </w:tr>
      <w:tr w:rsidR="002B4EB2" w14:paraId="33A0E721" w14:textId="77777777">
        <w:tblPrEx>
          <w:tblCellMar>
            <w:top w:w="0" w:type="dxa"/>
            <w:bottom w:w="0" w:type="dxa"/>
          </w:tblCellMar>
        </w:tblPrEx>
        <w:trPr>
          <w:gridAfter w:val="1"/>
          <w:wAfter w:w="253" w:type="dxa"/>
          <w:trHeight w:val="458"/>
        </w:trPr>
        <w:tc>
          <w:tcPr>
            <w:tcW w:w="3460" w:type="dxa"/>
            <w:tcBorders>
              <w:top w:val="nil"/>
              <w:left w:val="nil"/>
              <w:bottom w:val="nil"/>
              <w:right w:val="nil"/>
            </w:tcBorders>
          </w:tcPr>
          <w:p w14:paraId="7B7A18F9" w14:textId="77777777" w:rsidR="002B4EB2" w:rsidRDefault="00000000" w:rsidP="00DD3BFB">
            <w:pPr>
              <w:spacing w:after="0" w:line="259" w:lineRule="auto"/>
              <w:ind w:left="0" w:right="0" w:firstLine="0"/>
              <w:jc w:val="left"/>
            </w:pPr>
            <w:r>
              <w:t>Random</w:t>
            </w:r>
          </w:p>
        </w:tc>
        <w:tc>
          <w:tcPr>
            <w:tcW w:w="3470" w:type="dxa"/>
            <w:gridSpan w:val="3"/>
            <w:tcBorders>
              <w:top w:val="nil"/>
              <w:left w:val="nil"/>
              <w:bottom w:val="nil"/>
              <w:right w:val="nil"/>
            </w:tcBorders>
          </w:tcPr>
          <w:p w14:paraId="161D1327" w14:textId="77777777" w:rsidR="002B4EB2" w:rsidRDefault="00000000" w:rsidP="00DD3BFB">
            <w:pPr>
              <w:spacing w:after="0" w:line="259" w:lineRule="auto"/>
              <w:ind w:left="9" w:right="0" w:firstLine="0"/>
              <w:jc w:val="left"/>
            </w:pPr>
            <w:r>
              <w:t>Simple and flexible length/alphabet.</w:t>
            </w:r>
          </w:p>
        </w:tc>
        <w:tc>
          <w:tcPr>
            <w:tcW w:w="2983" w:type="dxa"/>
            <w:tcBorders>
              <w:top w:val="nil"/>
              <w:left w:val="nil"/>
              <w:bottom w:val="nil"/>
              <w:right w:val="nil"/>
            </w:tcBorders>
          </w:tcPr>
          <w:p w14:paraId="74747B08" w14:textId="77777777" w:rsidR="002B4EB2" w:rsidRDefault="00000000" w:rsidP="00DD3BFB">
            <w:pPr>
              <w:spacing w:after="0" w:line="259" w:lineRule="auto"/>
              <w:ind w:left="7" w:right="0" w:firstLine="0"/>
              <w:jc w:val="left"/>
            </w:pPr>
            <w:r>
              <w:t>Needs collision checks and good randomness.</w:t>
            </w:r>
          </w:p>
        </w:tc>
      </w:tr>
      <w:tr w:rsidR="002B4EB2" w14:paraId="35D729B0" w14:textId="77777777">
        <w:tblPrEx>
          <w:tblCellMar>
            <w:bottom w:w="0" w:type="dxa"/>
            <w:right w:w="115" w:type="dxa"/>
          </w:tblCellMar>
        </w:tblPrEx>
        <w:trPr>
          <w:trHeight w:val="361"/>
        </w:trPr>
        <w:tc>
          <w:tcPr>
            <w:tcW w:w="3468" w:type="dxa"/>
            <w:gridSpan w:val="2"/>
            <w:tcBorders>
              <w:top w:val="single" w:sz="6" w:space="0" w:color="000000"/>
              <w:left w:val="nil"/>
              <w:bottom w:val="single" w:sz="4" w:space="0" w:color="000000"/>
              <w:right w:val="nil"/>
            </w:tcBorders>
          </w:tcPr>
          <w:p w14:paraId="3ECFB554" w14:textId="77777777" w:rsidR="002B4EB2" w:rsidRDefault="00000000" w:rsidP="00DD3BFB">
            <w:pPr>
              <w:spacing w:after="0" w:line="259" w:lineRule="auto"/>
              <w:ind w:left="0" w:right="0" w:firstLine="0"/>
              <w:jc w:val="left"/>
            </w:pPr>
            <w:r>
              <w:t>Generator</w:t>
            </w:r>
          </w:p>
        </w:tc>
        <w:tc>
          <w:tcPr>
            <w:tcW w:w="3462" w:type="dxa"/>
            <w:gridSpan w:val="2"/>
            <w:tcBorders>
              <w:top w:val="single" w:sz="6" w:space="0" w:color="000000"/>
              <w:left w:val="nil"/>
              <w:bottom w:val="single" w:sz="4" w:space="0" w:color="000000"/>
              <w:right w:val="nil"/>
            </w:tcBorders>
          </w:tcPr>
          <w:p w14:paraId="416C3746" w14:textId="77777777" w:rsidR="002B4EB2" w:rsidRDefault="00000000" w:rsidP="00DD3BFB">
            <w:pPr>
              <w:spacing w:after="0" w:line="259" w:lineRule="auto"/>
              <w:ind w:left="0" w:right="0" w:firstLine="0"/>
              <w:jc w:val="left"/>
            </w:pPr>
            <w:r>
              <w:t>Strength</w:t>
            </w:r>
          </w:p>
        </w:tc>
        <w:tc>
          <w:tcPr>
            <w:tcW w:w="3236" w:type="dxa"/>
            <w:gridSpan w:val="2"/>
            <w:tcBorders>
              <w:top w:val="single" w:sz="6" w:space="0" w:color="000000"/>
              <w:left w:val="nil"/>
              <w:bottom w:val="single" w:sz="4" w:space="0" w:color="000000"/>
              <w:right w:val="nil"/>
            </w:tcBorders>
          </w:tcPr>
          <w:p w14:paraId="6F915783" w14:textId="77777777" w:rsidR="002B4EB2" w:rsidRDefault="00000000" w:rsidP="00DD3BFB">
            <w:pPr>
              <w:spacing w:after="0" w:line="259" w:lineRule="auto"/>
              <w:ind w:left="0" w:right="0" w:firstLine="0"/>
              <w:jc w:val="left"/>
            </w:pPr>
            <w:r>
              <w:t>Trade-Off</w:t>
            </w:r>
          </w:p>
        </w:tc>
      </w:tr>
      <w:tr w:rsidR="002B4EB2" w14:paraId="1B2C1669" w14:textId="77777777">
        <w:tblPrEx>
          <w:tblCellMar>
            <w:bottom w:w="0" w:type="dxa"/>
            <w:right w:w="115" w:type="dxa"/>
          </w:tblCellMar>
        </w:tblPrEx>
        <w:trPr>
          <w:trHeight w:val="785"/>
        </w:trPr>
        <w:tc>
          <w:tcPr>
            <w:tcW w:w="3468" w:type="dxa"/>
            <w:gridSpan w:val="2"/>
            <w:tcBorders>
              <w:top w:val="single" w:sz="4" w:space="0" w:color="000000"/>
              <w:left w:val="nil"/>
              <w:bottom w:val="nil"/>
              <w:right w:val="nil"/>
            </w:tcBorders>
          </w:tcPr>
          <w:p w14:paraId="1A670A66" w14:textId="77777777" w:rsidR="002B4EB2" w:rsidRDefault="00000000" w:rsidP="00DD3BFB">
            <w:pPr>
              <w:spacing w:after="0" w:line="259" w:lineRule="auto"/>
              <w:ind w:left="0" w:right="0" w:firstLine="0"/>
              <w:jc w:val="left"/>
            </w:pPr>
            <w:r>
              <w:lastRenderedPageBreak/>
              <w:t>Base62</w:t>
            </w:r>
          </w:p>
        </w:tc>
        <w:tc>
          <w:tcPr>
            <w:tcW w:w="3462" w:type="dxa"/>
            <w:gridSpan w:val="2"/>
            <w:tcBorders>
              <w:top w:val="single" w:sz="4" w:space="0" w:color="000000"/>
              <w:left w:val="nil"/>
              <w:bottom w:val="nil"/>
              <w:right w:val="nil"/>
            </w:tcBorders>
          </w:tcPr>
          <w:p w14:paraId="7E06AD23" w14:textId="77777777" w:rsidR="002B4EB2" w:rsidRDefault="00000000" w:rsidP="00DD3BFB">
            <w:pPr>
              <w:spacing w:after="0" w:line="259" w:lineRule="auto"/>
              <w:ind w:left="0" w:right="0" w:firstLine="0"/>
              <w:jc w:val="left"/>
            </w:pPr>
            <w:r>
              <w:t>Compact, URL-safe, common in URL shorteners.</w:t>
            </w:r>
          </w:p>
        </w:tc>
        <w:tc>
          <w:tcPr>
            <w:tcW w:w="3236" w:type="dxa"/>
            <w:gridSpan w:val="2"/>
            <w:tcBorders>
              <w:top w:val="single" w:sz="4" w:space="0" w:color="000000"/>
              <w:left w:val="nil"/>
              <w:bottom w:val="nil"/>
              <w:right w:val="nil"/>
            </w:tcBorders>
          </w:tcPr>
          <w:p w14:paraId="612D1FDC" w14:textId="77777777" w:rsidR="002B4EB2" w:rsidRDefault="00000000" w:rsidP="00DD3BFB">
            <w:pPr>
              <w:spacing w:after="0" w:line="259" w:lineRule="auto"/>
              <w:ind w:left="7" w:right="0" w:firstLine="0"/>
              <w:jc w:val="left"/>
            </w:pPr>
            <w:r>
              <w:t>Needs careful implementation and collision safety unless based on unique sequence.</w:t>
            </w:r>
          </w:p>
        </w:tc>
      </w:tr>
      <w:tr w:rsidR="002B4EB2" w14:paraId="5F5E392A" w14:textId="77777777">
        <w:tblPrEx>
          <w:tblCellMar>
            <w:bottom w:w="0" w:type="dxa"/>
            <w:right w:w="115" w:type="dxa"/>
          </w:tblCellMar>
        </w:tblPrEx>
        <w:trPr>
          <w:trHeight w:val="771"/>
        </w:trPr>
        <w:tc>
          <w:tcPr>
            <w:tcW w:w="3468" w:type="dxa"/>
            <w:gridSpan w:val="2"/>
            <w:tcBorders>
              <w:top w:val="nil"/>
              <w:left w:val="nil"/>
              <w:bottom w:val="single" w:sz="6" w:space="0" w:color="000000"/>
              <w:right w:val="nil"/>
            </w:tcBorders>
          </w:tcPr>
          <w:p w14:paraId="05648BAC" w14:textId="77777777" w:rsidR="002B4EB2" w:rsidRDefault="00000000" w:rsidP="00DD3BFB">
            <w:pPr>
              <w:spacing w:after="0" w:line="259" w:lineRule="auto"/>
              <w:ind w:left="0" w:right="0" w:firstLine="0"/>
              <w:jc w:val="left"/>
            </w:pPr>
            <w:r>
              <w:t>Hash</w:t>
            </w:r>
          </w:p>
        </w:tc>
        <w:tc>
          <w:tcPr>
            <w:tcW w:w="3462" w:type="dxa"/>
            <w:gridSpan w:val="2"/>
            <w:tcBorders>
              <w:top w:val="nil"/>
              <w:left w:val="nil"/>
              <w:bottom w:val="single" w:sz="6" w:space="0" w:color="000000"/>
              <w:right w:val="nil"/>
            </w:tcBorders>
          </w:tcPr>
          <w:p w14:paraId="7D4EEA92" w14:textId="77777777" w:rsidR="002B4EB2" w:rsidRDefault="00000000" w:rsidP="00DD3BFB">
            <w:pPr>
              <w:spacing w:after="0" w:line="259" w:lineRule="auto"/>
              <w:ind w:left="0" w:right="0" w:firstLine="0"/>
              <w:jc w:val="left"/>
            </w:pPr>
            <w:r>
              <w:t>Can be deterministic from original URL.</w:t>
            </w:r>
          </w:p>
        </w:tc>
        <w:tc>
          <w:tcPr>
            <w:tcW w:w="3236" w:type="dxa"/>
            <w:gridSpan w:val="2"/>
            <w:tcBorders>
              <w:top w:val="nil"/>
              <w:left w:val="nil"/>
              <w:bottom w:val="single" w:sz="6" w:space="0" w:color="000000"/>
              <w:right w:val="nil"/>
            </w:tcBorders>
          </w:tcPr>
          <w:p w14:paraId="5789DFDE" w14:textId="77777777" w:rsidR="002B4EB2" w:rsidRDefault="00000000" w:rsidP="00DD3BFB">
            <w:pPr>
              <w:spacing w:after="0" w:line="259" w:lineRule="auto"/>
              <w:ind w:left="7" w:right="0" w:firstLine="0"/>
              <w:jc w:val="left"/>
            </w:pPr>
            <w:r>
              <w:t>Truncated hashes can collide; repeatability may reveal patterns.</w:t>
            </w:r>
          </w:p>
        </w:tc>
      </w:tr>
    </w:tbl>
    <w:p w14:paraId="3CC3E137" w14:textId="77777777" w:rsidR="002B4EB2" w:rsidRDefault="00000000" w:rsidP="00DD3BFB">
      <w:pPr>
        <w:pStyle w:val="Heading2"/>
        <w:ind w:left="4"/>
      </w:pPr>
      <w:r>
        <w:t>8.5 Collision Detection</w:t>
      </w:r>
    </w:p>
    <w:p w14:paraId="41A3D678" w14:textId="77777777" w:rsidR="002B4EB2" w:rsidRDefault="00000000" w:rsidP="00DD3BFB">
      <w:pPr>
        <w:ind w:left="-5" w:right="817"/>
        <w:jc w:val="left"/>
      </w:pPr>
      <w:r>
        <w:t>Collision detection is required because none of the configured strategies should be blindly trusted. Collision handling happens at two levels:</w:t>
      </w:r>
    </w:p>
    <w:p w14:paraId="45678B1E" w14:textId="77777777" w:rsidR="002B4EB2" w:rsidRDefault="00000000" w:rsidP="00DD3BFB">
      <w:pPr>
        <w:numPr>
          <w:ilvl w:val="0"/>
          <w:numId w:val="6"/>
        </w:numPr>
        <w:spacing w:after="3"/>
        <w:ind w:right="817" w:hanging="290"/>
        <w:jc w:val="left"/>
      </w:pPr>
      <w:r>
        <w:t>Application level: check if generated code already exists.</w:t>
      </w:r>
    </w:p>
    <w:p w14:paraId="3050C95A" w14:textId="77777777" w:rsidR="002B4EB2" w:rsidRDefault="00000000" w:rsidP="00DD3BFB">
      <w:pPr>
        <w:numPr>
          <w:ilvl w:val="0"/>
          <w:numId w:val="6"/>
        </w:numPr>
        <w:ind w:right="817" w:hanging="290"/>
        <w:jc w:val="left"/>
      </w:pPr>
      <w:r>
        <w:t xml:space="preserve">Database level: enforce unique constraint on </w:t>
      </w:r>
      <w:proofErr w:type="spellStart"/>
      <w:r>
        <w:rPr>
          <w:rFonts w:ascii="Courier New" w:eastAsia="Courier New" w:hAnsi="Courier New" w:cs="Courier New"/>
          <w:sz w:val="19"/>
        </w:rPr>
        <w:t>shortCode</w:t>
      </w:r>
      <w:proofErr w:type="spellEnd"/>
      <w:r>
        <w:t>.</w:t>
      </w:r>
    </w:p>
    <w:p w14:paraId="2649582A" w14:textId="77777777" w:rsidR="002B4EB2" w:rsidRDefault="00000000" w:rsidP="00DD3BFB">
      <w:pPr>
        <w:ind w:left="-5" w:right="817"/>
        <w:jc w:val="left"/>
      </w:pPr>
      <w:r>
        <w:t>The database unique constraint is the final authority because concurrent requests can pass application-level checks at the same time.</w:t>
      </w:r>
      <w:r>
        <w:br w:type="page"/>
      </w:r>
    </w:p>
    <w:p w14:paraId="66C80E42" w14:textId="77777777" w:rsidR="002B4EB2" w:rsidRDefault="00000000" w:rsidP="00DD3BFB">
      <w:pPr>
        <w:pStyle w:val="Heading1"/>
        <w:ind w:left="4"/>
      </w:pPr>
      <w:r>
        <w:lastRenderedPageBreak/>
        <w:t>9. Database Architecture</w:t>
      </w:r>
    </w:p>
    <w:p w14:paraId="23D7F35D" w14:textId="77777777" w:rsidR="002B4EB2" w:rsidRDefault="00000000" w:rsidP="00DD3BFB">
      <w:pPr>
        <w:spacing w:after="325"/>
        <w:ind w:left="-5" w:right="817"/>
        <w:jc w:val="left"/>
      </w:pPr>
      <w:r>
        <w:t>MySQL is the durable source of truth for URL mappings and aggregate analytics.</w:t>
      </w:r>
    </w:p>
    <w:p w14:paraId="2E9FF427" w14:textId="77777777" w:rsidR="002B4EB2" w:rsidRDefault="00000000" w:rsidP="00DD3BFB">
      <w:pPr>
        <w:pStyle w:val="Heading3"/>
        <w:spacing w:after="18"/>
        <w:ind w:left="4"/>
      </w:pPr>
      <w:r>
        <w:t>Database Diagram</w:t>
      </w:r>
    </w:p>
    <w:p w14:paraId="49664CF1" w14:textId="77777777" w:rsidR="002B4EB2" w:rsidRDefault="00000000" w:rsidP="00DD3BFB">
      <w:pPr>
        <w:spacing w:after="287" w:line="259" w:lineRule="auto"/>
        <w:ind w:left="9" w:right="0" w:firstLine="0"/>
        <w:jc w:val="left"/>
      </w:pPr>
      <w:r>
        <w:rPr>
          <w:noProof/>
        </w:rPr>
        <w:drawing>
          <wp:inline distT="0" distB="0" distL="0" distR="0" wp14:anchorId="3A603945" wp14:editId="1881DC78">
            <wp:extent cx="6455612" cy="1728491"/>
            <wp:effectExtent l="0" t="0" r="0" b="0"/>
            <wp:docPr id="1982" name="Pictu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13"/>
                    <a:stretch>
                      <a:fillRect/>
                    </a:stretch>
                  </pic:blipFill>
                  <pic:spPr>
                    <a:xfrm>
                      <a:off x="0" y="0"/>
                      <a:ext cx="6455612" cy="1728491"/>
                    </a:xfrm>
                    <a:prstGeom prst="rect">
                      <a:avLst/>
                    </a:prstGeom>
                  </pic:spPr>
                </pic:pic>
              </a:graphicData>
            </a:graphic>
          </wp:inline>
        </w:drawing>
      </w:r>
    </w:p>
    <w:p w14:paraId="74A28C0B" w14:textId="77777777" w:rsidR="002B4EB2" w:rsidRDefault="00000000" w:rsidP="00DD3BFB">
      <w:pPr>
        <w:spacing w:after="495" w:line="265" w:lineRule="auto"/>
        <w:ind w:left="10" w:right="855" w:hanging="10"/>
        <w:jc w:val="left"/>
      </w:pPr>
      <w:r>
        <w:t>Figure 5: Database Diagram</w:t>
      </w:r>
    </w:p>
    <w:p w14:paraId="1AE381AD" w14:textId="77777777" w:rsidR="002B4EB2" w:rsidRDefault="00000000" w:rsidP="00DD3BFB">
      <w:pPr>
        <w:pStyle w:val="Heading2"/>
        <w:spacing w:after="0"/>
        <w:ind w:left="4"/>
      </w:pPr>
      <w:r>
        <w:t>9.1 Entity Fields</w:t>
      </w:r>
    </w:p>
    <w:tbl>
      <w:tblPr>
        <w:tblStyle w:val="TableGrid"/>
        <w:tblW w:w="4532" w:type="dxa"/>
        <w:tblInd w:w="2826" w:type="dxa"/>
        <w:tblCellMar>
          <w:top w:w="20" w:type="dxa"/>
        </w:tblCellMar>
        <w:tblLook w:val="04A0" w:firstRow="1" w:lastRow="0" w:firstColumn="1" w:lastColumn="0" w:noHBand="0" w:noVBand="1"/>
      </w:tblPr>
      <w:tblGrid>
        <w:gridCol w:w="1833"/>
        <w:gridCol w:w="2699"/>
      </w:tblGrid>
      <w:tr w:rsidR="002B4EB2" w14:paraId="37496D2D" w14:textId="77777777">
        <w:trPr>
          <w:trHeight w:val="361"/>
        </w:trPr>
        <w:tc>
          <w:tcPr>
            <w:tcW w:w="1833" w:type="dxa"/>
            <w:tcBorders>
              <w:top w:val="single" w:sz="6" w:space="0" w:color="000000"/>
              <w:left w:val="nil"/>
              <w:bottom w:val="single" w:sz="4" w:space="0" w:color="000000"/>
              <w:right w:val="nil"/>
            </w:tcBorders>
          </w:tcPr>
          <w:p w14:paraId="24F2911B" w14:textId="77777777" w:rsidR="002B4EB2" w:rsidRDefault="00000000" w:rsidP="00DD3BFB">
            <w:pPr>
              <w:spacing w:after="0" w:line="259" w:lineRule="auto"/>
              <w:ind w:left="0" w:right="0" w:firstLine="0"/>
              <w:jc w:val="left"/>
            </w:pPr>
            <w:r>
              <w:t>Field</w:t>
            </w:r>
          </w:p>
        </w:tc>
        <w:tc>
          <w:tcPr>
            <w:tcW w:w="2699" w:type="dxa"/>
            <w:tcBorders>
              <w:top w:val="single" w:sz="6" w:space="0" w:color="000000"/>
              <w:left w:val="nil"/>
              <w:bottom w:val="single" w:sz="4" w:space="0" w:color="000000"/>
              <w:right w:val="nil"/>
            </w:tcBorders>
          </w:tcPr>
          <w:p w14:paraId="08B588B0" w14:textId="77777777" w:rsidR="002B4EB2" w:rsidRDefault="00000000" w:rsidP="00DD3BFB">
            <w:pPr>
              <w:spacing w:after="0" w:line="259" w:lineRule="auto"/>
              <w:ind w:left="0" w:right="0" w:firstLine="0"/>
              <w:jc w:val="left"/>
            </w:pPr>
            <w:r>
              <w:t>Purpose</w:t>
            </w:r>
          </w:p>
        </w:tc>
      </w:tr>
      <w:tr w:rsidR="002B4EB2" w14:paraId="10C1EE26" w14:textId="77777777">
        <w:trPr>
          <w:trHeight w:val="307"/>
        </w:trPr>
        <w:tc>
          <w:tcPr>
            <w:tcW w:w="1833" w:type="dxa"/>
            <w:tcBorders>
              <w:top w:val="single" w:sz="4" w:space="0" w:color="000000"/>
              <w:left w:val="nil"/>
              <w:bottom w:val="nil"/>
              <w:right w:val="nil"/>
            </w:tcBorders>
          </w:tcPr>
          <w:p w14:paraId="16EE3BC1" w14:textId="77777777" w:rsidR="002B4EB2" w:rsidRDefault="00000000" w:rsidP="00DD3BFB">
            <w:pPr>
              <w:spacing w:after="0" w:line="259" w:lineRule="auto"/>
              <w:ind w:left="0" w:right="0" w:firstLine="0"/>
              <w:jc w:val="left"/>
            </w:pPr>
            <w:r>
              <w:rPr>
                <w:rFonts w:ascii="Courier New" w:eastAsia="Courier New" w:hAnsi="Courier New" w:cs="Courier New"/>
                <w:sz w:val="19"/>
              </w:rPr>
              <w:t>id</w:t>
            </w:r>
          </w:p>
        </w:tc>
        <w:tc>
          <w:tcPr>
            <w:tcW w:w="2699" w:type="dxa"/>
            <w:tcBorders>
              <w:top w:val="single" w:sz="4" w:space="0" w:color="000000"/>
              <w:left w:val="nil"/>
              <w:bottom w:val="nil"/>
              <w:right w:val="nil"/>
            </w:tcBorders>
          </w:tcPr>
          <w:p w14:paraId="4C771DE0" w14:textId="77777777" w:rsidR="002B4EB2" w:rsidRDefault="00000000" w:rsidP="00DD3BFB">
            <w:pPr>
              <w:spacing w:after="0" w:line="259" w:lineRule="auto"/>
              <w:ind w:left="0" w:right="0" w:firstLine="0"/>
              <w:jc w:val="left"/>
            </w:pPr>
            <w:r>
              <w:t>Internal primary key.</w:t>
            </w:r>
          </w:p>
        </w:tc>
      </w:tr>
      <w:tr w:rsidR="002B4EB2" w14:paraId="02F19841" w14:textId="77777777">
        <w:trPr>
          <w:trHeight w:val="239"/>
        </w:trPr>
        <w:tc>
          <w:tcPr>
            <w:tcW w:w="1833" w:type="dxa"/>
            <w:tcBorders>
              <w:top w:val="nil"/>
              <w:left w:val="nil"/>
              <w:bottom w:val="nil"/>
              <w:right w:val="nil"/>
            </w:tcBorders>
          </w:tcPr>
          <w:p w14:paraId="7AD9DE20" w14:textId="77777777" w:rsidR="002B4EB2" w:rsidRDefault="00000000" w:rsidP="00DD3BFB">
            <w:pPr>
              <w:spacing w:after="0" w:line="259" w:lineRule="auto"/>
              <w:ind w:left="0" w:right="0" w:firstLine="0"/>
              <w:jc w:val="left"/>
            </w:pPr>
            <w:proofErr w:type="spellStart"/>
            <w:r>
              <w:rPr>
                <w:rFonts w:ascii="Courier New" w:eastAsia="Courier New" w:hAnsi="Courier New" w:cs="Courier New"/>
                <w:sz w:val="19"/>
              </w:rPr>
              <w:t>originalUrl</w:t>
            </w:r>
            <w:proofErr w:type="spellEnd"/>
          </w:p>
        </w:tc>
        <w:tc>
          <w:tcPr>
            <w:tcW w:w="2699" w:type="dxa"/>
            <w:tcBorders>
              <w:top w:val="nil"/>
              <w:left w:val="nil"/>
              <w:bottom w:val="nil"/>
              <w:right w:val="nil"/>
            </w:tcBorders>
          </w:tcPr>
          <w:p w14:paraId="132B65EB" w14:textId="77777777" w:rsidR="002B4EB2" w:rsidRDefault="00000000" w:rsidP="00DD3BFB">
            <w:pPr>
              <w:spacing w:after="0" w:line="259" w:lineRule="auto"/>
              <w:ind w:left="0" w:right="0" w:firstLine="0"/>
              <w:jc w:val="left"/>
            </w:pPr>
            <w:r>
              <w:t>Long destination URL.</w:t>
            </w:r>
          </w:p>
        </w:tc>
      </w:tr>
      <w:tr w:rsidR="002B4EB2" w14:paraId="2832DC1A" w14:textId="77777777">
        <w:trPr>
          <w:trHeight w:val="239"/>
        </w:trPr>
        <w:tc>
          <w:tcPr>
            <w:tcW w:w="1833" w:type="dxa"/>
            <w:tcBorders>
              <w:top w:val="nil"/>
              <w:left w:val="nil"/>
              <w:bottom w:val="nil"/>
              <w:right w:val="nil"/>
            </w:tcBorders>
          </w:tcPr>
          <w:p w14:paraId="096AABB7" w14:textId="77777777" w:rsidR="002B4EB2" w:rsidRDefault="00000000" w:rsidP="00DD3BFB">
            <w:pPr>
              <w:spacing w:after="0" w:line="259" w:lineRule="auto"/>
              <w:ind w:left="0" w:right="0" w:firstLine="0"/>
              <w:jc w:val="left"/>
            </w:pPr>
            <w:proofErr w:type="spellStart"/>
            <w:r>
              <w:rPr>
                <w:rFonts w:ascii="Courier New" w:eastAsia="Courier New" w:hAnsi="Courier New" w:cs="Courier New"/>
                <w:sz w:val="19"/>
              </w:rPr>
              <w:t>shortCode</w:t>
            </w:r>
            <w:proofErr w:type="spellEnd"/>
          </w:p>
        </w:tc>
        <w:tc>
          <w:tcPr>
            <w:tcW w:w="2699" w:type="dxa"/>
            <w:tcBorders>
              <w:top w:val="nil"/>
              <w:left w:val="nil"/>
              <w:bottom w:val="nil"/>
              <w:right w:val="nil"/>
            </w:tcBorders>
          </w:tcPr>
          <w:p w14:paraId="5C4A4480" w14:textId="77777777" w:rsidR="002B4EB2" w:rsidRDefault="00000000" w:rsidP="00DD3BFB">
            <w:pPr>
              <w:spacing w:after="0" w:line="259" w:lineRule="auto"/>
              <w:ind w:left="0" w:right="0" w:firstLine="0"/>
              <w:jc w:val="left"/>
            </w:pPr>
            <w:r>
              <w:t>Public URL-safe code.</w:t>
            </w:r>
          </w:p>
        </w:tc>
      </w:tr>
      <w:tr w:rsidR="002B4EB2" w14:paraId="0EA4C58B" w14:textId="77777777">
        <w:trPr>
          <w:trHeight w:val="239"/>
        </w:trPr>
        <w:tc>
          <w:tcPr>
            <w:tcW w:w="1833" w:type="dxa"/>
            <w:tcBorders>
              <w:top w:val="nil"/>
              <w:left w:val="nil"/>
              <w:bottom w:val="nil"/>
              <w:right w:val="nil"/>
            </w:tcBorders>
          </w:tcPr>
          <w:p w14:paraId="4232946E" w14:textId="77777777" w:rsidR="002B4EB2" w:rsidRDefault="00000000" w:rsidP="00DD3BFB">
            <w:pPr>
              <w:spacing w:after="0" w:line="259" w:lineRule="auto"/>
              <w:ind w:left="0" w:right="0" w:firstLine="0"/>
              <w:jc w:val="left"/>
            </w:pPr>
            <w:proofErr w:type="spellStart"/>
            <w:r>
              <w:rPr>
                <w:rFonts w:ascii="Courier New" w:eastAsia="Courier New" w:hAnsi="Courier New" w:cs="Courier New"/>
                <w:sz w:val="19"/>
              </w:rPr>
              <w:t>clickCount</w:t>
            </w:r>
            <w:proofErr w:type="spellEnd"/>
          </w:p>
        </w:tc>
        <w:tc>
          <w:tcPr>
            <w:tcW w:w="2699" w:type="dxa"/>
            <w:tcBorders>
              <w:top w:val="nil"/>
              <w:left w:val="nil"/>
              <w:bottom w:val="nil"/>
              <w:right w:val="nil"/>
            </w:tcBorders>
          </w:tcPr>
          <w:p w14:paraId="297528A3" w14:textId="77777777" w:rsidR="002B4EB2" w:rsidRDefault="00000000" w:rsidP="00DD3BFB">
            <w:pPr>
              <w:spacing w:after="0" w:line="259" w:lineRule="auto"/>
              <w:ind w:left="0" w:right="0" w:firstLine="0"/>
              <w:jc w:val="left"/>
            </w:pPr>
            <w:r>
              <w:t>Number of redirects.</w:t>
            </w:r>
          </w:p>
        </w:tc>
      </w:tr>
      <w:tr w:rsidR="002B4EB2" w14:paraId="0ED66D20" w14:textId="77777777">
        <w:trPr>
          <w:trHeight w:val="239"/>
        </w:trPr>
        <w:tc>
          <w:tcPr>
            <w:tcW w:w="1833" w:type="dxa"/>
            <w:tcBorders>
              <w:top w:val="nil"/>
              <w:left w:val="nil"/>
              <w:bottom w:val="nil"/>
              <w:right w:val="nil"/>
            </w:tcBorders>
          </w:tcPr>
          <w:p w14:paraId="623B0E2E" w14:textId="77777777" w:rsidR="002B4EB2" w:rsidRDefault="00000000" w:rsidP="00DD3BFB">
            <w:pPr>
              <w:spacing w:after="0" w:line="259" w:lineRule="auto"/>
              <w:ind w:left="0" w:right="0" w:firstLine="0"/>
              <w:jc w:val="left"/>
            </w:pPr>
            <w:proofErr w:type="spellStart"/>
            <w:r>
              <w:rPr>
                <w:rFonts w:ascii="Courier New" w:eastAsia="Courier New" w:hAnsi="Courier New" w:cs="Courier New"/>
                <w:sz w:val="19"/>
              </w:rPr>
              <w:t>createdAt</w:t>
            </w:r>
            <w:proofErr w:type="spellEnd"/>
          </w:p>
        </w:tc>
        <w:tc>
          <w:tcPr>
            <w:tcW w:w="2699" w:type="dxa"/>
            <w:tcBorders>
              <w:top w:val="nil"/>
              <w:left w:val="nil"/>
              <w:bottom w:val="nil"/>
              <w:right w:val="nil"/>
            </w:tcBorders>
          </w:tcPr>
          <w:p w14:paraId="0E9BECC1" w14:textId="77777777" w:rsidR="002B4EB2" w:rsidRDefault="00000000" w:rsidP="00DD3BFB">
            <w:pPr>
              <w:spacing w:after="0" w:line="259" w:lineRule="auto"/>
              <w:ind w:left="0" w:right="0" w:firstLine="0"/>
              <w:jc w:val="left"/>
            </w:pPr>
            <w:r>
              <w:t>Creation timestamp.</w:t>
            </w:r>
          </w:p>
        </w:tc>
      </w:tr>
      <w:tr w:rsidR="002B4EB2" w14:paraId="2D214D00" w14:textId="77777777">
        <w:trPr>
          <w:trHeight w:val="293"/>
        </w:trPr>
        <w:tc>
          <w:tcPr>
            <w:tcW w:w="1833" w:type="dxa"/>
            <w:tcBorders>
              <w:top w:val="nil"/>
              <w:left w:val="nil"/>
              <w:bottom w:val="single" w:sz="6" w:space="0" w:color="000000"/>
              <w:right w:val="nil"/>
            </w:tcBorders>
          </w:tcPr>
          <w:p w14:paraId="53252344" w14:textId="77777777" w:rsidR="002B4EB2" w:rsidRDefault="00000000" w:rsidP="00DD3BFB">
            <w:pPr>
              <w:spacing w:after="0" w:line="259" w:lineRule="auto"/>
              <w:ind w:left="0" w:right="0" w:firstLine="0"/>
              <w:jc w:val="left"/>
            </w:pPr>
            <w:proofErr w:type="spellStart"/>
            <w:r>
              <w:rPr>
                <w:rFonts w:ascii="Courier New" w:eastAsia="Courier New" w:hAnsi="Courier New" w:cs="Courier New"/>
                <w:sz w:val="19"/>
              </w:rPr>
              <w:t>lastAccessedAt</w:t>
            </w:r>
            <w:proofErr w:type="spellEnd"/>
          </w:p>
        </w:tc>
        <w:tc>
          <w:tcPr>
            <w:tcW w:w="2699" w:type="dxa"/>
            <w:tcBorders>
              <w:top w:val="nil"/>
              <w:left w:val="nil"/>
              <w:bottom w:val="single" w:sz="6" w:space="0" w:color="000000"/>
              <w:right w:val="nil"/>
            </w:tcBorders>
          </w:tcPr>
          <w:p w14:paraId="52C6BBD9" w14:textId="77777777" w:rsidR="002B4EB2" w:rsidRDefault="00000000" w:rsidP="00DD3BFB">
            <w:pPr>
              <w:spacing w:after="0" w:line="259" w:lineRule="auto"/>
              <w:ind w:left="0" w:right="0" w:firstLine="0"/>
              <w:jc w:val="left"/>
            </w:pPr>
            <w:r>
              <w:t>Latest redirect timestamp.</w:t>
            </w:r>
          </w:p>
        </w:tc>
      </w:tr>
    </w:tbl>
    <w:p w14:paraId="7193B251" w14:textId="77777777" w:rsidR="002B4EB2" w:rsidRDefault="00000000" w:rsidP="00DD3BFB">
      <w:pPr>
        <w:pStyle w:val="Heading2"/>
        <w:ind w:left="4"/>
      </w:pPr>
      <w:r>
        <w:t>9.2 Primary Key</w:t>
      </w:r>
    </w:p>
    <w:p w14:paraId="4A2CCBE8" w14:textId="77777777" w:rsidR="002B4EB2" w:rsidRDefault="00000000" w:rsidP="00DD3BFB">
      <w:pPr>
        <w:spacing w:after="380"/>
        <w:ind w:left="-5" w:right="817"/>
        <w:jc w:val="left"/>
      </w:pPr>
      <w:proofErr w:type="spellStart"/>
      <w:r>
        <w:rPr>
          <w:rFonts w:ascii="Courier New" w:eastAsia="Courier New" w:hAnsi="Courier New" w:cs="Courier New"/>
          <w:sz w:val="19"/>
        </w:rPr>
        <w:t>id</w:t>
      </w:r>
      <w:proofErr w:type="spellEnd"/>
      <w:r>
        <w:rPr>
          <w:rFonts w:ascii="Courier New" w:eastAsia="Courier New" w:hAnsi="Courier New" w:cs="Courier New"/>
          <w:sz w:val="19"/>
        </w:rPr>
        <w:t xml:space="preserve"> </w:t>
      </w:r>
      <w:r>
        <w:t>should be the internal primary key. The short code is a public business key and should be unique, but it does not need to be the internal primary key. Keeping them separate avoids coupling public URLs to database implementation details.</w:t>
      </w:r>
    </w:p>
    <w:p w14:paraId="33974E23" w14:textId="77777777" w:rsidR="002B4EB2" w:rsidRDefault="00000000" w:rsidP="00DD3BFB">
      <w:pPr>
        <w:pStyle w:val="Heading2"/>
        <w:ind w:left="4"/>
      </w:pPr>
      <w:r>
        <w:t>9.3 Unique Constraint</w:t>
      </w:r>
    </w:p>
    <w:p w14:paraId="4E9D59CC" w14:textId="77777777" w:rsidR="002B4EB2" w:rsidRDefault="00000000" w:rsidP="00DD3BFB">
      <w:pPr>
        <w:ind w:left="-5" w:right="817"/>
        <w:jc w:val="left"/>
      </w:pP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w:t>
      </w:r>
      <w:r>
        <w:t>must be unique. If two rows share one code, redirect behavior becomes ambiguous and incorrect.</w:t>
      </w:r>
    </w:p>
    <w:p w14:paraId="058AD316" w14:textId="77777777" w:rsidR="002B4EB2" w:rsidRDefault="00000000" w:rsidP="00DD3BFB">
      <w:pPr>
        <w:spacing w:after="390" w:line="270" w:lineRule="auto"/>
        <w:ind w:left="4" w:right="0" w:hanging="10"/>
        <w:jc w:val="left"/>
      </w:pPr>
      <w:r>
        <w:rPr>
          <w:rFonts w:ascii="Courier New" w:eastAsia="Courier New" w:hAnsi="Courier New" w:cs="Courier New"/>
          <w:b/>
          <w:color w:val="007021"/>
          <w:sz w:val="19"/>
        </w:rPr>
        <w:t xml:space="preserve">ALTER TABLE </w:t>
      </w:r>
      <w:proofErr w:type="spellStart"/>
      <w:r>
        <w:rPr>
          <w:rFonts w:ascii="Courier New" w:eastAsia="Courier New" w:hAnsi="Courier New" w:cs="Courier New"/>
          <w:sz w:val="19"/>
        </w:rPr>
        <w:t>urls</w:t>
      </w:r>
      <w:proofErr w:type="spellEnd"/>
      <w:r>
        <w:rPr>
          <w:rFonts w:ascii="Courier New" w:eastAsia="Courier New" w:hAnsi="Courier New" w:cs="Courier New"/>
          <w:sz w:val="19"/>
        </w:rPr>
        <w:t xml:space="preserve"> </w:t>
      </w:r>
      <w:r>
        <w:rPr>
          <w:rFonts w:ascii="Courier New" w:eastAsia="Courier New" w:hAnsi="Courier New" w:cs="Courier New"/>
          <w:b/>
          <w:color w:val="007021"/>
          <w:sz w:val="19"/>
        </w:rPr>
        <w:t xml:space="preserve">ADD CONSTRAINT </w:t>
      </w:r>
      <w:proofErr w:type="spellStart"/>
      <w:r>
        <w:rPr>
          <w:rFonts w:ascii="Courier New" w:eastAsia="Courier New" w:hAnsi="Courier New" w:cs="Courier New"/>
          <w:sz w:val="19"/>
        </w:rPr>
        <w:t>uk_short_code</w:t>
      </w:r>
      <w:proofErr w:type="spellEnd"/>
      <w:r>
        <w:rPr>
          <w:rFonts w:ascii="Courier New" w:eastAsia="Courier New" w:hAnsi="Courier New" w:cs="Courier New"/>
          <w:sz w:val="19"/>
        </w:rPr>
        <w:t xml:space="preserve"> </w:t>
      </w:r>
      <w:r>
        <w:rPr>
          <w:rFonts w:ascii="Courier New" w:eastAsia="Courier New" w:hAnsi="Courier New" w:cs="Courier New"/>
          <w:b/>
          <w:color w:val="007021"/>
          <w:sz w:val="19"/>
        </w:rPr>
        <w:t xml:space="preserve">UNIQUE </w:t>
      </w:r>
      <w:r>
        <w:rPr>
          <w:rFonts w:ascii="Courier New" w:eastAsia="Courier New" w:hAnsi="Courier New" w:cs="Courier New"/>
          <w:sz w:val="19"/>
        </w:rPr>
        <w:t>(</w:t>
      </w:r>
      <w:proofErr w:type="spellStart"/>
      <w:r>
        <w:rPr>
          <w:rFonts w:ascii="Courier New" w:eastAsia="Courier New" w:hAnsi="Courier New" w:cs="Courier New"/>
          <w:sz w:val="19"/>
        </w:rPr>
        <w:t>short_code</w:t>
      </w:r>
      <w:proofErr w:type="spellEnd"/>
      <w:r>
        <w:rPr>
          <w:rFonts w:ascii="Courier New" w:eastAsia="Courier New" w:hAnsi="Courier New" w:cs="Courier New"/>
          <w:sz w:val="19"/>
        </w:rPr>
        <w:t>);</w:t>
      </w:r>
    </w:p>
    <w:p w14:paraId="39D09CA7" w14:textId="77777777" w:rsidR="002B4EB2" w:rsidRDefault="00000000" w:rsidP="00DD3BFB">
      <w:pPr>
        <w:pStyle w:val="Heading2"/>
        <w:spacing w:after="0"/>
        <w:ind w:left="4"/>
      </w:pPr>
      <w:r>
        <w:t>9.4 Indexes</w:t>
      </w:r>
    </w:p>
    <w:tbl>
      <w:tblPr>
        <w:tblStyle w:val="TableGrid"/>
        <w:tblW w:w="10166" w:type="dxa"/>
        <w:tblInd w:w="9" w:type="dxa"/>
        <w:tblCellMar>
          <w:top w:w="20" w:type="dxa"/>
          <w:right w:w="6" w:type="dxa"/>
        </w:tblCellMar>
        <w:tblLook w:val="04A0" w:firstRow="1" w:lastRow="0" w:firstColumn="1" w:lastColumn="0" w:noHBand="0" w:noVBand="1"/>
      </w:tblPr>
      <w:tblGrid>
        <w:gridCol w:w="5192"/>
        <w:gridCol w:w="4974"/>
      </w:tblGrid>
      <w:tr w:rsidR="002B4EB2" w14:paraId="1E293162" w14:textId="77777777">
        <w:trPr>
          <w:trHeight w:val="361"/>
        </w:trPr>
        <w:tc>
          <w:tcPr>
            <w:tcW w:w="5193" w:type="dxa"/>
            <w:tcBorders>
              <w:top w:val="single" w:sz="6" w:space="0" w:color="000000"/>
              <w:left w:val="nil"/>
              <w:bottom w:val="single" w:sz="4" w:space="0" w:color="000000"/>
              <w:right w:val="nil"/>
            </w:tcBorders>
          </w:tcPr>
          <w:p w14:paraId="13168C36" w14:textId="77777777" w:rsidR="002B4EB2" w:rsidRDefault="00000000" w:rsidP="00DD3BFB">
            <w:pPr>
              <w:spacing w:after="0" w:line="259" w:lineRule="auto"/>
              <w:ind w:left="0" w:right="0" w:firstLine="0"/>
              <w:jc w:val="left"/>
            </w:pPr>
            <w:r>
              <w:t>Index</w:t>
            </w:r>
          </w:p>
        </w:tc>
        <w:tc>
          <w:tcPr>
            <w:tcW w:w="4974" w:type="dxa"/>
            <w:tcBorders>
              <w:top w:val="single" w:sz="6" w:space="0" w:color="000000"/>
              <w:left w:val="nil"/>
              <w:bottom w:val="single" w:sz="4" w:space="0" w:color="000000"/>
              <w:right w:val="nil"/>
            </w:tcBorders>
          </w:tcPr>
          <w:p w14:paraId="630DA96A" w14:textId="77777777" w:rsidR="002B4EB2" w:rsidRDefault="00000000" w:rsidP="00DD3BFB">
            <w:pPr>
              <w:spacing w:after="0" w:line="259" w:lineRule="auto"/>
              <w:ind w:left="0" w:right="0" w:firstLine="0"/>
              <w:jc w:val="left"/>
            </w:pPr>
            <w:r>
              <w:t>Why</w:t>
            </w:r>
          </w:p>
        </w:tc>
      </w:tr>
      <w:tr w:rsidR="002B4EB2" w14:paraId="792E75BA" w14:textId="77777777">
        <w:trPr>
          <w:trHeight w:val="307"/>
        </w:trPr>
        <w:tc>
          <w:tcPr>
            <w:tcW w:w="5193" w:type="dxa"/>
            <w:tcBorders>
              <w:top w:val="single" w:sz="4" w:space="0" w:color="000000"/>
              <w:left w:val="nil"/>
              <w:bottom w:val="nil"/>
              <w:right w:val="nil"/>
            </w:tcBorders>
          </w:tcPr>
          <w:p w14:paraId="2D584954" w14:textId="77777777" w:rsidR="002B4EB2" w:rsidRDefault="00000000" w:rsidP="00DD3BFB">
            <w:pPr>
              <w:spacing w:after="0" w:line="259" w:lineRule="auto"/>
              <w:ind w:left="0" w:right="0" w:firstLine="0"/>
              <w:jc w:val="left"/>
            </w:pPr>
            <w:r>
              <w:t xml:space="preserve">Unique index on </w:t>
            </w:r>
            <w:proofErr w:type="spellStart"/>
            <w:r>
              <w:rPr>
                <w:rFonts w:ascii="Courier New" w:eastAsia="Courier New" w:hAnsi="Courier New" w:cs="Courier New"/>
                <w:sz w:val="19"/>
              </w:rPr>
              <w:t>shortCode</w:t>
            </w:r>
            <w:proofErr w:type="spellEnd"/>
          </w:p>
        </w:tc>
        <w:tc>
          <w:tcPr>
            <w:tcW w:w="4974" w:type="dxa"/>
            <w:tcBorders>
              <w:top w:val="single" w:sz="4" w:space="0" w:color="000000"/>
              <w:left w:val="nil"/>
              <w:bottom w:val="nil"/>
              <w:right w:val="nil"/>
            </w:tcBorders>
          </w:tcPr>
          <w:p w14:paraId="2F01F55B" w14:textId="77777777" w:rsidR="002B4EB2" w:rsidRDefault="00000000" w:rsidP="00DD3BFB">
            <w:pPr>
              <w:spacing w:after="0" w:line="259" w:lineRule="auto"/>
              <w:ind w:left="10" w:right="0" w:firstLine="0"/>
              <w:jc w:val="left"/>
            </w:pPr>
            <w:r>
              <w:t>Required for redirect lookup and correctness.</w:t>
            </w:r>
          </w:p>
        </w:tc>
      </w:tr>
      <w:tr w:rsidR="002B4EB2" w14:paraId="2B881ADD" w14:textId="77777777">
        <w:trPr>
          <w:trHeight w:val="239"/>
        </w:trPr>
        <w:tc>
          <w:tcPr>
            <w:tcW w:w="5193" w:type="dxa"/>
            <w:tcBorders>
              <w:top w:val="nil"/>
              <w:left w:val="nil"/>
              <w:bottom w:val="nil"/>
              <w:right w:val="nil"/>
            </w:tcBorders>
          </w:tcPr>
          <w:p w14:paraId="06676054" w14:textId="77777777" w:rsidR="002B4EB2" w:rsidRDefault="00000000" w:rsidP="00DD3BFB">
            <w:pPr>
              <w:spacing w:after="0" w:line="259" w:lineRule="auto"/>
              <w:ind w:left="0" w:right="0" w:firstLine="0"/>
              <w:jc w:val="left"/>
            </w:pPr>
            <w:r>
              <w:t>Index/hash for original URL</w:t>
            </w:r>
          </w:p>
        </w:tc>
        <w:tc>
          <w:tcPr>
            <w:tcW w:w="4974" w:type="dxa"/>
            <w:tcBorders>
              <w:top w:val="nil"/>
              <w:left w:val="nil"/>
              <w:bottom w:val="nil"/>
              <w:right w:val="nil"/>
            </w:tcBorders>
          </w:tcPr>
          <w:p w14:paraId="46E71E74" w14:textId="77777777" w:rsidR="002B4EB2" w:rsidRDefault="00000000" w:rsidP="00DD3BFB">
            <w:pPr>
              <w:spacing w:after="0" w:line="259" w:lineRule="auto"/>
              <w:ind w:left="10" w:right="0" w:firstLine="0"/>
              <w:jc w:val="left"/>
            </w:pPr>
            <w:r>
              <w:t>Helps existing URL detection.</w:t>
            </w:r>
          </w:p>
        </w:tc>
      </w:tr>
      <w:tr w:rsidR="002B4EB2" w14:paraId="16F13A3E" w14:textId="77777777">
        <w:trPr>
          <w:trHeight w:val="239"/>
        </w:trPr>
        <w:tc>
          <w:tcPr>
            <w:tcW w:w="5193" w:type="dxa"/>
            <w:tcBorders>
              <w:top w:val="nil"/>
              <w:left w:val="nil"/>
              <w:bottom w:val="nil"/>
              <w:right w:val="nil"/>
            </w:tcBorders>
          </w:tcPr>
          <w:p w14:paraId="1F7B5825" w14:textId="77777777" w:rsidR="002B4EB2" w:rsidRDefault="00000000" w:rsidP="00DD3BFB">
            <w:pPr>
              <w:spacing w:after="0" w:line="259" w:lineRule="auto"/>
              <w:ind w:left="0" w:right="0" w:firstLine="0"/>
              <w:jc w:val="left"/>
            </w:pPr>
            <w:r>
              <w:t xml:space="preserve">Future index on </w:t>
            </w:r>
            <w:proofErr w:type="spellStart"/>
            <w:r>
              <w:rPr>
                <w:rFonts w:ascii="Courier New" w:eastAsia="Courier New" w:hAnsi="Courier New" w:cs="Courier New"/>
                <w:sz w:val="19"/>
              </w:rPr>
              <w:t>createdAt</w:t>
            </w:r>
            <w:proofErr w:type="spellEnd"/>
          </w:p>
        </w:tc>
        <w:tc>
          <w:tcPr>
            <w:tcW w:w="4974" w:type="dxa"/>
            <w:tcBorders>
              <w:top w:val="nil"/>
              <w:left w:val="nil"/>
              <w:bottom w:val="nil"/>
              <w:right w:val="nil"/>
            </w:tcBorders>
          </w:tcPr>
          <w:p w14:paraId="59F13E55" w14:textId="77777777" w:rsidR="002B4EB2" w:rsidRDefault="00000000" w:rsidP="00DD3BFB">
            <w:pPr>
              <w:spacing w:after="0" w:line="259" w:lineRule="auto"/>
              <w:ind w:left="10" w:right="0" w:firstLine="0"/>
              <w:jc w:val="left"/>
            </w:pPr>
            <w:r>
              <w:t>Useful for cleanup and expiry workflows.</w:t>
            </w:r>
          </w:p>
        </w:tc>
      </w:tr>
      <w:tr w:rsidR="002B4EB2" w14:paraId="066DFB16" w14:textId="77777777">
        <w:trPr>
          <w:trHeight w:val="293"/>
        </w:trPr>
        <w:tc>
          <w:tcPr>
            <w:tcW w:w="5193" w:type="dxa"/>
            <w:tcBorders>
              <w:top w:val="nil"/>
              <w:left w:val="nil"/>
              <w:bottom w:val="single" w:sz="6" w:space="0" w:color="000000"/>
              <w:right w:val="nil"/>
            </w:tcBorders>
          </w:tcPr>
          <w:p w14:paraId="3F541D90" w14:textId="77777777" w:rsidR="002B4EB2" w:rsidRDefault="00000000" w:rsidP="00DD3BFB">
            <w:pPr>
              <w:spacing w:after="0" w:line="259" w:lineRule="auto"/>
              <w:ind w:left="0" w:right="0" w:firstLine="0"/>
              <w:jc w:val="left"/>
            </w:pPr>
            <w:r>
              <w:t xml:space="preserve">Future index on </w:t>
            </w:r>
            <w:proofErr w:type="spellStart"/>
            <w:r>
              <w:rPr>
                <w:rFonts w:ascii="Courier New" w:eastAsia="Courier New" w:hAnsi="Courier New" w:cs="Courier New"/>
                <w:sz w:val="19"/>
              </w:rPr>
              <w:t>userId</w:t>
            </w:r>
            <w:proofErr w:type="spellEnd"/>
          </w:p>
        </w:tc>
        <w:tc>
          <w:tcPr>
            <w:tcW w:w="4974" w:type="dxa"/>
            <w:tcBorders>
              <w:top w:val="nil"/>
              <w:left w:val="nil"/>
              <w:bottom w:val="single" w:sz="6" w:space="0" w:color="000000"/>
              <w:right w:val="nil"/>
            </w:tcBorders>
          </w:tcPr>
          <w:p w14:paraId="18FEEA44" w14:textId="77777777" w:rsidR="002B4EB2" w:rsidRDefault="00000000" w:rsidP="00DD3BFB">
            <w:pPr>
              <w:spacing w:after="0" w:line="259" w:lineRule="auto"/>
              <w:ind w:left="10" w:right="0" w:firstLine="0"/>
              <w:jc w:val="left"/>
            </w:pPr>
            <w:r>
              <w:t>Needed after authentication/dashboard features.</w:t>
            </w:r>
          </w:p>
        </w:tc>
      </w:tr>
    </w:tbl>
    <w:p w14:paraId="4446404D" w14:textId="77777777" w:rsidR="002B4EB2" w:rsidRDefault="00000000" w:rsidP="00DD3BFB">
      <w:pPr>
        <w:pStyle w:val="Heading2"/>
        <w:ind w:left="4"/>
      </w:pPr>
      <w:r>
        <w:t>9.5 Normalization</w:t>
      </w:r>
    </w:p>
    <w:p w14:paraId="561DA47C" w14:textId="77777777" w:rsidR="002B4EB2" w:rsidRDefault="00000000" w:rsidP="00DD3BFB">
      <w:pPr>
        <w:ind w:left="-5" w:right="817"/>
        <w:jc w:val="left"/>
      </w:pPr>
      <w:r>
        <w:t>The current single-table model is normalized enough for the first version because there are no users, campaigns, or per-click event records yet.</w:t>
      </w:r>
    </w:p>
    <w:p w14:paraId="4A3C1312" w14:textId="77777777" w:rsidR="002B4EB2" w:rsidRDefault="00000000" w:rsidP="00DD3BFB">
      <w:pPr>
        <w:ind w:left="-5" w:right="817"/>
        <w:jc w:val="left"/>
      </w:pPr>
      <w:r>
        <w:t>Current model:</w:t>
      </w:r>
    </w:p>
    <w:p w14:paraId="7DB47433" w14:textId="77777777" w:rsidR="002B4EB2" w:rsidRDefault="00000000" w:rsidP="00DD3BFB">
      <w:pPr>
        <w:spacing w:after="10" w:line="373" w:lineRule="auto"/>
        <w:ind w:left="4" w:right="2372" w:hanging="10"/>
        <w:jc w:val="left"/>
      </w:pPr>
      <w:proofErr w:type="spellStart"/>
      <w:r>
        <w:rPr>
          <w:rFonts w:ascii="Courier New" w:eastAsia="Courier New" w:hAnsi="Courier New" w:cs="Courier New"/>
          <w:sz w:val="19"/>
        </w:rPr>
        <w:t>Url</w:t>
      </w:r>
      <w:proofErr w:type="spellEnd"/>
      <w:r>
        <w:rPr>
          <w:rFonts w:ascii="Courier New" w:eastAsia="Courier New" w:hAnsi="Courier New" w:cs="Courier New"/>
          <w:sz w:val="19"/>
        </w:rPr>
        <w:t xml:space="preserve">(id, </w:t>
      </w:r>
      <w:proofErr w:type="spellStart"/>
      <w:r>
        <w:rPr>
          <w:rFonts w:ascii="Courier New" w:eastAsia="Courier New" w:hAnsi="Courier New" w:cs="Courier New"/>
          <w:sz w:val="19"/>
        </w:rPr>
        <w:t>originalUrl</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clickCount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createdAt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lastAccessedAt</w:t>
      </w:r>
      <w:proofErr w:type="spellEnd"/>
      <w:r>
        <w:rPr>
          <w:rFonts w:ascii="Courier New" w:eastAsia="Courier New" w:hAnsi="Courier New" w:cs="Courier New"/>
          <w:sz w:val="19"/>
        </w:rPr>
        <w:t xml:space="preserve">) </w:t>
      </w:r>
      <w:r>
        <w:t>Future normalized model:</w:t>
      </w:r>
    </w:p>
    <w:p w14:paraId="0EDAC07E" w14:textId="77777777" w:rsidR="002B4EB2" w:rsidRDefault="00000000" w:rsidP="00DD3BFB">
      <w:pPr>
        <w:spacing w:after="10" w:line="270" w:lineRule="auto"/>
        <w:ind w:left="4" w:right="0" w:hanging="10"/>
        <w:jc w:val="left"/>
      </w:pPr>
      <w:r>
        <w:rPr>
          <w:rFonts w:ascii="Courier New" w:eastAsia="Courier New" w:hAnsi="Courier New" w:cs="Courier New"/>
          <w:sz w:val="19"/>
        </w:rPr>
        <w:lastRenderedPageBreak/>
        <w:t xml:space="preserve">User(id, email, </w:t>
      </w:r>
      <w:proofErr w:type="spellStart"/>
      <w:r>
        <w:rPr>
          <w:rFonts w:ascii="Courier New" w:eastAsia="Courier New" w:hAnsi="Courier New" w:cs="Courier New"/>
          <w:sz w:val="19"/>
        </w:rPr>
        <w:t>passwordHash</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createdAt</w:t>
      </w:r>
      <w:proofErr w:type="spellEnd"/>
      <w:r>
        <w:rPr>
          <w:rFonts w:ascii="Courier New" w:eastAsia="Courier New" w:hAnsi="Courier New" w:cs="Courier New"/>
          <w:sz w:val="19"/>
        </w:rPr>
        <w:t>)</w:t>
      </w:r>
    </w:p>
    <w:p w14:paraId="79174DE7" w14:textId="77777777" w:rsidR="002B4EB2" w:rsidRDefault="00000000" w:rsidP="00DD3BFB">
      <w:pPr>
        <w:spacing w:after="387" w:line="270" w:lineRule="auto"/>
        <w:ind w:left="4" w:right="0" w:hanging="10"/>
        <w:jc w:val="left"/>
      </w:pPr>
      <w:proofErr w:type="spellStart"/>
      <w:r>
        <w:rPr>
          <w:rFonts w:ascii="Courier New" w:eastAsia="Courier New" w:hAnsi="Courier New" w:cs="Courier New"/>
          <w:sz w:val="19"/>
        </w:rPr>
        <w:t>Url</w:t>
      </w:r>
      <w:proofErr w:type="spellEnd"/>
      <w:r>
        <w:rPr>
          <w:rFonts w:ascii="Courier New" w:eastAsia="Courier New" w:hAnsi="Courier New" w:cs="Courier New"/>
          <w:sz w:val="19"/>
        </w:rPr>
        <w:t xml:space="preserve">(id, </w:t>
      </w:r>
      <w:proofErr w:type="spellStart"/>
      <w:r>
        <w:rPr>
          <w:rFonts w:ascii="Courier New" w:eastAsia="Courier New" w:hAnsi="Courier New" w:cs="Courier New"/>
          <w:sz w:val="19"/>
        </w:rPr>
        <w:t>userId</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originalUrl</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clickCount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createdAt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lastAccessedAt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expiresAt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ClickEvent</w:t>
      </w:r>
      <w:proofErr w:type="spellEnd"/>
      <w:r>
        <w:rPr>
          <w:rFonts w:ascii="Courier New" w:eastAsia="Courier New" w:hAnsi="Courier New" w:cs="Courier New"/>
          <w:sz w:val="19"/>
        </w:rPr>
        <w:t xml:space="preserve">(id, </w:t>
      </w:r>
      <w:proofErr w:type="spellStart"/>
      <w:r>
        <w:rPr>
          <w:rFonts w:ascii="Courier New" w:eastAsia="Courier New" w:hAnsi="Courier New" w:cs="Courier New"/>
          <w:sz w:val="19"/>
        </w:rPr>
        <w:t>urlId</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ipHash</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userAgent</w:t>
      </w:r>
      <w:proofErr w:type="spellEnd"/>
      <w:r>
        <w:rPr>
          <w:rFonts w:ascii="Courier New" w:eastAsia="Courier New" w:hAnsi="Courier New" w:cs="Courier New"/>
          <w:sz w:val="19"/>
        </w:rPr>
        <w:t xml:space="preserve">, country, </w:t>
      </w:r>
      <w:proofErr w:type="spellStart"/>
      <w:r>
        <w:rPr>
          <w:rFonts w:ascii="Courier New" w:eastAsia="Courier New" w:hAnsi="Courier New" w:cs="Courier New"/>
          <w:sz w:val="19"/>
        </w:rPr>
        <w:t>clickedAt</w:t>
      </w:r>
      <w:proofErr w:type="spellEnd"/>
      <w:r>
        <w:rPr>
          <w:rFonts w:ascii="Courier New" w:eastAsia="Courier New" w:hAnsi="Courier New" w:cs="Courier New"/>
          <w:sz w:val="19"/>
        </w:rPr>
        <w:t>)</w:t>
      </w:r>
    </w:p>
    <w:p w14:paraId="0E149699" w14:textId="77777777" w:rsidR="002B4EB2" w:rsidRDefault="00000000" w:rsidP="00DD3BFB">
      <w:pPr>
        <w:pStyle w:val="Heading2"/>
        <w:ind w:left="4"/>
      </w:pPr>
      <w:r>
        <w:t>9.6 Existing URL Detection</w:t>
      </w:r>
    </w:p>
    <w:p w14:paraId="46E232D7" w14:textId="77777777" w:rsidR="002B4EB2" w:rsidRDefault="00000000" w:rsidP="00DD3BFB">
      <w:pPr>
        <w:spacing w:after="381"/>
        <w:ind w:left="-5" w:right="817"/>
        <w:jc w:val="left"/>
      </w:pPr>
      <w:r>
        <w:t xml:space="preserve">Existing URL detection prevents duplicate rows for the same original URL. At small scale, direct lookup by original URL can work. At higher scale, a better design is to store a normalized URL hash such as </w:t>
      </w:r>
      <w:proofErr w:type="spellStart"/>
      <w:r>
        <w:rPr>
          <w:rFonts w:ascii="Courier New" w:eastAsia="Courier New" w:hAnsi="Courier New" w:cs="Courier New"/>
          <w:sz w:val="19"/>
        </w:rPr>
        <w:t>originalUrlHash</w:t>
      </w:r>
      <w:proofErr w:type="spellEnd"/>
      <w:r>
        <w:rPr>
          <w:rFonts w:ascii="Courier New" w:eastAsia="Courier New" w:hAnsi="Courier New" w:cs="Courier New"/>
          <w:sz w:val="19"/>
        </w:rPr>
        <w:t xml:space="preserve"> </w:t>
      </w:r>
      <w:r>
        <w:t>and index that hash.</w:t>
      </w:r>
    </w:p>
    <w:p w14:paraId="6EC531FA" w14:textId="77777777" w:rsidR="002B4EB2" w:rsidRDefault="00000000" w:rsidP="00DD3BFB">
      <w:pPr>
        <w:pStyle w:val="Heading2"/>
        <w:ind w:left="4"/>
      </w:pPr>
      <w:r>
        <w:t>9.7 Analytics Consistency</w:t>
      </w:r>
    </w:p>
    <w:p w14:paraId="1E1B35CA" w14:textId="77777777" w:rsidR="002B4EB2" w:rsidRDefault="00000000" w:rsidP="00DD3BFB">
      <w:pPr>
        <w:ind w:left="-5" w:right="817"/>
        <w:jc w:val="left"/>
      </w:pPr>
      <w:r>
        <w:t>Current analytics are stored as aggregate fields on the URL row. This is simple and appropriate for current scale. At high traffic, every redirect updating the same row can become a write hotspot. The future design should publish click events asynchronously and aggregate them in batches.</w:t>
      </w:r>
      <w:r>
        <w:br w:type="page"/>
      </w:r>
    </w:p>
    <w:p w14:paraId="14EB4480" w14:textId="77777777" w:rsidR="002B4EB2" w:rsidRDefault="00000000" w:rsidP="00DD3BFB">
      <w:pPr>
        <w:pStyle w:val="Heading1"/>
        <w:ind w:left="4"/>
      </w:pPr>
      <w:r>
        <w:lastRenderedPageBreak/>
        <w:t>10. Redis Architecture</w:t>
      </w:r>
    </w:p>
    <w:p w14:paraId="20AFAC3B" w14:textId="77777777" w:rsidR="002B4EB2" w:rsidRDefault="00000000" w:rsidP="00DD3BFB">
      <w:pPr>
        <w:spacing w:after="327"/>
        <w:ind w:left="-5" w:right="817"/>
        <w:jc w:val="left"/>
      </w:pPr>
      <w:r>
        <w:t>Redis is used for caching and rate limiting. These are separate responsibilities and should use separate key namespaces.</w:t>
      </w:r>
    </w:p>
    <w:p w14:paraId="0E6F2316" w14:textId="77777777" w:rsidR="002B4EB2" w:rsidRDefault="00000000" w:rsidP="00DD3BFB">
      <w:pPr>
        <w:pStyle w:val="Heading3"/>
        <w:spacing w:after="18"/>
        <w:ind w:left="4"/>
      </w:pPr>
      <w:r>
        <w:t>Redis Flow Diagram</w:t>
      </w:r>
    </w:p>
    <w:p w14:paraId="58A1B9B0" w14:textId="77777777" w:rsidR="002B4EB2" w:rsidRDefault="00000000" w:rsidP="00DD3BFB">
      <w:pPr>
        <w:spacing w:after="287" w:line="259" w:lineRule="auto"/>
        <w:ind w:left="9" w:right="0" w:firstLine="0"/>
        <w:jc w:val="left"/>
      </w:pPr>
      <w:r>
        <w:rPr>
          <w:noProof/>
        </w:rPr>
        <w:drawing>
          <wp:inline distT="0" distB="0" distL="0" distR="0" wp14:anchorId="48F3973F" wp14:editId="43FE39CE">
            <wp:extent cx="6455644" cy="4522817"/>
            <wp:effectExtent l="0" t="0" r="0" b="0"/>
            <wp:docPr id="2085" name="Picture 2085"/>
            <wp:cNvGraphicFramePr/>
            <a:graphic xmlns:a="http://schemas.openxmlformats.org/drawingml/2006/main">
              <a:graphicData uri="http://schemas.openxmlformats.org/drawingml/2006/picture">
                <pic:pic xmlns:pic="http://schemas.openxmlformats.org/drawingml/2006/picture">
                  <pic:nvPicPr>
                    <pic:cNvPr id="2085" name="Picture 2085"/>
                    <pic:cNvPicPr/>
                  </pic:nvPicPr>
                  <pic:blipFill>
                    <a:blip r:embed="rId14"/>
                    <a:stretch>
                      <a:fillRect/>
                    </a:stretch>
                  </pic:blipFill>
                  <pic:spPr>
                    <a:xfrm>
                      <a:off x="0" y="0"/>
                      <a:ext cx="6455644" cy="4522817"/>
                    </a:xfrm>
                    <a:prstGeom prst="rect">
                      <a:avLst/>
                    </a:prstGeom>
                  </pic:spPr>
                </pic:pic>
              </a:graphicData>
            </a:graphic>
          </wp:inline>
        </w:drawing>
      </w:r>
    </w:p>
    <w:p w14:paraId="4F5D85B4" w14:textId="77777777" w:rsidR="002B4EB2" w:rsidRDefault="00000000" w:rsidP="00DD3BFB">
      <w:pPr>
        <w:spacing w:after="495" w:line="265" w:lineRule="auto"/>
        <w:ind w:left="10" w:right="855" w:hanging="10"/>
        <w:jc w:val="left"/>
      </w:pPr>
      <w:r>
        <w:t>Figure 6: Redis Flow Diagram</w:t>
      </w:r>
    </w:p>
    <w:p w14:paraId="51DF3264" w14:textId="77777777" w:rsidR="002B4EB2" w:rsidRDefault="00000000" w:rsidP="00DD3BFB">
      <w:pPr>
        <w:pStyle w:val="Heading2"/>
        <w:spacing w:after="0"/>
        <w:ind w:left="4"/>
      </w:pPr>
      <w:r>
        <w:t>10.1 Redis Responsibilities</w:t>
      </w:r>
    </w:p>
    <w:tbl>
      <w:tblPr>
        <w:tblStyle w:val="TableGrid"/>
        <w:tblW w:w="7677" w:type="dxa"/>
        <w:tblInd w:w="1253" w:type="dxa"/>
        <w:tblCellMar>
          <w:top w:w="20" w:type="dxa"/>
        </w:tblCellMar>
        <w:tblLook w:val="04A0" w:firstRow="1" w:lastRow="0" w:firstColumn="1" w:lastColumn="0" w:noHBand="0" w:noVBand="1"/>
      </w:tblPr>
      <w:tblGrid>
        <w:gridCol w:w="2542"/>
        <w:gridCol w:w="5135"/>
      </w:tblGrid>
      <w:tr w:rsidR="002B4EB2" w14:paraId="53CF3F39" w14:textId="77777777">
        <w:trPr>
          <w:trHeight w:val="361"/>
        </w:trPr>
        <w:tc>
          <w:tcPr>
            <w:tcW w:w="2542" w:type="dxa"/>
            <w:tcBorders>
              <w:top w:val="single" w:sz="6" w:space="0" w:color="000000"/>
              <w:left w:val="nil"/>
              <w:bottom w:val="single" w:sz="4" w:space="0" w:color="000000"/>
              <w:right w:val="nil"/>
            </w:tcBorders>
          </w:tcPr>
          <w:p w14:paraId="7A9D04A9" w14:textId="77777777" w:rsidR="002B4EB2" w:rsidRDefault="00000000" w:rsidP="00DD3BFB">
            <w:pPr>
              <w:spacing w:after="0" w:line="259" w:lineRule="auto"/>
              <w:ind w:left="0" w:right="0" w:firstLine="0"/>
              <w:jc w:val="left"/>
            </w:pPr>
            <w:r>
              <w:t>Responsibility</w:t>
            </w:r>
          </w:p>
        </w:tc>
        <w:tc>
          <w:tcPr>
            <w:tcW w:w="5135" w:type="dxa"/>
            <w:tcBorders>
              <w:top w:val="single" w:sz="6" w:space="0" w:color="000000"/>
              <w:left w:val="nil"/>
              <w:bottom w:val="single" w:sz="4" w:space="0" w:color="000000"/>
              <w:right w:val="nil"/>
            </w:tcBorders>
          </w:tcPr>
          <w:p w14:paraId="74C8BB88" w14:textId="77777777" w:rsidR="002B4EB2" w:rsidRDefault="00000000" w:rsidP="00DD3BFB">
            <w:pPr>
              <w:tabs>
                <w:tab w:val="center" w:pos="2954"/>
              </w:tabs>
              <w:spacing w:after="0" w:line="259" w:lineRule="auto"/>
              <w:ind w:left="0" w:right="0" w:firstLine="0"/>
              <w:jc w:val="left"/>
            </w:pPr>
            <w:r>
              <w:t>Key Pattern</w:t>
            </w:r>
            <w:r>
              <w:tab/>
              <w:t>Example</w:t>
            </w:r>
          </w:p>
        </w:tc>
      </w:tr>
      <w:tr w:rsidR="002B4EB2" w14:paraId="21E5697F" w14:textId="77777777">
        <w:trPr>
          <w:trHeight w:val="307"/>
        </w:trPr>
        <w:tc>
          <w:tcPr>
            <w:tcW w:w="2542" w:type="dxa"/>
            <w:tcBorders>
              <w:top w:val="single" w:sz="4" w:space="0" w:color="000000"/>
              <w:left w:val="nil"/>
              <w:bottom w:val="nil"/>
              <w:right w:val="nil"/>
            </w:tcBorders>
          </w:tcPr>
          <w:p w14:paraId="50B9606C" w14:textId="77777777" w:rsidR="002B4EB2" w:rsidRDefault="00000000" w:rsidP="00DD3BFB">
            <w:pPr>
              <w:spacing w:after="0" w:line="259" w:lineRule="auto"/>
              <w:ind w:left="0" w:right="0" w:firstLine="0"/>
              <w:jc w:val="left"/>
            </w:pPr>
            <w:r>
              <w:t>Redirect cache</w:t>
            </w:r>
          </w:p>
        </w:tc>
        <w:tc>
          <w:tcPr>
            <w:tcW w:w="5135" w:type="dxa"/>
            <w:tcBorders>
              <w:top w:val="single" w:sz="4" w:space="0" w:color="000000"/>
              <w:left w:val="nil"/>
              <w:bottom w:val="nil"/>
              <w:right w:val="nil"/>
            </w:tcBorders>
          </w:tcPr>
          <w:p w14:paraId="72B4EC98" w14:textId="77777777" w:rsidR="002B4EB2" w:rsidRDefault="00000000" w:rsidP="00DD3BFB">
            <w:pPr>
              <w:spacing w:after="0" w:line="259" w:lineRule="auto"/>
              <w:ind w:left="0" w:right="0" w:firstLine="0"/>
              <w:jc w:val="left"/>
            </w:pPr>
            <w:r>
              <w:rPr>
                <w:rFonts w:ascii="Courier New" w:eastAsia="Courier New" w:hAnsi="Courier New" w:cs="Courier New"/>
                <w:sz w:val="19"/>
              </w:rPr>
              <w:t>url:shortCode:{code} url:shortCode:aZ91bQ</w:t>
            </w:r>
          </w:p>
        </w:tc>
      </w:tr>
      <w:tr w:rsidR="002B4EB2" w14:paraId="297B3072" w14:textId="77777777">
        <w:trPr>
          <w:trHeight w:val="239"/>
        </w:trPr>
        <w:tc>
          <w:tcPr>
            <w:tcW w:w="2542" w:type="dxa"/>
            <w:tcBorders>
              <w:top w:val="nil"/>
              <w:left w:val="nil"/>
              <w:bottom w:val="nil"/>
              <w:right w:val="nil"/>
            </w:tcBorders>
          </w:tcPr>
          <w:p w14:paraId="790D04BA" w14:textId="77777777" w:rsidR="002B4EB2" w:rsidRDefault="00000000" w:rsidP="00DD3BFB">
            <w:pPr>
              <w:spacing w:after="0" w:line="259" w:lineRule="auto"/>
              <w:ind w:left="0" w:right="0" w:firstLine="0"/>
              <w:jc w:val="left"/>
            </w:pPr>
            <w:r>
              <w:t>Rate limiter</w:t>
            </w:r>
          </w:p>
        </w:tc>
        <w:tc>
          <w:tcPr>
            <w:tcW w:w="5135" w:type="dxa"/>
            <w:tcBorders>
              <w:top w:val="nil"/>
              <w:left w:val="nil"/>
              <w:bottom w:val="nil"/>
              <w:right w:val="nil"/>
            </w:tcBorders>
          </w:tcPr>
          <w:p w14:paraId="037B3A60" w14:textId="77777777" w:rsidR="002B4EB2" w:rsidRDefault="00000000" w:rsidP="00DD3BFB">
            <w:pPr>
              <w:tabs>
                <w:tab w:val="right" w:pos="5135"/>
              </w:tabs>
              <w:spacing w:after="0" w:line="259" w:lineRule="auto"/>
              <w:ind w:left="0" w:right="0" w:firstLine="0"/>
              <w:jc w:val="left"/>
            </w:pPr>
            <w:proofErr w:type="spellStart"/>
            <w:r>
              <w:rPr>
                <w:rFonts w:ascii="Courier New" w:eastAsia="Courier New" w:hAnsi="Courier New" w:cs="Courier New"/>
                <w:sz w:val="19"/>
              </w:rPr>
              <w:t>rl</w:t>
            </w:r>
            <w:proofErr w:type="spellEnd"/>
            <w:r>
              <w:rPr>
                <w:rFonts w:ascii="Courier New" w:eastAsia="Courier New" w:hAnsi="Courier New" w:cs="Courier New"/>
                <w:sz w:val="19"/>
              </w:rPr>
              <w:t>:{type}:{</w:t>
            </w:r>
            <w:proofErr w:type="spellStart"/>
            <w:r>
              <w:rPr>
                <w:rFonts w:ascii="Courier New" w:eastAsia="Courier New" w:hAnsi="Courier New" w:cs="Courier New"/>
                <w:sz w:val="19"/>
              </w:rPr>
              <w:t>ip</w:t>
            </w:r>
            <w:proofErr w:type="spellEnd"/>
            <w:r>
              <w:rPr>
                <w:rFonts w:ascii="Courier New" w:eastAsia="Courier New" w:hAnsi="Courier New" w:cs="Courier New"/>
                <w:sz w:val="19"/>
              </w:rPr>
              <w:t>}</w:t>
            </w:r>
            <w:r>
              <w:rPr>
                <w:rFonts w:ascii="Courier New" w:eastAsia="Courier New" w:hAnsi="Courier New" w:cs="Courier New"/>
                <w:sz w:val="19"/>
              </w:rPr>
              <w:tab/>
              <w:t>rl:SHORTEN:203.0.113.10</w:t>
            </w:r>
          </w:p>
        </w:tc>
      </w:tr>
      <w:tr w:rsidR="002B4EB2" w14:paraId="3B7B2B55" w14:textId="77777777">
        <w:trPr>
          <w:trHeight w:val="293"/>
        </w:trPr>
        <w:tc>
          <w:tcPr>
            <w:tcW w:w="2542" w:type="dxa"/>
            <w:tcBorders>
              <w:top w:val="nil"/>
              <w:left w:val="nil"/>
              <w:bottom w:val="single" w:sz="6" w:space="0" w:color="000000"/>
              <w:right w:val="nil"/>
            </w:tcBorders>
          </w:tcPr>
          <w:p w14:paraId="75FE4866" w14:textId="77777777" w:rsidR="002B4EB2" w:rsidRDefault="00000000" w:rsidP="00DD3BFB">
            <w:pPr>
              <w:spacing w:after="0" w:line="259" w:lineRule="auto"/>
              <w:ind w:left="0" w:right="0" w:firstLine="0"/>
              <w:jc w:val="left"/>
            </w:pPr>
            <w:r>
              <w:t>Future analytics cache</w:t>
            </w:r>
          </w:p>
        </w:tc>
        <w:tc>
          <w:tcPr>
            <w:tcW w:w="5135" w:type="dxa"/>
            <w:tcBorders>
              <w:top w:val="nil"/>
              <w:left w:val="nil"/>
              <w:bottom w:val="single" w:sz="6" w:space="0" w:color="000000"/>
              <w:right w:val="nil"/>
            </w:tcBorders>
          </w:tcPr>
          <w:p w14:paraId="372C59BB" w14:textId="77777777" w:rsidR="002B4EB2" w:rsidRDefault="00000000" w:rsidP="00DD3BFB">
            <w:pPr>
              <w:tabs>
                <w:tab w:val="center" w:pos="3427"/>
              </w:tabs>
              <w:spacing w:after="0" w:line="259" w:lineRule="auto"/>
              <w:ind w:left="0" w:right="0" w:firstLine="0"/>
              <w:jc w:val="left"/>
            </w:pPr>
            <w:r>
              <w:rPr>
                <w:rFonts w:ascii="Courier New" w:eastAsia="Courier New" w:hAnsi="Courier New" w:cs="Courier New"/>
                <w:sz w:val="19"/>
              </w:rPr>
              <w:t>analytics:{code}</w:t>
            </w:r>
            <w:r>
              <w:rPr>
                <w:rFonts w:ascii="Courier New" w:eastAsia="Courier New" w:hAnsi="Courier New" w:cs="Courier New"/>
                <w:sz w:val="19"/>
              </w:rPr>
              <w:tab/>
              <w:t>analytics:aZ91bQ</w:t>
            </w:r>
          </w:p>
        </w:tc>
      </w:tr>
    </w:tbl>
    <w:p w14:paraId="7F3A31E5" w14:textId="77777777" w:rsidR="002B4EB2" w:rsidRDefault="00000000" w:rsidP="00DD3BFB">
      <w:pPr>
        <w:pStyle w:val="Heading2"/>
        <w:ind w:left="4"/>
      </w:pPr>
      <w:r>
        <w:t>10.2 Why Redis Was Selected</w:t>
      </w:r>
    </w:p>
    <w:p w14:paraId="76990C1C" w14:textId="77777777" w:rsidR="002B4EB2" w:rsidRDefault="00000000" w:rsidP="00DD3BFB">
      <w:pPr>
        <w:ind w:left="-5" w:right="817"/>
        <w:jc w:val="left"/>
      </w:pPr>
      <w:r>
        <w:t>Redis provides low-latency key-value access, TTL, atomic increment operations, and shared state across backend instances. A Java HashMap would work only inside one JVM and would break under horizontal scaling. Redis is external and shared, making it suitable for distributed rate limiting and cache.</w:t>
      </w:r>
    </w:p>
    <w:p w14:paraId="687279FE" w14:textId="77777777" w:rsidR="002B4EB2" w:rsidRDefault="00000000" w:rsidP="00DD3BFB">
      <w:pPr>
        <w:pStyle w:val="Heading2"/>
        <w:ind w:left="4"/>
      </w:pPr>
      <w:r>
        <w:t xml:space="preserve">10.3 </w:t>
      </w:r>
      <w:proofErr w:type="spellStart"/>
      <w:r>
        <w:t>RedisTemplate</w:t>
      </w:r>
      <w:proofErr w:type="spellEnd"/>
    </w:p>
    <w:p w14:paraId="0ABEEDCD" w14:textId="77777777" w:rsidR="002B4EB2" w:rsidRDefault="00000000" w:rsidP="00DD3BFB">
      <w:pPr>
        <w:ind w:left="-5" w:right="817"/>
        <w:jc w:val="left"/>
      </w:pPr>
      <w:proofErr w:type="spellStart"/>
      <w:r>
        <w:rPr>
          <w:rFonts w:ascii="Courier New" w:eastAsia="Courier New" w:hAnsi="Courier New" w:cs="Courier New"/>
          <w:sz w:val="19"/>
        </w:rPr>
        <w:t>RedisTemplate</w:t>
      </w:r>
      <w:proofErr w:type="spellEnd"/>
      <w:r>
        <w:rPr>
          <w:rFonts w:ascii="Courier New" w:eastAsia="Courier New" w:hAnsi="Courier New" w:cs="Courier New"/>
          <w:sz w:val="19"/>
        </w:rPr>
        <w:t xml:space="preserve"> </w:t>
      </w:r>
      <w:r>
        <w:t>is Spring’s abstraction for Redis operations. It supports value operations, increments, expiry, and serialization configuration.</w:t>
      </w:r>
    </w:p>
    <w:p w14:paraId="59B593DC" w14:textId="77777777" w:rsidR="002B4EB2" w:rsidRDefault="00000000" w:rsidP="00DD3BFB">
      <w:pPr>
        <w:ind w:left="-5" w:right="817"/>
        <w:jc w:val="left"/>
      </w:pPr>
      <w:r>
        <w:t>Common operations:</w:t>
      </w:r>
    </w:p>
    <w:p w14:paraId="25F63637" w14:textId="77777777" w:rsidR="002B4EB2" w:rsidRDefault="00000000" w:rsidP="00DD3BFB">
      <w:pPr>
        <w:spacing w:after="388" w:line="270" w:lineRule="auto"/>
        <w:ind w:left="4" w:right="3288" w:hanging="10"/>
        <w:jc w:val="left"/>
      </w:pPr>
      <w:proofErr w:type="spellStart"/>
      <w:r>
        <w:rPr>
          <w:rFonts w:ascii="Courier New" w:eastAsia="Courier New" w:hAnsi="Courier New" w:cs="Courier New"/>
          <w:sz w:val="19"/>
        </w:rPr>
        <w:lastRenderedPageBreak/>
        <w:t>redisTemplate</w:t>
      </w:r>
      <w:r>
        <w:rPr>
          <w:rFonts w:ascii="Courier New" w:eastAsia="Courier New" w:hAnsi="Courier New" w:cs="Courier New"/>
          <w:color w:val="666666"/>
          <w:sz w:val="19"/>
        </w:rPr>
        <w:t>.</w:t>
      </w:r>
      <w:r>
        <w:rPr>
          <w:rFonts w:ascii="Courier New" w:eastAsia="Courier New" w:hAnsi="Courier New" w:cs="Courier New"/>
          <w:color w:val="05297D"/>
          <w:sz w:val="19"/>
        </w:rPr>
        <w:t>opsForValue</w:t>
      </w:r>
      <w:proofErr w:type="spellEnd"/>
      <w:r>
        <w:rPr>
          <w:rFonts w:ascii="Courier New" w:eastAsia="Courier New" w:hAnsi="Courier New" w:cs="Courier New"/>
          <w:color w:val="666666"/>
          <w:sz w:val="19"/>
        </w:rPr>
        <w:t>().</w:t>
      </w:r>
      <w:r>
        <w:rPr>
          <w:rFonts w:ascii="Courier New" w:eastAsia="Courier New" w:hAnsi="Courier New" w:cs="Courier New"/>
          <w:color w:val="05297D"/>
          <w:sz w:val="19"/>
        </w:rPr>
        <w:t>get</w:t>
      </w:r>
      <w:r>
        <w:rPr>
          <w:rFonts w:ascii="Courier New" w:eastAsia="Courier New" w:hAnsi="Courier New" w:cs="Courier New"/>
          <w:color w:val="666666"/>
          <w:sz w:val="19"/>
        </w:rPr>
        <w:t>(</w:t>
      </w:r>
      <w:r>
        <w:rPr>
          <w:rFonts w:ascii="Courier New" w:eastAsia="Courier New" w:hAnsi="Courier New" w:cs="Courier New"/>
          <w:sz w:val="19"/>
        </w:rPr>
        <w:t>key</w:t>
      </w:r>
      <w:r>
        <w:rPr>
          <w:rFonts w:ascii="Courier New" w:eastAsia="Courier New" w:hAnsi="Courier New" w:cs="Courier New"/>
          <w:color w:val="666666"/>
          <w:sz w:val="19"/>
        </w:rPr>
        <w:t xml:space="preserve">); </w:t>
      </w:r>
      <w:proofErr w:type="spellStart"/>
      <w:r>
        <w:rPr>
          <w:rFonts w:ascii="Courier New" w:eastAsia="Courier New" w:hAnsi="Courier New" w:cs="Courier New"/>
          <w:sz w:val="19"/>
        </w:rPr>
        <w:t>redisTemplate</w:t>
      </w:r>
      <w:r>
        <w:rPr>
          <w:rFonts w:ascii="Courier New" w:eastAsia="Courier New" w:hAnsi="Courier New" w:cs="Courier New"/>
          <w:color w:val="666666"/>
          <w:sz w:val="19"/>
        </w:rPr>
        <w:t>.</w:t>
      </w:r>
      <w:r>
        <w:rPr>
          <w:rFonts w:ascii="Courier New" w:eastAsia="Courier New" w:hAnsi="Courier New" w:cs="Courier New"/>
          <w:color w:val="05297D"/>
          <w:sz w:val="19"/>
        </w:rPr>
        <w:t>opsForValue</w:t>
      </w:r>
      <w:proofErr w:type="spellEnd"/>
      <w:r>
        <w:rPr>
          <w:rFonts w:ascii="Courier New" w:eastAsia="Courier New" w:hAnsi="Courier New" w:cs="Courier New"/>
          <w:color w:val="666666"/>
          <w:sz w:val="19"/>
        </w:rPr>
        <w:t>().</w:t>
      </w:r>
      <w:r>
        <w:rPr>
          <w:rFonts w:ascii="Courier New" w:eastAsia="Courier New" w:hAnsi="Courier New" w:cs="Courier New"/>
          <w:color w:val="05297D"/>
          <w:sz w:val="19"/>
        </w:rPr>
        <w:t>set</w:t>
      </w:r>
      <w:r>
        <w:rPr>
          <w:rFonts w:ascii="Courier New" w:eastAsia="Courier New" w:hAnsi="Courier New" w:cs="Courier New"/>
          <w:color w:val="666666"/>
          <w:sz w:val="19"/>
        </w:rPr>
        <w:t>(</w:t>
      </w:r>
      <w:r>
        <w:rPr>
          <w:rFonts w:ascii="Courier New" w:eastAsia="Courier New" w:hAnsi="Courier New" w:cs="Courier New"/>
          <w:sz w:val="19"/>
        </w:rPr>
        <w:t>key</w:t>
      </w:r>
      <w:r>
        <w:rPr>
          <w:rFonts w:ascii="Courier New" w:eastAsia="Courier New" w:hAnsi="Courier New" w:cs="Courier New"/>
          <w:color w:val="666666"/>
          <w:sz w:val="19"/>
        </w:rPr>
        <w:t xml:space="preserve">, </w:t>
      </w:r>
      <w:r>
        <w:rPr>
          <w:rFonts w:ascii="Courier New" w:eastAsia="Courier New" w:hAnsi="Courier New" w:cs="Courier New"/>
          <w:sz w:val="19"/>
        </w:rPr>
        <w:t>value</w:t>
      </w:r>
      <w:r>
        <w:rPr>
          <w:rFonts w:ascii="Courier New" w:eastAsia="Courier New" w:hAnsi="Courier New" w:cs="Courier New"/>
          <w:color w:val="666666"/>
          <w:sz w:val="19"/>
        </w:rPr>
        <w:t xml:space="preserve">, </w:t>
      </w:r>
      <w:proofErr w:type="spellStart"/>
      <w:r>
        <w:rPr>
          <w:rFonts w:ascii="Courier New" w:eastAsia="Courier New" w:hAnsi="Courier New" w:cs="Courier New"/>
          <w:sz w:val="19"/>
        </w:rPr>
        <w:t>ttl</w:t>
      </w:r>
      <w:proofErr w:type="spellEnd"/>
      <w:r>
        <w:rPr>
          <w:rFonts w:ascii="Courier New" w:eastAsia="Courier New" w:hAnsi="Courier New" w:cs="Courier New"/>
          <w:color w:val="666666"/>
          <w:sz w:val="19"/>
        </w:rPr>
        <w:t xml:space="preserve">); </w:t>
      </w:r>
      <w:proofErr w:type="spellStart"/>
      <w:r>
        <w:rPr>
          <w:rFonts w:ascii="Courier New" w:eastAsia="Courier New" w:hAnsi="Courier New" w:cs="Courier New"/>
          <w:sz w:val="19"/>
        </w:rPr>
        <w:t>redisTemplate</w:t>
      </w:r>
      <w:r>
        <w:rPr>
          <w:rFonts w:ascii="Courier New" w:eastAsia="Courier New" w:hAnsi="Courier New" w:cs="Courier New"/>
          <w:color w:val="666666"/>
          <w:sz w:val="19"/>
        </w:rPr>
        <w:t>.</w:t>
      </w:r>
      <w:r>
        <w:rPr>
          <w:rFonts w:ascii="Courier New" w:eastAsia="Courier New" w:hAnsi="Courier New" w:cs="Courier New"/>
          <w:color w:val="05297D"/>
          <w:sz w:val="19"/>
        </w:rPr>
        <w:t>opsForValue</w:t>
      </w:r>
      <w:proofErr w:type="spellEnd"/>
      <w:r>
        <w:rPr>
          <w:rFonts w:ascii="Courier New" w:eastAsia="Courier New" w:hAnsi="Courier New" w:cs="Courier New"/>
          <w:color w:val="666666"/>
          <w:sz w:val="19"/>
        </w:rPr>
        <w:t>().</w:t>
      </w:r>
      <w:r>
        <w:rPr>
          <w:rFonts w:ascii="Courier New" w:eastAsia="Courier New" w:hAnsi="Courier New" w:cs="Courier New"/>
          <w:color w:val="05297D"/>
          <w:sz w:val="19"/>
        </w:rPr>
        <w:t>increment</w:t>
      </w:r>
      <w:r>
        <w:rPr>
          <w:rFonts w:ascii="Courier New" w:eastAsia="Courier New" w:hAnsi="Courier New" w:cs="Courier New"/>
          <w:color w:val="666666"/>
          <w:sz w:val="19"/>
        </w:rPr>
        <w:t>(</w:t>
      </w:r>
      <w:r>
        <w:rPr>
          <w:rFonts w:ascii="Courier New" w:eastAsia="Courier New" w:hAnsi="Courier New" w:cs="Courier New"/>
          <w:sz w:val="19"/>
        </w:rPr>
        <w:t>key</w:t>
      </w:r>
      <w:r>
        <w:rPr>
          <w:rFonts w:ascii="Courier New" w:eastAsia="Courier New" w:hAnsi="Courier New" w:cs="Courier New"/>
          <w:color w:val="666666"/>
          <w:sz w:val="19"/>
        </w:rPr>
        <w:t xml:space="preserve">); </w:t>
      </w:r>
      <w:proofErr w:type="spellStart"/>
      <w:r>
        <w:rPr>
          <w:rFonts w:ascii="Courier New" w:eastAsia="Courier New" w:hAnsi="Courier New" w:cs="Courier New"/>
          <w:sz w:val="19"/>
        </w:rPr>
        <w:t>redisTemplate</w:t>
      </w:r>
      <w:r>
        <w:rPr>
          <w:rFonts w:ascii="Courier New" w:eastAsia="Courier New" w:hAnsi="Courier New" w:cs="Courier New"/>
          <w:color w:val="666666"/>
          <w:sz w:val="19"/>
        </w:rPr>
        <w:t>.</w:t>
      </w:r>
      <w:r>
        <w:rPr>
          <w:rFonts w:ascii="Courier New" w:eastAsia="Courier New" w:hAnsi="Courier New" w:cs="Courier New"/>
          <w:color w:val="05297D"/>
          <w:sz w:val="19"/>
        </w:rPr>
        <w:t>expire</w:t>
      </w:r>
      <w:proofErr w:type="spellEnd"/>
      <w:r>
        <w:rPr>
          <w:rFonts w:ascii="Courier New" w:eastAsia="Courier New" w:hAnsi="Courier New" w:cs="Courier New"/>
          <w:color w:val="666666"/>
          <w:sz w:val="19"/>
        </w:rPr>
        <w:t>(</w:t>
      </w:r>
      <w:r>
        <w:rPr>
          <w:rFonts w:ascii="Courier New" w:eastAsia="Courier New" w:hAnsi="Courier New" w:cs="Courier New"/>
          <w:sz w:val="19"/>
        </w:rPr>
        <w:t>key</w:t>
      </w:r>
      <w:r>
        <w:rPr>
          <w:rFonts w:ascii="Courier New" w:eastAsia="Courier New" w:hAnsi="Courier New" w:cs="Courier New"/>
          <w:color w:val="666666"/>
          <w:sz w:val="19"/>
        </w:rPr>
        <w:t xml:space="preserve">, </w:t>
      </w:r>
      <w:r>
        <w:rPr>
          <w:rFonts w:ascii="Courier New" w:eastAsia="Courier New" w:hAnsi="Courier New" w:cs="Courier New"/>
          <w:sz w:val="19"/>
        </w:rPr>
        <w:t>duration</w:t>
      </w:r>
      <w:r>
        <w:rPr>
          <w:rFonts w:ascii="Courier New" w:eastAsia="Courier New" w:hAnsi="Courier New" w:cs="Courier New"/>
          <w:color w:val="666666"/>
          <w:sz w:val="19"/>
        </w:rPr>
        <w:t>);</w:t>
      </w:r>
    </w:p>
    <w:p w14:paraId="718AA6E8" w14:textId="77777777" w:rsidR="002B4EB2" w:rsidRDefault="00000000" w:rsidP="00DD3BFB">
      <w:pPr>
        <w:pStyle w:val="Heading2"/>
        <w:ind w:left="4"/>
      </w:pPr>
      <w:r>
        <w:t>10.4 Serialization</w:t>
      </w:r>
    </w:p>
    <w:p w14:paraId="6F3204B2" w14:textId="77777777" w:rsidR="002B4EB2" w:rsidRDefault="00000000" w:rsidP="00DD3BFB">
      <w:pPr>
        <w:spacing w:after="0"/>
        <w:ind w:left="-5" w:right="817"/>
        <w:jc w:val="left"/>
      </w:pPr>
      <w:r>
        <w:t>Redis stores bytes. For this project, string serialization is the safest default for redirect cache because the key and value are strings.</w:t>
      </w:r>
    </w:p>
    <w:tbl>
      <w:tblPr>
        <w:tblStyle w:val="TableGrid"/>
        <w:tblW w:w="5377" w:type="dxa"/>
        <w:tblInd w:w="2403" w:type="dxa"/>
        <w:tblCellMar>
          <w:top w:w="20" w:type="dxa"/>
        </w:tblCellMar>
        <w:tblLook w:val="04A0" w:firstRow="1" w:lastRow="0" w:firstColumn="1" w:lastColumn="0" w:noHBand="0" w:noVBand="1"/>
      </w:tblPr>
      <w:tblGrid>
        <w:gridCol w:w="2839"/>
        <w:gridCol w:w="2538"/>
      </w:tblGrid>
      <w:tr w:rsidR="002B4EB2" w14:paraId="3C3C1C8D" w14:textId="77777777">
        <w:trPr>
          <w:trHeight w:val="361"/>
        </w:trPr>
        <w:tc>
          <w:tcPr>
            <w:tcW w:w="2840" w:type="dxa"/>
            <w:tcBorders>
              <w:top w:val="single" w:sz="6" w:space="0" w:color="000000"/>
              <w:left w:val="nil"/>
              <w:bottom w:val="single" w:sz="4" w:space="0" w:color="000000"/>
              <w:right w:val="nil"/>
            </w:tcBorders>
          </w:tcPr>
          <w:p w14:paraId="6CEB0896" w14:textId="77777777" w:rsidR="002B4EB2" w:rsidRDefault="00000000" w:rsidP="00DD3BFB">
            <w:pPr>
              <w:spacing w:after="0" w:line="259" w:lineRule="auto"/>
              <w:ind w:left="0" w:right="0" w:firstLine="0"/>
              <w:jc w:val="left"/>
            </w:pPr>
            <w:r>
              <w:t>Data</w:t>
            </w:r>
          </w:p>
        </w:tc>
        <w:tc>
          <w:tcPr>
            <w:tcW w:w="2538" w:type="dxa"/>
            <w:tcBorders>
              <w:top w:val="single" w:sz="6" w:space="0" w:color="000000"/>
              <w:left w:val="nil"/>
              <w:bottom w:val="single" w:sz="4" w:space="0" w:color="000000"/>
              <w:right w:val="nil"/>
            </w:tcBorders>
          </w:tcPr>
          <w:p w14:paraId="0FB5604D" w14:textId="77777777" w:rsidR="002B4EB2" w:rsidRDefault="00000000" w:rsidP="00DD3BFB">
            <w:pPr>
              <w:spacing w:after="0" w:line="259" w:lineRule="auto"/>
              <w:ind w:left="0" w:right="0" w:firstLine="0"/>
              <w:jc w:val="left"/>
            </w:pPr>
            <w:r>
              <w:t>Recommended Serializer</w:t>
            </w:r>
          </w:p>
        </w:tc>
      </w:tr>
      <w:tr w:rsidR="002B4EB2" w14:paraId="7C90E469" w14:textId="77777777">
        <w:trPr>
          <w:trHeight w:val="307"/>
        </w:trPr>
        <w:tc>
          <w:tcPr>
            <w:tcW w:w="2840" w:type="dxa"/>
            <w:tcBorders>
              <w:top w:val="single" w:sz="4" w:space="0" w:color="000000"/>
              <w:left w:val="nil"/>
              <w:bottom w:val="nil"/>
              <w:right w:val="nil"/>
            </w:tcBorders>
          </w:tcPr>
          <w:p w14:paraId="69201800" w14:textId="77777777" w:rsidR="002B4EB2" w:rsidRDefault="00000000" w:rsidP="00DD3BFB">
            <w:pPr>
              <w:spacing w:after="0" w:line="259" w:lineRule="auto"/>
              <w:ind w:left="0" w:right="0" w:firstLine="0"/>
              <w:jc w:val="left"/>
            </w:pPr>
            <w:r>
              <w:t>Redis keys</w:t>
            </w:r>
          </w:p>
        </w:tc>
        <w:tc>
          <w:tcPr>
            <w:tcW w:w="2538" w:type="dxa"/>
            <w:tcBorders>
              <w:top w:val="single" w:sz="4" w:space="0" w:color="000000"/>
              <w:left w:val="nil"/>
              <w:bottom w:val="nil"/>
              <w:right w:val="nil"/>
            </w:tcBorders>
          </w:tcPr>
          <w:p w14:paraId="0F459C7B" w14:textId="77777777" w:rsidR="002B4EB2" w:rsidRDefault="00000000" w:rsidP="00DD3BFB">
            <w:pPr>
              <w:spacing w:after="0" w:line="259" w:lineRule="auto"/>
              <w:ind w:left="0" w:right="0" w:firstLine="0"/>
              <w:jc w:val="left"/>
            </w:pPr>
            <w:proofErr w:type="spellStart"/>
            <w:r>
              <w:rPr>
                <w:rFonts w:ascii="Courier New" w:eastAsia="Courier New" w:hAnsi="Courier New" w:cs="Courier New"/>
                <w:sz w:val="19"/>
              </w:rPr>
              <w:t>StringRedisSerializer</w:t>
            </w:r>
            <w:proofErr w:type="spellEnd"/>
          </w:p>
        </w:tc>
      </w:tr>
      <w:tr w:rsidR="002B4EB2" w14:paraId="1168367F" w14:textId="77777777">
        <w:trPr>
          <w:trHeight w:val="239"/>
        </w:trPr>
        <w:tc>
          <w:tcPr>
            <w:tcW w:w="2840" w:type="dxa"/>
            <w:tcBorders>
              <w:top w:val="nil"/>
              <w:left w:val="nil"/>
              <w:bottom w:val="nil"/>
              <w:right w:val="nil"/>
            </w:tcBorders>
          </w:tcPr>
          <w:p w14:paraId="5D978628" w14:textId="77777777" w:rsidR="002B4EB2" w:rsidRDefault="00000000" w:rsidP="00DD3BFB">
            <w:pPr>
              <w:spacing w:after="0" w:line="259" w:lineRule="auto"/>
              <w:ind w:left="0" w:right="0" w:firstLine="0"/>
              <w:jc w:val="left"/>
            </w:pPr>
            <w:r>
              <w:t>Original URL values</w:t>
            </w:r>
          </w:p>
        </w:tc>
        <w:tc>
          <w:tcPr>
            <w:tcW w:w="2538" w:type="dxa"/>
            <w:tcBorders>
              <w:top w:val="nil"/>
              <w:left w:val="nil"/>
              <w:bottom w:val="nil"/>
              <w:right w:val="nil"/>
            </w:tcBorders>
          </w:tcPr>
          <w:p w14:paraId="190289AB" w14:textId="77777777" w:rsidR="002B4EB2" w:rsidRDefault="00000000" w:rsidP="00DD3BFB">
            <w:pPr>
              <w:spacing w:after="0" w:line="259" w:lineRule="auto"/>
              <w:ind w:left="0" w:right="0" w:firstLine="0"/>
              <w:jc w:val="left"/>
            </w:pPr>
            <w:proofErr w:type="spellStart"/>
            <w:r>
              <w:rPr>
                <w:rFonts w:ascii="Courier New" w:eastAsia="Courier New" w:hAnsi="Courier New" w:cs="Courier New"/>
                <w:sz w:val="19"/>
              </w:rPr>
              <w:t>StringRedisSerializer</w:t>
            </w:r>
            <w:proofErr w:type="spellEnd"/>
          </w:p>
        </w:tc>
      </w:tr>
      <w:tr w:rsidR="002B4EB2" w14:paraId="16793F7F" w14:textId="77777777">
        <w:trPr>
          <w:trHeight w:val="293"/>
        </w:trPr>
        <w:tc>
          <w:tcPr>
            <w:tcW w:w="2840" w:type="dxa"/>
            <w:tcBorders>
              <w:top w:val="nil"/>
              <w:left w:val="nil"/>
              <w:bottom w:val="single" w:sz="6" w:space="0" w:color="000000"/>
              <w:right w:val="nil"/>
            </w:tcBorders>
          </w:tcPr>
          <w:p w14:paraId="65FF63A7" w14:textId="77777777" w:rsidR="002B4EB2" w:rsidRDefault="00000000" w:rsidP="00DD3BFB">
            <w:pPr>
              <w:spacing w:after="0" w:line="259" w:lineRule="auto"/>
              <w:ind w:left="0" w:right="0" w:firstLine="0"/>
              <w:jc w:val="left"/>
            </w:pPr>
            <w:r>
              <w:t>Future DTO/object values</w:t>
            </w:r>
          </w:p>
        </w:tc>
        <w:tc>
          <w:tcPr>
            <w:tcW w:w="2538" w:type="dxa"/>
            <w:tcBorders>
              <w:top w:val="nil"/>
              <w:left w:val="nil"/>
              <w:bottom w:val="single" w:sz="6" w:space="0" w:color="000000"/>
              <w:right w:val="nil"/>
            </w:tcBorders>
          </w:tcPr>
          <w:p w14:paraId="119EDC61" w14:textId="77777777" w:rsidR="002B4EB2" w:rsidRDefault="00000000" w:rsidP="00DD3BFB">
            <w:pPr>
              <w:spacing w:after="0" w:line="259" w:lineRule="auto"/>
              <w:ind w:left="0" w:right="0" w:firstLine="0"/>
              <w:jc w:val="left"/>
            </w:pPr>
            <w:r>
              <w:t>Jackson JSON serializer</w:t>
            </w:r>
          </w:p>
        </w:tc>
      </w:tr>
    </w:tbl>
    <w:p w14:paraId="44859ED6" w14:textId="77777777" w:rsidR="002B4EB2" w:rsidRDefault="00000000" w:rsidP="00DD3BFB">
      <w:pPr>
        <w:spacing w:after="379"/>
        <w:ind w:left="-5" w:right="817"/>
        <w:jc w:val="left"/>
      </w:pPr>
      <w:r>
        <w:t>Avoid Java native serialization for simple cache values because it is harder to inspect and less portable.</w:t>
      </w:r>
    </w:p>
    <w:p w14:paraId="552B5E51" w14:textId="77777777" w:rsidR="002B4EB2" w:rsidRDefault="00000000" w:rsidP="00DD3BFB">
      <w:pPr>
        <w:pStyle w:val="Heading2"/>
        <w:ind w:left="4"/>
      </w:pPr>
      <w:r>
        <w:t>10.5 TTL and EXPIRE</w:t>
      </w:r>
    </w:p>
    <w:p w14:paraId="7BCE3CD0" w14:textId="77777777" w:rsidR="002B4EB2" w:rsidRDefault="00000000" w:rsidP="00DD3BFB">
      <w:pPr>
        <w:ind w:left="-5" w:right="817"/>
        <w:jc w:val="left"/>
      </w:pPr>
      <w:r>
        <w:t>TTL prevents Redis from growing forever. Redirect cache entries should have TTL because MySQL remains the source of truth. Rate limiter counters must have TTL because the count must reset after the configured window.</w:t>
      </w:r>
    </w:p>
    <w:p w14:paraId="31FFED47" w14:textId="77777777" w:rsidR="002B4EB2" w:rsidRDefault="00000000" w:rsidP="00DD3BFB">
      <w:pPr>
        <w:ind w:left="-5" w:right="817"/>
        <w:jc w:val="left"/>
      </w:pPr>
      <w:r>
        <w:t>Example:</w:t>
      </w:r>
    </w:p>
    <w:p w14:paraId="423E7E0E" w14:textId="77777777" w:rsidR="002B4EB2" w:rsidRDefault="00000000" w:rsidP="00DD3BFB">
      <w:pPr>
        <w:spacing w:after="387" w:line="270" w:lineRule="auto"/>
        <w:ind w:left="4" w:right="7159" w:hanging="10"/>
        <w:jc w:val="left"/>
      </w:pPr>
      <w:r>
        <w:rPr>
          <w:rFonts w:ascii="Courier New" w:eastAsia="Courier New" w:hAnsi="Courier New" w:cs="Courier New"/>
          <w:sz w:val="19"/>
        </w:rPr>
        <w:t>INCR rl:SHORTEN:203.0.113.10 EXPIRE rl:SHORTEN:203.0.113.10 60</w:t>
      </w:r>
    </w:p>
    <w:p w14:paraId="7276C0F1" w14:textId="77777777" w:rsidR="002B4EB2" w:rsidRDefault="00000000" w:rsidP="00DD3BFB">
      <w:pPr>
        <w:pStyle w:val="Heading2"/>
        <w:ind w:left="4"/>
      </w:pPr>
      <w:r>
        <w:t>10.6 Atomic Operations</w:t>
      </w:r>
    </w:p>
    <w:p w14:paraId="50D4BFEE" w14:textId="77777777" w:rsidR="002B4EB2" w:rsidRDefault="00000000" w:rsidP="00DD3BFB">
      <w:pPr>
        <w:ind w:left="-5" w:right="817"/>
        <w:jc w:val="left"/>
      </w:pPr>
      <w:r>
        <w:rPr>
          <w:rFonts w:ascii="Courier New" w:eastAsia="Courier New" w:hAnsi="Courier New" w:cs="Courier New"/>
          <w:sz w:val="19"/>
        </w:rPr>
        <w:t xml:space="preserve">INCR </w:t>
      </w:r>
      <w:r>
        <w:t>is atomic in Redis. That is why it is useful for rate limiting. Multiple concurrent requests can increment the same IP key safely.</w:t>
      </w:r>
    </w:p>
    <w:p w14:paraId="0CD3FA56" w14:textId="77777777" w:rsidR="002B4EB2" w:rsidRDefault="00000000" w:rsidP="00DD3BFB">
      <w:pPr>
        <w:spacing w:after="380"/>
        <w:ind w:left="-5" w:right="817"/>
        <w:jc w:val="left"/>
      </w:pPr>
      <w:r>
        <w:t xml:space="preserve">A future improvement is to combine </w:t>
      </w:r>
      <w:r>
        <w:rPr>
          <w:rFonts w:ascii="Courier New" w:eastAsia="Courier New" w:hAnsi="Courier New" w:cs="Courier New"/>
          <w:sz w:val="19"/>
        </w:rPr>
        <w:t xml:space="preserve">INCR </w:t>
      </w:r>
      <w:r>
        <w:t xml:space="preserve">and </w:t>
      </w:r>
      <w:r>
        <w:rPr>
          <w:rFonts w:ascii="Courier New" w:eastAsia="Courier New" w:hAnsi="Courier New" w:cs="Courier New"/>
          <w:sz w:val="19"/>
        </w:rPr>
        <w:t xml:space="preserve">EXPIRE </w:t>
      </w:r>
      <w:r>
        <w:t>in a Lua script so the increment and TTL assignment happen atomically as a single Redis operation.</w:t>
      </w:r>
    </w:p>
    <w:p w14:paraId="3B3765CC" w14:textId="77777777" w:rsidR="002B4EB2" w:rsidRDefault="00000000" w:rsidP="00DD3BFB">
      <w:pPr>
        <w:pStyle w:val="Heading2"/>
        <w:ind w:left="4"/>
      </w:pPr>
      <w:r>
        <w:t>10.7 Cache Hit and Cache Miss</w:t>
      </w:r>
    </w:p>
    <w:p w14:paraId="5749118F" w14:textId="77777777" w:rsidR="002B4EB2" w:rsidRDefault="00000000" w:rsidP="00DD3BFB">
      <w:pPr>
        <w:ind w:left="-5" w:right="817"/>
        <w:jc w:val="left"/>
      </w:pPr>
      <w:r>
        <w:rPr>
          <w:b/>
        </w:rPr>
        <w:t xml:space="preserve">Cache hit: </w:t>
      </w:r>
      <w:r>
        <w:t>Redis contains the short-code mapping. The backend can redirect quickly without reading MySQL for the mapping.</w:t>
      </w:r>
    </w:p>
    <w:p w14:paraId="29337B9C" w14:textId="77777777" w:rsidR="002B4EB2" w:rsidRDefault="00000000" w:rsidP="00DD3BFB">
      <w:pPr>
        <w:spacing w:after="380"/>
        <w:ind w:left="-5" w:right="817"/>
        <w:jc w:val="left"/>
      </w:pPr>
      <w:r>
        <w:rPr>
          <w:b/>
        </w:rPr>
        <w:t xml:space="preserve">Cache miss: </w:t>
      </w:r>
      <w:r>
        <w:t>Redis does not contain the mapping. The backend queries MySQL, writes the mapping back to Redis with TTL, and redirects.</w:t>
      </w:r>
    </w:p>
    <w:p w14:paraId="3719CF49" w14:textId="77777777" w:rsidR="002B4EB2" w:rsidRDefault="00000000" w:rsidP="00DD3BFB">
      <w:pPr>
        <w:pStyle w:val="Heading2"/>
        <w:ind w:left="4"/>
      </w:pPr>
      <w:r>
        <w:t>10.8 Redis Failure Handling</w:t>
      </w:r>
    </w:p>
    <w:p w14:paraId="74320586" w14:textId="77777777" w:rsidR="002B4EB2" w:rsidRDefault="00000000" w:rsidP="00DD3BFB">
      <w:pPr>
        <w:ind w:left="-5" w:right="817"/>
        <w:jc w:val="left"/>
      </w:pPr>
      <w:r>
        <w:t>Redis failure should not corrupt data because Redis is not the source of truth. The system can fall back to MySQL for redirects. For rate limiting, the current design can fail open and allow traffic while logging the error. This prioritizes availability over strict enforcement during Redis downtime.</w:t>
      </w:r>
    </w:p>
    <w:p w14:paraId="3E0AD5FF" w14:textId="77777777" w:rsidR="002B4EB2" w:rsidRDefault="002B4EB2" w:rsidP="00DD3BFB">
      <w:pPr>
        <w:spacing w:after="0" w:line="259" w:lineRule="auto"/>
        <w:ind w:left="-1028" w:firstLine="0"/>
        <w:jc w:val="left"/>
      </w:pPr>
    </w:p>
    <w:tbl>
      <w:tblPr>
        <w:tblStyle w:val="TableGrid"/>
        <w:tblW w:w="10166" w:type="dxa"/>
        <w:tblInd w:w="9" w:type="dxa"/>
        <w:tblCellMar>
          <w:top w:w="20" w:type="dxa"/>
          <w:right w:w="79" w:type="dxa"/>
        </w:tblCellMar>
        <w:tblLook w:val="04A0" w:firstRow="1" w:lastRow="0" w:firstColumn="1" w:lastColumn="0" w:noHBand="0" w:noVBand="1"/>
      </w:tblPr>
      <w:tblGrid>
        <w:gridCol w:w="5202"/>
        <w:gridCol w:w="4964"/>
      </w:tblGrid>
      <w:tr w:rsidR="002B4EB2" w14:paraId="545647EB" w14:textId="77777777">
        <w:trPr>
          <w:trHeight w:val="361"/>
        </w:trPr>
        <w:tc>
          <w:tcPr>
            <w:tcW w:w="5203" w:type="dxa"/>
            <w:tcBorders>
              <w:top w:val="single" w:sz="6" w:space="0" w:color="000000"/>
              <w:left w:val="nil"/>
              <w:bottom w:val="single" w:sz="4" w:space="0" w:color="000000"/>
              <w:right w:val="nil"/>
            </w:tcBorders>
          </w:tcPr>
          <w:p w14:paraId="40C07C44" w14:textId="77777777" w:rsidR="002B4EB2" w:rsidRDefault="00000000" w:rsidP="00DD3BFB">
            <w:pPr>
              <w:spacing w:after="0" w:line="259" w:lineRule="auto"/>
              <w:ind w:left="0" w:right="0" w:firstLine="0"/>
              <w:jc w:val="left"/>
            </w:pPr>
            <w:r>
              <w:t>Scenario</w:t>
            </w:r>
          </w:p>
        </w:tc>
        <w:tc>
          <w:tcPr>
            <w:tcW w:w="4964" w:type="dxa"/>
            <w:tcBorders>
              <w:top w:val="single" w:sz="6" w:space="0" w:color="000000"/>
              <w:left w:val="nil"/>
              <w:bottom w:val="single" w:sz="4" w:space="0" w:color="000000"/>
              <w:right w:val="nil"/>
            </w:tcBorders>
          </w:tcPr>
          <w:p w14:paraId="336C145F" w14:textId="77777777" w:rsidR="002B4EB2" w:rsidRDefault="00000000" w:rsidP="00DD3BFB">
            <w:pPr>
              <w:spacing w:after="0" w:line="259" w:lineRule="auto"/>
              <w:ind w:left="0" w:right="0" w:firstLine="0"/>
              <w:jc w:val="left"/>
            </w:pPr>
            <w:r>
              <w:t>Behavior</w:t>
            </w:r>
          </w:p>
        </w:tc>
      </w:tr>
      <w:tr w:rsidR="002B4EB2" w14:paraId="774C3D79" w14:textId="77777777">
        <w:trPr>
          <w:trHeight w:val="307"/>
        </w:trPr>
        <w:tc>
          <w:tcPr>
            <w:tcW w:w="5203" w:type="dxa"/>
            <w:tcBorders>
              <w:top w:val="single" w:sz="4" w:space="0" w:color="000000"/>
              <w:left w:val="nil"/>
              <w:bottom w:val="nil"/>
              <w:right w:val="nil"/>
            </w:tcBorders>
          </w:tcPr>
          <w:p w14:paraId="0D11E02F" w14:textId="77777777" w:rsidR="002B4EB2" w:rsidRDefault="00000000" w:rsidP="00DD3BFB">
            <w:pPr>
              <w:spacing w:after="0" w:line="259" w:lineRule="auto"/>
              <w:ind w:left="0" w:right="0" w:firstLine="0"/>
              <w:jc w:val="left"/>
            </w:pPr>
            <w:r>
              <w:t>Redis cache unavailable</w:t>
            </w:r>
          </w:p>
        </w:tc>
        <w:tc>
          <w:tcPr>
            <w:tcW w:w="4964" w:type="dxa"/>
            <w:tcBorders>
              <w:top w:val="single" w:sz="4" w:space="0" w:color="000000"/>
              <w:left w:val="nil"/>
              <w:bottom w:val="nil"/>
              <w:right w:val="nil"/>
            </w:tcBorders>
          </w:tcPr>
          <w:p w14:paraId="01D22E70" w14:textId="77777777" w:rsidR="002B4EB2" w:rsidRDefault="00000000" w:rsidP="00DD3BFB">
            <w:pPr>
              <w:spacing w:after="0" w:line="259" w:lineRule="auto"/>
              <w:ind w:left="0" w:right="0" w:firstLine="0"/>
              <w:jc w:val="left"/>
            </w:pPr>
            <w:r>
              <w:t>Query MySQL directly.</w:t>
            </w:r>
          </w:p>
        </w:tc>
      </w:tr>
      <w:tr w:rsidR="002B4EB2" w14:paraId="77EECD55" w14:textId="77777777">
        <w:trPr>
          <w:trHeight w:val="239"/>
        </w:trPr>
        <w:tc>
          <w:tcPr>
            <w:tcW w:w="5203" w:type="dxa"/>
            <w:tcBorders>
              <w:top w:val="nil"/>
              <w:left w:val="nil"/>
              <w:bottom w:val="nil"/>
              <w:right w:val="nil"/>
            </w:tcBorders>
          </w:tcPr>
          <w:p w14:paraId="42DF5367" w14:textId="77777777" w:rsidR="002B4EB2" w:rsidRDefault="00000000" w:rsidP="00DD3BFB">
            <w:pPr>
              <w:spacing w:after="0" w:line="259" w:lineRule="auto"/>
              <w:ind w:left="0" w:right="0" w:firstLine="0"/>
              <w:jc w:val="left"/>
            </w:pPr>
            <w:r>
              <w:t>Redis rate limiter unavailable</w:t>
            </w:r>
          </w:p>
        </w:tc>
        <w:tc>
          <w:tcPr>
            <w:tcW w:w="4964" w:type="dxa"/>
            <w:tcBorders>
              <w:top w:val="nil"/>
              <w:left w:val="nil"/>
              <w:bottom w:val="nil"/>
              <w:right w:val="nil"/>
            </w:tcBorders>
          </w:tcPr>
          <w:p w14:paraId="0C8F7E59" w14:textId="77777777" w:rsidR="002B4EB2" w:rsidRDefault="00000000" w:rsidP="00DD3BFB">
            <w:pPr>
              <w:spacing w:after="0" w:line="259" w:lineRule="auto"/>
              <w:ind w:left="0" w:right="0" w:firstLine="0"/>
              <w:jc w:val="left"/>
            </w:pPr>
            <w:r>
              <w:t>Log error and fail open.</w:t>
            </w:r>
          </w:p>
        </w:tc>
      </w:tr>
      <w:tr w:rsidR="002B4EB2" w14:paraId="4EFA8BD2" w14:textId="77777777">
        <w:trPr>
          <w:trHeight w:val="478"/>
        </w:trPr>
        <w:tc>
          <w:tcPr>
            <w:tcW w:w="5203" w:type="dxa"/>
            <w:tcBorders>
              <w:top w:val="nil"/>
              <w:left w:val="nil"/>
              <w:bottom w:val="nil"/>
              <w:right w:val="nil"/>
            </w:tcBorders>
          </w:tcPr>
          <w:p w14:paraId="1F482E24" w14:textId="77777777" w:rsidR="002B4EB2" w:rsidRDefault="00000000" w:rsidP="00DD3BFB">
            <w:pPr>
              <w:spacing w:after="0" w:line="259" w:lineRule="auto"/>
              <w:ind w:left="0" w:right="0" w:firstLine="0"/>
              <w:jc w:val="left"/>
            </w:pPr>
            <w:r>
              <w:t>Redis write fails after MySQL save</w:t>
            </w:r>
          </w:p>
        </w:tc>
        <w:tc>
          <w:tcPr>
            <w:tcW w:w="4964" w:type="dxa"/>
            <w:tcBorders>
              <w:top w:val="nil"/>
              <w:left w:val="nil"/>
              <w:bottom w:val="nil"/>
              <w:right w:val="nil"/>
            </w:tcBorders>
          </w:tcPr>
          <w:p w14:paraId="2F1EE316" w14:textId="77777777" w:rsidR="002B4EB2" w:rsidRDefault="00000000" w:rsidP="00DD3BFB">
            <w:pPr>
              <w:spacing w:after="0" w:line="259" w:lineRule="auto"/>
              <w:ind w:left="0" w:right="0" w:firstLine="0"/>
              <w:jc w:val="left"/>
            </w:pPr>
            <w:r>
              <w:t>Return response; future read can repopulate cache.</w:t>
            </w:r>
          </w:p>
        </w:tc>
      </w:tr>
      <w:tr w:rsidR="002B4EB2" w14:paraId="7E7C95E1" w14:textId="77777777">
        <w:trPr>
          <w:trHeight w:val="532"/>
        </w:trPr>
        <w:tc>
          <w:tcPr>
            <w:tcW w:w="5203" w:type="dxa"/>
            <w:tcBorders>
              <w:top w:val="nil"/>
              <w:left w:val="nil"/>
              <w:bottom w:val="single" w:sz="6" w:space="0" w:color="000000"/>
              <w:right w:val="nil"/>
            </w:tcBorders>
          </w:tcPr>
          <w:p w14:paraId="7CD2E668" w14:textId="77777777" w:rsidR="002B4EB2" w:rsidRDefault="00000000" w:rsidP="00DD3BFB">
            <w:pPr>
              <w:spacing w:after="0" w:line="259" w:lineRule="auto"/>
              <w:ind w:left="0" w:right="0" w:firstLine="0"/>
              <w:jc w:val="left"/>
            </w:pPr>
            <w:r>
              <w:t>Redis latency high</w:t>
            </w:r>
          </w:p>
        </w:tc>
        <w:tc>
          <w:tcPr>
            <w:tcW w:w="4964" w:type="dxa"/>
            <w:tcBorders>
              <w:top w:val="nil"/>
              <w:left w:val="nil"/>
              <w:bottom w:val="single" w:sz="6" w:space="0" w:color="000000"/>
              <w:right w:val="nil"/>
            </w:tcBorders>
          </w:tcPr>
          <w:p w14:paraId="41DE0BEF" w14:textId="77777777" w:rsidR="002B4EB2" w:rsidRDefault="00000000" w:rsidP="00DD3BFB">
            <w:pPr>
              <w:spacing w:after="0" w:line="259" w:lineRule="auto"/>
              <w:ind w:left="0" w:right="0" w:firstLine="0"/>
              <w:jc w:val="left"/>
            </w:pPr>
            <w:r>
              <w:t>Request latency may increase; use timeouts and connection pooling.</w:t>
            </w:r>
          </w:p>
        </w:tc>
      </w:tr>
    </w:tbl>
    <w:p w14:paraId="0C8ED293" w14:textId="77777777" w:rsidR="002B4EB2" w:rsidRDefault="00000000" w:rsidP="00DD3BFB">
      <w:pPr>
        <w:jc w:val="left"/>
      </w:pPr>
      <w:r>
        <w:br w:type="page"/>
      </w:r>
    </w:p>
    <w:p w14:paraId="5E31125D" w14:textId="77777777" w:rsidR="002B4EB2" w:rsidRDefault="00000000" w:rsidP="00DD3BFB">
      <w:pPr>
        <w:pStyle w:val="Heading1"/>
        <w:ind w:left="4"/>
      </w:pPr>
      <w:r>
        <w:lastRenderedPageBreak/>
        <w:t>11. Rate Limiter Design</w:t>
      </w:r>
    </w:p>
    <w:p w14:paraId="1B9A6622" w14:textId="77777777" w:rsidR="002B4EB2" w:rsidRDefault="00000000" w:rsidP="00DD3BFB">
      <w:pPr>
        <w:spacing w:after="327"/>
        <w:ind w:left="-5" w:right="817"/>
        <w:jc w:val="left"/>
      </w:pPr>
      <w:r>
        <w:t>The rate limiter protects the backend from repeated requests by the same IP address. It uses Redis because Redis provides shared counters, TTL, and atomic operations.</w:t>
      </w:r>
    </w:p>
    <w:p w14:paraId="0D4CF2DB" w14:textId="77777777" w:rsidR="002B4EB2" w:rsidRDefault="00000000" w:rsidP="00DD3BFB">
      <w:pPr>
        <w:pStyle w:val="Heading3"/>
        <w:spacing w:after="193"/>
        <w:ind w:left="4"/>
      </w:pPr>
      <w:r>
        <w:t>Rate Limiter Flowchart</w:t>
      </w:r>
    </w:p>
    <w:p w14:paraId="5C0D807E" w14:textId="77777777" w:rsidR="002B4EB2" w:rsidRDefault="00000000" w:rsidP="00DD3BFB">
      <w:pPr>
        <w:pStyle w:val="Heading2"/>
        <w:ind w:left="4"/>
      </w:pPr>
      <w:r>
        <w:t>11.1 Algorithm</w:t>
      </w:r>
    </w:p>
    <w:p w14:paraId="0D073FD0" w14:textId="77777777" w:rsidR="002B4EB2" w:rsidRDefault="00000000" w:rsidP="00DD3BFB">
      <w:pPr>
        <w:ind w:left="-5" w:right="817"/>
        <w:jc w:val="left"/>
      </w:pPr>
      <w:r>
        <w:t>The current algorithm is a fixed-window counter.</w:t>
      </w:r>
    </w:p>
    <w:p w14:paraId="6A27C076" w14:textId="77777777" w:rsidR="002B4EB2" w:rsidRDefault="00000000" w:rsidP="00DD3BFB">
      <w:pPr>
        <w:spacing w:after="10" w:line="270" w:lineRule="auto"/>
        <w:ind w:left="4" w:right="0" w:hanging="10"/>
        <w:jc w:val="left"/>
      </w:pPr>
      <w:r>
        <w:rPr>
          <w:rFonts w:ascii="Courier New" w:eastAsia="Courier New" w:hAnsi="Courier New" w:cs="Courier New"/>
          <w:color w:val="007F00"/>
          <w:sz w:val="19"/>
        </w:rPr>
        <w:t xml:space="preserve">String </w:t>
      </w:r>
      <w:r>
        <w:rPr>
          <w:rFonts w:ascii="Courier New" w:eastAsia="Courier New" w:hAnsi="Courier New" w:cs="Courier New"/>
          <w:sz w:val="19"/>
        </w:rPr>
        <w:t xml:space="preserve">key </w:t>
      </w:r>
      <w:r>
        <w:rPr>
          <w:rFonts w:ascii="Courier New" w:eastAsia="Courier New" w:hAnsi="Courier New" w:cs="Courier New"/>
          <w:color w:val="666666"/>
          <w:sz w:val="19"/>
        </w:rPr>
        <w:t xml:space="preserve">= </w:t>
      </w:r>
      <w:r>
        <w:rPr>
          <w:rFonts w:ascii="Courier New" w:eastAsia="Courier New" w:hAnsi="Courier New" w:cs="Courier New"/>
          <w:color w:val="4070A1"/>
          <w:sz w:val="19"/>
        </w:rPr>
        <w:t>"</w:t>
      </w:r>
      <w:proofErr w:type="spellStart"/>
      <w:r>
        <w:rPr>
          <w:rFonts w:ascii="Courier New" w:eastAsia="Courier New" w:hAnsi="Courier New" w:cs="Courier New"/>
          <w:color w:val="4070A1"/>
          <w:sz w:val="19"/>
        </w:rPr>
        <w:t>rl</w:t>
      </w:r>
      <w:proofErr w:type="spellEnd"/>
      <w:r>
        <w:rPr>
          <w:rFonts w:ascii="Courier New" w:eastAsia="Courier New" w:hAnsi="Courier New" w:cs="Courier New"/>
          <w:color w:val="4070A1"/>
          <w:sz w:val="19"/>
        </w:rPr>
        <w:t xml:space="preserve">:" </w:t>
      </w:r>
      <w:r>
        <w:rPr>
          <w:rFonts w:ascii="Courier New" w:eastAsia="Courier New" w:hAnsi="Courier New" w:cs="Courier New"/>
          <w:color w:val="666666"/>
          <w:sz w:val="19"/>
        </w:rPr>
        <w:t xml:space="preserve">+ </w:t>
      </w:r>
      <w:proofErr w:type="spellStart"/>
      <w:r>
        <w:rPr>
          <w:rFonts w:ascii="Courier New" w:eastAsia="Courier New" w:hAnsi="Courier New" w:cs="Courier New"/>
          <w:sz w:val="19"/>
        </w:rPr>
        <w:t>rateLimitType</w:t>
      </w:r>
      <w:proofErr w:type="spellEnd"/>
      <w:r>
        <w:rPr>
          <w:rFonts w:ascii="Courier New" w:eastAsia="Courier New" w:hAnsi="Courier New" w:cs="Courier New"/>
          <w:sz w:val="19"/>
        </w:rPr>
        <w:t xml:space="preserve"> </w:t>
      </w:r>
      <w:r>
        <w:rPr>
          <w:rFonts w:ascii="Courier New" w:eastAsia="Courier New" w:hAnsi="Courier New" w:cs="Courier New"/>
          <w:color w:val="666666"/>
          <w:sz w:val="19"/>
        </w:rPr>
        <w:t xml:space="preserve">+ </w:t>
      </w:r>
      <w:r>
        <w:rPr>
          <w:rFonts w:ascii="Courier New" w:eastAsia="Courier New" w:hAnsi="Courier New" w:cs="Courier New"/>
          <w:color w:val="4070A1"/>
          <w:sz w:val="19"/>
        </w:rPr>
        <w:t xml:space="preserve">":" </w:t>
      </w:r>
      <w:r>
        <w:rPr>
          <w:rFonts w:ascii="Courier New" w:eastAsia="Courier New" w:hAnsi="Courier New" w:cs="Courier New"/>
          <w:color w:val="666666"/>
          <w:sz w:val="19"/>
        </w:rPr>
        <w:t xml:space="preserve">+ </w:t>
      </w:r>
      <w:proofErr w:type="spellStart"/>
      <w:r>
        <w:rPr>
          <w:rFonts w:ascii="Courier New" w:eastAsia="Courier New" w:hAnsi="Courier New" w:cs="Courier New"/>
          <w:sz w:val="19"/>
        </w:rPr>
        <w:t>clientIp</w:t>
      </w:r>
      <w:proofErr w:type="spellEnd"/>
      <w:r>
        <w:rPr>
          <w:rFonts w:ascii="Courier New" w:eastAsia="Courier New" w:hAnsi="Courier New" w:cs="Courier New"/>
          <w:color w:val="666666"/>
          <w:sz w:val="19"/>
        </w:rPr>
        <w:t>;</w:t>
      </w:r>
    </w:p>
    <w:p w14:paraId="120F6E06" w14:textId="77777777" w:rsidR="002B4EB2" w:rsidRDefault="00000000" w:rsidP="00DD3BFB">
      <w:pPr>
        <w:spacing w:after="250" w:line="270" w:lineRule="auto"/>
        <w:ind w:left="4" w:right="0" w:hanging="10"/>
        <w:jc w:val="left"/>
      </w:pPr>
      <w:r>
        <w:rPr>
          <w:rFonts w:ascii="Courier New" w:eastAsia="Courier New" w:hAnsi="Courier New" w:cs="Courier New"/>
          <w:color w:val="007F00"/>
          <w:sz w:val="19"/>
        </w:rPr>
        <w:t xml:space="preserve">Long </w:t>
      </w:r>
      <w:r>
        <w:rPr>
          <w:rFonts w:ascii="Courier New" w:eastAsia="Courier New" w:hAnsi="Courier New" w:cs="Courier New"/>
          <w:sz w:val="19"/>
        </w:rPr>
        <w:t xml:space="preserve">count </w:t>
      </w:r>
      <w:r>
        <w:rPr>
          <w:rFonts w:ascii="Courier New" w:eastAsia="Courier New" w:hAnsi="Courier New" w:cs="Courier New"/>
          <w:color w:val="666666"/>
          <w:sz w:val="19"/>
        </w:rPr>
        <w:t xml:space="preserve">= </w:t>
      </w:r>
      <w:proofErr w:type="spellStart"/>
      <w:r>
        <w:rPr>
          <w:rFonts w:ascii="Courier New" w:eastAsia="Courier New" w:hAnsi="Courier New" w:cs="Courier New"/>
          <w:sz w:val="19"/>
        </w:rPr>
        <w:t>redisTemplate</w:t>
      </w:r>
      <w:r>
        <w:rPr>
          <w:rFonts w:ascii="Courier New" w:eastAsia="Courier New" w:hAnsi="Courier New" w:cs="Courier New"/>
          <w:color w:val="666666"/>
          <w:sz w:val="19"/>
        </w:rPr>
        <w:t>.</w:t>
      </w:r>
      <w:r>
        <w:rPr>
          <w:rFonts w:ascii="Courier New" w:eastAsia="Courier New" w:hAnsi="Courier New" w:cs="Courier New"/>
          <w:color w:val="05297D"/>
          <w:sz w:val="19"/>
        </w:rPr>
        <w:t>opsForValue</w:t>
      </w:r>
      <w:proofErr w:type="spellEnd"/>
      <w:r>
        <w:rPr>
          <w:rFonts w:ascii="Courier New" w:eastAsia="Courier New" w:hAnsi="Courier New" w:cs="Courier New"/>
          <w:color w:val="666666"/>
          <w:sz w:val="19"/>
        </w:rPr>
        <w:t>().</w:t>
      </w:r>
      <w:r>
        <w:rPr>
          <w:rFonts w:ascii="Courier New" w:eastAsia="Courier New" w:hAnsi="Courier New" w:cs="Courier New"/>
          <w:color w:val="05297D"/>
          <w:sz w:val="19"/>
        </w:rPr>
        <w:t>increment</w:t>
      </w:r>
      <w:r>
        <w:rPr>
          <w:rFonts w:ascii="Courier New" w:eastAsia="Courier New" w:hAnsi="Courier New" w:cs="Courier New"/>
          <w:color w:val="666666"/>
          <w:sz w:val="19"/>
        </w:rPr>
        <w:t>(</w:t>
      </w:r>
      <w:r>
        <w:rPr>
          <w:rFonts w:ascii="Courier New" w:eastAsia="Courier New" w:hAnsi="Courier New" w:cs="Courier New"/>
          <w:sz w:val="19"/>
        </w:rPr>
        <w:t>key</w:t>
      </w:r>
      <w:r>
        <w:rPr>
          <w:rFonts w:ascii="Courier New" w:eastAsia="Courier New" w:hAnsi="Courier New" w:cs="Courier New"/>
          <w:color w:val="666666"/>
          <w:sz w:val="19"/>
        </w:rPr>
        <w:t>);</w:t>
      </w:r>
    </w:p>
    <w:p w14:paraId="74FC9905" w14:textId="77777777" w:rsidR="002B4EB2" w:rsidRDefault="00000000" w:rsidP="00DD3BFB">
      <w:pPr>
        <w:spacing w:after="10" w:line="270" w:lineRule="auto"/>
        <w:ind w:left="4" w:right="0" w:hanging="10"/>
        <w:jc w:val="left"/>
      </w:pPr>
      <w:r>
        <w:rPr>
          <w:rFonts w:ascii="Courier New" w:eastAsia="Courier New" w:hAnsi="Courier New" w:cs="Courier New"/>
          <w:b/>
          <w:color w:val="007021"/>
          <w:sz w:val="19"/>
        </w:rPr>
        <w:t xml:space="preserve">if </w:t>
      </w:r>
      <w:r>
        <w:rPr>
          <w:rFonts w:ascii="Courier New" w:eastAsia="Courier New" w:hAnsi="Courier New" w:cs="Courier New"/>
          <w:color w:val="666666"/>
          <w:sz w:val="19"/>
        </w:rPr>
        <w:t>(</w:t>
      </w:r>
      <w:r>
        <w:rPr>
          <w:rFonts w:ascii="Courier New" w:eastAsia="Courier New" w:hAnsi="Courier New" w:cs="Courier New"/>
          <w:sz w:val="19"/>
        </w:rPr>
        <w:t xml:space="preserve">count </w:t>
      </w:r>
      <w:r>
        <w:rPr>
          <w:rFonts w:ascii="Courier New" w:eastAsia="Courier New" w:hAnsi="Courier New" w:cs="Courier New"/>
          <w:color w:val="666666"/>
          <w:sz w:val="19"/>
        </w:rPr>
        <w:t xml:space="preserve">!= </w:t>
      </w:r>
      <w:r>
        <w:rPr>
          <w:rFonts w:ascii="Courier New" w:eastAsia="Courier New" w:hAnsi="Courier New" w:cs="Courier New"/>
          <w:b/>
          <w:color w:val="007021"/>
          <w:sz w:val="19"/>
        </w:rPr>
        <w:t xml:space="preserve">null </w:t>
      </w:r>
      <w:r>
        <w:rPr>
          <w:rFonts w:ascii="Courier New" w:eastAsia="Courier New" w:hAnsi="Courier New" w:cs="Courier New"/>
          <w:color w:val="666666"/>
          <w:sz w:val="19"/>
        </w:rPr>
        <w:t xml:space="preserve">&amp;&amp; </w:t>
      </w:r>
      <w:r>
        <w:rPr>
          <w:rFonts w:ascii="Courier New" w:eastAsia="Courier New" w:hAnsi="Courier New" w:cs="Courier New"/>
          <w:sz w:val="19"/>
        </w:rPr>
        <w:t xml:space="preserve">count </w:t>
      </w:r>
      <w:r>
        <w:rPr>
          <w:rFonts w:ascii="Courier New" w:eastAsia="Courier New" w:hAnsi="Courier New" w:cs="Courier New"/>
          <w:color w:val="666666"/>
          <w:sz w:val="19"/>
        </w:rPr>
        <w:t xml:space="preserve">== </w:t>
      </w:r>
      <w:r>
        <w:rPr>
          <w:rFonts w:ascii="Courier New" w:eastAsia="Courier New" w:hAnsi="Courier New" w:cs="Courier New"/>
          <w:color w:val="40A170"/>
          <w:sz w:val="19"/>
        </w:rPr>
        <w:t>1L</w:t>
      </w:r>
      <w:r>
        <w:rPr>
          <w:rFonts w:ascii="Courier New" w:eastAsia="Courier New" w:hAnsi="Courier New" w:cs="Courier New"/>
          <w:color w:val="666666"/>
          <w:sz w:val="19"/>
        </w:rPr>
        <w:t>) {</w:t>
      </w:r>
    </w:p>
    <w:p w14:paraId="1987418A" w14:textId="77777777" w:rsidR="002B4EB2" w:rsidRDefault="00000000" w:rsidP="00DD3BFB">
      <w:pPr>
        <w:spacing w:after="10" w:line="270" w:lineRule="auto"/>
        <w:ind w:left="474" w:right="0" w:hanging="10"/>
        <w:jc w:val="left"/>
      </w:pPr>
      <w:proofErr w:type="spellStart"/>
      <w:r>
        <w:rPr>
          <w:rFonts w:ascii="Courier New" w:eastAsia="Courier New" w:hAnsi="Courier New" w:cs="Courier New"/>
          <w:sz w:val="19"/>
        </w:rPr>
        <w:t>redisTemplate</w:t>
      </w:r>
      <w:r>
        <w:rPr>
          <w:rFonts w:ascii="Courier New" w:eastAsia="Courier New" w:hAnsi="Courier New" w:cs="Courier New"/>
          <w:color w:val="666666"/>
          <w:sz w:val="19"/>
        </w:rPr>
        <w:t>.</w:t>
      </w:r>
      <w:r>
        <w:rPr>
          <w:rFonts w:ascii="Courier New" w:eastAsia="Courier New" w:hAnsi="Courier New" w:cs="Courier New"/>
          <w:color w:val="05297D"/>
          <w:sz w:val="19"/>
        </w:rPr>
        <w:t>expire</w:t>
      </w:r>
      <w:proofErr w:type="spellEnd"/>
      <w:r>
        <w:rPr>
          <w:rFonts w:ascii="Courier New" w:eastAsia="Courier New" w:hAnsi="Courier New" w:cs="Courier New"/>
          <w:color w:val="666666"/>
          <w:sz w:val="19"/>
        </w:rPr>
        <w:t>(</w:t>
      </w:r>
      <w:r>
        <w:rPr>
          <w:rFonts w:ascii="Courier New" w:eastAsia="Courier New" w:hAnsi="Courier New" w:cs="Courier New"/>
          <w:sz w:val="19"/>
        </w:rPr>
        <w:t>key</w:t>
      </w:r>
      <w:r>
        <w:rPr>
          <w:rFonts w:ascii="Courier New" w:eastAsia="Courier New" w:hAnsi="Courier New" w:cs="Courier New"/>
          <w:color w:val="666666"/>
          <w:sz w:val="19"/>
        </w:rPr>
        <w:t xml:space="preserve">, </w:t>
      </w:r>
      <w:proofErr w:type="spellStart"/>
      <w:r>
        <w:rPr>
          <w:rFonts w:ascii="Courier New" w:eastAsia="Courier New" w:hAnsi="Courier New" w:cs="Courier New"/>
          <w:color w:val="007F00"/>
          <w:sz w:val="19"/>
        </w:rPr>
        <w:t>Duration</w:t>
      </w:r>
      <w:r>
        <w:rPr>
          <w:rFonts w:ascii="Courier New" w:eastAsia="Courier New" w:hAnsi="Courier New" w:cs="Courier New"/>
          <w:color w:val="666666"/>
          <w:sz w:val="19"/>
        </w:rPr>
        <w:t>.</w:t>
      </w:r>
      <w:r>
        <w:rPr>
          <w:rFonts w:ascii="Courier New" w:eastAsia="Courier New" w:hAnsi="Courier New" w:cs="Courier New"/>
          <w:color w:val="05297D"/>
          <w:sz w:val="19"/>
        </w:rPr>
        <w:t>ofSeconds</w:t>
      </w:r>
      <w:proofErr w:type="spellEnd"/>
      <w:r>
        <w:rPr>
          <w:rFonts w:ascii="Courier New" w:eastAsia="Courier New" w:hAnsi="Courier New" w:cs="Courier New"/>
          <w:color w:val="666666"/>
          <w:sz w:val="19"/>
        </w:rPr>
        <w:t>(</w:t>
      </w:r>
      <w:proofErr w:type="spellStart"/>
      <w:r>
        <w:rPr>
          <w:rFonts w:ascii="Courier New" w:eastAsia="Courier New" w:hAnsi="Courier New" w:cs="Courier New"/>
          <w:sz w:val="19"/>
        </w:rPr>
        <w:t>windowSeconds</w:t>
      </w:r>
      <w:proofErr w:type="spellEnd"/>
      <w:r>
        <w:rPr>
          <w:rFonts w:ascii="Courier New" w:eastAsia="Courier New" w:hAnsi="Courier New" w:cs="Courier New"/>
          <w:color w:val="666666"/>
          <w:sz w:val="19"/>
        </w:rPr>
        <w:t>));</w:t>
      </w:r>
    </w:p>
    <w:p w14:paraId="74EA142F" w14:textId="77777777" w:rsidR="002B4EB2" w:rsidRDefault="00000000" w:rsidP="00DD3BFB">
      <w:pPr>
        <w:spacing w:after="252" w:line="265" w:lineRule="auto"/>
        <w:ind w:left="4" w:right="0" w:hanging="10"/>
        <w:jc w:val="left"/>
      </w:pPr>
      <w:r>
        <w:rPr>
          <w:rFonts w:ascii="Courier New" w:eastAsia="Courier New" w:hAnsi="Courier New" w:cs="Courier New"/>
          <w:color w:val="666666"/>
          <w:sz w:val="19"/>
        </w:rPr>
        <w:t>}</w:t>
      </w:r>
    </w:p>
    <w:p w14:paraId="53155319" w14:textId="77777777" w:rsidR="002B4EB2" w:rsidRDefault="00000000" w:rsidP="00DD3BFB">
      <w:pPr>
        <w:spacing w:after="5" w:line="270" w:lineRule="auto"/>
        <w:ind w:left="449" w:right="3971" w:hanging="455"/>
        <w:jc w:val="left"/>
      </w:pPr>
      <w:r>
        <w:rPr>
          <w:rFonts w:ascii="Courier New" w:eastAsia="Courier New" w:hAnsi="Courier New" w:cs="Courier New"/>
          <w:b/>
          <w:color w:val="007021"/>
          <w:sz w:val="19"/>
        </w:rPr>
        <w:t xml:space="preserve">if </w:t>
      </w:r>
      <w:r>
        <w:rPr>
          <w:rFonts w:ascii="Courier New" w:eastAsia="Courier New" w:hAnsi="Courier New" w:cs="Courier New"/>
          <w:color w:val="666666"/>
          <w:sz w:val="19"/>
        </w:rPr>
        <w:t>(</w:t>
      </w:r>
      <w:r>
        <w:rPr>
          <w:rFonts w:ascii="Courier New" w:eastAsia="Courier New" w:hAnsi="Courier New" w:cs="Courier New"/>
          <w:sz w:val="19"/>
        </w:rPr>
        <w:t xml:space="preserve">count </w:t>
      </w:r>
      <w:r>
        <w:rPr>
          <w:rFonts w:ascii="Courier New" w:eastAsia="Courier New" w:hAnsi="Courier New" w:cs="Courier New"/>
          <w:color w:val="666666"/>
          <w:sz w:val="19"/>
        </w:rPr>
        <w:t xml:space="preserve">!= </w:t>
      </w:r>
      <w:r>
        <w:rPr>
          <w:rFonts w:ascii="Courier New" w:eastAsia="Courier New" w:hAnsi="Courier New" w:cs="Courier New"/>
          <w:b/>
          <w:color w:val="007021"/>
          <w:sz w:val="19"/>
        </w:rPr>
        <w:t xml:space="preserve">null </w:t>
      </w:r>
      <w:r>
        <w:rPr>
          <w:rFonts w:ascii="Courier New" w:eastAsia="Courier New" w:hAnsi="Courier New" w:cs="Courier New"/>
          <w:color w:val="666666"/>
          <w:sz w:val="19"/>
        </w:rPr>
        <w:t xml:space="preserve">&amp;&amp; </w:t>
      </w:r>
      <w:r>
        <w:rPr>
          <w:rFonts w:ascii="Courier New" w:eastAsia="Courier New" w:hAnsi="Courier New" w:cs="Courier New"/>
          <w:sz w:val="19"/>
        </w:rPr>
        <w:t xml:space="preserve">count </w:t>
      </w:r>
      <w:r>
        <w:rPr>
          <w:rFonts w:ascii="Courier New" w:eastAsia="Courier New" w:hAnsi="Courier New" w:cs="Courier New"/>
          <w:color w:val="666666"/>
          <w:sz w:val="19"/>
        </w:rPr>
        <w:t xml:space="preserve">&gt; </w:t>
      </w:r>
      <w:proofErr w:type="spellStart"/>
      <w:r>
        <w:rPr>
          <w:rFonts w:ascii="Courier New" w:eastAsia="Courier New" w:hAnsi="Courier New" w:cs="Courier New"/>
          <w:sz w:val="19"/>
        </w:rPr>
        <w:t>maxRequests</w:t>
      </w:r>
      <w:proofErr w:type="spellEnd"/>
      <w:r>
        <w:rPr>
          <w:rFonts w:ascii="Courier New" w:eastAsia="Courier New" w:hAnsi="Courier New" w:cs="Courier New"/>
          <w:color w:val="666666"/>
          <w:sz w:val="19"/>
        </w:rPr>
        <w:t xml:space="preserve">) { </w:t>
      </w:r>
      <w:r>
        <w:rPr>
          <w:rFonts w:ascii="Courier New" w:eastAsia="Courier New" w:hAnsi="Courier New" w:cs="Courier New"/>
          <w:b/>
          <w:color w:val="007021"/>
          <w:sz w:val="19"/>
        </w:rPr>
        <w:t xml:space="preserve">throw new </w:t>
      </w:r>
      <w:proofErr w:type="spellStart"/>
      <w:r>
        <w:rPr>
          <w:rFonts w:ascii="Courier New" w:eastAsia="Courier New" w:hAnsi="Courier New" w:cs="Courier New"/>
          <w:color w:val="05297D"/>
          <w:sz w:val="19"/>
        </w:rPr>
        <w:t>RateLimitExceededException</w:t>
      </w:r>
      <w:proofErr w:type="spellEnd"/>
      <w:r>
        <w:rPr>
          <w:rFonts w:ascii="Courier New" w:eastAsia="Courier New" w:hAnsi="Courier New" w:cs="Courier New"/>
          <w:color w:val="666666"/>
          <w:sz w:val="19"/>
        </w:rPr>
        <w:t>(</w:t>
      </w:r>
      <w:r>
        <w:rPr>
          <w:rFonts w:ascii="Courier New" w:eastAsia="Courier New" w:hAnsi="Courier New" w:cs="Courier New"/>
          <w:color w:val="4070A1"/>
          <w:sz w:val="19"/>
        </w:rPr>
        <w:t>"Too many requests"</w:t>
      </w:r>
      <w:r>
        <w:rPr>
          <w:rFonts w:ascii="Courier New" w:eastAsia="Courier New" w:hAnsi="Courier New" w:cs="Courier New"/>
          <w:color w:val="666666"/>
          <w:sz w:val="19"/>
        </w:rPr>
        <w:t>);</w:t>
      </w:r>
    </w:p>
    <w:p w14:paraId="7421C204" w14:textId="77777777" w:rsidR="002B4EB2" w:rsidRDefault="00000000" w:rsidP="00DD3BFB">
      <w:pPr>
        <w:spacing w:after="391" w:line="265" w:lineRule="auto"/>
        <w:ind w:left="4" w:right="0" w:hanging="10"/>
        <w:jc w:val="left"/>
      </w:pPr>
      <w:r>
        <w:rPr>
          <w:rFonts w:ascii="Courier New" w:eastAsia="Courier New" w:hAnsi="Courier New" w:cs="Courier New"/>
          <w:color w:val="666666"/>
          <w:sz w:val="19"/>
        </w:rPr>
        <w:t>}</w:t>
      </w:r>
    </w:p>
    <w:p w14:paraId="4E1D0EC9" w14:textId="77777777" w:rsidR="002B4EB2" w:rsidRDefault="00000000" w:rsidP="00DD3BFB">
      <w:pPr>
        <w:pStyle w:val="Heading2"/>
        <w:ind w:left="4"/>
      </w:pPr>
      <w:r>
        <w:t>11.2 Why Fixed Window Was Selected</w:t>
      </w:r>
    </w:p>
    <w:p w14:paraId="4BCD0E42" w14:textId="77777777" w:rsidR="002B4EB2" w:rsidRDefault="00000000" w:rsidP="00DD3BFB">
      <w:pPr>
        <w:spacing w:after="0"/>
        <w:ind w:left="-5" w:right="817"/>
        <w:jc w:val="left"/>
      </w:pPr>
      <w:r>
        <w:t>Fixed window is simple, easy to debug, and good enough for the current production version. It is not the most mathematically fair limiter, but it is practical for protecting a portfolio-grade backend.</w:t>
      </w:r>
    </w:p>
    <w:tbl>
      <w:tblPr>
        <w:tblStyle w:val="TableGrid"/>
        <w:tblW w:w="8033" w:type="dxa"/>
        <w:tblInd w:w="1075" w:type="dxa"/>
        <w:tblCellMar>
          <w:top w:w="20" w:type="dxa"/>
        </w:tblCellMar>
        <w:tblLook w:val="04A0" w:firstRow="1" w:lastRow="0" w:firstColumn="1" w:lastColumn="0" w:noHBand="0" w:noVBand="1"/>
      </w:tblPr>
      <w:tblGrid>
        <w:gridCol w:w="2639"/>
        <w:gridCol w:w="1378"/>
        <w:gridCol w:w="4016"/>
      </w:tblGrid>
      <w:tr w:rsidR="002B4EB2" w14:paraId="3831395B" w14:textId="77777777">
        <w:trPr>
          <w:trHeight w:val="361"/>
        </w:trPr>
        <w:tc>
          <w:tcPr>
            <w:tcW w:w="2639" w:type="dxa"/>
            <w:tcBorders>
              <w:top w:val="single" w:sz="6" w:space="0" w:color="000000"/>
              <w:left w:val="nil"/>
              <w:bottom w:val="single" w:sz="4" w:space="0" w:color="000000"/>
              <w:right w:val="nil"/>
            </w:tcBorders>
          </w:tcPr>
          <w:p w14:paraId="14A8E0A2" w14:textId="77777777" w:rsidR="002B4EB2" w:rsidRDefault="00000000" w:rsidP="00DD3BFB">
            <w:pPr>
              <w:spacing w:after="0" w:line="259" w:lineRule="auto"/>
              <w:ind w:left="0" w:right="0" w:firstLine="0"/>
              <w:jc w:val="left"/>
            </w:pPr>
            <w:r>
              <w:t>Algorithm</w:t>
            </w:r>
          </w:p>
        </w:tc>
        <w:tc>
          <w:tcPr>
            <w:tcW w:w="1378" w:type="dxa"/>
            <w:tcBorders>
              <w:top w:val="single" w:sz="6" w:space="0" w:color="000000"/>
              <w:left w:val="nil"/>
              <w:bottom w:val="single" w:sz="4" w:space="0" w:color="000000"/>
              <w:right w:val="nil"/>
            </w:tcBorders>
          </w:tcPr>
          <w:p w14:paraId="2DBE547C" w14:textId="77777777" w:rsidR="002B4EB2" w:rsidRDefault="00000000" w:rsidP="00DD3BFB">
            <w:pPr>
              <w:spacing w:after="0" w:line="259" w:lineRule="auto"/>
              <w:ind w:left="0" w:right="0" w:firstLine="0"/>
              <w:jc w:val="left"/>
            </w:pPr>
            <w:r>
              <w:t>Complexity</w:t>
            </w:r>
          </w:p>
        </w:tc>
        <w:tc>
          <w:tcPr>
            <w:tcW w:w="4016" w:type="dxa"/>
            <w:tcBorders>
              <w:top w:val="single" w:sz="6" w:space="0" w:color="000000"/>
              <w:left w:val="nil"/>
              <w:bottom w:val="single" w:sz="4" w:space="0" w:color="000000"/>
              <w:right w:val="nil"/>
            </w:tcBorders>
          </w:tcPr>
          <w:p w14:paraId="79BBE446" w14:textId="77777777" w:rsidR="002B4EB2" w:rsidRDefault="00000000" w:rsidP="00DD3BFB">
            <w:pPr>
              <w:spacing w:after="0" w:line="259" w:lineRule="auto"/>
              <w:ind w:left="0" w:right="0" w:firstLine="0"/>
              <w:jc w:val="left"/>
            </w:pPr>
            <w:r>
              <w:t>Fit</w:t>
            </w:r>
          </w:p>
        </w:tc>
      </w:tr>
      <w:tr w:rsidR="002B4EB2" w14:paraId="2D6BDE9B" w14:textId="77777777">
        <w:trPr>
          <w:trHeight w:val="307"/>
        </w:trPr>
        <w:tc>
          <w:tcPr>
            <w:tcW w:w="2639" w:type="dxa"/>
            <w:tcBorders>
              <w:top w:val="single" w:sz="4" w:space="0" w:color="000000"/>
              <w:left w:val="nil"/>
              <w:bottom w:val="nil"/>
              <w:right w:val="nil"/>
            </w:tcBorders>
          </w:tcPr>
          <w:p w14:paraId="53722F80" w14:textId="77777777" w:rsidR="002B4EB2" w:rsidRDefault="00000000" w:rsidP="00DD3BFB">
            <w:pPr>
              <w:spacing w:after="0" w:line="259" w:lineRule="auto"/>
              <w:ind w:left="0" w:right="0" w:firstLine="0"/>
              <w:jc w:val="left"/>
            </w:pPr>
            <w:r>
              <w:t>Fixed window</w:t>
            </w:r>
          </w:p>
        </w:tc>
        <w:tc>
          <w:tcPr>
            <w:tcW w:w="1378" w:type="dxa"/>
            <w:tcBorders>
              <w:top w:val="single" w:sz="4" w:space="0" w:color="000000"/>
              <w:left w:val="nil"/>
              <w:bottom w:val="nil"/>
              <w:right w:val="nil"/>
            </w:tcBorders>
          </w:tcPr>
          <w:p w14:paraId="5E951A5D" w14:textId="77777777" w:rsidR="002B4EB2" w:rsidRDefault="00000000" w:rsidP="00DD3BFB">
            <w:pPr>
              <w:spacing w:after="0" w:line="259" w:lineRule="auto"/>
              <w:ind w:left="0" w:right="0" w:firstLine="0"/>
              <w:jc w:val="left"/>
            </w:pPr>
            <w:r>
              <w:t>Low</w:t>
            </w:r>
          </w:p>
        </w:tc>
        <w:tc>
          <w:tcPr>
            <w:tcW w:w="4016" w:type="dxa"/>
            <w:tcBorders>
              <w:top w:val="single" w:sz="4" w:space="0" w:color="000000"/>
              <w:left w:val="nil"/>
              <w:bottom w:val="nil"/>
              <w:right w:val="nil"/>
            </w:tcBorders>
          </w:tcPr>
          <w:p w14:paraId="19214BF6" w14:textId="77777777" w:rsidR="002B4EB2" w:rsidRDefault="00000000" w:rsidP="00DD3BFB">
            <w:pPr>
              <w:spacing w:after="0" w:line="259" w:lineRule="auto"/>
              <w:ind w:left="0" w:right="0" w:firstLine="0"/>
              <w:jc w:val="left"/>
            </w:pPr>
            <w:r>
              <w:t>Current implementation.</w:t>
            </w:r>
          </w:p>
        </w:tc>
      </w:tr>
      <w:tr w:rsidR="002B4EB2" w14:paraId="56BEA1BC" w14:textId="77777777">
        <w:trPr>
          <w:trHeight w:val="239"/>
        </w:trPr>
        <w:tc>
          <w:tcPr>
            <w:tcW w:w="2639" w:type="dxa"/>
            <w:tcBorders>
              <w:top w:val="nil"/>
              <w:left w:val="nil"/>
              <w:bottom w:val="nil"/>
              <w:right w:val="nil"/>
            </w:tcBorders>
          </w:tcPr>
          <w:p w14:paraId="1E47A9AA" w14:textId="77777777" w:rsidR="002B4EB2" w:rsidRDefault="00000000" w:rsidP="00DD3BFB">
            <w:pPr>
              <w:spacing w:after="0" w:line="259" w:lineRule="auto"/>
              <w:ind w:left="0" w:right="0" w:firstLine="0"/>
              <w:jc w:val="left"/>
            </w:pPr>
            <w:r>
              <w:t>Sliding window log</w:t>
            </w:r>
          </w:p>
        </w:tc>
        <w:tc>
          <w:tcPr>
            <w:tcW w:w="1378" w:type="dxa"/>
            <w:tcBorders>
              <w:top w:val="nil"/>
              <w:left w:val="nil"/>
              <w:bottom w:val="nil"/>
              <w:right w:val="nil"/>
            </w:tcBorders>
          </w:tcPr>
          <w:p w14:paraId="3E44B1EE" w14:textId="77777777" w:rsidR="002B4EB2" w:rsidRDefault="00000000" w:rsidP="00DD3BFB">
            <w:pPr>
              <w:spacing w:after="0" w:line="259" w:lineRule="auto"/>
              <w:ind w:left="0" w:right="0" w:firstLine="0"/>
              <w:jc w:val="left"/>
            </w:pPr>
            <w:r>
              <w:t>Medium</w:t>
            </w:r>
          </w:p>
        </w:tc>
        <w:tc>
          <w:tcPr>
            <w:tcW w:w="4016" w:type="dxa"/>
            <w:tcBorders>
              <w:top w:val="nil"/>
              <w:left w:val="nil"/>
              <w:bottom w:val="nil"/>
              <w:right w:val="nil"/>
            </w:tcBorders>
          </w:tcPr>
          <w:p w14:paraId="6C6AC2C3" w14:textId="77777777" w:rsidR="002B4EB2" w:rsidRDefault="00000000" w:rsidP="00DD3BFB">
            <w:pPr>
              <w:spacing w:after="0" w:line="259" w:lineRule="auto"/>
              <w:ind w:left="0" w:right="0" w:firstLine="0"/>
              <w:jc w:val="left"/>
            </w:pPr>
            <w:r>
              <w:t>More accurate but more Redis memory.</w:t>
            </w:r>
          </w:p>
        </w:tc>
      </w:tr>
      <w:tr w:rsidR="002B4EB2" w14:paraId="1FCB9171" w14:textId="77777777">
        <w:trPr>
          <w:trHeight w:val="239"/>
        </w:trPr>
        <w:tc>
          <w:tcPr>
            <w:tcW w:w="2639" w:type="dxa"/>
            <w:tcBorders>
              <w:top w:val="nil"/>
              <w:left w:val="nil"/>
              <w:bottom w:val="nil"/>
              <w:right w:val="nil"/>
            </w:tcBorders>
          </w:tcPr>
          <w:p w14:paraId="6A4F7C8A" w14:textId="77777777" w:rsidR="002B4EB2" w:rsidRDefault="00000000" w:rsidP="00DD3BFB">
            <w:pPr>
              <w:spacing w:after="0" w:line="259" w:lineRule="auto"/>
              <w:ind w:left="0" w:right="0" w:firstLine="0"/>
              <w:jc w:val="left"/>
            </w:pPr>
            <w:r>
              <w:t>Sliding window counter</w:t>
            </w:r>
          </w:p>
        </w:tc>
        <w:tc>
          <w:tcPr>
            <w:tcW w:w="1378" w:type="dxa"/>
            <w:tcBorders>
              <w:top w:val="nil"/>
              <w:left w:val="nil"/>
              <w:bottom w:val="nil"/>
              <w:right w:val="nil"/>
            </w:tcBorders>
          </w:tcPr>
          <w:p w14:paraId="0669B2C5" w14:textId="77777777" w:rsidR="002B4EB2" w:rsidRDefault="00000000" w:rsidP="00DD3BFB">
            <w:pPr>
              <w:spacing w:after="0" w:line="259" w:lineRule="auto"/>
              <w:ind w:left="0" w:right="0" w:firstLine="0"/>
              <w:jc w:val="left"/>
            </w:pPr>
            <w:r>
              <w:t>Medium</w:t>
            </w:r>
          </w:p>
        </w:tc>
        <w:tc>
          <w:tcPr>
            <w:tcW w:w="4016" w:type="dxa"/>
            <w:tcBorders>
              <w:top w:val="nil"/>
              <w:left w:val="nil"/>
              <w:bottom w:val="nil"/>
              <w:right w:val="nil"/>
            </w:tcBorders>
          </w:tcPr>
          <w:p w14:paraId="1FFBF3FA" w14:textId="77777777" w:rsidR="002B4EB2" w:rsidRDefault="00000000" w:rsidP="00DD3BFB">
            <w:pPr>
              <w:spacing w:after="0" w:line="259" w:lineRule="auto"/>
              <w:ind w:left="0" w:right="0" w:firstLine="0"/>
              <w:jc w:val="left"/>
            </w:pPr>
            <w:r>
              <w:t>Better fairness.</w:t>
            </w:r>
          </w:p>
        </w:tc>
      </w:tr>
      <w:tr w:rsidR="002B4EB2" w14:paraId="7B0A4B0A" w14:textId="77777777">
        <w:trPr>
          <w:trHeight w:val="239"/>
        </w:trPr>
        <w:tc>
          <w:tcPr>
            <w:tcW w:w="2639" w:type="dxa"/>
            <w:tcBorders>
              <w:top w:val="nil"/>
              <w:left w:val="nil"/>
              <w:bottom w:val="nil"/>
              <w:right w:val="nil"/>
            </w:tcBorders>
          </w:tcPr>
          <w:p w14:paraId="5F976ACC" w14:textId="77777777" w:rsidR="002B4EB2" w:rsidRDefault="00000000" w:rsidP="00DD3BFB">
            <w:pPr>
              <w:spacing w:after="0" w:line="259" w:lineRule="auto"/>
              <w:ind w:left="0" w:right="0" w:firstLine="0"/>
              <w:jc w:val="left"/>
            </w:pPr>
            <w:r>
              <w:t>Token bucket</w:t>
            </w:r>
          </w:p>
        </w:tc>
        <w:tc>
          <w:tcPr>
            <w:tcW w:w="1378" w:type="dxa"/>
            <w:tcBorders>
              <w:top w:val="nil"/>
              <w:left w:val="nil"/>
              <w:bottom w:val="nil"/>
              <w:right w:val="nil"/>
            </w:tcBorders>
          </w:tcPr>
          <w:p w14:paraId="4EE910A4" w14:textId="77777777" w:rsidR="002B4EB2" w:rsidRDefault="00000000" w:rsidP="00DD3BFB">
            <w:pPr>
              <w:spacing w:after="0" w:line="259" w:lineRule="auto"/>
              <w:ind w:left="0" w:right="0" w:firstLine="0"/>
              <w:jc w:val="left"/>
            </w:pPr>
            <w:r>
              <w:t>Medium</w:t>
            </w:r>
          </w:p>
        </w:tc>
        <w:tc>
          <w:tcPr>
            <w:tcW w:w="4016" w:type="dxa"/>
            <w:tcBorders>
              <w:top w:val="nil"/>
              <w:left w:val="nil"/>
              <w:bottom w:val="nil"/>
              <w:right w:val="nil"/>
            </w:tcBorders>
          </w:tcPr>
          <w:p w14:paraId="5E303912" w14:textId="77777777" w:rsidR="002B4EB2" w:rsidRDefault="00000000" w:rsidP="00DD3BFB">
            <w:pPr>
              <w:spacing w:after="0" w:line="259" w:lineRule="auto"/>
              <w:ind w:left="0" w:right="0" w:firstLine="0"/>
              <w:jc w:val="left"/>
            </w:pPr>
            <w:r>
              <w:t>Allows controlled bursts.</w:t>
            </w:r>
          </w:p>
        </w:tc>
      </w:tr>
      <w:tr w:rsidR="002B4EB2" w14:paraId="6DF4A661" w14:textId="77777777">
        <w:trPr>
          <w:trHeight w:val="293"/>
        </w:trPr>
        <w:tc>
          <w:tcPr>
            <w:tcW w:w="2639" w:type="dxa"/>
            <w:tcBorders>
              <w:top w:val="nil"/>
              <w:left w:val="nil"/>
              <w:bottom w:val="single" w:sz="6" w:space="0" w:color="000000"/>
              <w:right w:val="nil"/>
            </w:tcBorders>
          </w:tcPr>
          <w:p w14:paraId="54EDC73A" w14:textId="77777777" w:rsidR="002B4EB2" w:rsidRDefault="00000000" w:rsidP="00DD3BFB">
            <w:pPr>
              <w:spacing w:after="0" w:line="259" w:lineRule="auto"/>
              <w:ind w:left="0" w:right="0" w:firstLine="0"/>
              <w:jc w:val="left"/>
            </w:pPr>
            <w:r>
              <w:t>Leaky bucket</w:t>
            </w:r>
          </w:p>
        </w:tc>
        <w:tc>
          <w:tcPr>
            <w:tcW w:w="1378" w:type="dxa"/>
            <w:tcBorders>
              <w:top w:val="nil"/>
              <w:left w:val="nil"/>
              <w:bottom w:val="single" w:sz="6" w:space="0" w:color="000000"/>
              <w:right w:val="nil"/>
            </w:tcBorders>
          </w:tcPr>
          <w:p w14:paraId="4100DB01" w14:textId="77777777" w:rsidR="002B4EB2" w:rsidRDefault="00000000" w:rsidP="00DD3BFB">
            <w:pPr>
              <w:spacing w:after="0" w:line="259" w:lineRule="auto"/>
              <w:ind w:left="0" w:right="0" w:firstLine="0"/>
              <w:jc w:val="left"/>
            </w:pPr>
            <w:r>
              <w:t>Medium</w:t>
            </w:r>
          </w:p>
        </w:tc>
        <w:tc>
          <w:tcPr>
            <w:tcW w:w="4016" w:type="dxa"/>
            <w:tcBorders>
              <w:top w:val="nil"/>
              <w:left w:val="nil"/>
              <w:bottom w:val="single" w:sz="6" w:space="0" w:color="000000"/>
              <w:right w:val="nil"/>
            </w:tcBorders>
          </w:tcPr>
          <w:p w14:paraId="58DE9485" w14:textId="77777777" w:rsidR="002B4EB2" w:rsidRDefault="00000000" w:rsidP="00DD3BFB">
            <w:pPr>
              <w:spacing w:after="0" w:line="259" w:lineRule="auto"/>
              <w:ind w:left="0" w:right="0" w:firstLine="0"/>
              <w:jc w:val="left"/>
            </w:pPr>
            <w:r>
              <w:t>Smooths traffic output.</w:t>
            </w:r>
          </w:p>
        </w:tc>
      </w:tr>
    </w:tbl>
    <w:p w14:paraId="5D9FBEF0" w14:textId="77777777" w:rsidR="002B4EB2" w:rsidRDefault="00000000" w:rsidP="00DD3BFB">
      <w:pPr>
        <w:pStyle w:val="Heading2"/>
        <w:ind w:left="4"/>
      </w:pPr>
      <w:r>
        <w:t>11.3 IP-Based Limiting</w:t>
      </w:r>
    </w:p>
    <w:p w14:paraId="546CE603" w14:textId="77777777" w:rsidR="002B4EB2" w:rsidRDefault="00000000" w:rsidP="00DD3BFB">
      <w:pPr>
        <w:ind w:left="-5" w:right="817"/>
        <w:jc w:val="left"/>
      </w:pPr>
      <w:r>
        <w:t>IP-based limiting is used because the current system does not have user login. After JWT/OAuth is added, rate limiting should include user-based quotas and IP-based protection together.</w:t>
      </w:r>
    </w:p>
    <w:p w14:paraId="70C0DF59" w14:textId="77777777" w:rsidR="002B4EB2" w:rsidRDefault="00000000" w:rsidP="00DD3BFB">
      <w:pPr>
        <w:ind w:left="-5" w:right="817"/>
        <w:jc w:val="left"/>
      </w:pPr>
      <w:r>
        <w:t>Limitations:</w:t>
      </w:r>
    </w:p>
    <w:p w14:paraId="32454681" w14:textId="77777777" w:rsidR="002B4EB2" w:rsidRDefault="00000000" w:rsidP="00DD3BFB">
      <w:pPr>
        <w:numPr>
          <w:ilvl w:val="0"/>
          <w:numId w:val="7"/>
        </w:numPr>
        <w:spacing w:after="2"/>
        <w:ind w:right="817" w:hanging="217"/>
        <w:jc w:val="left"/>
      </w:pPr>
      <w:r>
        <w:t>Many users may share one IP.</w:t>
      </w:r>
    </w:p>
    <w:p w14:paraId="26AE8F5E" w14:textId="77777777" w:rsidR="002B4EB2" w:rsidRDefault="00000000" w:rsidP="00DD3BFB">
      <w:pPr>
        <w:numPr>
          <w:ilvl w:val="0"/>
          <w:numId w:val="7"/>
        </w:numPr>
        <w:spacing w:after="4"/>
        <w:ind w:right="817" w:hanging="217"/>
        <w:jc w:val="left"/>
      </w:pPr>
      <w:r>
        <w:t>Attackers may rotate IPs.</w:t>
      </w:r>
    </w:p>
    <w:p w14:paraId="11BECE16" w14:textId="77777777" w:rsidR="002B4EB2" w:rsidRDefault="00000000" w:rsidP="00DD3BFB">
      <w:pPr>
        <w:numPr>
          <w:ilvl w:val="0"/>
          <w:numId w:val="7"/>
        </w:numPr>
        <w:spacing w:after="2"/>
        <w:ind w:right="817" w:hanging="217"/>
        <w:jc w:val="left"/>
      </w:pPr>
      <w:r>
        <w:t xml:space="preserve">Proxy headers such as </w:t>
      </w:r>
      <w:r>
        <w:rPr>
          <w:rFonts w:ascii="Courier New" w:eastAsia="Courier New" w:hAnsi="Courier New" w:cs="Courier New"/>
          <w:sz w:val="19"/>
        </w:rPr>
        <w:t xml:space="preserve">X-Forwarded-For </w:t>
      </w:r>
      <w:r>
        <w:t>must be handled carefully.</w:t>
      </w:r>
    </w:p>
    <w:p w14:paraId="5FF4D9AA" w14:textId="77777777" w:rsidR="002B4EB2" w:rsidRDefault="00000000" w:rsidP="00DD3BFB">
      <w:pPr>
        <w:numPr>
          <w:ilvl w:val="0"/>
          <w:numId w:val="7"/>
        </w:numPr>
        <w:spacing w:after="380"/>
        <w:ind w:right="817" w:hanging="217"/>
        <w:jc w:val="left"/>
      </w:pPr>
      <w:r>
        <w:t>Different endpoints should have different limits.</w:t>
      </w:r>
    </w:p>
    <w:p w14:paraId="4F4F2706" w14:textId="77777777" w:rsidR="002B4EB2" w:rsidRDefault="00000000" w:rsidP="00DD3BFB">
      <w:pPr>
        <w:pStyle w:val="Heading2"/>
        <w:ind w:left="4"/>
      </w:pPr>
      <w:r>
        <w:t>11.4 Distributed Systems Behavior</w:t>
      </w:r>
    </w:p>
    <w:p w14:paraId="2A98E9F9" w14:textId="77777777" w:rsidR="002B4EB2" w:rsidRDefault="00000000" w:rsidP="00DD3BFB">
      <w:pPr>
        <w:ind w:left="-5" w:right="817"/>
        <w:jc w:val="left"/>
      </w:pPr>
      <w:r>
        <w:t>Redis makes the limiter distributed. If Render runs multiple backend instances in the future, each instance will increment the same Redis key for the same IP/type. This would not be possible with in-memory counters.</w:t>
      </w:r>
    </w:p>
    <w:p w14:paraId="4754B24C" w14:textId="77777777" w:rsidR="002B4EB2" w:rsidRDefault="00000000" w:rsidP="00DD3BFB">
      <w:pPr>
        <w:spacing w:after="287" w:line="259" w:lineRule="auto"/>
        <w:ind w:left="1998" w:right="0" w:firstLine="0"/>
        <w:jc w:val="left"/>
      </w:pPr>
      <w:r>
        <w:rPr>
          <w:noProof/>
        </w:rPr>
        <w:lastRenderedPageBreak/>
        <w:drawing>
          <wp:inline distT="0" distB="0" distL="0" distR="0" wp14:anchorId="0AFC7F96" wp14:editId="13B7589D">
            <wp:extent cx="3928913" cy="8741631"/>
            <wp:effectExtent l="0" t="0" r="0" b="0"/>
            <wp:docPr id="2369" name="Picture 2369"/>
            <wp:cNvGraphicFramePr/>
            <a:graphic xmlns:a="http://schemas.openxmlformats.org/drawingml/2006/main">
              <a:graphicData uri="http://schemas.openxmlformats.org/drawingml/2006/picture">
                <pic:pic xmlns:pic="http://schemas.openxmlformats.org/drawingml/2006/picture">
                  <pic:nvPicPr>
                    <pic:cNvPr id="2369" name="Picture 2369"/>
                    <pic:cNvPicPr/>
                  </pic:nvPicPr>
                  <pic:blipFill>
                    <a:blip r:embed="rId15"/>
                    <a:stretch>
                      <a:fillRect/>
                    </a:stretch>
                  </pic:blipFill>
                  <pic:spPr>
                    <a:xfrm>
                      <a:off x="0" y="0"/>
                      <a:ext cx="3928913" cy="8741631"/>
                    </a:xfrm>
                    <a:prstGeom prst="rect">
                      <a:avLst/>
                    </a:prstGeom>
                  </pic:spPr>
                </pic:pic>
              </a:graphicData>
            </a:graphic>
          </wp:inline>
        </w:drawing>
      </w:r>
    </w:p>
    <w:p w14:paraId="1748FA55" w14:textId="77777777" w:rsidR="002B4EB2" w:rsidRDefault="00000000" w:rsidP="00DD3BFB">
      <w:pPr>
        <w:ind w:left="3403" w:right="817"/>
        <w:jc w:val="left"/>
      </w:pPr>
      <w:r>
        <w:lastRenderedPageBreak/>
        <w:t>Figure 7: Rate Limiter Flowchart</w:t>
      </w:r>
    </w:p>
    <w:p w14:paraId="65B857DB" w14:textId="77777777" w:rsidR="002B4EB2" w:rsidRDefault="00000000" w:rsidP="00DD3BFB">
      <w:pPr>
        <w:pStyle w:val="Heading1"/>
        <w:ind w:left="4"/>
      </w:pPr>
      <w:r>
        <w:t>12. Request Flows</w:t>
      </w:r>
    </w:p>
    <w:p w14:paraId="6C0F699D" w14:textId="77777777" w:rsidR="002B4EB2" w:rsidRDefault="00000000" w:rsidP="00DD3BFB">
      <w:pPr>
        <w:spacing w:after="325"/>
        <w:ind w:left="-5" w:right="817"/>
        <w:jc w:val="left"/>
      </w:pPr>
      <w:r>
        <w:t>This section explains the three most important use cases in detail.</w:t>
      </w:r>
    </w:p>
    <w:p w14:paraId="26538BF2" w14:textId="77777777" w:rsidR="002B4EB2" w:rsidRDefault="00000000" w:rsidP="00DD3BFB">
      <w:pPr>
        <w:pStyle w:val="Heading3"/>
        <w:spacing w:after="18"/>
        <w:ind w:left="4"/>
      </w:pPr>
      <w:r>
        <w:t>Shorten URL Sequence Diagram</w:t>
      </w:r>
    </w:p>
    <w:p w14:paraId="6E2C8992" w14:textId="77777777" w:rsidR="002B4EB2" w:rsidRDefault="00000000" w:rsidP="00DD3BFB">
      <w:pPr>
        <w:spacing w:after="287" w:line="259" w:lineRule="auto"/>
        <w:ind w:left="9" w:right="0" w:firstLine="0"/>
        <w:jc w:val="left"/>
      </w:pPr>
      <w:r>
        <w:rPr>
          <w:noProof/>
        </w:rPr>
        <w:drawing>
          <wp:inline distT="0" distB="0" distL="0" distR="0" wp14:anchorId="7BCF3E92" wp14:editId="58A06870">
            <wp:extent cx="6455669" cy="2691743"/>
            <wp:effectExtent l="0" t="0" r="0" b="0"/>
            <wp:docPr id="2379" name="Picture 2379"/>
            <wp:cNvGraphicFramePr/>
            <a:graphic xmlns:a="http://schemas.openxmlformats.org/drawingml/2006/main">
              <a:graphicData uri="http://schemas.openxmlformats.org/drawingml/2006/picture">
                <pic:pic xmlns:pic="http://schemas.openxmlformats.org/drawingml/2006/picture">
                  <pic:nvPicPr>
                    <pic:cNvPr id="2379" name="Picture 2379"/>
                    <pic:cNvPicPr/>
                  </pic:nvPicPr>
                  <pic:blipFill>
                    <a:blip r:embed="rId16"/>
                    <a:stretch>
                      <a:fillRect/>
                    </a:stretch>
                  </pic:blipFill>
                  <pic:spPr>
                    <a:xfrm>
                      <a:off x="0" y="0"/>
                      <a:ext cx="6455669" cy="2691743"/>
                    </a:xfrm>
                    <a:prstGeom prst="rect">
                      <a:avLst/>
                    </a:prstGeom>
                  </pic:spPr>
                </pic:pic>
              </a:graphicData>
            </a:graphic>
          </wp:inline>
        </w:drawing>
      </w:r>
    </w:p>
    <w:p w14:paraId="3DA68AE5" w14:textId="77777777" w:rsidR="002B4EB2" w:rsidRDefault="00000000" w:rsidP="00DD3BFB">
      <w:pPr>
        <w:spacing w:after="495" w:line="265" w:lineRule="auto"/>
        <w:ind w:left="10" w:right="855" w:hanging="10"/>
        <w:jc w:val="left"/>
      </w:pPr>
      <w:r>
        <w:t>Figure 8: Shorten URL Sequence Diagram</w:t>
      </w:r>
    </w:p>
    <w:p w14:paraId="392B398D" w14:textId="77777777" w:rsidR="002B4EB2" w:rsidRDefault="00000000" w:rsidP="00DD3BFB">
      <w:pPr>
        <w:pStyle w:val="Heading2"/>
        <w:ind w:left="4"/>
      </w:pPr>
      <w:r>
        <w:t>12.1 Shorten URL Flow</w:t>
      </w:r>
    </w:p>
    <w:p w14:paraId="4A4B9F34" w14:textId="77777777" w:rsidR="002B4EB2" w:rsidRDefault="00000000" w:rsidP="00DD3BFB">
      <w:pPr>
        <w:numPr>
          <w:ilvl w:val="0"/>
          <w:numId w:val="8"/>
        </w:numPr>
        <w:spacing w:after="5"/>
        <w:ind w:left="634" w:right="817" w:hanging="417"/>
        <w:jc w:val="left"/>
      </w:pPr>
      <w:r>
        <w:t>User enters a long URL in the Netlify frontend.</w:t>
      </w:r>
    </w:p>
    <w:p w14:paraId="52276495" w14:textId="77777777" w:rsidR="002B4EB2" w:rsidRDefault="00000000" w:rsidP="00DD3BFB">
      <w:pPr>
        <w:numPr>
          <w:ilvl w:val="0"/>
          <w:numId w:val="8"/>
        </w:numPr>
        <w:spacing w:after="3"/>
        <w:ind w:left="634" w:right="817" w:hanging="417"/>
        <w:jc w:val="left"/>
      </w:pPr>
      <w:r>
        <w:t xml:space="preserve">Frontend sends </w:t>
      </w:r>
      <w:r>
        <w:rPr>
          <w:rFonts w:ascii="Courier New" w:eastAsia="Courier New" w:hAnsi="Courier New" w:cs="Courier New"/>
          <w:sz w:val="19"/>
        </w:rPr>
        <w:t>POST /</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 xml:space="preserve">/shorten </w:t>
      </w:r>
      <w:r>
        <w:t>to the Render backend.</w:t>
      </w:r>
    </w:p>
    <w:p w14:paraId="4C4A8809" w14:textId="77777777" w:rsidR="002B4EB2" w:rsidRDefault="00000000" w:rsidP="00DD3BFB">
      <w:pPr>
        <w:numPr>
          <w:ilvl w:val="0"/>
          <w:numId w:val="8"/>
        </w:numPr>
        <w:spacing w:after="2"/>
        <w:ind w:left="634" w:right="817" w:hanging="417"/>
        <w:jc w:val="left"/>
      </w:pPr>
      <w:r>
        <w:t>Controller receives the request and binds the JSON body.</w:t>
      </w:r>
    </w:p>
    <w:p w14:paraId="6251AE4A" w14:textId="77777777" w:rsidR="002B4EB2" w:rsidRDefault="00000000" w:rsidP="00DD3BFB">
      <w:pPr>
        <w:numPr>
          <w:ilvl w:val="0"/>
          <w:numId w:val="8"/>
        </w:numPr>
        <w:spacing w:after="2"/>
        <w:ind w:left="634" w:right="817" w:hanging="417"/>
        <w:jc w:val="left"/>
      </w:pPr>
      <w:r>
        <w:t>Validation checks original URL and generator type.</w:t>
      </w:r>
    </w:p>
    <w:p w14:paraId="729831BC" w14:textId="77777777" w:rsidR="002B4EB2" w:rsidRDefault="00000000" w:rsidP="00DD3BFB">
      <w:pPr>
        <w:numPr>
          <w:ilvl w:val="0"/>
          <w:numId w:val="8"/>
        </w:numPr>
        <w:spacing w:after="2"/>
        <w:ind w:left="634" w:right="817" w:hanging="417"/>
        <w:jc w:val="left"/>
      </w:pPr>
      <w:r>
        <w:t>Rate limiter increments the Redis IP key.</w:t>
      </w:r>
    </w:p>
    <w:p w14:paraId="53B8E5DE" w14:textId="77777777" w:rsidR="002B4EB2" w:rsidRDefault="00000000" w:rsidP="00DD3BFB">
      <w:pPr>
        <w:numPr>
          <w:ilvl w:val="0"/>
          <w:numId w:val="8"/>
        </w:numPr>
        <w:spacing w:after="2"/>
        <w:ind w:left="634" w:right="817" w:hanging="417"/>
        <w:jc w:val="left"/>
      </w:pPr>
      <w:r>
        <w:t>Service checks whether the original URL already exists.</w:t>
      </w:r>
    </w:p>
    <w:p w14:paraId="77575721" w14:textId="77777777" w:rsidR="002B4EB2" w:rsidRDefault="00000000" w:rsidP="00DD3BFB">
      <w:pPr>
        <w:numPr>
          <w:ilvl w:val="0"/>
          <w:numId w:val="8"/>
        </w:numPr>
        <w:spacing w:after="2"/>
        <w:ind w:left="634" w:right="817" w:hanging="417"/>
        <w:jc w:val="left"/>
      </w:pPr>
      <w:r>
        <w:t>If it exists, the existing short URL is returned.</w:t>
      </w:r>
    </w:p>
    <w:p w14:paraId="6CB672E3" w14:textId="77777777" w:rsidR="002B4EB2" w:rsidRDefault="00000000" w:rsidP="00DD3BFB">
      <w:pPr>
        <w:numPr>
          <w:ilvl w:val="0"/>
          <w:numId w:val="8"/>
        </w:numPr>
        <w:spacing w:after="2"/>
        <w:ind w:left="634" w:right="817" w:hanging="417"/>
        <w:jc w:val="left"/>
      </w:pPr>
      <w:r>
        <w:t>If it is new, the selected generator creates a short code.</w:t>
      </w:r>
    </w:p>
    <w:p w14:paraId="2E626FDE" w14:textId="77777777" w:rsidR="002B4EB2" w:rsidRDefault="00000000" w:rsidP="00DD3BFB">
      <w:pPr>
        <w:numPr>
          <w:ilvl w:val="0"/>
          <w:numId w:val="8"/>
        </w:numPr>
        <w:spacing w:after="2"/>
        <w:ind w:left="634" w:right="817" w:hanging="417"/>
        <w:jc w:val="left"/>
      </w:pPr>
      <w:r>
        <w:t>Service checks for collision using MySQL.</w:t>
      </w:r>
    </w:p>
    <w:p w14:paraId="116A65CD" w14:textId="77777777" w:rsidR="002B4EB2" w:rsidRDefault="00000000" w:rsidP="00DD3BFB">
      <w:pPr>
        <w:numPr>
          <w:ilvl w:val="0"/>
          <w:numId w:val="8"/>
        </w:numPr>
        <w:spacing w:after="2"/>
        <w:ind w:left="634" w:right="817" w:hanging="417"/>
        <w:jc w:val="left"/>
      </w:pPr>
      <w:r>
        <w:t>Entity is saved in MySQL.</w:t>
      </w:r>
    </w:p>
    <w:p w14:paraId="39D02E42" w14:textId="77777777" w:rsidR="002B4EB2" w:rsidRDefault="00000000" w:rsidP="00DD3BFB">
      <w:pPr>
        <w:numPr>
          <w:ilvl w:val="0"/>
          <w:numId w:val="8"/>
        </w:numPr>
        <w:spacing w:after="2"/>
        <w:ind w:left="634" w:right="817" w:hanging="417"/>
        <w:jc w:val="left"/>
      </w:pPr>
      <w:r>
        <w:t>Redis cache is updated with short-code mapping.</w:t>
      </w:r>
    </w:p>
    <w:p w14:paraId="028B6A14" w14:textId="77777777" w:rsidR="002B4EB2" w:rsidRDefault="00000000" w:rsidP="00DD3BFB">
      <w:pPr>
        <w:numPr>
          <w:ilvl w:val="0"/>
          <w:numId w:val="8"/>
        </w:numPr>
        <w:ind w:left="634" w:right="817" w:hanging="417"/>
        <w:jc w:val="left"/>
      </w:pPr>
      <w:r>
        <w:t>Response DTO is returned to the frontend.</w:t>
      </w:r>
    </w:p>
    <w:p w14:paraId="39713B69" w14:textId="77777777" w:rsidR="002B4EB2" w:rsidRDefault="00000000" w:rsidP="00DD3BFB">
      <w:pPr>
        <w:spacing w:after="327"/>
        <w:ind w:left="-5" w:right="817"/>
        <w:jc w:val="left"/>
      </w:pPr>
      <w:r>
        <w:t>Existing URL detection happens before generation because it avoids duplicate rows and preserves analytics under one mapping.</w:t>
      </w:r>
    </w:p>
    <w:p w14:paraId="48010330" w14:textId="77777777" w:rsidR="002B4EB2" w:rsidRDefault="00000000" w:rsidP="00DD3BFB">
      <w:pPr>
        <w:pStyle w:val="Heading3"/>
        <w:spacing w:after="193"/>
        <w:ind w:left="4"/>
      </w:pPr>
      <w:r>
        <w:t>Redirect Sequence Diagram</w:t>
      </w:r>
    </w:p>
    <w:p w14:paraId="69E42353" w14:textId="77777777" w:rsidR="002B4EB2" w:rsidRDefault="00000000" w:rsidP="00DD3BFB">
      <w:pPr>
        <w:pStyle w:val="Heading2"/>
        <w:ind w:left="4"/>
      </w:pPr>
      <w:r>
        <w:t>12.2 Redirect Flow</w:t>
      </w:r>
    </w:p>
    <w:p w14:paraId="702C0DA7" w14:textId="77777777" w:rsidR="002B4EB2" w:rsidRDefault="00000000" w:rsidP="00DD3BFB">
      <w:pPr>
        <w:numPr>
          <w:ilvl w:val="0"/>
          <w:numId w:val="9"/>
        </w:numPr>
        <w:spacing w:after="10" w:line="270" w:lineRule="auto"/>
        <w:ind w:right="817" w:hanging="290"/>
        <w:jc w:val="left"/>
      </w:pPr>
      <w:r>
        <w:t xml:space="preserve">Browser opens </w:t>
      </w: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w:t>
      </w:r>
      <w:r>
        <w:t>.</w:t>
      </w:r>
    </w:p>
    <w:p w14:paraId="6514AC16" w14:textId="77777777" w:rsidR="002B4EB2" w:rsidRDefault="00000000" w:rsidP="00DD3BFB">
      <w:pPr>
        <w:numPr>
          <w:ilvl w:val="0"/>
          <w:numId w:val="9"/>
        </w:numPr>
        <w:spacing w:after="3"/>
        <w:ind w:right="817" w:hanging="290"/>
        <w:jc w:val="left"/>
      </w:pPr>
      <w:r>
        <w:t xml:space="preserve">Backend extracts </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w:t>
      </w:r>
      <w:r>
        <w:t xml:space="preserve">with </w:t>
      </w:r>
      <w:r>
        <w:rPr>
          <w:rFonts w:ascii="Courier New" w:eastAsia="Courier New" w:hAnsi="Courier New" w:cs="Courier New"/>
          <w:sz w:val="19"/>
        </w:rPr>
        <w:t>@PathVariable</w:t>
      </w:r>
      <w:r>
        <w:t>.</w:t>
      </w:r>
    </w:p>
    <w:p w14:paraId="651AC1E6" w14:textId="77777777" w:rsidR="002B4EB2" w:rsidRDefault="00000000" w:rsidP="00DD3BFB">
      <w:pPr>
        <w:numPr>
          <w:ilvl w:val="0"/>
          <w:numId w:val="9"/>
        </w:numPr>
        <w:spacing w:after="2"/>
        <w:ind w:right="817" w:hanging="290"/>
        <w:jc w:val="left"/>
      </w:pPr>
      <w:r>
        <w:t>Backend checks Redis first.</w:t>
      </w:r>
    </w:p>
    <w:p w14:paraId="4E8D82B3" w14:textId="77777777" w:rsidR="002B4EB2" w:rsidRDefault="00000000" w:rsidP="00DD3BFB">
      <w:pPr>
        <w:numPr>
          <w:ilvl w:val="0"/>
          <w:numId w:val="9"/>
        </w:numPr>
        <w:spacing w:after="2"/>
        <w:ind w:right="817" w:hanging="290"/>
        <w:jc w:val="left"/>
      </w:pPr>
      <w:r>
        <w:t>On cache hit, original URL is available immediately.</w:t>
      </w:r>
    </w:p>
    <w:p w14:paraId="25DBE751" w14:textId="77777777" w:rsidR="002B4EB2" w:rsidRDefault="00000000" w:rsidP="00DD3BFB">
      <w:pPr>
        <w:numPr>
          <w:ilvl w:val="0"/>
          <w:numId w:val="9"/>
        </w:numPr>
        <w:spacing w:after="2"/>
        <w:ind w:right="817" w:hanging="290"/>
        <w:jc w:val="left"/>
      </w:pPr>
      <w:r>
        <w:t>On cache miss, backend queries MySQL.</w:t>
      </w:r>
    </w:p>
    <w:p w14:paraId="0045E38C" w14:textId="77777777" w:rsidR="002B4EB2" w:rsidRDefault="00000000" w:rsidP="00DD3BFB">
      <w:pPr>
        <w:numPr>
          <w:ilvl w:val="0"/>
          <w:numId w:val="9"/>
        </w:numPr>
        <w:spacing w:after="2"/>
        <w:ind w:right="817" w:hanging="290"/>
        <w:jc w:val="left"/>
      </w:pPr>
      <w:r>
        <w:t>If not found, a not-found exception is thrown.</w:t>
      </w:r>
    </w:p>
    <w:p w14:paraId="14373287" w14:textId="77777777" w:rsidR="002B4EB2" w:rsidRDefault="00000000" w:rsidP="00DD3BFB">
      <w:pPr>
        <w:numPr>
          <w:ilvl w:val="0"/>
          <w:numId w:val="9"/>
        </w:numPr>
        <w:spacing w:after="2"/>
        <w:ind w:right="817" w:hanging="290"/>
        <w:jc w:val="left"/>
      </w:pPr>
      <w:r>
        <w:t>If found, backend writes mapping to Redis with TTL.</w:t>
      </w:r>
    </w:p>
    <w:p w14:paraId="249A0F28" w14:textId="77777777" w:rsidR="002B4EB2" w:rsidRDefault="00000000" w:rsidP="00DD3BFB">
      <w:pPr>
        <w:numPr>
          <w:ilvl w:val="0"/>
          <w:numId w:val="9"/>
        </w:numPr>
        <w:ind w:right="817" w:hanging="290"/>
        <w:jc w:val="left"/>
      </w:pPr>
      <w:r>
        <w:lastRenderedPageBreak/>
        <w:t>Backend increments click count and updates last accessed timestamp.</w:t>
      </w:r>
    </w:p>
    <w:p w14:paraId="45443685" w14:textId="77777777" w:rsidR="002B4EB2" w:rsidRDefault="00000000" w:rsidP="00DD3BFB">
      <w:pPr>
        <w:spacing w:after="287" w:line="259" w:lineRule="auto"/>
        <w:ind w:left="9" w:right="0" w:firstLine="0"/>
        <w:jc w:val="left"/>
      </w:pPr>
      <w:r>
        <w:rPr>
          <w:noProof/>
        </w:rPr>
        <w:drawing>
          <wp:inline distT="0" distB="0" distL="0" distR="0" wp14:anchorId="1CD38534" wp14:editId="79A9E0AC">
            <wp:extent cx="6455787" cy="2703885"/>
            <wp:effectExtent l="0" t="0" r="0" b="0"/>
            <wp:docPr id="2445" name="Picture 2445"/>
            <wp:cNvGraphicFramePr/>
            <a:graphic xmlns:a="http://schemas.openxmlformats.org/drawingml/2006/main">
              <a:graphicData uri="http://schemas.openxmlformats.org/drawingml/2006/picture">
                <pic:pic xmlns:pic="http://schemas.openxmlformats.org/drawingml/2006/picture">
                  <pic:nvPicPr>
                    <pic:cNvPr id="2445" name="Picture 2445"/>
                    <pic:cNvPicPr/>
                  </pic:nvPicPr>
                  <pic:blipFill>
                    <a:blip r:embed="rId17"/>
                    <a:stretch>
                      <a:fillRect/>
                    </a:stretch>
                  </pic:blipFill>
                  <pic:spPr>
                    <a:xfrm>
                      <a:off x="0" y="0"/>
                      <a:ext cx="6455787" cy="2703885"/>
                    </a:xfrm>
                    <a:prstGeom prst="rect">
                      <a:avLst/>
                    </a:prstGeom>
                  </pic:spPr>
                </pic:pic>
              </a:graphicData>
            </a:graphic>
          </wp:inline>
        </w:drawing>
      </w:r>
    </w:p>
    <w:p w14:paraId="64EC792F" w14:textId="77777777" w:rsidR="002B4EB2" w:rsidRDefault="00000000" w:rsidP="00DD3BFB">
      <w:pPr>
        <w:spacing w:after="405"/>
        <w:ind w:left="3162" w:right="817"/>
        <w:jc w:val="left"/>
      </w:pPr>
      <w:r>
        <w:t>Figure 9: Redirect Sequence Diagram</w:t>
      </w:r>
    </w:p>
    <w:p w14:paraId="5EF1FD5A" w14:textId="77777777" w:rsidR="002B4EB2" w:rsidRDefault="00000000" w:rsidP="00DD3BFB">
      <w:pPr>
        <w:numPr>
          <w:ilvl w:val="0"/>
          <w:numId w:val="9"/>
        </w:numPr>
        <w:ind w:right="817" w:hanging="290"/>
        <w:jc w:val="left"/>
      </w:pPr>
      <w:r>
        <w:t>Backend returns HTTP 302 redirect.</w:t>
      </w:r>
    </w:p>
    <w:p w14:paraId="04915A83" w14:textId="77777777" w:rsidR="002B4EB2" w:rsidRDefault="00000000" w:rsidP="00DD3BFB">
      <w:pPr>
        <w:spacing w:after="325"/>
        <w:ind w:left="-5" w:right="817"/>
        <w:jc w:val="left"/>
      </w:pPr>
      <w:r>
        <w:t>Redis improves the read-heavy redirect path. MySQL preserves correctness.</w:t>
      </w:r>
    </w:p>
    <w:p w14:paraId="574A0DE2" w14:textId="77777777" w:rsidR="002B4EB2" w:rsidRDefault="00000000" w:rsidP="00DD3BFB">
      <w:pPr>
        <w:pStyle w:val="Heading3"/>
        <w:spacing w:after="18"/>
        <w:ind w:left="4"/>
      </w:pPr>
      <w:r>
        <w:t>Analytics Sequence Diagram</w:t>
      </w:r>
    </w:p>
    <w:p w14:paraId="4F037D14" w14:textId="77777777" w:rsidR="002B4EB2" w:rsidRDefault="00000000" w:rsidP="00DD3BFB">
      <w:pPr>
        <w:spacing w:after="287" w:line="259" w:lineRule="auto"/>
        <w:ind w:left="9" w:right="0" w:firstLine="0"/>
        <w:jc w:val="left"/>
      </w:pPr>
      <w:r>
        <w:rPr>
          <w:noProof/>
        </w:rPr>
        <w:drawing>
          <wp:inline distT="0" distB="0" distL="0" distR="0" wp14:anchorId="051D1CF3" wp14:editId="48EC507F">
            <wp:extent cx="6455693" cy="2680637"/>
            <wp:effectExtent l="0" t="0" r="0" b="0"/>
            <wp:docPr id="2453" name="Picture 2453"/>
            <wp:cNvGraphicFramePr/>
            <a:graphic xmlns:a="http://schemas.openxmlformats.org/drawingml/2006/main">
              <a:graphicData uri="http://schemas.openxmlformats.org/drawingml/2006/picture">
                <pic:pic xmlns:pic="http://schemas.openxmlformats.org/drawingml/2006/picture">
                  <pic:nvPicPr>
                    <pic:cNvPr id="2453" name="Picture 2453"/>
                    <pic:cNvPicPr/>
                  </pic:nvPicPr>
                  <pic:blipFill>
                    <a:blip r:embed="rId18"/>
                    <a:stretch>
                      <a:fillRect/>
                    </a:stretch>
                  </pic:blipFill>
                  <pic:spPr>
                    <a:xfrm>
                      <a:off x="0" y="0"/>
                      <a:ext cx="6455693" cy="2680637"/>
                    </a:xfrm>
                    <a:prstGeom prst="rect">
                      <a:avLst/>
                    </a:prstGeom>
                  </pic:spPr>
                </pic:pic>
              </a:graphicData>
            </a:graphic>
          </wp:inline>
        </w:drawing>
      </w:r>
    </w:p>
    <w:p w14:paraId="53E24A45" w14:textId="77777777" w:rsidR="002B4EB2" w:rsidRDefault="00000000" w:rsidP="00DD3BFB">
      <w:pPr>
        <w:spacing w:after="500"/>
        <w:ind w:left="3068" w:right="817"/>
        <w:jc w:val="left"/>
      </w:pPr>
      <w:r>
        <w:t>Figure 10: Analytics Sequence Diagram</w:t>
      </w:r>
    </w:p>
    <w:p w14:paraId="2B482963" w14:textId="77777777" w:rsidR="002B4EB2" w:rsidRDefault="00000000" w:rsidP="00DD3BFB">
      <w:pPr>
        <w:pStyle w:val="Heading2"/>
        <w:ind w:left="4"/>
      </w:pPr>
      <w:r>
        <w:t>12.3 Analytics Flow</w:t>
      </w:r>
    </w:p>
    <w:p w14:paraId="0A687929" w14:textId="77777777" w:rsidR="002B4EB2" w:rsidRDefault="00000000" w:rsidP="00DD3BFB">
      <w:pPr>
        <w:numPr>
          <w:ilvl w:val="0"/>
          <w:numId w:val="10"/>
        </w:numPr>
        <w:spacing w:after="10" w:line="270" w:lineRule="auto"/>
        <w:ind w:right="817" w:hanging="290"/>
        <w:jc w:val="left"/>
      </w:pPr>
      <w:r>
        <w:t xml:space="preserve">Frontend calls </w:t>
      </w: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rPr>
          <w:rFonts w:ascii="Courier New" w:eastAsia="Courier New" w:hAnsi="Courier New" w:cs="Courier New"/>
          <w:sz w:val="19"/>
        </w:rPr>
        <w:t>/analytics/{</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w:t>
      </w:r>
      <w:r>
        <w:t>.</w:t>
      </w:r>
    </w:p>
    <w:p w14:paraId="64FCC43A" w14:textId="77777777" w:rsidR="002B4EB2" w:rsidRDefault="00000000" w:rsidP="00DD3BFB">
      <w:pPr>
        <w:numPr>
          <w:ilvl w:val="0"/>
          <w:numId w:val="10"/>
        </w:numPr>
        <w:spacing w:after="2"/>
        <w:ind w:right="817" w:hanging="290"/>
        <w:jc w:val="left"/>
      </w:pPr>
      <w:r>
        <w:t>Controller extracts short code.</w:t>
      </w:r>
    </w:p>
    <w:p w14:paraId="5000D6F6" w14:textId="77777777" w:rsidR="002B4EB2" w:rsidRDefault="00000000" w:rsidP="00DD3BFB">
      <w:pPr>
        <w:numPr>
          <w:ilvl w:val="0"/>
          <w:numId w:val="10"/>
        </w:numPr>
        <w:spacing w:after="2"/>
        <w:ind w:right="817" w:hanging="290"/>
        <w:jc w:val="left"/>
      </w:pPr>
      <w:r>
        <w:t>Rate limiter checks IP-based quota.</w:t>
      </w:r>
    </w:p>
    <w:p w14:paraId="4B4378CD" w14:textId="77777777" w:rsidR="002B4EB2" w:rsidRDefault="00000000" w:rsidP="00DD3BFB">
      <w:pPr>
        <w:numPr>
          <w:ilvl w:val="0"/>
          <w:numId w:val="10"/>
        </w:numPr>
        <w:spacing w:after="2"/>
        <w:ind w:right="817" w:hanging="290"/>
        <w:jc w:val="left"/>
      </w:pPr>
      <w:r>
        <w:t>Service queries MySQL.</w:t>
      </w:r>
    </w:p>
    <w:p w14:paraId="767E3DB7" w14:textId="77777777" w:rsidR="002B4EB2" w:rsidRDefault="00000000" w:rsidP="00DD3BFB">
      <w:pPr>
        <w:numPr>
          <w:ilvl w:val="0"/>
          <w:numId w:val="10"/>
        </w:numPr>
        <w:spacing w:after="2"/>
        <w:ind w:right="817" w:hanging="290"/>
        <w:jc w:val="left"/>
      </w:pPr>
      <w:r>
        <w:t>Entity is mapped to analytics DTO.</w:t>
      </w:r>
    </w:p>
    <w:p w14:paraId="64128F3D" w14:textId="77777777" w:rsidR="002B4EB2" w:rsidRDefault="00000000" w:rsidP="00DD3BFB">
      <w:pPr>
        <w:numPr>
          <w:ilvl w:val="0"/>
          <w:numId w:val="10"/>
        </w:numPr>
        <w:ind w:right="817" w:hanging="290"/>
        <w:jc w:val="left"/>
      </w:pPr>
      <w:r>
        <w:t>JSON response is returned.</w:t>
      </w:r>
    </w:p>
    <w:p w14:paraId="370DF772" w14:textId="77777777" w:rsidR="002B4EB2" w:rsidRDefault="00000000" w:rsidP="00DD3BFB">
      <w:pPr>
        <w:ind w:left="-5" w:right="817"/>
        <w:jc w:val="left"/>
      </w:pPr>
      <w:r>
        <w:lastRenderedPageBreak/>
        <w:t>Analytics are currently aggregate values on the URL row. This is simple and effective for the current version. At high traffic, click events should be processed asynchronously.</w:t>
      </w:r>
      <w:r>
        <w:br w:type="page"/>
      </w:r>
    </w:p>
    <w:p w14:paraId="2DDA938D" w14:textId="77777777" w:rsidR="002B4EB2" w:rsidRDefault="00000000" w:rsidP="002E27AA">
      <w:pPr>
        <w:pStyle w:val="Heading1"/>
        <w:ind w:left="0" w:firstLine="0"/>
      </w:pPr>
      <w:r>
        <w:lastRenderedPageBreak/>
        <w:t>13. Deployment Architecture</w:t>
      </w:r>
    </w:p>
    <w:p w14:paraId="355B5879" w14:textId="77777777" w:rsidR="002B4EB2" w:rsidRDefault="00000000" w:rsidP="00DD3BFB">
      <w:pPr>
        <w:spacing w:after="325"/>
        <w:ind w:left="-5" w:right="817"/>
        <w:jc w:val="left"/>
      </w:pPr>
      <w:r>
        <w:t>Deployment uses GitHub, Docker, Render, Railway, and Netlify.</w:t>
      </w:r>
    </w:p>
    <w:p w14:paraId="0C5DE20B" w14:textId="77777777" w:rsidR="002B4EB2" w:rsidRDefault="00000000" w:rsidP="00DD3BFB">
      <w:pPr>
        <w:pStyle w:val="Heading3"/>
        <w:spacing w:after="18"/>
        <w:ind w:left="4"/>
      </w:pPr>
      <w:r>
        <w:t>Deployment Diagram</w:t>
      </w:r>
    </w:p>
    <w:p w14:paraId="08B5696F" w14:textId="77777777" w:rsidR="002B4EB2" w:rsidRDefault="00000000" w:rsidP="00DD3BFB">
      <w:pPr>
        <w:spacing w:after="287" w:line="259" w:lineRule="auto"/>
        <w:ind w:left="9" w:right="0" w:firstLine="0"/>
        <w:jc w:val="left"/>
      </w:pPr>
      <w:r>
        <w:rPr>
          <w:noProof/>
        </w:rPr>
        <w:drawing>
          <wp:inline distT="0" distB="0" distL="0" distR="0" wp14:anchorId="2CD8F726" wp14:editId="1A8E2C92">
            <wp:extent cx="6455599" cy="2509653"/>
            <wp:effectExtent l="0" t="0" r="0" b="0"/>
            <wp:docPr id="2485" name="Picture 2485"/>
            <wp:cNvGraphicFramePr/>
            <a:graphic xmlns:a="http://schemas.openxmlformats.org/drawingml/2006/main">
              <a:graphicData uri="http://schemas.openxmlformats.org/drawingml/2006/picture">
                <pic:pic xmlns:pic="http://schemas.openxmlformats.org/drawingml/2006/picture">
                  <pic:nvPicPr>
                    <pic:cNvPr id="2485" name="Picture 2485"/>
                    <pic:cNvPicPr/>
                  </pic:nvPicPr>
                  <pic:blipFill>
                    <a:blip r:embed="rId19"/>
                    <a:stretch>
                      <a:fillRect/>
                    </a:stretch>
                  </pic:blipFill>
                  <pic:spPr>
                    <a:xfrm>
                      <a:off x="0" y="0"/>
                      <a:ext cx="6455599" cy="2509653"/>
                    </a:xfrm>
                    <a:prstGeom prst="rect">
                      <a:avLst/>
                    </a:prstGeom>
                  </pic:spPr>
                </pic:pic>
              </a:graphicData>
            </a:graphic>
          </wp:inline>
        </w:drawing>
      </w:r>
    </w:p>
    <w:p w14:paraId="329A8BF6" w14:textId="77777777" w:rsidR="002B4EB2" w:rsidRDefault="00000000" w:rsidP="00DD3BFB">
      <w:pPr>
        <w:spacing w:after="442" w:line="265" w:lineRule="auto"/>
        <w:ind w:left="10" w:right="855" w:hanging="10"/>
        <w:jc w:val="left"/>
      </w:pPr>
      <w:r>
        <w:t>Figure 11: Deployment Diagram</w:t>
      </w:r>
    </w:p>
    <w:p w14:paraId="6DF81E87" w14:textId="77777777" w:rsidR="002B4EB2" w:rsidRDefault="00000000" w:rsidP="00DD3BFB">
      <w:pPr>
        <w:pStyle w:val="Heading3"/>
        <w:ind w:left="4"/>
      </w:pPr>
      <w:r>
        <w:t>Docker Deployment Diagram</w:t>
      </w:r>
    </w:p>
    <w:p w14:paraId="62B809CA" w14:textId="77777777" w:rsidR="002B4EB2" w:rsidRDefault="00000000" w:rsidP="00DD3BFB">
      <w:pPr>
        <w:pStyle w:val="Heading3"/>
        <w:spacing w:after="193"/>
        <w:ind w:left="4"/>
      </w:pPr>
      <w:r>
        <w:t>Production Infrastructure Diagram</w:t>
      </w:r>
    </w:p>
    <w:p w14:paraId="495C8830" w14:textId="77777777" w:rsidR="002B4EB2" w:rsidRDefault="00000000" w:rsidP="00DD3BFB">
      <w:pPr>
        <w:pStyle w:val="Heading2"/>
        <w:ind w:left="4"/>
      </w:pPr>
      <w:r>
        <w:t>13.1 Deployment Flow</w:t>
      </w:r>
    </w:p>
    <w:p w14:paraId="7DE1724D" w14:textId="77777777" w:rsidR="002B4EB2" w:rsidRDefault="00000000" w:rsidP="00DD3BFB">
      <w:pPr>
        <w:spacing w:after="10" w:line="270" w:lineRule="auto"/>
        <w:ind w:left="4" w:right="0" w:hanging="10"/>
        <w:jc w:val="left"/>
      </w:pPr>
      <w:r>
        <w:rPr>
          <w:rFonts w:ascii="Courier New" w:eastAsia="Courier New" w:hAnsi="Courier New" w:cs="Courier New"/>
          <w:sz w:val="19"/>
        </w:rPr>
        <w:t>GitHub</w:t>
      </w:r>
    </w:p>
    <w:p w14:paraId="4CEADE25" w14:textId="77777777" w:rsidR="002B4EB2" w:rsidRDefault="00000000" w:rsidP="00DD3BFB">
      <w:pPr>
        <w:spacing w:after="10" w:line="270" w:lineRule="auto"/>
        <w:ind w:left="246" w:right="0" w:hanging="10"/>
        <w:jc w:val="left"/>
      </w:pPr>
      <w:r>
        <w:rPr>
          <w:rFonts w:ascii="Courier New" w:eastAsia="Courier New" w:hAnsi="Courier New" w:cs="Courier New"/>
          <w:sz w:val="19"/>
        </w:rPr>
        <w:t>-&gt; Docker build</w:t>
      </w:r>
    </w:p>
    <w:p w14:paraId="69591A1D" w14:textId="77777777" w:rsidR="002B4EB2" w:rsidRDefault="00000000" w:rsidP="00DD3BFB">
      <w:pPr>
        <w:spacing w:after="10" w:line="270" w:lineRule="auto"/>
        <w:ind w:left="246" w:right="0" w:hanging="10"/>
        <w:jc w:val="left"/>
      </w:pPr>
      <w:r>
        <w:rPr>
          <w:rFonts w:ascii="Courier New" w:eastAsia="Courier New" w:hAnsi="Courier New" w:cs="Courier New"/>
          <w:sz w:val="19"/>
        </w:rPr>
        <w:t>-&gt; Render backend container</w:t>
      </w:r>
    </w:p>
    <w:p w14:paraId="1A4BC139" w14:textId="77777777" w:rsidR="002B4EB2" w:rsidRDefault="00000000" w:rsidP="00DD3BFB">
      <w:pPr>
        <w:spacing w:after="10" w:line="270" w:lineRule="auto"/>
        <w:ind w:left="246" w:right="0" w:hanging="10"/>
        <w:jc w:val="left"/>
      </w:pPr>
      <w:r>
        <w:rPr>
          <w:rFonts w:ascii="Courier New" w:eastAsia="Courier New" w:hAnsi="Courier New" w:cs="Courier New"/>
          <w:sz w:val="19"/>
        </w:rPr>
        <w:t>-&gt; Railway MySQL</w:t>
      </w:r>
    </w:p>
    <w:p w14:paraId="674076C1" w14:textId="77777777" w:rsidR="002B4EB2" w:rsidRDefault="00000000" w:rsidP="00DD3BFB">
      <w:pPr>
        <w:spacing w:after="387" w:line="270" w:lineRule="auto"/>
        <w:ind w:left="246" w:right="8639" w:hanging="10"/>
        <w:jc w:val="left"/>
      </w:pPr>
      <w:r>
        <w:rPr>
          <w:rFonts w:ascii="Courier New" w:eastAsia="Courier New" w:hAnsi="Courier New" w:cs="Courier New"/>
          <w:sz w:val="19"/>
        </w:rPr>
        <w:t>-&gt; Railway Redis -&gt; Netlify frontend</w:t>
      </w:r>
    </w:p>
    <w:p w14:paraId="2F18BC28" w14:textId="77777777" w:rsidR="002B4EB2" w:rsidRDefault="00000000" w:rsidP="00DD3BFB">
      <w:pPr>
        <w:pStyle w:val="Heading2"/>
        <w:ind w:left="4"/>
      </w:pPr>
      <w:r>
        <w:t xml:space="preserve">13.2 </w:t>
      </w:r>
      <w:proofErr w:type="spellStart"/>
      <w:r>
        <w:t>Dockerfile</w:t>
      </w:r>
      <w:proofErr w:type="spellEnd"/>
    </w:p>
    <w:p w14:paraId="62F70F8A" w14:textId="77777777" w:rsidR="002B4EB2" w:rsidRDefault="00000000" w:rsidP="00DD3BFB">
      <w:pPr>
        <w:ind w:left="-5" w:right="817"/>
        <w:jc w:val="left"/>
      </w:pPr>
      <w:r>
        <w:t xml:space="preserve">The backend </w:t>
      </w:r>
      <w:proofErr w:type="spellStart"/>
      <w:r>
        <w:t>Dockerfile</w:t>
      </w:r>
      <w:proofErr w:type="spellEnd"/>
      <w:r>
        <w:t xml:space="preserve"> follows this known project pattern:</w:t>
      </w:r>
    </w:p>
    <w:p w14:paraId="3B1C0623" w14:textId="77777777" w:rsidR="002B4EB2" w:rsidRDefault="00000000" w:rsidP="00DD3BFB">
      <w:pPr>
        <w:spacing w:after="10" w:line="270" w:lineRule="auto"/>
        <w:ind w:left="4" w:right="0" w:hanging="10"/>
        <w:jc w:val="left"/>
      </w:pPr>
      <w:r>
        <w:rPr>
          <w:rFonts w:ascii="Courier New" w:eastAsia="Courier New" w:hAnsi="Courier New" w:cs="Courier New"/>
          <w:b/>
          <w:color w:val="007021"/>
          <w:sz w:val="19"/>
        </w:rPr>
        <w:t xml:space="preserve">FROM </w:t>
      </w:r>
      <w:r>
        <w:rPr>
          <w:rFonts w:ascii="Courier New" w:eastAsia="Courier New" w:hAnsi="Courier New" w:cs="Courier New"/>
          <w:sz w:val="19"/>
        </w:rPr>
        <w:t>eclipse-temurin:17-jre</w:t>
      </w:r>
    </w:p>
    <w:p w14:paraId="3D2440DC" w14:textId="77777777" w:rsidR="002B4EB2" w:rsidRDefault="00000000" w:rsidP="00DD3BFB">
      <w:pPr>
        <w:spacing w:after="19" w:line="259" w:lineRule="auto"/>
        <w:ind w:left="4" w:right="0" w:hanging="10"/>
        <w:jc w:val="left"/>
      </w:pPr>
      <w:r>
        <w:rPr>
          <w:rFonts w:ascii="Courier New" w:eastAsia="Courier New" w:hAnsi="Courier New" w:cs="Courier New"/>
          <w:b/>
          <w:color w:val="007021"/>
          <w:sz w:val="19"/>
        </w:rPr>
        <w:t xml:space="preserve">WORKDIR </w:t>
      </w:r>
      <w:r>
        <w:rPr>
          <w:rFonts w:ascii="Courier New" w:eastAsia="Courier New" w:hAnsi="Courier New" w:cs="Courier New"/>
          <w:sz w:val="19"/>
        </w:rPr>
        <w:t>/app</w:t>
      </w:r>
    </w:p>
    <w:p w14:paraId="32D91116" w14:textId="77777777" w:rsidR="002B4EB2" w:rsidRDefault="00000000" w:rsidP="00DD3BFB">
      <w:pPr>
        <w:spacing w:after="10" w:line="270" w:lineRule="auto"/>
        <w:ind w:left="4" w:right="0" w:hanging="10"/>
        <w:jc w:val="left"/>
      </w:pPr>
      <w:r>
        <w:rPr>
          <w:rFonts w:ascii="Courier New" w:eastAsia="Courier New" w:hAnsi="Courier New" w:cs="Courier New"/>
          <w:b/>
          <w:color w:val="007021"/>
          <w:sz w:val="19"/>
        </w:rPr>
        <w:t xml:space="preserve">COPY </w:t>
      </w:r>
      <w:r>
        <w:rPr>
          <w:rFonts w:ascii="Courier New" w:eastAsia="Courier New" w:hAnsi="Courier New" w:cs="Courier New"/>
          <w:sz w:val="19"/>
        </w:rPr>
        <w:t>target/url-shortener-0.0.1-SNAPSHOT.jar app.jar</w:t>
      </w:r>
    </w:p>
    <w:p w14:paraId="4C7158AD" w14:textId="77777777" w:rsidR="002B4EB2" w:rsidRDefault="00000000" w:rsidP="00DD3BFB">
      <w:pPr>
        <w:spacing w:after="19" w:line="259" w:lineRule="auto"/>
        <w:ind w:left="4" w:right="0" w:hanging="10"/>
        <w:jc w:val="left"/>
      </w:pPr>
      <w:r>
        <w:rPr>
          <w:rFonts w:ascii="Courier New" w:eastAsia="Courier New" w:hAnsi="Courier New" w:cs="Courier New"/>
          <w:b/>
          <w:color w:val="007021"/>
          <w:sz w:val="19"/>
        </w:rPr>
        <w:t xml:space="preserve">EXPOSE </w:t>
      </w:r>
      <w:r>
        <w:rPr>
          <w:rFonts w:ascii="Courier New" w:eastAsia="Courier New" w:hAnsi="Courier New" w:cs="Courier New"/>
          <w:sz w:val="19"/>
        </w:rPr>
        <w:t>8080</w:t>
      </w:r>
    </w:p>
    <w:p w14:paraId="3363BCF7" w14:textId="77777777" w:rsidR="002B4EB2" w:rsidRDefault="00000000" w:rsidP="00DD3BFB">
      <w:pPr>
        <w:spacing w:after="123" w:line="270" w:lineRule="auto"/>
        <w:ind w:left="19" w:right="2832" w:hanging="10"/>
        <w:jc w:val="left"/>
      </w:pPr>
      <w:r>
        <w:rPr>
          <w:rFonts w:ascii="Courier New" w:eastAsia="Courier New" w:hAnsi="Courier New" w:cs="Courier New"/>
          <w:b/>
          <w:color w:val="007021"/>
          <w:sz w:val="19"/>
        </w:rPr>
        <w:t xml:space="preserve">ENTRYPOINT </w:t>
      </w:r>
      <w:r>
        <w:rPr>
          <w:rFonts w:ascii="Courier New" w:eastAsia="Courier New" w:hAnsi="Courier New" w:cs="Courier New"/>
          <w:sz w:val="19"/>
        </w:rPr>
        <w:t>[</w:t>
      </w:r>
      <w:r>
        <w:rPr>
          <w:rFonts w:ascii="Courier New" w:eastAsia="Courier New" w:hAnsi="Courier New" w:cs="Courier New"/>
          <w:color w:val="4070A1"/>
          <w:sz w:val="19"/>
        </w:rPr>
        <w:t>"java"</w:t>
      </w:r>
      <w:r>
        <w:rPr>
          <w:rFonts w:ascii="Courier New" w:eastAsia="Courier New" w:hAnsi="Courier New" w:cs="Courier New"/>
          <w:sz w:val="19"/>
        </w:rPr>
        <w:t xml:space="preserve">, </w:t>
      </w:r>
      <w:r>
        <w:rPr>
          <w:rFonts w:ascii="Courier New" w:eastAsia="Courier New" w:hAnsi="Courier New" w:cs="Courier New"/>
          <w:color w:val="4070A1"/>
          <w:sz w:val="19"/>
        </w:rPr>
        <w:t>"-jar"</w:t>
      </w:r>
      <w:r>
        <w:rPr>
          <w:rFonts w:ascii="Courier New" w:eastAsia="Courier New" w:hAnsi="Courier New" w:cs="Courier New"/>
          <w:sz w:val="19"/>
        </w:rPr>
        <w:t xml:space="preserve">, </w:t>
      </w:r>
      <w:r>
        <w:rPr>
          <w:rFonts w:ascii="Courier New" w:eastAsia="Courier New" w:hAnsi="Courier New" w:cs="Courier New"/>
          <w:color w:val="4070A1"/>
          <w:sz w:val="19"/>
        </w:rPr>
        <w:t>"app.jar"</w:t>
      </w:r>
      <w:r>
        <w:rPr>
          <w:rFonts w:ascii="Courier New" w:eastAsia="Courier New" w:hAnsi="Courier New" w:cs="Courier New"/>
          <w:sz w:val="19"/>
        </w:rPr>
        <w:t>]</w:t>
      </w:r>
    </w:p>
    <w:p w14:paraId="14551A96" w14:textId="77777777" w:rsidR="002B4EB2" w:rsidRDefault="00000000" w:rsidP="00DD3BFB">
      <w:pPr>
        <w:spacing w:after="379"/>
        <w:ind w:left="-5" w:right="817"/>
        <w:jc w:val="left"/>
      </w:pPr>
      <w:r>
        <w:rPr>
          <w:rFonts w:ascii="Courier New" w:eastAsia="Courier New" w:hAnsi="Courier New" w:cs="Courier New"/>
          <w:sz w:val="19"/>
        </w:rPr>
        <w:t xml:space="preserve">EXPOSE </w:t>
      </w:r>
      <w:r>
        <w:t xml:space="preserve">documents the container port. In production platforms, the actual port behavior may also depend on provider environment variables. During local development, the application used port </w:t>
      </w:r>
      <w:r>
        <w:rPr>
          <w:rFonts w:ascii="Courier New" w:eastAsia="Courier New" w:hAnsi="Courier New" w:cs="Courier New"/>
          <w:sz w:val="19"/>
        </w:rPr>
        <w:t xml:space="preserve">8181 </w:t>
      </w:r>
      <w:r>
        <w:t>at one point, so production deployment must ensure that the backend listens on the port expected by Render.</w:t>
      </w:r>
    </w:p>
    <w:p w14:paraId="1FE9B194" w14:textId="77777777" w:rsidR="002B4EB2" w:rsidRDefault="00000000" w:rsidP="00DD3BFB">
      <w:pPr>
        <w:pStyle w:val="Heading2"/>
        <w:ind w:left="4"/>
      </w:pPr>
      <w:r>
        <w:lastRenderedPageBreak/>
        <w:t>13.3 Image vs Container</w:t>
      </w:r>
    </w:p>
    <w:p w14:paraId="634E405F" w14:textId="77777777" w:rsidR="002B4EB2" w:rsidRDefault="00000000" w:rsidP="00DD3BFB">
      <w:pPr>
        <w:spacing w:after="287" w:line="259" w:lineRule="auto"/>
        <w:ind w:left="1311" w:right="0" w:firstLine="0"/>
        <w:jc w:val="left"/>
      </w:pPr>
      <w:r>
        <w:rPr>
          <w:noProof/>
        </w:rPr>
        <w:drawing>
          <wp:inline distT="0" distB="0" distL="0" distR="0" wp14:anchorId="5B50A69E" wp14:editId="4014E379">
            <wp:extent cx="4801068" cy="8741768"/>
            <wp:effectExtent l="0" t="0" r="0" b="0"/>
            <wp:docPr id="2544" name="Picture 2544"/>
            <wp:cNvGraphicFramePr/>
            <a:graphic xmlns:a="http://schemas.openxmlformats.org/drawingml/2006/main">
              <a:graphicData uri="http://schemas.openxmlformats.org/drawingml/2006/picture">
                <pic:pic xmlns:pic="http://schemas.openxmlformats.org/drawingml/2006/picture">
                  <pic:nvPicPr>
                    <pic:cNvPr id="2544" name="Picture 2544"/>
                    <pic:cNvPicPr/>
                  </pic:nvPicPr>
                  <pic:blipFill>
                    <a:blip r:embed="rId20"/>
                    <a:stretch>
                      <a:fillRect/>
                    </a:stretch>
                  </pic:blipFill>
                  <pic:spPr>
                    <a:xfrm>
                      <a:off x="0" y="0"/>
                      <a:ext cx="4801068" cy="8741768"/>
                    </a:xfrm>
                    <a:prstGeom prst="rect">
                      <a:avLst/>
                    </a:prstGeom>
                  </pic:spPr>
                </pic:pic>
              </a:graphicData>
            </a:graphic>
          </wp:inline>
        </w:drawing>
      </w:r>
    </w:p>
    <w:p w14:paraId="4C0872E6" w14:textId="77777777" w:rsidR="002B4EB2" w:rsidRDefault="00000000" w:rsidP="00DD3BFB">
      <w:pPr>
        <w:ind w:left="3052" w:right="817"/>
        <w:jc w:val="left"/>
      </w:pPr>
      <w:r>
        <w:lastRenderedPageBreak/>
        <w:t>Figure 12: Docker Deployment Diagram</w:t>
      </w:r>
    </w:p>
    <w:p w14:paraId="7B2CBB17" w14:textId="77777777" w:rsidR="002B4EB2" w:rsidRDefault="00000000" w:rsidP="00DD3BFB">
      <w:pPr>
        <w:spacing w:after="287" w:line="259" w:lineRule="auto"/>
        <w:ind w:left="9" w:right="0" w:firstLine="0"/>
        <w:jc w:val="left"/>
      </w:pPr>
      <w:r>
        <w:rPr>
          <w:noProof/>
        </w:rPr>
        <w:drawing>
          <wp:inline distT="0" distB="0" distL="0" distR="0" wp14:anchorId="7C677E42" wp14:editId="296399FF">
            <wp:extent cx="6455643" cy="3510201"/>
            <wp:effectExtent l="0" t="0" r="0" b="0"/>
            <wp:docPr id="2551" name="Picture 2551"/>
            <wp:cNvGraphicFramePr/>
            <a:graphic xmlns:a="http://schemas.openxmlformats.org/drawingml/2006/main">
              <a:graphicData uri="http://schemas.openxmlformats.org/drawingml/2006/picture">
                <pic:pic xmlns:pic="http://schemas.openxmlformats.org/drawingml/2006/picture">
                  <pic:nvPicPr>
                    <pic:cNvPr id="2551" name="Picture 2551"/>
                    <pic:cNvPicPr/>
                  </pic:nvPicPr>
                  <pic:blipFill>
                    <a:blip r:embed="rId21"/>
                    <a:stretch>
                      <a:fillRect/>
                    </a:stretch>
                  </pic:blipFill>
                  <pic:spPr>
                    <a:xfrm>
                      <a:off x="0" y="0"/>
                      <a:ext cx="6455643" cy="3510201"/>
                    </a:xfrm>
                    <a:prstGeom prst="rect">
                      <a:avLst/>
                    </a:prstGeom>
                  </pic:spPr>
                </pic:pic>
              </a:graphicData>
            </a:graphic>
          </wp:inline>
        </w:drawing>
      </w:r>
    </w:p>
    <w:p w14:paraId="7E1263E1" w14:textId="77777777" w:rsidR="002B4EB2" w:rsidRDefault="00000000" w:rsidP="00DD3BFB">
      <w:pPr>
        <w:spacing w:after="107" w:line="265" w:lineRule="auto"/>
        <w:ind w:left="10" w:right="855" w:hanging="10"/>
        <w:jc w:val="left"/>
      </w:pPr>
      <w:r>
        <w:t>Figure 13: Production Infrastructure Diagram</w:t>
      </w:r>
    </w:p>
    <w:tbl>
      <w:tblPr>
        <w:tblStyle w:val="TableGrid"/>
        <w:tblW w:w="6410" w:type="dxa"/>
        <w:tblInd w:w="1887" w:type="dxa"/>
        <w:tblCellMar>
          <w:top w:w="20" w:type="dxa"/>
        </w:tblCellMar>
        <w:tblLook w:val="04A0" w:firstRow="1" w:lastRow="0" w:firstColumn="1" w:lastColumn="0" w:noHBand="0" w:noVBand="1"/>
      </w:tblPr>
      <w:tblGrid>
        <w:gridCol w:w="1244"/>
        <w:gridCol w:w="5166"/>
      </w:tblGrid>
      <w:tr w:rsidR="002B4EB2" w14:paraId="086B4556" w14:textId="77777777">
        <w:trPr>
          <w:trHeight w:val="361"/>
        </w:trPr>
        <w:tc>
          <w:tcPr>
            <w:tcW w:w="1244" w:type="dxa"/>
            <w:tcBorders>
              <w:top w:val="single" w:sz="6" w:space="0" w:color="000000"/>
              <w:left w:val="nil"/>
              <w:bottom w:val="single" w:sz="4" w:space="0" w:color="000000"/>
              <w:right w:val="nil"/>
            </w:tcBorders>
          </w:tcPr>
          <w:p w14:paraId="228E98C4" w14:textId="77777777" w:rsidR="002B4EB2" w:rsidRDefault="00000000" w:rsidP="00DD3BFB">
            <w:pPr>
              <w:spacing w:after="0" w:line="259" w:lineRule="auto"/>
              <w:ind w:left="0" w:right="0" w:firstLine="0"/>
              <w:jc w:val="left"/>
            </w:pPr>
            <w:r>
              <w:t>Concept</w:t>
            </w:r>
          </w:p>
        </w:tc>
        <w:tc>
          <w:tcPr>
            <w:tcW w:w="5167" w:type="dxa"/>
            <w:tcBorders>
              <w:top w:val="single" w:sz="6" w:space="0" w:color="000000"/>
              <w:left w:val="nil"/>
              <w:bottom w:val="single" w:sz="4" w:space="0" w:color="000000"/>
              <w:right w:val="nil"/>
            </w:tcBorders>
          </w:tcPr>
          <w:p w14:paraId="53874B94" w14:textId="77777777" w:rsidR="002B4EB2" w:rsidRDefault="00000000" w:rsidP="00DD3BFB">
            <w:pPr>
              <w:spacing w:after="0" w:line="259" w:lineRule="auto"/>
              <w:ind w:left="0" w:right="0" w:firstLine="0"/>
              <w:jc w:val="left"/>
            </w:pPr>
            <w:r>
              <w:t>Meaning</w:t>
            </w:r>
          </w:p>
        </w:tc>
      </w:tr>
      <w:tr w:rsidR="002B4EB2" w14:paraId="0D1E612F" w14:textId="77777777">
        <w:trPr>
          <w:trHeight w:val="307"/>
        </w:trPr>
        <w:tc>
          <w:tcPr>
            <w:tcW w:w="1244" w:type="dxa"/>
            <w:tcBorders>
              <w:top w:val="single" w:sz="4" w:space="0" w:color="000000"/>
              <w:left w:val="nil"/>
              <w:bottom w:val="nil"/>
              <w:right w:val="nil"/>
            </w:tcBorders>
          </w:tcPr>
          <w:p w14:paraId="164F9C2F" w14:textId="77777777" w:rsidR="002B4EB2" w:rsidRDefault="00000000" w:rsidP="00DD3BFB">
            <w:pPr>
              <w:spacing w:after="0" w:line="259" w:lineRule="auto"/>
              <w:ind w:left="0" w:right="0" w:firstLine="0"/>
              <w:jc w:val="left"/>
            </w:pPr>
            <w:r>
              <w:t>Image</w:t>
            </w:r>
          </w:p>
        </w:tc>
        <w:tc>
          <w:tcPr>
            <w:tcW w:w="5167" w:type="dxa"/>
            <w:tcBorders>
              <w:top w:val="single" w:sz="4" w:space="0" w:color="000000"/>
              <w:left w:val="nil"/>
              <w:bottom w:val="nil"/>
              <w:right w:val="nil"/>
            </w:tcBorders>
          </w:tcPr>
          <w:p w14:paraId="07276370" w14:textId="77777777" w:rsidR="002B4EB2" w:rsidRDefault="00000000" w:rsidP="00DD3BFB">
            <w:pPr>
              <w:spacing w:after="0" w:line="259" w:lineRule="auto"/>
              <w:ind w:left="0" w:right="0" w:firstLine="0"/>
              <w:jc w:val="left"/>
            </w:pPr>
            <w:r>
              <w:t xml:space="preserve">Immutable packaged artifact built from </w:t>
            </w:r>
            <w:proofErr w:type="spellStart"/>
            <w:r>
              <w:t>Dockerfile</w:t>
            </w:r>
            <w:proofErr w:type="spellEnd"/>
            <w:r>
              <w:t>.</w:t>
            </w:r>
          </w:p>
        </w:tc>
      </w:tr>
      <w:tr w:rsidR="002B4EB2" w14:paraId="2DD11AC2" w14:textId="77777777">
        <w:trPr>
          <w:trHeight w:val="293"/>
        </w:trPr>
        <w:tc>
          <w:tcPr>
            <w:tcW w:w="1244" w:type="dxa"/>
            <w:tcBorders>
              <w:top w:val="nil"/>
              <w:left w:val="nil"/>
              <w:bottom w:val="single" w:sz="6" w:space="0" w:color="000000"/>
              <w:right w:val="nil"/>
            </w:tcBorders>
          </w:tcPr>
          <w:p w14:paraId="618302F7" w14:textId="77777777" w:rsidR="002B4EB2" w:rsidRDefault="00000000" w:rsidP="00DD3BFB">
            <w:pPr>
              <w:spacing w:after="0" w:line="259" w:lineRule="auto"/>
              <w:ind w:left="0" w:right="0" w:firstLine="0"/>
              <w:jc w:val="left"/>
            </w:pPr>
            <w:r>
              <w:t>Container</w:t>
            </w:r>
          </w:p>
        </w:tc>
        <w:tc>
          <w:tcPr>
            <w:tcW w:w="5167" w:type="dxa"/>
            <w:tcBorders>
              <w:top w:val="nil"/>
              <w:left w:val="nil"/>
              <w:bottom w:val="single" w:sz="6" w:space="0" w:color="000000"/>
              <w:right w:val="nil"/>
            </w:tcBorders>
          </w:tcPr>
          <w:p w14:paraId="7A15B517" w14:textId="77777777" w:rsidR="002B4EB2" w:rsidRDefault="00000000" w:rsidP="00DD3BFB">
            <w:pPr>
              <w:spacing w:after="0" w:line="259" w:lineRule="auto"/>
              <w:ind w:left="0" w:right="0" w:firstLine="0"/>
              <w:jc w:val="left"/>
            </w:pPr>
            <w:r>
              <w:t>Running instance of that image on Render.</w:t>
            </w:r>
          </w:p>
        </w:tc>
      </w:tr>
    </w:tbl>
    <w:p w14:paraId="49FC516D" w14:textId="77777777" w:rsidR="002B4EB2" w:rsidRDefault="00000000" w:rsidP="00DD3BFB">
      <w:pPr>
        <w:pStyle w:val="Heading2"/>
        <w:spacing w:after="0"/>
        <w:ind w:left="4"/>
      </w:pPr>
      <w:r>
        <w:t>13.4 Environment Variables</w:t>
      </w:r>
    </w:p>
    <w:tbl>
      <w:tblPr>
        <w:tblStyle w:val="TableGrid"/>
        <w:tblW w:w="10166" w:type="dxa"/>
        <w:tblInd w:w="9" w:type="dxa"/>
        <w:tblCellMar>
          <w:top w:w="20" w:type="dxa"/>
          <w:right w:w="115" w:type="dxa"/>
        </w:tblCellMar>
        <w:tblLook w:val="04A0" w:firstRow="1" w:lastRow="0" w:firstColumn="1" w:lastColumn="0" w:noHBand="0" w:noVBand="1"/>
      </w:tblPr>
      <w:tblGrid>
        <w:gridCol w:w="5203"/>
        <w:gridCol w:w="4963"/>
      </w:tblGrid>
      <w:tr w:rsidR="002B4EB2" w14:paraId="43477862" w14:textId="77777777">
        <w:trPr>
          <w:trHeight w:val="361"/>
        </w:trPr>
        <w:tc>
          <w:tcPr>
            <w:tcW w:w="5203" w:type="dxa"/>
            <w:tcBorders>
              <w:top w:val="single" w:sz="6" w:space="0" w:color="000000"/>
              <w:left w:val="nil"/>
              <w:bottom w:val="single" w:sz="4" w:space="0" w:color="000000"/>
              <w:right w:val="nil"/>
            </w:tcBorders>
          </w:tcPr>
          <w:p w14:paraId="6FCCB157" w14:textId="77777777" w:rsidR="002B4EB2" w:rsidRDefault="00000000" w:rsidP="00DD3BFB">
            <w:pPr>
              <w:spacing w:after="0" w:line="259" w:lineRule="auto"/>
              <w:ind w:left="-7" w:right="0" w:firstLine="0"/>
              <w:jc w:val="left"/>
            </w:pPr>
            <w:r>
              <w:t>Variable</w:t>
            </w:r>
          </w:p>
        </w:tc>
        <w:tc>
          <w:tcPr>
            <w:tcW w:w="4964" w:type="dxa"/>
            <w:tcBorders>
              <w:top w:val="single" w:sz="6" w:space="0" w:color="000000"/>
              <w:left w:val="nil"/>
              <w:bottom w:val="single" w:sz="4" w:space="0" w:color="000000"/>
              <w:right w:val="nil"/>
            </w:tcBorders>
          </w:tcPr>
          <w:p w14:paraId="1ABC4248" w14:textId="77777777" w:rsidR="002B4EB2" w:rsidRDefault="00000000" w:rsidP="00DD3BFB">
            <w:pPr>
              <w:spacing w:after="0" w:line="259" w:lineRule="auto"/>
              <w:ind w:left="0" w:right="0" w:firstLine="0"/>
              <w:jc w:val="left"/>
            </w:pPr>
            <w:r>
              <w:t>Purpose</w:t>
            </w:r>
          </w:p>
        </w:tc>
      </w:tr>
      <w:tr w:rsidR="002B4EB2" w14:paraId="4F8A43CB" w14:textId="77777777">
        <w:trPr>
          <w:trHeight w:val="307"/>
        </w:trPr>
        <w:tc>
          <w:tcPr>
            <w:tcW w:w="5203" w:type="dxa"/>
            <w:tcBorders>
              <w:top w:val="single" w:sz="4" w:space="0" w:color="000000"/>
              <w:left w:val="nil"/>
              <w:bottom w:val="nil"/>
              <w:right w:val="nil"/>
            </w:tcBorders>
          </w:tcPr>
          <w:p w14:paraId="27E2123B" w14:textId="77777777" w:rsidR="002B4EB2" w:rsidRDefault="00000000" w:rsidP="00DD3BFB">
            <w:pPr>
              <w:spacing w:after="0" w:line="259" w:lineRule="auto"/>
              <w:ind w:left="0" w:right="0" w:firstLine="0"/>
              <w:jc w:val="left"/>
            </w:pPr>
            <w:r>
              <w:rPr>
                <w:rFonts w:ascii="Courier New" w:eastAsia="Courier New" w:hAnsi="Courier New" w:cs="Courier New"/>
                <w:sz w:val="19"/>
              </w:rPr>
              <w:t>SPRING_DATASOURCE_URL</w:t>
            </w:r>
          </w:p>
        </w:tc>
        <w:tc>
          <w:tcPr>
            <w:tcW w:w="4964" w:type="dxa"/>
            <w:tcBorders>
              <w:top w:val="single" w:sz="4" w:space="0" w:color="000000"/>
              <w:left w:val="nil"/>
              <w:bottom w:val="nil"/>
              <w:right w:val="nil"/>
            </w:tcBorders>
          </w:tcPr>
          <w:p w14:paraId="26E237FA" w14:textId="77777777" w:rsidR="002B4EB2" w:rsidRDefault="00000000" w:rsidP="00DD3BFB">
            <w:pPr>
              <w:spacing w:after="0" w:line="259" w:lineRule="auto"/>
              <w:ind w:left="0" w:right="0" w:firstLine="0"/>
              <w:jc w:val="left"/>
            </w:pPr>
            <w:r>
              <w:t>Railway MySQL JDBC URL.</w:t>
            </w:r>
          </w:p>
        </w:tc>
      </w:tr>
      <w:tr w:rsidR="002B4EB2" w14:paraId="5CFAD89C" w14:textId="77777777">
        <w:trPr>
          <w:trHeight w:val="239"/>
        </w:trPr>
        <w:tc>
          <w:tcPr>
            <w:tcW w:w="5203" w:type="dxa"/>
            <w:tcBorders>
              <w:top w:val="nil"/>
              <w:left w:val="nil"/>
              <w:bottom w:val="nil"/>
              <w:right w:val="nil"/>
            </w:tcBorders>
          </w:tcPr>
          <w:p w14:paraId="065791A6" w14:textId="77777777" w:rsidR="002B4EB2" w:rsidRDefault="00000000" w:rsidP="00DD3BFB">
            <w:pPr>
              <w:spacing w:after="0" w:line="259" w:lineRule="auto"/>
              <w:ind w:left="0" w:right="0" w:firstLine="0"/>
              <w:jc w:val="left"/>
            </w:pPr>
            <w:r>
              <w:rPr>
                <w:rFonts w:ascii="Courier New" w:eastAsia="Courier New" w:hAnsi="Courier New" w:cs="Courier New"/>
                <w:sz w:val="19"/>
              </w:rPr>
              <w:t>SPRING_DATASOURCE_USERNAME</w:t>
            </w:r>
          </w:p>
        </w:tc>
        <w:tc>
          <w:tcPr>
            <w:tcW w:w="4964" w:type="dxa"/>
            <w:tcBorders>
              <w:top w:val="nil"/>
              <w:left w:val="nil"/>
              <w:bottom w:val="nil"/>
              <w:right w:val="nil"/>
            </w:tcBorders>
          </w:tcPr>
          <w:p w14:paraId="687B4B0B" w14:textId="77777777" w:rsidR="002B4EB2" w:rsidRDefault="00000000" w:rsidP="00DD3BFB">
            <w:pPr>
              <w:spacing w:after="0" w:line="259" w:lineRule="auto"/>
              <w:ind w:left="0" w:right="0" w:firstLine="0"/>
              <w:jc w:val="left"/>
            </w:pPr>
            <w:r>
              <w:t>MySQL username.</w:t>
            </w:r>
          </w:p>
        </w:tc>
      </w:tr>
      <w:tr w:rsidR="002B4EB2" w14:paraId="4D17EB88" w14:textId="77777777">
        <w:trPr>
          <w:trHeight w:val="239"/>
        </w:trPr>
        <w:tc>
          <w:tcPr>
            <w:tcW w:w="5203" w:type="dxa"/>
            <w:tcBorders>
              <w:top w:val="nil"/>
              <w:left w:val="nil"/>
              <w:bottom w:val="nil"/>
              <w:right w:val="nil"/>
            </w:tcBorders>
          </w:tcPr>
          <w:p w14:paraId="1E54BCEE" w14:textId="77777777" w:rsidR="002B4EB2" w:rsidRDefault="00000000" w:rsidP="00DD3BFB">
            <w:pPr>
              <w:spacing w:after="0" w:line="259" w:lineRule="auto"/>
              <w:ind w:left="0" w:right="0" w:firstLine="0"/>
              <w:jc w:val="left"/>
            </w:pPr>
            <w:r>
              <w:rPr>
                <w:rFonts w:ascii="Courier New" w:eastAsia="Courier New" w:hAnsi="Courier New" w:cs="Courier New"/>
                <w:sz w:val="19"/>
              </w:rPr>
              <w:t>SPRING_DATASOURCE_PASSWORD</w:t>
            </w:r>
          </w:p>
        </w:tc>
        <w:tc>
          <w:tcPr>
            <w:tcW w:w="4964" w:type="dxa"/>
            <w:tcBorders>
              <w:top w:val="nil"/>
              <w:left w:val="nil"/>
              <w:bottom w:val="nil"/>
              <w:right w:val="nil"/>
            </w:tcBorders>
          </w:tcPr>
          <w:p w14:paraId="33E0AB49" w14:textId="77777777" w:rsidR="002B4EB2" w:rsidRDefault="00000000" w:rsidP="00DD3BFB">
            <w:pPr>
              <w:spacing w:after="0" w:line="259" w:lineRule="auto"/>
              <w:ind w:left="0" w:right="0" w:firstLine="0"/>
              <w:jc w:val="left"/>
            </w:pPr>
            <w:r>
              <w:t>MySQL password.</w:t>
            </w:r>
          </w:p>
        </w:tc>
      </w:tr>
      <w:tr w:rsidR="002B4EB2" w14:paraId="0C6DC048" w14:textId="77777777">
        <w:trPr>
          <w:trHeight w:val="239"/>
        </w:trPr>
        <w:tc>
          <w:tcPr>
            <w:tcW w:w="5203" w:type="dxa"/>
            <w:tcBorders>
              <w:top w:val="nil"/>
              <w:left w:val="nil"/>
              <w:bottom w:val="nil"/>
              <w:right w:val="nil"/>
            </w:tcBorders>
          </w:tcPr>
          <w:p w14:paraId="29B39C58" w14:textId="77777777" w:rsidR="002B4EB2" w:rsidRDefault="00000000" w:rsidP="00DD3BFB">
            <w:pPr>
              <w:spacing w:after="0" w:line="259" w:lineRule="auto"/>
              <w:ind w:left="0" w:right="0" w:firstLine="0"/>
              <w:jc w:val="left"/>
            </w:pPr>
            <w:r>
              <w:rPr>
                <w:rFonts w:ascii="Courier New" w:eastAsia="Courier New" w:hAnsi="Courier New" w:cs="Courier New"/>
                <w:sz w:val="19"/>
              </w:rPr>
              <w:t>SPRING_DATA_REDIS_HOST</w:t>
            </w:r>
          </w:p>
        </w:tc>
        <w:tc>
          <w:tcPr>
            <w:tcW w:w="4964" w:type="dxa"/>
            <w:tcBorders>
              <w:top w:val="nil"/>
              <w:left w:val="nil"/>
              <w:bottom w:val="nil"/>
              <w:right w:val="nil"/>
            </w:tcBorders>
          </w:tcPr>
          <w:p w14:paraId="6A81B0EF" w14:textId="77777777" w:rsidR="002B4EB2" w:rsidRDefault="00000000" w:rsidP="00DD3BFB">
            <w:pPr>
              <w:spacing w:after="0" w:line="259" w:lineRule="auto"/>
              <w:ind w:left="0" w:right="0" w:firstLine="0"/>
              <w:jc w:val="left"/>
            </w:pPr>
            <w:r>
              <w:t>Railway Redis host.</w:t>
            </w:r>
          </w:p>
        </w:tc>
      </w:tr>
      <w:tr w:rsidR="002B4EB2" w14:paraId="1EE956B6" w14:textId="77777777">
        <w:trPr>
          <w:trHeight w:val="239"/>
        </w:trPr>
        <w:tc>
          <w:tcPr>
            <w:tcW w:w="5203" w:type="dxa"/>
            <w:tcBorders>
              <w:top w:val="nil"/>
              <w:left w:val="nil"/>
              <w:bottom w:val="nil"/>
              <w:right w:val="nil"/>
            </w:tcBorders>
          </w:tcPr>
          <w:p w14:paraId="69763C82" w14:textId="77777777" w:rsidR="002B4EB2" w:rsidRDefault="00000000" w:rsidP="00DD3BFB">
            <w:pPr>
              <w:spacing w:after="0" w:line="259" w:lineRule="auto"/>
              <w:ind w:left="0" w:right="0" w:firstLine="0"/>
              <w:jc w:val="left"/>
            </w:pPr>
            <w:r>
              <w:rPr>
                <w:rFonts w:ascii="Courier New" w:eastAsia="Courier New" w:hAnsi="Courier New" w:cs="Courier New"/>
                <w:sz w:val="19"/>
              </w:rPr>
              <w:t>SPRING_DATA_REDIS_PORT</w:t>
            </w:r>
          </w:p>
        </w:tc>
        <w:tc>
          <w:tcPr>
            <w:tcW w:w="4964" w:type="dxa"/>
            <w:tcBorders>
              <w:top w:val="nil"/>
              <w:left w:val="nil"/>
              <w:bottom w:val="nil"/>
              <w:right w:val="nil"/>
            </w:tcBorders>
          </w:tcPr>
          <w:p w14:paraId="77FC2376" w14:textId="77777777" w:rsidR="002B4EB2" w:rsidRDefault="00000000" w:rsidP="00DD3BFB">
            <w:pPr>
              <w:spacing w:after="0" w:line="259" w:lineRule="auto"/>
              <w:ind w:left="0" w:right="0" w:firstLine="0"/>
              <w:jc w:val="left"/>
            </w:pPr>
            <w:r>
              <w:t>Railway Redis port.</w:t>
            </w:r>
          </w:p>
        </w:tc>
      </w:tr>
      <w:tr w:rsidR="002B4EB2" w14:paraId="79C0E450" w14:textId="77777777">
        <w:trPr>
          <w:trHeight w:val="239"/>
        </w:trPr>
        <w:tc>
          <w:tcPr>
            <w:tcW w:w="5203" w:type="dxa"/>
            <w:tcBorders>
              <w:top w:val="nil"/>
              <w:left w:val="nil"/>
              <w:bottom w:val="nil"/>
              <w:right w:val="nil"/>
            </w:tcBorders>
          </w:tcPr>
          <w:p w14:paraId="78B04CDF" w14:textId="77777777" w:rsidR="002B4EB2" w:rsidRDefault="00000000" w:rsidP="00DD3BFB">
            <w:pPr>
              <w:spacing w:after="0" w:line="259" w:lineRule="auto"/>
              <w:ind w:left="0" w:right="0" w:firstLine="0"/>
              <w:jc w:val="left"/>
            </w:pPr>
            <w:r>
              <w:rPr>
                <w:rFonts w:ascii="Courier New" w:eastAsia="Courier New" w:hAnsi="Courier New" w:cs="Courier New"/>
                <w:sz w:val="19"/>
              </w:rPr>
              <w:t>SPRING_DATA_REDIS_PASSWORD</w:t>
            </w:r>
          </w:p>
        </w:tc>
        <w:tc>
          <w:tcPr>
            <w:tcW w:w="4964" w:type="dxa"/>
            <w:tcBorders>
              <w:top w:val="nil"/>
              <w:left w:val="nil"/>
              <w:bottom w:val="nil"/>
              <w:right w:val="nil"/>
            </w:tcBorders>
          </w:tcPr>
          <w:p w14:paraId="1E81EF2A" w14:textId="77777777" w:rsidR="002B4EB2" w:rsidRDefault="00000000" w:rsidP="00DD3BFB">
            <w:pPr>
              <w:spacing w:after="0" w:line="259" w:lineRule="auto"/>
              <w:ind w:left="0" w:right="0" w:firstLine="0"/>
              <w:jc w:val="left"/>
            </w:pPr>
            <w:r>
              <w:t>Redis password if required.</w:t>
            </w:r>
          </w:p>
        </w:tc>
      </w:tr>
      <w:tr w:rsidR="002B4EB2" w14:paraId="3AB3A660" w14:textId="77777777">
        <w:trPr>
          <w:trHeight w:val="478"/>
        </w:trPr>
        <w:tc>
          <w:tcPr>
            <w:tcW w:w="5203" w:type="dxa"/>
            <w:tcBorders>
              <w:top w:val="nil"/>
              <w:left w:val="nil"/>
              <w:bottom w:val="nil"/>
              <w:right w:val="nil"/>
            </w:tcBorders>
          </w:tcPr>
          <w:p w14:paraId="7803CAE5" w14:textId="77777777" w:rsidR="002B4EB2" w:rsidRDefault="00000000" w:rsidP="00DD3BFB">
            <w:pPr>
              <w:spacing w:after="0" w:line="259" w:lineRule="auto"/>
              <w:ind w:left="0" w:right="0" w:firstLine="0"/>
              <w:jc w:val="left"/>
            </w:pPr>
            <w:r>
              <w:rPr>
                <w:rFonts w:ascii="Courier New" w:eastAsia="Courier New" w:hAnsi="Courier New" w:cs="Courier New"/>
                <w:sz w:val="19"/>
              </w:rPr>
              <w:t>BASE_URL</w:t>
            </w:r>
          </w:p>
        </w:tc>
        <w:tc>
          <w:tcPr>
            <w:tcW w:w="4964" w:type="dxa"/>
            <w:tcBorders>
              <w:top w:val="nil"/>
              <w:left w:val="nil"/>
              <w:bottom w:val="nil"/>
              <w:right w:val="nil"/>
            </w:tcBorders>
          </w:tcPr>
          <w:p w14:paraId="448B9A84" w14:textId="77777777" w:rsidR="002B4EB2" w:rsidRDefault="00000000" w:rsidP="00DD3BFB">
            <w:pPr>
              <w:spacing w:after="0" w:line="259" w:lineRule="auto"/>
              <w:ind w:left="0" w:right="0" w:firstLine="0"/>
              <w:jc w:val="left"/>
            </w:pPr>
            <w:r>
              <w:t>Render backend public base URL for generated short URLs.</w:t>
            </w:r>
          </w:p>
        </w:tc>
      </w:tr>
      <w:tr w:rsidR="002B4EB2" w14:paraId="4D6468DA" w14:textId="77777777">
        <w:trPr>
          <w:trHeight w:val="293"/>
        </w:trPr>
        <w:tc>
          <w:tcPr>
            <w:tcW w:w="5203" w:type="dxa"/>
            <w:tcBorders>
              <w:top w:val="nil"/>
              <w:left w:val="nil"/>
              <w:bottom w:val="single" w:sz="6" w:space="0" w:color="000000"/>
              <w:right w:val="nil"/>
            </w:tcBorders>
          </w:tcPr>
          <w:p w14:paraId="19028459" w14:textId="77777777" w:rsidR="002B4EB2" w:rsidRDefault="00000000" w:rsidP="00DD3BFB">
            <w:pPr>
              <w:spacing w:after="0" w:line="259" w:lineRule="auto"/>
              <w:ind w:left="0" w:right="0" w:firstLine="0"/>
              <w:jc w:val="left"/>
            </w:pPr>
            <w:r>
              <w:rPr>
                <w:rFonts w:ascii="Courier New" w:eastAsia="Courier New" w:hAnsi="Courier New" w:cs="Courier New"/>
                <w:sz w:val="19"/>
              </w:rPr>
              <w:t>FRONTEND_URL</w:t>
            </w:r>
          </w:p>
        </w:tc>
        <w:tc>
          <w:tcPr>
            <w:tcW w:w="4964" w:type="dxa"/>
            <w:tcBorders>
              <w:top w:val="nil"/>
              <w:left w:val="nil"/>
              <w:bottom w:val="single" w:sz="6" w:space="0" w:color="000000"/>
              <w:right w:val="nil"/>
            </w:tcBorders>
          </w:tcPr>
          <w:p w14:paraId="109C0B26" w14:textId="77777777" w:rsidR="002B4EB2" w:rsidRDefault="00000000" w:rsidP="00DD3BFB">
            <w:pPr>
              <w:spacing w:after="0" w:line="259" w:lineRule="auto"/>
              <w:ind w:left="0" w:right="0" w:firstLine="0"/>
              <w:jc w:val="left"/>
            </w:pPr>
            <w:r>
              <w:t>Netlify frontend URL for CORS.</w:t>
            </w:r>
          </w:p>
        </w:tc>
      </w:tr>
    </w:tbl>
    <w:p w14:paraId="201747F1" w14:textId="77777777" w:rsidR="002B4EB2" w:rsidRDefault="00000000" w:rsidP="00DD3BFB">
      <w:pPr>
        <w:pStyle w:val="Heading2"/>
        <w:ind w:left="4"/>
      </w:pPr>
      <w:r>
        <w:t>13.5 Localhost Removal</w:t>
      </w:r>
    </w:p>
    <w:p w14:paraId="382FACBD" w14:textId="77777777" w:rsidR="002B4EB2" w:rsidRDefault="00000000" w:rsidP="00DD3BFB">
      <w:pPr>
        <w:spacing w:after="369"/>
        <w:ind w:left="-5" w:right="817"/>
        <w:jc w:val="left"/>
      </w:pPr>
      <w:r>
        <w:t>Localhost must not be used in production configuration. In browser JavaScript, localhost means the user’s device. In a backend container, localhost means the container. Railway MySQL and Redis must be reached through provider connection strings.</w:t>
      </w:r>
    </w:p>
    <w:p w14:paraId="18028D61" w14:textId="77777777" w:rsidR="002B4EB2" w:rsidRDefault="00000000" w:rsidP="00DD3BFB">
      <w:pPr>
        <w:pStyle w:val="Heading2"/>
        <w:ind w:left="4"/>
      </w:pPr>
      <w:r>
        <w:t>13.6 CORS and BASE_URL</w:t>
      </w:r>
    </w:p>
    <w:p w14:paraId="34F676FD" w14:textId="77777777" w:rsidR="002B4EB2" w:rsidRDefault="00000000" w:rsidP="00DD3BFB">
      <w:pPr>
        <w:ind w:left="-5" w:right="817"/>
        <w:jc w:val="left"/>
      </w:pPr>
      <w:r>
        <w:t xml:space="preserve">CORS allows the Netlify frontend origin to call the Render backend. </w:t>
      </w:r>
      <w:r>
        <w:rPr>
          <w:rFonts w:ascii="Courier New" w:eastAsia="Courier New" w:hAnsi="Courier New" w:cs="Courier New"/>
          <w:sz w:val="19"/>
        </w:rPr>
        <w:t xml:space="preserve">BASE_URL </w:t>
      </w:r>
      <w:r>
        <w:t>allows the backend to generate correct public short links. Both are production configuration concerns and should be environment-driven.</w:t>
      </w:r>
    </w:p>
    <w:p w14:paraId="6E3F9CF4" w14:textId="77777777" w:rsidR="002B4EB2" w:rsidRDefault="00000000" w:rsidP="00DD3BFB">
      <w:pPr>
        <w:pStyle w:val="Heading1"/>
        <w:spacing w:after="171"/>
        <w:ind w:left="4"/>
      </w:pPr>
      <w:r>
        <w:lastRenderedPageBreak/>
        <w:t>14. Security Architecture</w:t>
      </w:r>
    </w:p>
    <w:p w14:paraId="19751CB4" w14:textId="77777777" w:rsidR="002B4EB2" w:rsidRDefault="00000000" w:rsidP="00DD3BFB">
      <w:pPr>
        <w:pStyle w:val="Heading2"/>
        <w:ind w:left="4"/>
      </w:pPr>
      <w:r>
        <w:t>14.1 Input Validation</w:t>
      </w:r>
    </w:p>
    <w:p w14:paraId="3CDAD3C6" w14:textId="77777777" w:rsidR="002B4EB2" w:rsidRDefault="00000000" w:rsidP="00DD3BFB">
      <w:pPr>
        <w:ind w:left="-5" w:right="817"/>
        <w:jc w:val="left"/>
      </w:pPr>
      <w:r>
        <w:t>Input validation protects the backend from invalid or abusive data. For the shorten endpoint, validation should check:</w:t>
      </w:r>
    </w:p>
    <w:p w14:paraId="31FB171E" w14:textId="77777777" w:rsidR="002B4EB2" w:rsidRDefault="00000000" w:rsidP="00DD3BFB">
      <w:pPr>
        <w:numPr>
          <w:ilvl w:val="0"/>
          <w:numId w:val="11"/>
        </w:numPr>
        <w:spacing w:after="2"/>
        <w:ind w:right="817" w:hanging="217"/>
        <w:jc w:val="left"/>
      </w:pPr>
      <w:r>
        <w:t>original URL is not blank,</w:t>
      </w:r>
    </w:p>
    <w:p w14:paraId="08B2989E" w14:textId="77777777" w:rsidR="002B4EB2" w:rsidRDefault="00000000" w:rsidP="00DD3BFB">
      <w:pPr>
        <w:numPr>
          <w:ilvl w:val="0"/>
          <w:numId w:val="11"/>
        </w:numPr>
        <w:spacing w:after="2"/>
        <w:ind w:right="817" w:hanging="217"/>
        <w:jc w:val="left"/>
      </w:pPr>
      <w:r>
        <w:t>URL format is valid,</w:t>
      </w:r>
    </w:p>
    <w:p w14:paraId="46959A26" w14:textId="77777777" w:rsidR="002B4EB2" w:rsidRDefault="00000000" w:rsidP="00DD3BFB">
      <w:pPr>
        <w:numPr>
          <w:ilvl w:val="0"/>
          <w:numId w:val="11"/>
        </w:numPr>
        <w:spacing w:after="2"/>
        <w:ind w:right="817" w:hanging="217"/>
        <w:jc w:val="left"/>
      </w:pPr>
      <w:r>
        <w:t>scheme is supported,</w:t>
      </w:r>
    </w:p>
    <w:p w14:paraId="744778D8" w14:textId="77777777" w:rsidR="002B4EB2" w:rsidRDefault="00000000" w:rsidP="00DD3BFB">
      <w:pPr>
        <w:numPr>
          <w:ilvl w:val="0"/>
          <w:numId w:val="11"/>
        </w:numPr>
        <w:spacing w:after="2"/>
        <w:ind w:right="817" w:hanging="217"/>
        <w:jc w:val="left"/>
      </w:pPr>
      <w:r>
        <w:t>value is not too long,</w:t>
      </w:r>
    </w:p>
    <w:p w14:paraId="74F3FCE3" w14:textId="77777777" w:rsidR="002B4EB2" w:rsidRDefault="00000000" w:rsidP="00DD3BFB">
      <w:pPr>
        <w:numPr>
          <w:ilvl w:val="0"/>
          <w:numId w:val="11"/>
        </w:numPr>
        <w:spacing w:after="380"/>
        <w:ind w:right="817" w:hanging="217"/>
        <w:jc w:val="left"/>
      </w:pPr>
      <w:r>
        <w:t>generator type is recognized.</w:t>
      </w:r>
    </w:p>
    <w:p w14:paraId="4F398B92" w14:textId="77777777" w:rsidR="002B4EB2" w:rsidRDefault="00000000" w:rsidP="00DD3BFB">
      <w:pPr>
        <w:pStyle w:val="Heading2"/>
        <w:ind w:left="4"/>
      </w:pPr>
      <w:r>
        <w:t>14.2 Rate Limiting</w:t>
      </w:r>
    </w:p>
    <w:p w14:paraId="6DAC4AA9" w14:textId="77777777" w:rsidR="002B4EB2" w:rsidRDefault="00000000" w:rsidP="00DD3BFB">
      <w:pPr>
        <w:spacing w:after="380"/>
        <w:ind w:left="-5" w:right="817"/>
        <w:jc w:val="left"/>
      </w:pPr>
      <w:r>
        <w:t>Redis IP rate limiting protects the system from spam submissions, accidental loops, repeated analytics polling, and basic abuse. It also reduces pressure on MySQL.</w:t>
      </w:r>
    </w:p>
    <w:p w14:paraId="05B92172" w14:textId="77777777" w:rsidR="002B4EB2" w:rsidRDefault="00000000" w:rsidP="00DD3BFB">
      <w:pPr>
        <w:pStyle w:val="Heading2"/>
        <w:ind w:left="4"/>
      </w:pPr>
      <w:r>
        <w:t>14.3 CORS</w:t>
      </w:r>
    </w:p>
    <w:p w14:paraId="2A44C332" w14:textId="77777777" w:rsidR="002B4EB2" w:rsidRDefault="00000000" w:rsidP="00DD3BFB">
      <w:pPr>
        <w:spacing w:after="380"/>
        <w:ind w:left="-5" w:right="817"/>
        <w:jc w:val="left"/>
      </w:pPr>
      <w:r>
        <w:t>CORS is required because Netlify and Render are different origins. The backend should allow the Netlify frontend origin and required HTTP methods. Wildcard CORS should be avoided once authentication or admin APIs are added.</w:t>
      </w:r>
    </w:p>
    <w:p w14:paraId="2B011228" w14:textId="77777777" w:rsidR="002B4EB2" w:rsidRDefault="00000000" w:rsidP="00DD3BFB">
      <w:pPr>
        <w:pStyle w:val="Heading2"/>
        <w:ind w:left="4"/>
      </w:pPr>
      <w:r>
        <w:t>14.4 Environment Variables and Secrets</w:t>
      </w:r>
    </w:p>
    <w:p w14:paraId="63225CD3" w14:textId="77777777" w:rsidR="002B4EB2" w:rsidRDefault="00000000" w:rsidP="00DD3BFB">
      <w:pPr>
        <w:spacing w:after="380"/>
        <w:ind w:left="-5" w:right="817"/>
        <w:jc w:val="left"/>
      </w:pPr>
      <w:r>
        <w:t xml:space="preserve">Secrets must not be committed to GitHub. Database passwords, Redis passwords, and future JWT secrets should live in provider environment variables. Local </w:t>
      </w:r>
      <w:r>
        <w:rPr>
          <w:rFonts w:ascii="Courier New" w:eastAsia="Courier New" w:hAnsi="Courier New" w:cs="Courier New"/>
          <w:sz w:val="19"/>
        </w:rPr>
        <w:t xml:space="preserve">.env </w:t>
      </w:r>
      <w:r>
        <w:t>files should be ignored by Git.</w:t>
      </w:r>
    </w:p>
    <w:p w14:paraId="384FF1C1" w14:textId="77777777" w:rsidR="002B4EB2" w:rsidRDefault="00000000" w:rsidP="00DD3BFB">
      <w:pPr>
        <w:pStyle w:val="Heading2"/>
        <w:ind w:left="4"/>
      </w:pPr>
      <w:r>
        <w:t>14.5 Exception Handling</w:t>
      </w:r>
    </w:p>
    <w:p w14:paraId="6DFA508D" w14:textId="77777777" w:rsidR="002B4EB2" w:rsidRDefault="00000000" w:rsidP="00DD3BFB">
      <w:pPr>
        <w:spacing w:after="380"/>
        <w:ind w:left="-5" w:right="817"/>
        <w:jc w:val="left"/>
      </w:pPr>
      <w:r>
        <w:t>Global exception handling prevents stack traces, SQL errors, Redis connection details, and internal package names from leaking to users. Production error responses should be structured and safe.</w:t>
      </w:r>
    </w:p>
    <w:p w14:paraId="36F13074" w14:textId="77777777" w:rsidR="002B4EB2" w:rsidRDefault="00000000" w:rsidP="00DD3BFB">
      <w:pPr>
        <w:pStyle w:val="Heading2"/>
        <w:spacing w:after="0"/>
        <w:ind w:left="4"/>
      </w:pPr>
      <w:r>
        <w:t>14.6 Future Security Improvements</w:t>
      </w:r>
    </w:p>
    <w:tbl>
      <w:tblPr>
        <w:tblStyle w:val="TableGrid"/>
        <w:tblW w:w="6395" w:type="dxa"/>
        <w:tblInd w:w="1894" w:type="dxa"/>
        <w:tblCellMar>
          <w:top w:w="20" w:type="dxa"/>
        </w:tblCellMar>
        <w:tblLook w:val="04A0" w:firstRow="1" w:lastRow="0" w:firstColumn="1" w:lastColumn="0" w:noHBand="0" w:noVBand="1"/>
      </w:tblPr>
      <w:tblGrid>
        <w:gridCol w:w="2696"/>
        <w:gridCol w:w="3699"/>
      </w:tblGrid>
      <w:tr w:rsidR="002B4EB2" w14:paraId="62041BDF" w14:textId="77777777">
        <w:trPr>
          <w:trHeight w:val="361"/>
        </w:trPr>
        <w:tc>
          <w:tcPr>
            <w:tcW w:w="2696" w:type="dxa"/>
            <w:tcBorders>
              <w:top w:val="single" w:sz="6" w:space="0" w:color="000000"/>
              <w:left w:val="nil"/>
              <w:bottom w:val="single" w:sz="4" w:space="0" w:color="000000"/>
              <w:right w:val="nil"/>
            </w:tcBorders>
          </w:tcPr>
          <w:p w14:paraId="5DDC9619" w14:textId="77777777" w:rsidR="002B4EB2" w:rsidRDefault="00000000" w:rsidP="00DD3BFB">
            <w:pPr>
              <w:spacing w:after="0" w:line="259" w:lineRule="auto"/>
              <w:ind w:left="0" w:right="0" w:firstLine="0"/>
              <w:jc w:val="left"/>
            </w:pPr>
            <w:r>
              <w:t>Improvement</w:t>
            </w:r>
          </w:p>
        </w:tc>
        <w:tc>
          <w:tcPr>
            <w:tcW w:w="3699" w:type="dxa"/>
            <w:tcBorders>
              <w:top w:val="single" w:sz="6" w:space="0" w:color="000000"/>
              <w:left w:val="nil"/>
              <w:bottom w:val="single" w:sz="4" w:space="0" w:color="000000"/>
              <w:right w:val="nil"/>
            </w:tcBorders>
          </w:tcPr>
          <w:p w14:paraId="7277339E" w14:textId="77777777" w:rsidR="002B4EB2" w:rsidRDefault="00000000" w:rsidP="00DD3BFB">
            <w:pPr>
              <w:spacing w:after="0" w:line="259" w:lineRule="auto"/>
              <w:ind w:left="0" w:right="0" w:firstLine="0"/>
              <w:jc w:val="left"/>
            </w:pPr>
            <w:r>
              <w:t>Why</w:t>
            </w:r>
          </w:p>
        </w:tc>
      </w:tr>
      <w:tr w:rsidR="002B4EB2" w14:paraId="4A2F9996" w14:textId="77777777">
        <w:trPr>
          <w:trHeight w:val="307"/>
        </w:trPr>
        <w:tc>
          <w:tcPr>
            <w:tcW w:w="2696" w:type="dxa"/>
            <w:tcBorders>
              <w:top w:val="single" w:sz="4" w:space="0" w:color="000000"/>
              <w:left w:val="nil"/>
              <w:bottom w:val="nil"/>
              <w:right w:val="nil"/>
            </w:tcBorders>
          </w:tcPr>
          <w:p w14:paraId="52AE345E" w14:textId="77777777" w:rsidR="002B4EB2" w:rsidRDefault="00000000" w:rsidP="00DD3BFB">
            <w:pPr>
              <w:spacing w:after="0" w:line="259" w:lineRule="auto"/>
              <w:ind w:left="0" w:right="0" w:firstLine="0"/>
              <w:jc w:val="left"/>
            </w:pPr>
            <w:r>
              <w:t>JWT authentication</w:t>
            </w:r>
          </w:p>
        </w:tc>
        <w:tc>
          <w:tcPr>
            <w:tcW w:w="3699" w:type="dxa"/>
            <w:tcBorders>
              <w:top w:val="single" w:sz="4" w:space="0" w:color="000000"/>
              <w:left w:val="nil"/>
              <w:bottom w:val="nil"/>
              <w:right w:val="nil"/>
            </w:tcBorders>
          </w:tcPr>
          <w:p w14:paraId="001BEBBE" w14:textId="77777777" w:rsidR="002B4EB2" w:rsidRDefault="00000000" w:rsidP="00DD3BFB">
            <w:pPr>
              <w:spacing w:after="0" w:line="259" w:lineRule="auto"/>
              <w:ind w:left="0" w:right="0" w:firstLine="0"/>
              <w:jc w:val="left"/>
            </w:pPr>
            <w:r>
              <w:t>User dashboards and ownership.</w:t>
            </w:r>
          </w:p>
        </w:tc>
      </w:tr>
      <w:tr w:rsidR="002B4EB2" w14:paraId="56C9C263" w14:textId="77777777">
        <w:trPr>
          <w:trHeight w:val="239"/>
        </w:trPr>
        <w:tc>
          <w:tcPr>
            <w:tcW w:w="2696" w:type="dxa"/>
            <w:tcBorders>
              <w:top w:val="nil"/>
              <w:left w:val="nil"/>
              <w:bottom w:val="nil"/>
              <w:right w:val="nil"/>
            </w:tcBorders>
          </w:tcPr>
          <w:p w14:paraId="1F23E6DD" w14:textId="77777777" w:rsidR="002B4EB2" w:rsidRDefault="00000000" w:rsidP="00DD3BFB">
            <w:pPr>
              <w:spacing w:after="0" w:line="259" w:lineRule="auto"/>
              <w:ind w:left="0" w:right="0" w:firstLine="0"/>
              <w:jc w:val="left"/>
            </w:pPr>
            <w:r>
              <w:t>OAuth login</w:t>
            </w:r>
          </w:p>
        </w:tc>
        <w:tc>
          <w:tcPr>
            <w:tcW w:w="3699" w:type="dxa"/>
            <w:tcBorders>
              <w:top w:val="nil"/>
              <w:left w:val="nil"/>
              <w:bottom w:val="nil"/>
              <w:right w:val="nil"/>
            </w:tcBorders>
          </w:tcPr>
          <w:p w14:paraId="3F5C6635" w14:textId="77777777" w:rsidR="002B4EB2" w:rsidRDefault="00000000" w:rsidP="00DD3BFB">
            <w:pPr>
              <w:spacing w:after="0" w:line="259" w:lineRule="auto"/>
              <w:ind w:left="0" w:right="0" w:firstLine="0"/>
              <w:jc w:val="left"/>
            </w:pPr>
            <w:r>
              <w:t>Easier sign-in with Google/GitHub.</w:t>
            </w:r>
          </w:p>
        </w:tc>
      </w:tr>
      <w:tr w:rsidR="002B4EB2" w14:paraId="612E4BA1" w14:textId="77777777">
        <w:trPr>
          <w:trHeight w:val="239"/>
        </w:trPr>
        <w:tc>
          <w:tcPr>
            <w:tcW w:w="2696" w:type="dxa"/>
            <w:tcBorders>
              <w:top w:val="nil"/>
              <w:left w:val="nil"/>
              <w:bottom w:val="nil"/>
              <w:right w:val="nil"/>
            </w:tcBorders>
          </w:tcPr>
          <w:p w14:paraId="15334694" w14:textId="77777777" w:rsidR="002B4EB2" w:rsidRDefault="00000000" w:rsidP="00DD3BFB">
            <w:pPr>
              <w:spacing w:after="0" w:line="259" w:lineRule="auto"/>
              <w:ind w:left="0" w:right="0" w:firstLine="0"/>
              <w:jc w:val="left"/>
            </w:pPr>
            <w:r>
              <w:t>URL safety scanning</w:t>
            </w:r>
          </w:p>
        </w:tc>
        <w:tc>
          <w:tcPr>
            <w:tcW w:w="3699" w:type="dxa"/>
            <w:tcBorders>
              <w:top w:val="nil"/>
              <w:left w:val="nil"/>
              <w:bottom w:val="nil"/>
              <w:right w:val="nil"/>
            </w:tcBorders>
          </w:tcPr>
          <w:p w14:paraId="6B2763D8" w14:textId="77777777" w:rsidR="002B4EB2" w:rsidRDefault="00000000" w:rsidP="00DD3BFB">
            <w:pPr>
              <w:spacing w:after="0" w:line="259" w:lineRule="auto"/>
              <w:ind w:left="0" w:right="0" w:firstLine="0"/>
              <w:jc w:val="left"/>
            </w:pPr>
            <w:r>
              <w:t>Prevent phishing/malware redirects.</w:t>
            </w:r>
          </w:p>
        </w:tc>
      </w:tr>
      <w:tr w:rsidR="002B4EB2" w14:paraId="501BB6AE" w14:textId="77777777">
        <w:trPr>
          <w:trHeight w:val="239"/>
        </w:trPr>
        <w:tc>
          <w:tcPr>
            <w:tcW w:w="2696" w:type="dxa"/>
            <w:tcBorders>
              <w:top w:val="nil"/>
              <w:left w:val="nil"/>
              <w:bottom w:val="nil"/>
              <w:right w:val="nil"/>
            </w:tcBorders>
          </w:tcPr>
          <w:p w14:paraId="48184A90" w14:textId="77777777" w:rsidR="002B4EB2" w:rsidRDefault="00000000" w:rsidP="00DD3BFB">
            <w:pPr>
              <w:spacing w:after="0" w:line="259" w:lineRule="auto"/>
              <w:ind w:left="0" w:right="0" w:firstLine="0"/>
              <w:jc w:val="left"/>
            </w:pPr>
            <w:r>
              <w:t>Bot detection/CAPTCHA</w:t>
            </w:r>
          </w:p>
        </w:tc>
        <w:tc>
          <w:tcPr>
            <w:tcW w:w="3699" w:type="dxa"/>
            <w:tcBorders>
              <w:top w:val="nil"/>
              <w:left w:val="nil"/>
              <w:bottom w:val="nil"/>
              <w:right w:val="nil"/>
            </w:tcBorders>
          </w:tcPr>
          <w:p w14:paraId="66F13F71" w14:textId="77777777" w:rsidR="002B4EB2" w:rsidRDefault="00000000" w:rsidP="00DD3BFB">
            <w:pPr>
              <w:spacing w:after="0" w:line="259" w:lineRule="auto"/>
              <w:ind w:left="0" w:right="0" w:firstLine="0"/>
              <w:jc w:val="left"/>
            </w:pPr>
            <w:r>
              <w:t>Protect public shortening endpoint.</w:t>
            </w:r>
          </w:p>
        </w:tc>
      </w:tr>
      <w:tr w:rsidR="002B4EB2" w14:paraId="3CDAD441" w14:textId="77777777">
        <w:trPr>
          <w:trHeight w:val="239"/>
        </w:trPr>
        <w:tc>
          <w:tcPr>
            <w:tcW w:w="2696" w:type="dxa"/>
            <w:tcBorders>
              <w:top w:val="nil"/>
              <w:left w:val="nil"/>
              <w:bottom w:val="nil"/>
              <w:right w:val="nil"/>
            </w:tcBorders>
          </w:tcPr>
          <w:p w14:paraId="523C08E0" w14:textId="77777777" w:rsidR="002B4EB2" w:rsidRDefault="00000000" w:rsidP="00DD3BFB">
            <w:pPr>
              <w:spacing w:after="0" w:line="259" w:lineRule="auto"/>
              <w:ind w:left="0" w:right="0" w:firstLine="0"/>
              <w:jc w:val="left"/>
            </w:pPr>
            <w:r>
              <w:t>WAF / API gateway</w:t>
            </w:r>
          </w:p>
        </w:tc>
        <w:tc>
          <w:tcPr>
            <w:tcW w:w="3699" w:type="dxa"/>
            <w:tcBorders>
              <w:top w:val="nil"/>
              <w:left w:val="nil"/>
              <w:bottom w:val="nil"/>
              <w:right w:val="nil"/>
            </w:tcBorders>
          </w:tcPr>
          <w:p w14:paraId="642D6725" w14:textId="77777777" w:rsidR="002B4EB2" w:rsidRDefault="00000000" w:rsidP="00DD3BFB">
            <w:pPr>
              <w:spacing w:after="0" w:line="259" w:lineRule="auto"/>
              <w:ind w:left="0" w:right="0" w:firstLine="0"/>
              <w:jc w:val="left"/>
            </w:pPr>
            <w:r>
              <w:t>Edge protection at larger scale.</w:t>
            </w:r>
          </w:p>
        </w:tc>
      </w:tr>
      <w:tr w:rsidR="002B4EB2" w14:paraId="335027C1" w14:textId="77777777">
        <w:trPr>
          <w:trHeight w:val="293"/>
        </w:trPr>
        <w:tc>
          <w:tcPr>
            <w:tcW w:w="2696" w:type="dxa"/>
            <w:tcBorders>
              <w:top w:val="nil"/>
              <w:left w:val="nil"/>
              <w:bottom w:val="single" w:sz="6" w:space="0" w:color="000000"/>
              <w:right w:val="nil"/>
            </w:tcBorders>
          </w:tcPr>
          <w:p w14:paraId="320D84FA" w14:textId="77777777" w:rsidR="002B4EB2" w:rsidRDefault="00000000" w:rsidP="00DD3BFB">
            <w:pPr>
              <w:spacing w:after="0" w:line="259" w:lineRule="auto"/>
              <w:ind w:left="0" w:right="0" w:firstLine="0"/>
              <w:jc w:val="left"/>
            </w:pPr>
            <w:r>
              <w:t>Per-user quotas</w:t>
            </w:r>
          </w:p>
        </w:tc>
        <w:tc>
          <w:tcPr>
            <w:tcW w:w="3699" w:type="dxa"/>
            <w:tcBorders>
              <w:top w:val="nil"/>
              <w:left w:val="nil"/>
              <w:bottom w:val="single" w:sz="6" w:space="0" w:color="000000"/>
              <w:right w:val="nil"/>
            </w:tcBorders>
          </w:tcPr>
          <w:p w14:paraId="4BB3299C" w14:textId="77777777" w:rsidR="002B4EB2" w:rsidRDefault="00000000" w:rsidP="00DD3BFB">
            <w:pPr>
              <w:spacing w:after="0" w:line="259" w:lineRule="auto"/>
              <w:ind w:left="0" w:right="0" w:firstLine="0"/>
              <w:jc w:val="left"/>
            </w:pPr>
            <w:r>
              <w:t>Stronger than IP-only limits.</w:t>
            </w:r>
          </w:p>
        </w:tc>
      </w:tr>
    </w:tbl>
    <w:p w14:paraId="2511E80A" w14:textId="77777777" w:rsidR="002B4EB2" w:rsidRDefault="00000000" w:rsidP="00DD3BFB">
      <w:pPr>
        <w:pStyle w:val="Heading1"/>
        <w:spacing w:after="171"/>
        <w:ind w:left="4"/>
      </w:pPr>
      <w:r>
        <w:t>15. Error Handling, Logging, and Observability</w:t>
      </w:r>
    </w:p>
    <w:p w14:paraId="3AFF81B4" w14:textId="77777777" w:rsidR="002B4EB2" w:rsidRDefault="00000000" w:rsidP="00DD3BFB">
      <w:pPr>
        <w:pStyle w:val="Heading2"/>
        <w:spacing w:after="0"/>
        <w:ind w:left="4"/>
      </w:pPr>
      <w:r>
        <w:t>15.1 Error Handling</w:t>
      </w:r>
    </w:p>
    <w:tbl>
      <w:tblPr>
        <w:tblStyle w:val="TableGrid"/>
        <w:tblW w:w="6323" w:type="dxa"/>
        <w:tblInd w:w="1930" w:type="dxa"/>
        <w:tblCellMar>
          <w:top w:w="20" w:type="dxa"/>
        </w:tblCellMar>
        <w:tblLook w:val="04A0" w:firstRow="1" w:lastRow="0" w:firstColumn="1" w:lastColumn="0" w:noHBand="0" w:noVBand="1"/>
      </w:tblPr>
      <w:tblGrid>
        <w:gridCol w:w="2491"/>
        <w:gridCol w:w="2545"/>
        <w:gridCol w:w="1287"/>
      </w:tblGrid>
      <w:tr w:rsidR="002B4EB2" w14:paraId="6E3CFCE6" w14:textId="77777777">
        <w:trPr>
          <w:trHeight w:val="361"/>
        </w:trPr>
        <w:tc>
          <w:tcPr>
            <w:tcW w:w="2491" w:type="dxa"/>
            <w:tcBorders>
              <w:top w:val="single" w:sz="6" w:space="0" w:color="000000"/>
              <w:left w:val="nil"/>
              <w:bottom w:val="single" w:sz="4" w:space="0" w:color="000000"/>
              <w:right w:val="nil"/>
            </w:tcBorders>
          </w:tcPr>
          <w:p w14:paraId="771FA776" w14:textId="77777777" w:rsidR="002B4EB2" w:rsidRDefault="00000000" w:rsidP="00DD3BFB">
            <w:pPr>
              <w:spacing w:after="0" w:line="259" w:lineRule="auto"/>
              <w:ind w:left="0" w:right="0" w:firstLine="0"/>
              <w:jc w:val="left"/>
            </w:pPr>
            <w:r>
              <w:t>Error</w:t>
            </w:r>
          </w:p>
        </w:tc>
        <w:tc>
          <w:tcPr>
            <w:tcW w:w="2545" w:type="dxa"/>
            <w:tcBorders>
              <w:top w:val="single" w:sz="6" w:space="0" w:color="000000"/>
              <w:left w:val="nil"/>
              <w:bottom w:val="single" w:sz="4" w:space="0" w:color="000000"/>
              <w:right w:val="nil"/>
            </w:tcBorders>
          </w:tcPr>
          <w:p w14:paraId="1468483D" w14:textId="77777777" w:rsidR="002B4EB2" w:rsidRDefault="00000000" w:rsidP="00DD3BFB">
            <w:pPr>
              <w:spacing w:after="0" w:line="259" w:lineRule="auto"/>
              <w:ind w:left="0" w:right="0" w:firstLine="0"/>
              <w:jc w:val="left"/>
            </w:pPr>
            <w:r>
              <w:t>Source</w:t>
            </w:r>
          </w:p>
        </w:tc>
        <w:tc>
          <w:tcPr>
            <w:tcW w:w="1287" w:type="dxa"/>
            <w:tcBorders>
              <w:top w:val="single" w:sz="6" w:space="0" w:color="000000"/>
              <w:left w:val="nil"/>
              <w:bottom w:val="single" w:sz="4" w:space="0" w:color="000000"/>
              <w:right w:val="nil"/>
            </w:tcBorders>
          </w:tcPr>
          <w:p w14:paraId="7FA81510" w14:textId="77777777" w:rsidR="002B4EB2" w:rsidRDefault="00000000" w:rsidP="00DD3BFB">
            <w:pPr>
              <w:spacing w:after="0" w:line="259" w:lineRule="auto"/>
              <w:ind w:left="0" w:right="0" w:firstLine="0"/>
              <w:jc w:val="left"/>
            </w:pPr>
            <w:r>
              <w:t>HTTP Status</w:t>
            </w:r>
          </w:p>
        </w:tc>
      </w:tr>
      <w:tr w:rsidR="002B4EB2" w14:paraId="5FEE7C0A" w14:textId="77777777">
        <w:trPr>
          <w:trHeight w:val="307"/>
        </w:trPr>
        <w:tc>
          <w:tcPr>
            <w:tcW w:w="2491" w:type="dxa"/>
            <w:tcBorders>
              <w:top w:val="single" w:sz="4" w:space="0" w:color="000000"/>
              <w:left w:val="nil"/>
              <w:bottom w:val="nil"/>
              <w:right w:val="nil"/>
            </w:tcBorders>
          </w:tcPr>
          <w:p w14:paraId="34BEE796" w14:textId="77777777" w:rsidR="002B4EB2" w:rsidRDefault="00000000" w:rsidP="00DD3BFB">
            <w:pPr>
              <w:spacing w:after="0" w:line="259" w:lineRule="auto"/>
              <w:ind w:left="0" w:right="0" w:firstLine="0"/>
              <w:jc w:val="left"/>
            </w:pPr>
            <w:r>
              <w:t>Invalid URL</w:t>
            </w:r>
          </w:p>
        </w:tc>
        <w:tc>
          <w:tcPr>
            <w:tcW w:w="2545" w:type="dxa"/>
            <w:tcBorders>
              <w:top w:val="single" w:sz="4" w:space="0" w:color="000000"/>
              <w:left w:val="nil"/>
              <w:bottom w:val="nil"/>
              <w:right w:val="nil"/>
            </w:tcBorders>
          </w:tcPr>
          <w:p w14:paraId="1AC72BDA" w14:textId="77777777" w:rsidR="002B4EB2" w:rsidRDefault="00000000" w:rsidP="00DD3BFB">
            <w:pPr>
              <w:spacing w:after="0" w:line="259" w:lineRule="auto"/>
              <w:ind w:left="0" w:right="0" w:firstLine="0"/>
              <w:jc w:val="left"/>
            </w:pPr>
            <w:r>
              <w:t>Validation layer</w:t>
            </w:r>
          </w:p>
        </w:tc>
        <w:tc>
          <w:tcPr>
            <w:tcW w:w="1287" w:type="dxa"/>
            <w:tcBorders>
              <w:top w:val="single" w:sz="4" w:space="0" w:color="000000"/>
              <w:left w:val="nil"/>
              <w:bottom w:val="nil"/>
              <w:right w:val="nil"/>
            </w:tcBorders>
          </w:tcPr>
          <w:p w14:paraId="65EA132C" w14:textId="77777777" w:rsidR="002B4EB2" w:rsidRDefault="00000000" w:rsidP="00DD3BFB">
            <w:pPr>
              <w:spacing w:after="0" w:line="259" w:lineRule="auto"/>
              <w:ind w:left="0" w:right="0" w:firstLine="0"/>
              <w:jc w:val="left"/>
            </w:pPr>
            <w:r>
              <w:t>400</w:t>
            </w:r>
          </w:p>
        </w:tc>
      </w:tr>
      <w:tr w:rsidR="002B4EB2" w14:paraId="4ED31F89" w14:textId="77777777">
        <w:trPr>
          <w:trHeight w:val="239"/>
        </w:trPr>
        <w:tc>
          <w:tcPr>
            <w:tcW w:w="2491" w:type="dxa"/>
            <w:tcBorders>
              <w:top w:val="nil"/>
              <w:left w:val="nil"/>
              <w:bottom w:val="nil"/>
              <w:right w:val="nil"/>
            </w:tcBorders>
          </w:tcPr>
          <w:p w14:paraId="5B196B8A" w14:textId="77777777" w:rsidR="002B4EB2" w:rsidRDefault="00000000" w:rsidP="00DD3BFB">
            <w:pPr>
              <w:spacing w:after="0" w:line="259" w:lineRule="auto"/>
              <w:ind w:left="0" w:right="0" w:firstLine="0"/>
              <w:jc w:val="left"/>
            </w:pPr>
            <w:r>
              <w:t>Unknown short code</w:t>
            </w:r>
          </w:p>
        </w:tc>
        <w:tc>
          <w:tcPr>
            <w:tcW w:w="2545" w:type="dxa"/>
            <w:tcBorders>
              <w:top w:val="nil"/>
              <w:left w:val="nil"/>
              <w:bottom w:val="nil"/>
              <w:right w:val="nil"/>
            </w:tcBorders>
          </w:tcPr>
          <w:p w14:paraId="793F7A26" w14:textId="77777777" w:rsidR="002B4EB2" w:rsidRDefault="00000000" w:rsidP="00DD3BFB">
            <w:pPr>
              <w:spacing w:after="0" w:line="259" w:lineRule="auto"/>
              <w:ind w:left="0" w:right="0" w:firstLine="0"/>
              <w:jc w:val="left"/>
            </w:pPr>
            <w:r>
              <w:t>Service layer</w:t>
            </w:r>
          </w:p>
        </w:tc>
        <w:tc>
          <w:tcPr>
            <w:tcW w:w="1287" w:type="dxa"/>
            <w:tcBorders>
              <w:top w:val="nil"/>
              <w:left w:val="nil"/>
              <w:bottom w:val="nil"/>
              <w:right w:val="nil"/>
            </w:tcBorders>
          </w:tcPr>
          <w:p w14:paraId="133E0F06" w14:textId="77777777" w:rsidR="002B4EB2" w:rsidRDefault="00000000" w:rsidP="00DD3BFB">
            <w:pPr>
              <w:spacing w:after="0" w:line="259" w:lineRule="auto"/>
              <w:ind w:left="0" w:right="0" w:firstLine="0"/>
              <w:jc w:val="left"/>
            </w:pPr>
            <w:r>
              <w:t>404</w:t>
            </w:r>
          </w:p>
        </w:tc>
      </w:tr>
      <w:tr w:rsidR="002B4EB2" w14:paraId="140D3CD8" w14:textId="77777777">
        <w:trPr>
          <w:trHeight w:val="239"/>
        </w:trPr>
        <w:tc>
          <w:tcPr>
            <w:tcW w:w="2491" w:type="dxa"/>
            <w:tcBorders>
              <w:top w:val="nil"/>
              <w:left w:val="nil"/>
              <w:bottom w:val="nil"/>
              <w:right w:val="nil"/>
            </w:tcBorders>
          </w:tcPr>
          <w:p w14:paraId="146DBA1E" w14:textId="77777777" w:rsidR="002B4EB2" w:rsidRDefault="00000000" w:rsidP="00DD3BFB">
            <w:pPr>
              <w:spacing w:after="0" w:line="259" w:lineRule="auto"/>
              <w:ind w:left="0" w:right="0" w:firstLine="0"/>
              <w:jc w:val="left"/>
            </w:pPr>
            <w:r>
              <w:t>Collision after retries</w:t>
            </w:r>
          </w:p>
        </w:tc>
        <w:tc>
          <w:tcPr>
            <w:tcW w:w="2545" w:type="dxa"/>
            <w:tcBorders>
              <w:top w:val="nil"/>
              <w:left w:val="nil"/>
              <w:bottom w:val="nil"/>
              <w:right w:val="nil"/>
            </w:tcBorders>
          </w:tcPr>
          <w:p w14:paraId="5089C13A" w14:textId="77777777" w:rsidR="002B4EB2" w:rsidRDefault="00000000" w:rsidP="00DD3BFB">
            <w:pPr>
              <w:spacing w:after="0" w:line="259" w:lineRule="auto"/>
              <w:ind w:left="0" w:right="0" w:firstLine="0"/>
              <w:jc w:val="left"/>
            </w:pPr>
            <w:r>
              <w:t>Service/database layer</w:t>
            </w:r>
          </w:p>
        </w:tc>
        <w:tc>
          <w:tcPr>
            <w:tcW w:w="1287" w:type="dxa"/>
            <w:tcBorders>
              <w:top w:val="nil"/>
              <w:left w:val="nil"/>
              <w:bottom w:val="nil"/>
              <w:right w:val="nil"/>
            </w:tcBorders>
          </w:tcPr>
          <w:p w14:paraId="4FC6ADFA" w14:textId="77777777" w:rsidR="002B4EB2" w:rsidRDefault="00000000" w:rsidP="00DD3BFB">
            <w:pPr>
              <w:spacing w:after="0" w:line="259" w:lineRule="auto"/>
              <w:ind w:left="0" w:right="0" w:firstLine="0"/>
              <w:jc w:val="left"/>
            </w:pPr>
            <w:r>
              <w:t>409</w:t>
            </w:r>
          </w:p>
        </w:tc>
      </w:tr>
      <w:tr w:rsidR="002B4EB2" w14:paraId="4D4DAF22" w14:textId="77777777">
        <w:trPr>
          <w:trHeight w:val="239"/>
        </w:trPr>
        <w:tc>
          <w:tcPr>
            <w:tcW w:w="2491" w:type="dxa"/>
            <w:tcBorders>
              <w:top w:val="nil"/>
              <w:left w:val="nil"/>
              <w:bottom w:val="nil"/>
              <w:right w:val="nil"/>
            </w:tcBorders>
          </w:tcPr>
          <w:p w14:paraId="5AE3E8F5" w14:textId="77777777" w:rsidR="002B4EB2" w:rsidRDefault="00000000" w:rsidP="00DD3BFB">
            <w:pPr>
              <w:spacing w:after="0" w:line="259" w:lineRule="auto"/>
              <w:ind w:left="0" w:right="0" w:firstLine="0"/>
              <w:jc w:val="left"/>
            </w:pPr>
            <w:r>
              <w:t>Rate limit exceeded</w:t>
            </w:r>
          </w:p>
        </w:tc>
        <w:tc>
          <w:tcPr>
            <w:tcW w:w="2545" w:type="dxa"/>
            <w:tcBorders>
              <w:top w:val="nil"/>
              <w:left w:val="nil"/>
              <w:bottom w:val="nil"/>
              <w:right w:val="nil"/>
            </w:tcBorders>
          </w:tcPr>
          <w:p w14:paraId="746CEB92" w14:textId="77777777" w:rsidR="002B4EB2" w:rsidRDefault="00000000" w:rsidP="00DD3BFB">
            <w:pPr>
              <w:spacing w:after="0" w:line="259" w:lineRule="auto"/>
              <w:ind w:left="0" w:right="0" w:firstLine="0"/>
              <w:jc w:val="left"/>
            </w:pPr>
            <w:proofErr w:type="spellStart"/>
            <w:r>
              <w:t>RateLimiterService</w:t>
            </w:r>
            <w:proofErr w:type="spellEnd"/>
          </w:p>
        </w:tc>
        <w:tc>
          <w:tcPr>
            <w:tcW w:w="1287" w:type="dxa"/>
            <w:tcBorders>
              <w:top w:val="nil"/>
              <w:left w:val="nil"/>
              <w:bottom w:val="nil"/>
              <w:right w:val="nil"/>
            </w:tcBorders>
          </w:tcPr>
          <w:p w14:paraId="119647D0" w14:textId="77777777" w:rsidR="002B4EB2" w:rsidRDefault="00000000" w:rsidP="00DD3BFB">
            <w:pPr>
              <w:spacing w:after="0" w:line="259" w:lineRule="auto"/>
              <w:ind w:left="0" w:right="0" w:firstLine="0"/>
              <w:jc w:val="left"/>
            </w:pPr>
            <w:r>
              <w:t>429</w:t>
            </w:r>
          </w:p>
        </w:tc>
      </w:tr>
      <w:tr w:rsidR="002B4EB2" w14:paraId="751F5BF3" w14:textId="77777777">
        <w:trPr>
          <w:trHeight w:val="239"/>
        </w:trPr>
        <w:tc>
          <w:tcPr>
            <w:tcW w:w="2491" w:type="dxa"/>
            <w:tcBorders>
              <w:top w:val="nil"/>
              <w:left w:val="nil"/>
              <w:bottom w:val="nil"/>
              <w:right w:val="nil"/>
            </w:tcBorders>
          </w:tcPr>
          <w:p w14:paraId="38448A83" w14:textId="77777777" w:rsidR="002B4EB2" w:rsidRDefault="00000000" w:rsidP="00DD3BFB">
            <w:pPr>
              <w:spacing w:after="0" w:line="259" w:lineRule="auto"/>
              <w:ind w:left="0" w:right="0" w:firstLine="0"/>
              <w:jc w:val="left"/>
            </w:pPr>
            <w:r>
              <w:t>Database unavailable</w:t>
            </w:r>
          </w:p>
        </w:tc>
        <w:tc>
          <w:tcPr>
            <w:tcW w:w="2545" w:type="dxa"/>
            <w:tcBorders>
              <w:top w:val="nil"/>
              <w:left w:val="nil"/>
              <w:bottom w:val="nil"/>
              <w:right w:val="nil"/>
            </w:tcBorders>
          </w:tcPr>
          <w:p w14:paraId="3882914B" w14:textId="77777777" w:rsidR="002B4EB2" w:rsidRDefault="00000000" w:rsidP="00DD3BFB">
            <w:pPr>
              <w:spacing w:after="0" w:line="259" w:lineRule="auto"/>
              <w:ind w:left="0" w:right="0" w:firstLine="0"/>
              <w:jc w:val="left"/>
            </w:pPr>
            <w:r>
              <w:t>Infrastructure</w:t>
            </w:r>
          </w:p>
        </w:tc>
        <w:tc>
          <w:tcPr>
            <w:tcW w:w="1287" w:type="dxa"/>
            <w:tcBorders>
              <w:top w:val="nil"/>
              <w:left w:val="nil"/>
              <w:bottom w:val="nil"/>
              <w:right w:val="nil"/>
            </w:tcBorders>
          </w:tcPr>
          <w:p w14:paraId="040CAB96" w14:textId="77777777" w:rsidR="002B4EB2" w:rsidRDefault="00000000" w:rsidP="00DD3BFB">
            <w:pPr>
              <w:spacing w:after="0" w:line="259" w:lineRule="auto"/>
              <w:ind w:left="0" w:right="0" w:firstLine="0"/>
              <w:jc w:val="left"/>
            </w:pPr>
            <w:r>
              <w:t>503 or 500</w:t>
            </w:r>
          </w:p>
        </w:tc>
      </w:tr>
      <w:tr w:rsidR="002B4EB2" w14:paraId="3C0F02BF" w14:textId="77777777">
        <w:trPr>
          <w:trHeight w:val="293"/>
        </w:trPr>
        <w:tc>
          <w:tcPr>
            <w:tcW w:w="2491" w:type="dxa"/>
            <w:tcBorders>
              <w:top w:val="nil"/>
              <w:left w:val="nil"/>
              <w:bottom w:val="single" w:sz="6" w:space="0" w:color="000000"/>
              <w:right w:val="nil"/>
            </w:tcBorders>
          </w:tcPr>
          <w:p w14:paraId="4F177DE6" w14:textId="77777777" w:rsidR="002B4EB2" w:rsidRDefault="00000000" w:rsidP="00DD3BFB">
            <w:pPr>
              <w:spacing w:after="0" w:line="259" w:lineRule="auto"/>
              <w:ind w:left="0" w:right="0" w:firstLine="0"/>
              <w:jc w:val="left"/>
            </w:pPr>
            <w:r>
              <w:t>Unexpected exception</w:t>
            </w:r>
          </w:p>
        </w:tc>
        <w:tc>
          <w:tcPr>
            <w:tcW w:w="2545" w:type="dxa"/>
            <w:tcBorders>
              <w:top w:val="nil"/>
              <w:left w:val="nil"/>
              <w:bottom w:val="single" w:sz="6" w:space="0" w:color="000000"/>
              <w:right w:val="nil"/>
            </w:tcBorders>
          </w:tcPr>
          <w:p w14:paraId="5345CDE0" w14:textId="77777777" w:rsidR="002B4EB2" w:rsidRDefault="00000000" w:rsidP="00DD3BFB">
            <w:pPr>
              <w:spacing w:after="0" w:line="259" w:lineRule="auto"/>
              <w:ind w:left="0" w:right="0" w:firstLine="0"/>
              <w:jc w:val="left"/>
            </w:pPr>
            <w:r>
              <w:t>Any layer</w:t>
            </w:r>
          </w:p>
        </w:tc>
        <w:tc>
          <w:tcPr>
            <w:tcW w:w="1287" w:type="dxa"/>
            <w:tcBorders>
              <w:top w:val="nil"/>
              <w:left w:val="nil"/>
              <w:bottom w:val="single" w:sz="6" w:space="0" w:color="000000"/>
              <w:right w:val="nil"/>
            </w:tcBorders>
          </w:tcPr>
          <w:p w14:paraId="37F7E4BD" w14:textId="77777777" w:rsidR="002B4EB2" w:rsidRDefault="00000000" w:rsidP="00DD3BFB">
            <w:pPr>
              <w:spacing w:after="0" w:line="259" w:lineRule="auto"/>
              <w:ind w:left="0" w:right="0" w:firstLine="0"/>
              <w:jc w:val="left"/>
            </w:pPr>
            <w:r>
              <w:t>500</w:t>
            </w:r>
          </w:p>
        </w:tc>
      </w:tr>
    </w:tbl>
    <w:p w14:paraId="26E93C4B" w14:textId="77777777" w:rsidR="002B4EB2" w:rsidRDefault="00000000" w:rsidP="00DD3BFB">
      <w:pPr>
        <w:pStyle w:val="Heading2"/>
        <w:ind w:left="4"/>
      </w:pPr>
      <w:r>
        <w:t>15.2 Error Response Shape</w:t>
      </w:r>
    </w:p>
    <w:p w14:paraId="5CBADA18" w14:textId="77777777" w:rsidR="002B4EB2" w:rsidRDefault="00000000" w:rsidP="00DD3BFB">
      <w:pPr>
        <w:spacing w:after="5" w:line="270" w:lineRule="auto"/>
        <w:ind w:left="4" w:right="0" w:hanging="10"/>
        <w:jc w:val="left"/>
      </w:pPr>
      <w:r>
        <w:rPr>
          <w:rFonts w:ascii="Courier New" w:eastAsia="Courier New" w:hAnsi="Courier New" w:cs="Courier New"/>
          <w:color w:val="05297D"/>
          <w:sz w:val="19"/>
        </w:rPr>
        <w:t>{</w:t>
      </w:r>
    </w:p>
    <w:p w14:paraId="074DA430" w14:textId="77777777" w:rsidR="002B4EB2" w:rsidRDefault="00000000" w:rsidP="00DD3BFB">
      <w:pPr>
        <w:spacing w:after="12" w:line="270" w:lineRule="auto"/>
        <w:ind w:left="231" w:right="2832" w:hanging="10"/>
        <w:jc w:val="left"/>
      </w:pPr>
      <w:r>
        <w:rPr>
          <w:rFonts w:ascii="Courier New" w:eastAsia="Courier New" w:hAnsi="Courier New" w:cs="Courier New"/>
          <w:color w:val="8F2100"/>
          <w:sz w:val="19"/>
        </w:rPr>
        <w:lastRenderedPageBreak/>
        <w:t>"timestamp"</w:t>
      </w:r>
      <w:r>
        <w:rPr>
          <w:rFonts w:ascii="Courier New" w:eastAsia="Courier New" w:hAnsi="Courier New" w:cs="Courier New"/>
          <w:color w:val="05297D"/>
          <w:sz w:val="19"/>
        </w:rPr>
        <w:t xml:space="preserve">: </w:t>
      </w:r>
      <w:r>
        <w:rPr>
          <w:rFonts w:ascii="Courier New" w:eastAsia="Courier New" w:hAnsi="Courier New" w:cs="Courier New"/>
          <w:color w:val="4070A1"/>
          <w:sz w:val="19"/>
        </w:rPr>
        <w:t>"2026-06-30T21:30:00"</w:t>
      </w:r>
      <w:r>
        <w:rPr>
          <w:rFonts w:ascii="Courier New" w:eastAsia="Courier New" w:hAnsi="Courier New" w:cs="Courier New"/>
          <w:color w:val="05297D"/>
          <w:sz w:val="19"/>
        </w:rPr>
        <w:t>,</w:t>
      </w:r>
    </w:p>
    <w:p w14:paraId="48A07444" w14:textId="77777777" w:rsidR="002B4EB2" w:rsidRDefault="00000000" w:rsidP="00DD3BFB">
      <w:pPr>
        <w:spacing w:after="19" w:line="259" w:lineRule="auto"/>
        <w:ind w:left="231" w:right="0" w:hanging="10"/>
        <w:jc w:val="left"/>
      </w:pPr>
      <w:r>
        <w:rPr>
          <w:rFonts w:ascii="Courier New" w:eastAsia="Courier New" w:hAnsi="Courier New" w:cs="Courier New"/>
          <w:color w:val="8F2100"/>
          <w:sz w:val="19"/>
        </w:rPr>
        <w:t>"status"</w:t>
      </w:r>
      <w:r>
        <w:rPr>
          <w:rFonts w:ascii="Courier New" w:eastAsia="Courier New" w:hAnsi="Courier New" w:cs="Courier New"/>
          <w:color w:val="05297D"/>
          <w:sz w:val="19"/>
        </w:rPr>
        <w:t xml:space="preserve">: </w:t>
      </w:r>
      <w:r>
        <w:rPr>
          <w:rFonts w:ascii="Courier New" w:eastAsia="Courier New" w:hAnsi="Courier New" w:cs="Courier New"/>
          <w:color w:val="40A170"/>
          <w:sz w:val="19"/>
        </w:rPr>
        <w:t>404</w:t>
      </w:r>
      <w:r>
        <w:rPr>
          <w:rFonts w:ascii="Courier New" w:eastAsia="Courier New" w:hAnsi="Courier New" w:cs="Courier New"/>
          <w:color w:val="05297D"/>
          <w:sz w:val="19"/>
        </w:rPr>
        <w:t>,</w:t>
      </w:r>
    </w:p>
    <w:p w14:paraId="4E9942B3" w14:textId="77777777" w:rsidR="002B4EB2" w:rsidRDefault="00000000" w:rsidP="00DD3BFB">
      <w:pPr>
        <w:spacing w:after="12" w:line="270" w:lineRule="auto"/>
        <w:ind w:left="231" w:right="2832" w:hanging="10"/>
        <w:jc w:val="left"/>
      </w:pPr>
      <w:r>
        <w:rPr>
          <w:rFonts w:ascii="Courier New" w:eastAsia="Courier New" w:hAnsi="Courier New" w:cs="Courier New"/>
          <w:color w:val="8F2100"/>
          <w:sz w:val="19"/>
        </w:rPr>
        <w:t>"error"</w:t>
      </w:r>
      <w:r>
        <w:rPr>
          <w:rFonts w:ascii="Courier New" w:eastAsia="Courier New" w:hAnsi="Courier New" w:cs="Courier New"/>
          <w:color w:val="05297D"/>
          <w:sz w:val="19"/>
        </w:rPr>
        <w:t xml:space="preserve">: </w:t>
      </w:r>
      <w:r>
        <w:rPr>
          <w:rFonts w:ascii="Courier New" w:eastAsia="Courier New" w:hAnsi="Courier New" w:cs="Courier New"/>
          <w:color w:val="4070A1"/>
          <w:sz w:val="19"/>
        </w:rPr>
        <w:t>"Not Found"</w:t>
      </w:r>
      <w:r>
        <w:rPr>
          <w:rFonts w:ascii="Courier New" w:eastAsia="Courier New" w:hAnsi="Courier New" w:cs="Courier New"/>
          <w:color w:val="05297D"/>
          <w:sz w:val="19"/>
        </w:rPr>
        <w:t>,</w:t>
      </w:r>
    </w:p>
    <w:p w14:paraId="68A09961" w14:textId="77777777" w:rsidR="002B4EB2" w:rsidRDefault="00000000" w:rsidP="00DD3BFB">
      <w:pPr>
        <w:spacing w:after="12" w:line="270" w:lineRule="auto"/>
        <w:ind w:left="231" w:right="2832" w:hanging="10"/>
        <w:jc w:val="left"/>
      </w:pPr>
      <w:r>
        <w:rPr>
          <w:rFonts w:ascii="Courier New" w:eastAsia="Courier New" w:hAnsi="Courier New" w:cs="Courier New"/>
          <w:color w:val="8F2100"/>
          <w:sz w:val="19"/>
        </w:rPr>
        <w:t>"message"</w:t>
      </w:r>
      <w:r>
        <w:rPr>
          <w:rFonts w:ascii="Courier New" w:eastAsia="Courier New" w:hAnsi="Courier New" w:cs="Courier New"/>
          <w:color w:val="05297D"/>
          <w:sz w:val="19"/>
        </w:rPr>
        <w:t xml:space="preserve">: </w:t>
      </w:r>
      <w:r>
        <w:rPr>
          <w:rFonts w:ascii="Courier New" w:eastAsia="Courier New" w:hAnsi="Courier New" w:cs="Courier New"/>
          <w:color w:val="4070A1"/>
          <w:sz w:val="19"/>
        </w:rPr>
        <w:t>"Short URL not found"</w:t>
      </w:r>
      <w:r>
        <w:rPr>
          <w:rFonts w:ascii="Courier New" w:eastAsia="Courier New" w:hAnsi="Courier New" w:cs="Courier New"/>
          <w:color w:val="05297D"/>
          <w:sz w:val="19"/>
        </w:rPr>
        <w:t>,</w:t>
      </w:r>
    </w:p>
    <w:p w14:paraId="7428FB99" w14:textId="77777777" w:rsidR="002B4EB2" w:rsidRDefault="00000000" w:rsidP="00DD3BFB">
      <w:pPr>
        <w:spacing w:after="12" w:line="270" w:lineRule="auto"/>
        <w:ind w:left="231" w:right="2832" w:hanging="10"/>
        <w:jc w:val="left"/>
      </w:pPr>
      <w:r>
        <w:rPr>
          <w:rFonts w:ascii="Courier New" w:eastAsia="Courier New" w:hAnsi="Courier New" w:cs="Courier New"/>
          <w:color w:val="8F2100"/>
          <w:sz w:val="19"/>
        </w:rPr>
        <w:t>"path"</w:t>
      </w:r>
      <w:r>
        <w:rPr>
          <w:rFonts w:ascii="Courier New" w:eastAsia="Courier New" w:hAnsi="Courier New" w:cs="Courier New"/>
          <w:color w:val="05297D"/>
          <w:sz w:val="19"/>
        </w:rPr>
        <w:t xml:space="preserve">: </w:t>
      </w:r>
      <w:r>
        <w:rPr>
          <w:rFonts w:ascii="Courier New" w:eastAsia="Courier New" w:hAnsi="Courier New" w:cs="Courier New"/>
          <w:color w:val="4070A1"/>
          <w:sz w:val="19"/>
        </w:rPr>
        <w:t>"/</w:t>
      </w:r>
      <w:proofErr w:type="spellStart"/>
      <w:r>
        <w:rPr>
          <w:rFonts w:ascii="Courier New" w:eastAsia="Courier New" w:hAnsi="Courier New" w:cs="Courier New"/>
          <w:color w:val="4070A1"/>
          <w:sz w:val="19"/>
        </w:rPr>
        <w:t>api</w:t>
      </w:r>
      <w:proofErr w:type="spellEnd"/>
      <w:r>
        <w:rPr>
          <w:rFonts w:ascii="Courier New" w:eastAsia="Courier New" w:hAnsi="Courier New" w:cs="Courier New"/>
          <w:color w:val="4070A1"/>
          <w:sz w:val="19"/>
        </w:rPr>
        <w:t>/v1/</w:t>
      </w:r>
      <w:proofErr w:type="spellStart"/>
      <w:r>
        <w:rPr>
          <w:rFonts w:ascii="Courier New" w:eastAsia="Courier New" w:hAnsi="Courier New" w:cs="Courier New"/>
          <w:color w:val="4070A1"/>
          <w:sz w:val="19"/>
        </w:rPr>
        <w:t>urls</w:t>
      </w:r>
      <w:proofErr w:type="spellEnd"/>
      <w:r>
        <w:rPr>
          <w:rFonts w:ascii="Courier New" w:eastAsia="Courier New" w:hAnsi="Courier New" w:cs="Courier New"/>
          <w:color w:val="4070A1"/>
          <w:sz w:val="19"/>
        </w:rPr>
        <w:t>/abc123"</w:t>
      </w:r>
    </w:p>
    <w:p w14:paraId="634902DB" w14:textId="77777777" w:rsidR="002B4EB2" w:rsidRDefault="00000000" w:rsidP="00DD3BFB">
      <w:pPr>
        <w:spacing w:after="388" w:line="270" w:lineRule="auto"/>
        <w:ind w:left="4" w:right="0" w:hanging="10"/>
        <w:jc w:val="left"/>
      </w:pPr>
      <w:r>
        <w:rPr>
          <w:rFonts w:ascii="Courier New" w:eastAsia="Courier New" w:hAnsi="Courier New" w:cs="Courier New"/>
          <w:color w:val="05297D"/>
          <w:sz w:val="19"/>
        </w:rPr>
        <w:t>}</w:t>
      </w:r>
    </w:p>
    <w:p w14:paraId="02FF8984" w14:textId="77777777" w:rsidR="002B4EB2" w:rsidRDefault="00000000" w:rsidP="00DD3BFB">
      <w:pPr>
        <w:pStyle w:val="Heading2"/>
        <w:ind w:left="4"/>
      </w:pPr>
      <w:r>
        <w:t>15.3 Logging</w:t>
      </w:r>
    </w:p>
    <w:p w14:paraId="204B4D65" w14:textId="77777777" w:rsidR="002B4EB2" w:rsidRDefault="00000000" w:rsidP="00DD3BFB">
      <w:pPr>
        <w:spacing w:after="380"/>
        <w:ind w:left="-5" w:right="817"/>
        <w:jc w:val="left"/>
      </w:pPr>
      <w:r>
        <w:t xml:space="preserve">Logging is important for production debugging. Useful log points include startup, </w:t>
      </w:r>
      <w:proofErr w:type="spellStart"/>
      <w:r>
        <w:t>datasource</w:t>
      </w:r>
      <w:proofErr w:type="spellEnd"/>
      <w:r>
        <w:t xml:space="preserve"> configuration success/failure, Redis connection issues, shorten requests, existing URL detection, generated short code, collision detection, cache hit/miss, rate-limit rejection, and redirect not found.</w:t>
      </w:r>
    </w:p>
    <w:p w14:paraId="03E4D744" w14:textId="77777777" w:rsidR="002B4EB2" w:rsidRDefault="00000000" w:rsidP="00DD3BFB">
      <w:pPr>
        <w:pStyle w:val="Heading2"/>
        <w:spacing w:after="0"/>
        <w:ind w:left="4"/>
      </w:pPr>
      <w:r>
        <w:t>15.4 Future Observability</w:t>
      </w:r>
    </w:p>
    <w:tbl>
      <w:tblPr>
        <w:tblStyle w:val="TableGrid"/>
        <w:tblW w:w="6560" w:type="dxa"/>
        <w:tblInd w:w="1812" w:type="dxa"/>
        <w:tblCellMar>
          <w:top w:w="20" w:type="dxa"/>
        </w:tblCellMar>
        <w:tblLook w:val="04A0" w:firstRow="1" w:lastRow="0" w:firstColumn="1" w:lastColumn="0" w:noHBand="0" w:noVBand="1"/>
      </w:tblPr>
      <w:tblGrid>
        <w:gridCol w:w="2955"/>
        <w:gridCol w:w="3605"/>
      </w:tblGrid>
      <w:tr w:rsidR="002B4EB2" w14:paraId="1292B1C7" w14:textId="77777777">
        <w:trPr>
          <w:trHeight w:val="361"/>
        </w:trPr>
        <w:tc>
          <w:tcPr>
            <w:tcW w:w="2955" w:type="dxa"/>
            <w:tcBorders>
              <w:top w:val="single" w:sz="6" w:space="0" w:color="000000"/>
              <w:left w:val="nil"/>
              <w:bottom w:val="single" w:sz="4" w:space="0" w:color="000000"/>
              <w:right w:val="nil"/>
            </w:tcBorders>
          </w:tcPr>
          <w:p w14:paraId="7D22FF53" w14:textId="77777777" w:rsidR="002B4EB2" w:rsidRDefault="00000000" w:rsidP="00DD3BFB">
            <w:pPr>
              <w:spacing w:after="0" w:line="259" w:lineRule="auto"/>
              <w:ind w:left="0" w:right="0" w:firstLine="0"/>
              <w:jc w:val="left"/>
            </w:pPr>
            <w:r>
              <w:t>Metric</w:t>
            </w:r>
          </w:p>
        </w:tc>
        <w:tc>
          <w:tcPr>
            <w:tcW w:w="3605" w:type="dxa"/>
            <w:tcBorders>
              <w:top w:val="single" w:sz="6" w:space="0" w:color="000000"/>
              <w:left w:val="nil"/>
              <w:bottom w:val="single" w:sz="4" w:space="0" w:color="000000"/>
              <w:right w:val="nil"/>
            </w:tcBorders>
          </w:tcPr>
          <w:p w14:paraId="42AA1920" w14:textId="77777777" w:rsidR="002B4EB2" w:rsidRDefault="00000000" w:rsidP="00DD3BFB">
            <w:pPr>
              <w:spacing w:after="0" w:line="259" w:lineRule="auto"/>
              <w:ind w:left="0" w:right="0" w:firstLine="0"/>
              <w:jc w:val="left"/>
            </w:pPr>
            <w:r>
              <w:t>Why It Matters</w:t>
            </w:r>
          </w:p>
        </w:tc>
      </w:tr>
      <w:tr w:rsidR="002B4EB2" w14:paraId="1A388068" w14:textId="77777777">
        <w:trPr>
          <w:trHeight w:val="307"/>
        </w:trPr>
        <w:tc>
          <w:tcPr>
            <w:tcW w:w="2955" w:type="dxa"/>
            <w:tcBorders>
              <w:top w:val="single" w:sz="4" w:space="0" w:color="000000"/>
              <w:left w:val="nil"/>
              <w:bottom w:val="nil"/>
              <w:right w:val="nil"/>
            </w:tcBorders>
          </w:tcPr>
          <w:p w14:paraId="20BAC7E8" w14:textId="77777777" w:rsidR="002B4EB2" w:rsidRDefault="00000000" w:rsidP="00DD3BFB">
            <w:pPr>
              <w:spacing w:after="0" w:line="259" w:lineRule="auto"/>
              <w:ind w:left="0" w:right="0" w:firstLine="0"/>
              <w:jc w:val="left"/>
            </w:pPr>
            <w:r>
              <w:t>Request count by endpoint</w:t>
            </w:r>
          </w:p>
        </w:tc>
        <w:tc>
          <w:tcPr>
            <w:tcW w:w="3605" w:type="dxa"/>
            <w:tcBorders>
              <w:top w:val="single" w:sz="4" w:space="0" w:color="000000"/>
              <w:left w:val="nil"/>
              <w:bottom w:val="nil"/>
              <w:right w:val="nil"/>
            </w:tcBorders>
          </w:tcPr>
          <w:p w14:paraId="3893D3FE" w14:textId="77777777" w:rsidR="002B4EB2" w:rsidRDefault="00000000" w:rsidP="00DD3BFB">
            <w:pPr>
              <w:spacing w:after="0" w:line="259" w:lineRule="auto"/>
              <w:ind w:left="0" w:right="0" w:firstLine="0"/>
              <w:jc w:val="left"/>
            </w:pPr>
            <w:r>
              <w:t>Understand traffic distribution.</w:t>
            </w:r>
          </w:p>
        </w:tc>
      </w:tr>
      <w:tr w:rsidR="002B4EB2" w14:paraId="2213DBF4" w14:textId="77777777">
        <w:trPr>
          <w:trHeight w:val="239"/>
        </w:trPr>
        <w:tc>
          <w:tcPr>
            <w:tcW w:w="2955" w:type="dxa"/>
            <w:tcBorders>
              <w:top w:val="nil"/>
              <w:left w:val="nil"/>
              <w:bottom w:val="nil"/>
              <w:right w:val="nil"/>
            </w:tcBorders>
          </w:tcPr>
          <w:p w14:paraId="04A2D40D" w14:textId="77777777" w:rsidR="002B4EB2" w:rsidRDefault="00000000" w:rsidP="00DD3BFB">
            <w:pPr>
              <w:spacing w:after="0" w:line="259" w:lineRule="auto"/>
              <w:ind w:left="0" w:right="0" w:firstLine="0"/>
              <w:jc w:val="left"/>
            </w:pPr>
            <w:r>
              <w:t>Redirect latency</w:t>
            </w:r>
          </w:p>
        </w:tc>
        <w:tc>
          <w:tcPr>
            <w:tcW w:w="3605" w:type="dxa"/>
            <w:tcBorders>
              <w:top w:val="nil"/>
              <w:left w:val="nil"/>
              <w:bottom w:val="nil"/>
              <w:right w:val="nil"/>
            </w:tcBorders>
          </w:tcPr>
          <w:p w14:paraId="75ADA806" w14:textId="77777777" w:rsidR="002B4EB2" w:rsidRDefault="00000000" w:rsidP="00DD3BFB">
            <w:pPr>
              <w:spacing w:after="0" w:line="259" w:lineRule="auto"/>
              <w:ind w:left="0" w:right="0" w:firstLine="0"/>
              <w:jc w:val="left"/>
            </w:pPr>
            <w:r>
              <w:t>Most important user-facing path.</w:t>
            </w:r>
          </w:p>
        </w:tc>
      </w:tr>
      <w:tr w:rsidR="002B4EB2" w14:paraId="6884CB86" w14:textId="77777777">
        <w:trPr>
          <w:trHeight w:val="239"/>
        </w:trPr>
        <w:tc>
          <w:tcPr>
            <w:tcW w:w="2955" w:type="dxa"/>
            <w:tcBorders>
              <w:top w:val="nil"/>
              <w:left w:val="nil"/>
              <w:bottom w:val="nil"/>
              <w:right w:val="nil"/>
            </w:tcBorders>
          </w:tcPr>
          <w:p w14:paraId="6EE9D729" w14:textId="77777777" w:rsidR="002B4EB2" w:rsidRDefault="00000000" w:rsidP="00DD3BFB">
            <w:pPr>
              <w:spacing w:after="0" w:line="259" w:lineRule="auto"/>
              <w:ind w:left="0" w:right="0" w:firstLine="0"/>
              <w:jc w:val="left"/>
            </w:pPr>
            <w:r>
              <w:t>Cache hit ratio</w:t>
            </w:r>
          </w:p>
        </w:tc>
        <w:tc>
          <w:tcPr>
            <w:tcW w:w="3605" w:type="dxa"/>
            <w:tcBorders>
              <w:top w:val="nil"/>
              <w:left w:val="nil"/>
              <w:bottom w:val="nil"/>
              <w:right w:val="nil"/>
            </w:tcBorders>
          </w:tcPr>
          <w:p w14:paraId="1BF03097" w14:textId="77777777" w:rsidR="002B4EB2" w:rsidRDefault="00000000" w:rsidP="00DD3BFB">
            <w:pPr>
              <w:spacing w:after="0" w:line="259" w:lineRule="auto"/>
              <w:ind w:left="0" w:right="0" w:firstLine="0"/>
              <w:jc w:val="left"/>
            </w:pPr>
            <w:r>
              <w:t>Measures Redis effectiveness.</w:t>
            </w:r>
          </w:p>
        </w:tc>
      </w:tr>
      <w:tr w:rsidR="002B4EB2" w14:paraId="24D48CBA" w14:textId="77777777">
        <w:trPr>
          <w:trHeight w:val="239"/>
        </w:trPr>
        <w:tc>
          <w:tcPr>
            <w:tcW w:w="2955" w:type="dxa"/>
            <w:tcBorders>
              <w:top w:val="nil"/>
              <w:left w:val="nil"/>
              <w:bottom w:val="nil"/>
              <w:right w:val="nil"/>
            </w:tcBorders>
          </w:tcPr>
          <w:p w14:paraId="4980B623" w14:textId="77777777" w:rsidR="002B4EB2" w:rsidRDefault="00000000" w:rsidP="00DD3BFB">
            <w:pPr>
              <w:spacing w:after="0" w:line="259" w:lineRule="auto"/>
              <w:ind w:left="0" w:right="0" w:firstLine="0"/>
              <w:jc w:val="left"/>
            </w:pPr>
            <w:r>
              <w:t>Rate-limit rejections</w:t>
            </w:r>
          </w:p>
        </w:tc>
        <w:tc>
          <w:tcPr>
            <w:tcW w:w="3605" w:type="dxa"/>
            <w:tcBorders>
              <w:top w:val="nil"/>
              <w:left w:val="nil"/>
              <w:bottom w:val="nil"/>
              <w:right w:val="nil"/>
            </w:tcBorders>
          </w:tcPr>
          <w:p w14:paraId="69D82A1D" w14:textId="77777777" w:rsidR="002B4EB2" w:rsidRDefault="00000000" w:rsidP="00DD3BFB">
            <w:pPr>
              <w:spacing w:after="0" w:line="259" w:lineRule="auto"/>
              <w:ind w:left="0" w:right="0" w:firstLine="0"/>
              <w:jc w:val="left"/>
            </w:pPr>
            <w:r>
              <w:t>Detect abuse.</w:t>
            </w:r>
          </w:p>
        </w:tc>
      </w:tr>
      <w:tr w:rsidR="002B4EB2" w14:paraId="24405360" w14:textId="77777777">
        <w:trPr>
          <w:trHeight w:val="239"/>
        </w:trPr>
        <w:tc>
          <w:tcPr>
            <w:tcW w:w="2955" w:type="dxa"/>
            <w:tcBorders>
              <w:top w:val="nil"/>
              <w:left w:val="nil"/>
              <w:bottom w:val="nil"/>
              <w:right w:val="nil"/>
            </w:tcBorders>
          </w:tcPr>
          <w:p w14:paraId="09278E85" w14:textId="77777777" w:rsidR="002B4EB2" w:rsidRDefault="00000000" w:rsidP="00DD3BFB">
            <w:pPr>
              <w:spacing w:after="0" w:line="259" w:lineRule="auto"/>
              <w:ind w:left="0" w:right="0" w:firstLine="0"/>
              <w:jc w:val="left"/>
            </w:pPr>
            <w:r>
              <w:t>DB query latency</w:t>
            </w:r>
          </w:p>
        </w:tc>
        <w:tc>
          <w:tcPr>
            <w:tcW w:w="3605" w:type="dxa"/>
            <w:tcBorders>
              <w:top w:val="nil"/>
              <w:left w:val="nil"/>
              <w:bottom w:val="nil"/>
              <w:right w:val="nil"/>
            </w:tcBorders>
          </w:tcPr>
          <w:p w14:paraId="4D933AB7" w14:textId="77777777" w:rsidR="002B4EB2" w:rsidRDefault="00000000" w:rsidP="00DD3BFB">
            <w:pPr>
              <w:spacing w:after="0" w:line="259" w:lineRule="auto"/>
              <w:ind w:left="0" w:right="0" w:firstLine="0"/>
              <w:jc w:val="left"/>
            </w:pPr>
            <w:r>
              <w:t>Detect database bottlenecks.</w:t>
            </w:r>
          </w:p>
        </w:tc>
      </w:tr>
      <w:tr w:rsidR="002B4EB2" w14:paraId="1A5857D2" w14:textId="77777777">
        <w:trPr>
          <w:trHeight w:val="239"/>
        </w:trPr>
        <w:tc>
          <w:tcPr>
            <w:tcW w:w="2955" w:type="dxa"/>
            <w:tcBorders>
              <w:top w:val="nil"/>
              <w:left w:val="nil"/>
              <w:bottom w:val="nil"/>
              <w:right w:val="nil"/>
            </w:tcBorders>
          </w:tcPr>
          <w:p w14:paraId="52CB5BFF" w14:textId="77777777" w:rsidR="002B4EB2" w:rsidRDefault="00000000" w:rsidP="00DD3BFB">
            <w:pPr>
              <w:spacing w:after="0" w:line="259" w:lineRule="auto"/>
              <w:ind w:left="0" w:right="0" w:firstLine="0"/>
              <w:jc w:val="left"/>
            </w:pPr>
            <w:r>
              <w:t>Redis latency</w:t>
            </w:r>
          </w:p>
        </w:tc>
        <w:tc>
          <w:tcPr>
            <w:tcW w:w="3605" w:type="dxa"/>
            <w:tcBorders>
              <w:top w:val="nil"/>
              <w:left w:val="nil"/>
              <w:bottom w:val="nil"/>
              <w:right w:val="nil"/>
            </w:tcBorders>
          </w:tcPr>
          <w:p w14:paraId="5E952279" w14:textId="77777777" w:rsidR="002B4EB2" w:rsidRDefault="00000000" w:rsidP="00DD3BFB">
            <w:pPr>
              <w:spacing w:after="0" w:line="259" w:lineRule="auto"/>
              <w:ind w:left="0" w:right="0" w:firstLine="0"/>
              <w:jc w:val="left"/>
            </w:pPr>
            <w:r>
              <w:t>Detect cache/rate limiter problems.</w:t>
            </w:r>
          </w:p>
        </w:tc>
      </w:tr>
      <w:tr w:rsidR="002B4EB2" w14:paraId="7D1EBE0E" w14:textId="77777777">
        <w:trPr>
          <w:trHeight w:val="293"/>
        </w:trPr>
        <w:tc>
          <w:tcPr>
            <w:tcW w:w="2955" w:type="dxa"/>
            <w:tcBorders>
              <w:top w:val="nil"/>
              <w:left w:val="nil"/>
              <w:bottom w:val="single" w:sz="6" w:space="0" w:color="000000"/>
              <w:right w:val="nil"/>
            </w:tcBorders>
          </w:tcPr>
          <w:p w14:paraId="4A2DE14A" w14:textId="77777777" w:rsidR="002B4EB2" w:rsidRDefault="00000000" w:rsidP="00DD3BFB">
            <w:pPr>
              <w:spacing w:after="0" w:line="259" w:lineRule="auto"/>
              <w:ind w:left="0" w:right="0" w:firstLine="0"/>
              <w:jc w:val="left"/>
            </w:pPr>
            <w:r>
              <w:t>5xx error rate</w:t>
            </w:r>
          </w:p>
        </w:tc>
        <w:tc>
          <w:tcPr>
            <w:tcW w:w="3605" w:type="dxa"/>
            <w:tcBorders>
              <w:top w:val="nil"/>
              <w:left w:val="nil"/>
              <w:bottom w:val="single" w:sz="6" w:space="0" w:color="000000"/>
              <w:right w:val="nil"/>
            </w:tcBorders>
          </w:tcPr>
          <w:p w14:paraId="5D28B118" w14:textId="77777777" w:rsidR="002B4EB2" w:rsidRDefault="00000000" w:rsidP="00DD3BFB">
            <w:pPr>
              <w:spacing w:after="0" w:line="259" w:lineRule="auto"/>
              <w:ind w:left="0" w:right="0" w:firstLine="0"/>
              <w:jc w:val="left"/>
            </w:pPr>
            <w:r>
              <w:t>Production health.</w:t>
            </w:r>
          </w:p>
        </w:tc>
      </w:tr>
    </w:tbl>
    <w:p w14:paraId="1F6E2536" w14:textId="77777777" w:rsidR="002B4EB2" w:rsidRDefault="00000000" w:rsidP="00DD3BFB">
      <w:pPr>
        <w:ind w:left="-5" w:right="817"/>
        <w:jc w:val="left"/>
      </w:pPr>
      <w:r>
        <w:t xml:space="preserve">Future stack: Prometheus, Grafana, structured logs, </w:t>
      </w:r>
      <w:proofErr w:type="spellStart"/>
      <w:r>
        <w:t>OpenTelemetry</w:t>
      </w:r>
      <w:proofErr w:type="spellEnd"/>
      <w:r>
        <w:t xml:space="preserve"> tracing, and alerting.</w:t>
      </w:r>
    </w:p>
    <w:p w14:paraId="5F96417C" w14:textId="77777777" w:rsidR="002B4EB2" w:rsidRDefault="00000000" w:rsidP="00DD3BFB">
      <w:pPr>
        <w:pStyle w:val="Heading1"/>
        <w:spacing w:after="171"/>
        <w:ind w:left="4"/>
      </w:pPr>
      <w:r>
        <w:t>16. Testing Architecture</w:t>
      </w:r>
    </w:p>
    <w:p w14:paraId="225B2D15" w14:textId="77777777" w:rsidR="002B4EB2" w:rsidRDefault="00000000" w:rsidP="00DD3BFB">
      <w:pPr>
        <w:pStyle w:val="Heading2"/>
        <w:spacing w:after="0"/>
        <w:ind w:left="4"/>
      </w:pPr>
      <w:r>
        <w:t>16.1 Current Testing Stack</w:t>
      </w:r>
    </w:p>
    <w:tbl>
      <w:tblPr>
        <w:tblStyle w:val="TableGrid"/>
        <w:tblW w:w="7362" w:type="dxa"/>
        <w:tblInd w:w="1411" w:type="dxa"/>
        <w:tblCellMar>
          <w:top w:w="20" w:type="dxa"/>
        </w:tblCellMar>
        <w:tblLook w:val="04A0" w:firstRow="1" w:lastRow="0" w:firstColumn="1" w:lastColumn="0" w:noHBand="0" w:noVBand="1"/>
      </w:tblPr>
      <w:tblGrid>
        <w:gridCol w:w="1059"/>
        <w:gridCol w:w="6303"/>
      </w:tblGrid>
      <w:tr w:rsidR="002B4EB2" w14:paraId="486598DC" w14:textId="77777777">
        <w:trPr>
          <w:trHeight w:val="361"/>
        </w:trPr>
        <w:tc>
          <w:tcPr>
            <w:tcW w:w="1059" w:type="dxa"/>
            <w:tcBorders>
              <w:top w:val="single" w:sz="6" w:space="0" w:color="000000"/>
              <w:left w:val="nil"/>
              <w:bottom w:val="single" w:sz="4" w:space="0" w:color="000000"/>
              <w:right w:val="nil"/>
            </w:tcBorders>
          </w:tcPr>
          <w:p w14:paraId="1EDD3BD9" w14:textId="77777777" w:rsidR="002B4EB2" w:rsidRDefault="00000000" w:rsidP="00DD3BFB">
            <w:pPr>
              <w:spacing w:after="0" w:line="259" w:lineRule="auto"/>
              <w:ind w:left="0" w:right="0" w:firstLine="0"/>
              <w:jc w:val="left"/>
            </w:pPr>
            <w:r>
              <w:t>Tool</w:t>
            </w:r>
          </w:p>
        </w:tc>
        <w:tc>
          <w:tcPr>
            <w:tcW w:w="6302" w:type="dxa"/>
            <w:tcBorders>
              <w:top w:val="single" w:sz="6" w:space="0" w:color="000000"/>
              <w:left w:val="nil"/>
              <w:bottom w:val="single" w:sz="4" w:space="0" w:color="000000"/>
              <w:right w:val="nil"/>
            </w:tcBorders>
          </w:tcPr>
          <w:p w14:paraId="284DB6AB" w14:textId="77777777" w:rsidR="002B4EB2" w:rsidRDefault="00000000" w:rsidP="00DD3BFB">
            <w:pPr>
              <w:spacing w:after="0" w:line="259" w:lineRule="auto"/>
              <w:ind w:left="0" w:right="0" w:firstLine="0"/>
              <w:jc w:val="left"/>
            </w:pPr>
            <w:r>
              <w:t>Purpose</w:t>
            </w:r>
          </w:p>
        </w:tc>
      </w:tr>
      <w:tr w:rsidR="002B4EB2" w14:paraId="0E3725EB" w14:textId="77777777">
        <w:trPr>
          <w:trHeight w:val="307"/>
        </w:trPr>
        <w:tc>
          <w:tcPr>
            <w:tcW w:w="1059" w:type="dxa"/>
            <w:tcBorders>
              <w:top w:val="single" w:sz="4" w:space="0" w:color="000000"/>
              <w:left w:val="nil"/>
              <w:bottom w:val="nil"/>
              <w:right w:val="nil"/>
            </w:tcBorders>
          </w:tcPr>
          <w:p w14:paraId="7CA6087C" w14:textId="77777777" w:rsidR="002B4EB2" w:rsidRDefault="00000000" w:rsidP="00DD3BFB">
            <w:pPr>
              <w:spacing w:after="0" w:line="259" w:lineRule="auto"/>
              <w:ind w:left="0" w:right="0" w:firstLine="0"/>
              <w:jc w:val="left"/>
            </w:pPr>
            <w:r>
              <w:t>JUnit 5</w:t>
            </w:r>
          </w:p>
        </w:tc>
        <w:tc>
          <w:tcPr>
            <w:tcW w:w="6302" w:type="dxa"/>
            <w:tcBorders>
              <w:top w:val="single" w:sz="4" w:space="0" w:color="000000"/>
              <w:left w:val="nil"/>
              <w:bottom w:val="nil"/>
              <w:right w:val="nil"/>
            </w:tcBorders>
          </w:tcPr>
          <w:p w14:paraId="08A071B7" w14:textId="77777777" w:rsidR="002B4EB2" w:rsidRDefault="00000000" w:rsidP="00DD3BFB">
            <w:pPr>
              <w:spacing w:after="0" w:line="259" w:lineRule="auto"/>
              <w:ind w:left="0" w:right="0" w:firstLine="0"/>
              <w:jc w:val="left"/>
            </w:pPr>
            <w:r>
              <w:t>Unit testing and assertions.</w:t>
            </w:r>
          </w:p>
        </w:tc>
      </w:tr>
      <w:tr w:rsidR="002B4EB2" w14:paraId="0C4A1167" w14:textId="77777777">
        <w:trPr>
          <w:trHeight w:val="293"/>
        </w:trPr>
        <w:tc>
          <w:tcPr>
            <w:tcW w:w="1059" w:type="dxa"/>
            <w:tcBorders>
              <w:top w:val="nil"/>
              <w:left w:val="nil"/>
              <w:bottom w:val="single" w:sz="6" w:space="0" w:color="000000"/>
              <w:right w:val="nil"/>
            </w:tcBorders>
          </w:tcPr>
          <w:p w14:paraId="74B650D4" w14:textId="77777777" w:rsidR="002B4EB2" w:rsidRDefault="00000000" w:rsidP="00DD3BFB">
            <w:pPr>
              <w:spacing w:after="0" w:line="259" w:lineRule="auto"/>
              <w:ind w:left="0" w:right="0" w:firstLine="0"/>
              <w:jc w:val="left"/>
            </w:pPr>
            <w:r>
              <w:t>Mockito</w:t>
            </w:r>
          </w:p>
        </w:tc>
        <w:tc>
          <w:tcPr>
            <w:tcW w:w="6302" w:type="dxa"/>
            <w:tcBorders>
              <w:top w:val="nil"/>
              <w:left w:val="nil"/>
              <w:bottom w:val="single" w:sz="6" w:space="0" w:color="000000"/>
              <w:right w:val="nil"/>
            </w:tcBorders>
          </w:tcPr>
          <w:p w14:paraId="1147D885" w14:textId="77777777" w:rsidR="002B4EB2" w:rsidRDefault="00000000" w:rsidP="00DD3BFB">
            <w:pPr>
              <w:spacing w:after="0" w:line="259" w:lineRule="auto"/>
              <w:ind w:left="0" w:right="0" w:firstLine="0"/>
              <w:jc w:val="left"/>
            </w:pPr>
            <w:r>
              <w:t xml:space="preserve">Mocking dependencies such as repository and </w:t>
            </w:r>
            <w:proofErr w:type="spellStart"/>
            <w:r>
              <w:t>RedisTemplate</w:t>
            </w:r>
            <w:proofErr w:type="spellEnd"/>
            <w:r>
              <w:t>.</w:t>
            </w:r>
          </w:p>
        </w:tc>
      </w:tr>
    </w:tbl>
    <w:p w14:paraId="108A60E8" w14:textId="77777777" w:rsidR="002B4EB2" w:rsidRDefault="00000000" w:rsidP="00DD3BFB">
      <w:pPr>
        <w:pStyle w:val="Heading2"/>
        <w:spacing w:after="0"/>
        <w:ind w:left="4"/>
      </w:pPr>
      <w:r>
        <w:t>16.2 Recommended Unit Tests</w:t>
      </w:r>
    </w:p>
    <w:tbl>
      <w:tblPr>
        <w:tblStyle w:val="TableGrid"/>
        <w:tblW w:w="10166" w:type="dxa"/>
        <w:tblInd w:w="9" w:type="dxa"/>
        <w:tblCellMar>
          <w:top w:w="20" w:type="dxa"/>
        </w:tblCellMar>
        <w:tblLook w:val="04A0" w:firstRow="1" w:lastRow="0" w:firstColumn="1" w:lastColumn="0" w:noHBand="0" w:noVBand="1"/>
      </w:tblPr>
      <w:tblGrid>
        <w:gridCol w:w="5196"/>
        <w:gridCol w:w="4970"/>
      </w:tblGrid>
      <w:tr w:rsidR="002B4EB2" w14:paraId="39B5D11A" w14:textId="77777777">
        <w:trPr>
          <w:trHeight w:val="361"/>
        </w:trPr>
        <w:tc>
          <w:tcPr>
            <w:tcW w:w="5196" w:type="dxa"/>
            <w:tcBorders>
              <w:top w:val="single" w:sz="6" w:space="0" w:color="000000"/>
              <w:left w:val="nil"/>
              <w:bottom w:val="single" w:sz="4" w:space="0" w:color="000000"/>
              <w:right w:val="nil"/>
            </w:tcBorders>
          </w:tcPr>
          <w:p w14:paraId="27B45882" w14:textId="77777777" w:rsidR="002B4EB2" w:rsidRDefault="00000000" w:rsidP="00DD3BFB">
            <w:pPr>
              <w:spacing w:after="0" w:line="259" w:lineRule="auto"/>
              <w:ind w:left="0" w:right="0" w:firstLine="0"/>
              <w:jc w:val="left"/>
            </w:pPr>
            <w:r>
              <w:t>Component</w:t>
            </w:r>
          </w:p>
        </w:tc>
        <w:tc>
          <w:tcPr>
            <w:tcW w:w="4970" w:type="dxa"/>
            <w:tcBorders>
              <w:top w:val="single" w:sz="6" w:space="0" w:color="000000"/>
              <w:left w:val="nil"/>
              <w:bottom w:val="single" w:sz="4" w:space="0" w:color="000000"/>
              <w:right w:val="nil"/>
            </w:tcBorders>
          </w:tcPr>
          <w:p w14:paraId="4CB43DDB" w14:textId="77777777" w:rsidR="002B4EB2" w:rsidRDefault="00000000" w:rsidP="00DD3BFB">
            <w:pPr>
              <w:spacing w:after="0" w:line="259" w:lineRule="auto"/>
              <w:ind w:left="0" w:right="0" w:firstLine="0"/>
              <w:jc w:val="left"/>
            </w:pPr>
            <w:r>
              <w:t>Tests</w:t>
            </w:r>
          </w:p>
        </w:tc>
      </w:tr>
      <w:tr w:rsidR="002B4EB2" w14:paraId="4B9E48AC" w14:textId="77777777">
        <w:trPr>
          <w:trHeight w:val="546"/>
        </w:trPr>
        <w:tc>
          <w:tcPr>
            <w:tcW w:w="5196" w:type="dxa"/>
            <w:tcBorders>
              <w:top w:val="single" w:sz="4" w:space="0" w:color="000000"/>
              <w:left w:val="nil"/>
              <w:bottom w:val="nil"/>
              <w:right w:val="nil"/>
            </w:tcBorders>
          </w:tcPr>
          <w:p w14:paraId="0F23A46C" w14:textId="77777777" w:rsidR="002B4EB2" w:rsidRDefault="00000000" w:rsidP="00DD3BFB">
            <w:pPr>
              <w:spacing w:after="0" w:line="259" w:lineRule="auto"/>
              <w:ind w:left="0" w:right="0" w:firstLine="0"/>
              <w:jc w:val="left"/>
            </w:pPr>
            <w:r>
              <w:t>Base62 generator</w:t>
            </w:r>
          </w:p>
        </w:tc>
        <w:tc>
          <w:tcPr>
            <w:tcW w:w="4970" w:type="dxa"/>
            <w:tcBorders>
              <w:top w:val="single" w:sz="4" w:space="0" w:color="000000"/>
              <w:left w:val="nil"/>
              <w:bottom w:val="nil"/>
              <w:right w:val="nil"/>
            </w:tcBorders>
          </w:tcPr>
          <w:p w14:paraId="65676BC5" w14:textId="77777777" w:rsidR="002B4EB2" w:rsidRDefault="00000000" w:rsidP="00DD3BFB">
            <w:pPr>
              <w:spacing w:after="0" w:line="259" w:lineRule="auto"/>
              <w:ind w:left="7" w:right="0" w:firstLine="0"/>
              <w:jc w:val="left"/>
            </w:pPr>
            <w:r>
              <w:t>Allowed characters, length, deterministic/uniqueness expectations.</w:t>
            </w:r>
          </w:p>
        </w:tc>
      </w:tr>
      <w:tr w:rsidR="002B4EB2" w14:paraId="04949F6A" w14:textId="77777777">
        <w:trPr>
          <w:trHeight w:val="239"/>
        </w:trPr>
        <w:tc>
          <w:tcPr>
            <w:tcW w:w="5196" w:type="dxa"/>
            <w:tcBorders>
              <w:top w:val="nil"/>
              <w:left w:val="nil"/>
              <w:bottom w:val="nil"/>
              <w:right w:val="nil"/>
            </w:tcBorders>
          </w:tcPr>
          <w:p w14:paraId="1256BBBD" w14:textId="77777777" w:rsidR="002B4EB2" w:rsidRDefault="00000000" w:rsidP="00DD3BFB">
            <w:pPr>
              <w:spacing w:after="0" w:line="259" w:lineRule="auto"/>
              <w:ind w:left="0" w:right="0" w:firstLine="0"/>
              <w:jc w:val="left"/>
            </w:pPr>
            <w:r>
              <w:t>Random generator</w:t>
            </w:r>
          </w:p>
        </w:tc>
        <w:tc>
          <w:tcPr>
            <w:tcW w:w="4970" w:type="dxa"/>
            <w:tcBorders>
              <w:top w:val="nil"/>
              <w:left w:val="nil"/>
              <w:bottom w:val="nil"/>
              <w:right w:val="nil"/>
            </w:tcBorders>
          </w:tcPr>
          <w:p w14:paraId="246CFF8E" w14:textId="77777777" w:rsidR="002B4EB2" w:rsidRDefault="00000000" w:rsidP="00DD3BFB">
            <w:pPr>
              <w:spacing w:after="0" w:line="259" w:lineRule="auto"/>
              <w:ind w:left="7" w:right="0" w:firstLine="0"/>
              <w:jc w:val="left"/>
            </w:pPr>
            <w:r>
              <w:t>Length, alphabet, uniqueness expectations.</w:t>
            </w:r>
          </w:p>
        </w:tc>
      </w:tr>
      <w:tr w:rsidR="002B4EB2" w14:paraId="4B1E7590" w14:textId="77777777">
        <w:trPr>
          <w:trHeight w:val="239"/>
        </w:trPr>
        <w:tc>
          <w:tcPr>
            <w:tcW w:w="5196" w:type="dxa"/>
            <w:tcBorders>
              <w:top w:val="nil"/>
              <w:left w:val="nil"/>
              <w:bottom w:val="nil"/>
              <w:right w:val="nil"/>
            </w:tcBorders>
          </w:tcPr>
          <w:p w14:paraId="54B45B28" w14:textId="77777777" w:rsidR="002B4EB2" w:rsidRDefault="00000000" w:rsidP="00DD3BFB">
            <w:pPr>
              <w:spacing w:after="0" w:line="259" w:lineRule="auto"/>
              <w:ind w:left="0" w:right="0" w:firstLine="0"/>
              <w:jc w:val="left"/>
            </w:pPr>
            <w:r>
              <w:t>Hash generator</w:t>
            </w:r>
          </w:p>
        </w:tc>
        <w:tc>
          <w:tcPr>
            <w:tcW w:w="4970" w:type="dxa"/>
            <w:tcBorders>
              <w:top w:val="nil"/>
              <w:left w:val="nil"/>
              <w:bottom w:val="nil"/>
              <w:right w:val="nil"/>
            </w:tcBorders>
          </w:tcPr>
          <w:p w14:paraId="2619E978" w14:textId="77777777" w:rsidR="002B4EB2" w:rsidRDefault="00000000" w:rsidP="00DD3BFB">
            <w:pPr>
              <w:spacing w:after="0" w:line="259" w:lineRule="auto"/>
              <w:ind w:left="7" w:right="0" w:firstLine="0"/>
              <w:jc w:val="left"/>
            </w:pPr>
            <w:r>
              <w:t>Same input behavior, collision risk.</w:t>
            </w:r>
          </w:p>
        </w:tc>
      </w:tr>
      <w:tr w:rsidR="002B4EB2" w14:paraId="6488FA96" w14:textId="77777777">
        <w:trPr>
          <w:trHeight w:val="478"/>
        </w:trPr>
        <w:tc>
          <w:tcPr>
            <w:tcW w:w="5196" w:type="dxa"/>
            <w:tcBorders>
              <w:top w:val="nil"/>
              <w:left w:val="nil"/>
              <w:bottom w:val="nil"/>
              <w:right w:val="nil"/>
            </w:tcBorders>
          </w:tcPr>
          <w:p w14:paraId="6A90EE66" w14:textId="77777777" w:rsidR="002B4EB2" w:rsidRDefault="00000000" w:rsidP="00DD3BFB">
            <w:pPr>
              <w:spacing w:after="0" w:line="259" w:lineRule="auto"/>
              <w:ind w:left="0" w:right="0" w:firstLine="0"/>
              <w:jc w:val="left"/>
            </w:pPr>
            <w:proofErr w:type="spellStart"/>
            <w:r>
              <w:t>UrlShortenerService</w:t>
            </w:r>
            <w:proofErr w:type="spellEnd"/>
          </w:p>
        </w:tc>
        <w:tc>
          <w:tcPr>
            <w:tcW w:w="4970" w:type="dxa"/>
            <w:tcBorders>
              <w:top w:val="nil"/>
              <w:left w:val="nil"/>
              <w:bottom w:val="nil"/>
              <w:right w:val="nil"/>
            </w:tcBorders>
          </w:tcPr>
          <w:p w14:paraId="5516BE22" w14:textId="77777777" w:rsidR="002B4EB2" w:rsidRDefault="00000000" w:rsidP="00DD3BFB">
            <w:pPr>
              <w:spacing w:after="0" w:line="259" w:lineRule="auto"/>
              <w:ind w:left="7" w:right="0" w:firstLine="0"/>
              <w:jc w:val="left"/>
            </w:pPr>
            <w:r>
              <w:t>Existing URL detection, new URL creation, collision retry, cache write.</w:t>
            </w:r>
          </w:p>
        </w:tc>
      </w:tr>
      <w:tr w:rsidR="002B4EB2" w14:paraId="14AD6320" w14:textId="77777777">
        <w:trPr>
          <w:trHeight w:val="478"/>
        </w:trPr>
        <w:tc>
          <w:tcPr>
            <w:tcW w:w="5196" w:type="dxa"/>
            <w:tcBorders>
              <w:top w:val="nil"/>
              <w:left w:val="nil"/>
              <w:bottom w:val="nil"/>
              <w:right w:val="nil"/>
            </w:tcBorders>
          </w:tcPr>
          <w:p w14:paraId="76023D55" w14:textId="77777777" w:rsidR="002B4EB2" w:rsidRDefault="00000000" w:rsidP="00DD3BFB">
            <w:pPr>
              <w:spacing w:after="0" w:line="259" w:lineRule="auto"/>
              <w:ind w:left="0" w:right="0" w:firstLine="0"/>
              <w:jc w:val="left"/>
            </w:pPr>
            <w:proofErr w:type="spellStart"/>
            <w:r>
              <w:t>RateLimiterService</w:t>
            </w:r>
            <w:proofErr w:type="spellEnd"/>
          </w:p>
        </w:tc>
        <w:tc>
          <w:tcPr>
            <w:tcW w:w="4970" w:type="dxa"/>
            <w:tcBorders>
              <w:top w:val="nil"/>
              <w:left w:val="nil"/>
              <w:bottom w:val="nil"/>
              <w:right w:val="nil"/>
            </w:tcBorders>
          </w:tcPr>
          <w:p w14:paraId="4EF7D4D9" w14:textId="77777777" w:rsidR="002B4EB2" w:rsidRDefault="00000000" w:rsidP="00DD3BFB">
            <w:pPr>
              <w:spacing w:after="0" w:line="259" w:lineRule="auto"/>
              <w:ind w:left="7" w:right="0" w:firstLine="0"/>
              <w:jc w:val="left"/>
            </w:pPr>
            <w:r>
              <w:t>Allowed request, exceeded request, Redis failure fail-open.</w:t>
            </w:r>
          </w:p>
        </w:tc>
      </w:tr>
      <w:tr w:rsidR="002B4EB2" w14:paraId="2A346A2E" w14:textId="77777777">
        <w:trPr>
          <w:trHeight w:val="293"/>
        </w:trPr>
        <w:tc>
          <w:tcPr>
            <w:tcW w:w="5196" w:type="dxa"/>
            <w:tcBorders>
              <w:top w:val="nil"/>
              <w:left w:val="nil"/>
              <w:bottom w:val="single" w:sz="6" w:space="0" w:color="000000"/>
              <w:right w:val="nil"/>
            </w:tcBorders>
          </w:tcPr>
          <w:p w14:paraId="5AC07161" w14:textId="77777777" w:rsidR="002B4EB2" w:rsidRDefault="00000000" w:rsidP="00DD3BFB">
            <w:pPr>
              <w:spacing w:after="0" w:line="259" w:lineRule="auto"/>
              <w:ind w:left="0" w:right="0" w:firstLine="0"/>
              <w:jc w:val="left"/>
            </w:pPr>
            <w:proofErr w:type="spellStart"/>
            <w:r>
              <w:t>GlobalExceptionHandler</w:t>
            </w:r>
            <w:proofErr w:type="spellEnd"/>
          </w:p>
        </w:tc>
        <w:tc>
          <w:tcPr>
            <w:tcW w:w="4970" w:type="dxa"/>
            <w:tcBorders>
              <w:top w:val="nil"/>
              <w:left w:val="nil"/>
              <w:bottom w:val="single" w:sz="6" w:space="0" w:color="000000"/>
              <w:right w:val="nil"/>
            </w:tcBorders>
          </w:tcPr>
          <w:p w14:paraId="23CA7D44" w14:textId="77777777" w:rsidR="002B4EB2" w:rsidRDefault="00000000" w:rsidP="00DD3BFB">
            <w:pPr>
              <w:spacing w:after="0" w:line="259" w:lineRule="auto"/>
              <w:ind w:left="7" w:right="0" w:firstLine="0"/>
              <w:jc w:val="left"/>
            </w:pPr>
            <w:r>
              <w:t>Correct HTTP status and response body.</w:t>
            </w:r>
          </w:p>
        </w:tc>
      </w:tr>
    </w:tbl>
    <w:p w14:paraId="37DA1D56" w14:textId="77777777" w:rsidR="002B4EB2" w:rsidRDefault="00000000" w:rsidP="00DD3BFB">
      <w:pPr>
        <w:pStyle w:val="Heading2"/>
        <w:ind w:left="4"/>
      </w:pPr>
      <w:r>
        <w:t>16.3 Service Test Shape</w:t>
      </w:r>
    </w:p>
    <w:p w14:paraId="45A42FAD" w14:textId="77777777" w:rsidR="002B4EB2" w:rsidRDefault="00000000" w:rsidP="00DD3BFB">
      <w:pPr>
        <w:spacing w:after="237" w:line="270" w:lineRule="auto"/>
        <w:ind w:left="4" w:right="6476" w:hanging="10"/>
        <w:jc w:val="left"/>
      </w:pPr>
      <w:r>
        <w:rPr>
          <w:rFonts w:ascii="Courier New" w:eastAsia="Courier New" w:hAnsi="Courier New" w:cs="Courier New"/>
          <w:color w:val="7D8F29"/>
          <w:sz w:val="19"/>
        </w:rPr>
        <w:t>@ExtendWith</w:t>
      </w:r>
      <w:r>
        <w:rPr>
          <w:rFonts w:ascii="Courier New" w:eastAsia="Courier New" w:hAnsi="Courier New" w:cs="Courier New"/>
          <w:color w:val="666666"/>
          <w:sz w:val="19"/>
        </w:rPr>
        <w:t>(</w:t>
      </w:r>
      <w:r>
        <w:rPr>
          <w:rFonts w:ascii="Courier New" w:eastAsia="Courier New" w:hAnsi="Courier New" w:cs="Courier New"/>
          <w:sz w:val="19"/>
        </w:rPr>
        <w:t>MockitoExtension</w:t>
      </w:r>
      <w:r>
        <w:rPr>
          <w:rFonts w:ascii="Courier New" w:eastAsia="Courier New" w:hAnsi="Courier New" w:cs="Courier New"/>
          <w:color w:val="666666"/>
          <w:sz w:val="19"/>
        </w:rPr>
        <w:t>.</w:t>
      </w:r>
      <w:r>
        <w:rPr>
          <w:rFonts w:ascii="Courier New" w:eastAsia="Courier New" w:hAnsi="Courier New" w:cs="Courier New"/>
          <w:color w:val="05297D"/>
          <w:sz w:val="19"/>
        </w:rPr>
        <w:t>class</w:t>
      </w:r>
      <w:r>
        <w:rPr>
          <w:rFonts w:ascii="Courier New" w:eastAsia="Courier New" w:hAnsi="Courier New" w:cs="Courier New"/>
          <w:color w:val="666666"/>
          <w:sz w:val="19"/>
        </w:rPr>
        <w:t xml:space="preserve">) </w:t>
      </w:r>
      <w:r>
        <w:rPr>
          <w:rFonts w:ascii="Courier New" w:eastAsia="Courier New" w:hAnsi="Courier New" w:cs="Courier New"/>
          <w:b/>
          <w:color w:val="007021"/>
          <w:sz w:val="19"/>
        </w:rPr>
        <w:t xml:space="preserve">class </w:t>
      </w:r>
      <w:proofErr w:type="spellStart"/>
      <w:r>
        <w:rPr>
          <w:rFonts w:ascii="Courier New" w:eastAsia="Courier New" w:hAnsi="Courier New" w:cs="Courier New"/>
          <w:sz w:val="19"/>
        </w:rPr>
        <w:t>UrlShortenerServiceTest</w:t>
      </w:r>
      <w:proofErr w:type="spellEnd"/>
      <w:r>
        <w:rPr>
          <w:rFonts w:ascii="Courier New" w:eastAsia="Courier New" w:hAnsi="Courier New" w:cs="Courier New"/>
          <w:sz w:val="19"/>
        </w:rPr>
        <w:t xml:space="preserve"> </w:t>
      </w:r>
      <w:r>
        <w:rPr>
          <w:rFonts w:ascii="Courier New" w:eastAsia="Courier New" w:hAnsi="Courier New" w:cs="Courier New"/>
          <w:color w:val="666666"/>
          <w:sz w:val="19"/>
        </w:rPr>
        <w:t>{</w:t>
      </w:r>
    </w:p>
    <w:p w14:paraId="46C5EBF8" w14:textId="77777777" w:rsidR="002B4EB2" w:rsidRDefault="00000000" w:rsidP="00DD3BFB">
      <w:pPr>
        <w:spacing w:after="18" w:line="259" w:lineRule="auto"/>
        <w:ind w:left="459" w:right="0" w:hanging="10"/>
        <w:jc w:val="left"/>
      </w:pPr>
      <w:r>
        <w:rPr>
          <w:rFonts w:ascii="Courier New" w:eastAsia="Courier New" w:hAnsi="Courier New" w:cs="Courier New"/>
          <w:color w:val="7D8F29"/>
          <w:sz w:val="19"/>
        </w:rPr>
        <w:t>@Mock</w:t>
      </w:r>
    </w:p>
    <w:p w14:paraId="31FA670E" w14:textId="77777777" w:rsidR="002B4EB2" w:rsidRDefault="00000000" w:rsidP="00DD3BFB">
      <w:pPr>
        <w:spacing w:after="239" w:line="270" w:lineRule="auto"/>
        <w:ind w:left="474" w:right="0" w:hanging="10"/>
        <w:jc w:val="left"/>
      </w:pPr>
      <w:r>
        <w:rPr>
          <w:rFonts w:ascii="Courier New" w:eastAsia="Courier New" w:hAnsi="Courier New" w:cs="Courier New"/>
          <w:b/>
          <w:color w:val="007021"/>
          <w:sz w:val="19"/>
        </w:rPr>
        <w:t xml:space="preserve">private </w:t>
      </w:r>
      <w:proofErr w:type="spellStart"/>
      <w:r>
        <w:rPr>
          <w:rFonts w:ascii="Courier New" w:eastAsia="Courier New" w:hAnsi="Courier New" w:cs="Courier New"/>
          <w:sz w:val="19"/>
        </w:rPr>
        <w:t>UrlRepository</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urlRepository</w:t>
      </w:r>
      <w:proofErr w:type="spellEnd"/>
      <w:r>
        <w:rPr>
          <w:rFonts w:ascii="Courier New" w:eastAsia="Courier New" w:hAnsi="Courier New" w:cs="Courier New"/>
          <w:color w:val="666666"/>
          <w:sz w:val="19"/>
        </w:rPr>
        <w:t>;</w:t>
      </w:r>
    </w:p>
    <w:p w14:paraId="6E505561" w14:textId="77777777" w:rsidR="002B4EB2" w:rsidRDefault="00000000" w:rsidP="00DD3BFB">
      <w:pPr>
        <w:spacing w:after="18" w:line="259" w:lineRule="auto"/>
        <w:ind w:left="459" w:right="0" w:hanging="10"/>
        <w:jc w:val="left"/>
      </w:pPr>
      <w:r>
        <w:rPr>
          <w:rFonts w:ascii="Courier New" w:eastAsia="Courier New" w:hAnsi="Courier New" w:cs="Courier New"/>
          <w:color w:val="7D8F29"/>
          <w:sz w:val="19"/>
        </w:rPr>
        <w:t>@Mock</w:t>
      </w:r>
    </w:p>
    <w:p w14:paraId="1AE86D84" w14:textId="77777777" w:rsidR="002B4EB2" w:rsidRDefault="00000000" w:rsidP="00DD3BFB">
      <w:pPr>
        <w:spacing w:after="239" w:line="270" w:lineRule="auto"/>
        <w:ind w:left="474" w:right="0" w:hanging="10"/>
        <w:jc w:val="left"/>
      </w:pPr>
      <w:r>
        <w:rPr>
          <w:rFonts w:ascii="Courier New" w:eastAsia="Courier New" w:hAnsi="Courier New" w:cs="Courier New"/>
          <w:b/>
          <w:color w:val="007021"/>
          <w:sz w:val="19"/>
        </w:rPr>
        <w:t xml:space="preserve">private </w:t>
      </w:r>
      <w:proofErr w:type="spellStart"/>
      <w:r>
        <w:rPr>
          <w:rFonts w:ascii="Courier New" w:eastAsia="Courier New" w:hAnsi="Courier New" w:cs="Courier New"/>
          <w:sz w:val="19"/>
        </w:rPr>
        <w:t>RedisTemplate</w:t>
      </w:r>
      <w:proofErr w:type="spellEnd"/>
      <w:r>
        <w:rPr>
          <w:rFonts w:ascii="Courier New" w:eastAsia="Courier New" w:hAnsi="Courier New" w:cs="Courier New"/>
          <w:color w:val="666666"/>
          <w:sz w:val="19"/>
        </w:rPr>
        <w:t>&lt;</w:t>
      </w:r>
      <w:r>
        <w:rPr>
          <w:rFonts w:ascii="Courier New" w:eastAsia="Courier New" w:hAnsi="Courier New" w:cs="Courier New"/>
          <w:color w:val="007F00"/>
          <w:sz w:val="19"/>
        </w:rPr>
        <w:t>String</w:t>
      </w:r>
      <w:r>
        <w:rPr>
          <w:rFonts w:ascii="Courier New" w:eastAsia="Courier New" w:hAnsi="Courier New" w:cs="Courier New"/>
          <w:color w:val="666666"/>
          <w:sz w:val="19"/>
        </w:rPr>
        <w:t xml:space="preserve">, </w:t>
      </w:r>
      <w:r>
        <w:rPr>
          <w:rFonts w:ascii="Courier New" w:eastAsia="Courier New" w:hAnsi="Courier New" w:cs="Courier New"/>
          <w:color w:val="007F00"/>
          <w:sz w:val="19"/>
        </w:rPr>
        <w:t>String</w:t>
      </w:r>
      <w:r>
        <w:rPr>
          <w:rFonts w:ascii="Courier New" w:eastAsia="Courier New" w:hAnsi="Courier New" w:cs="Courier New"/>
          <w:color w:val="666666"/>
          <w:sz w:val="19"/>
        </w:rPr>
        <w:t xml:space="preserve">&gt; </w:t>
      </w:r>
      <w:proofErr w:type="spellStart"/>
      <w:r>
        <w:rPr>
          <w:rFonts w:ascii="Courier New" w:eastAsia="Courier New" w:hAnsi="Courier New" w:cs="Courier New"/>
          <w:sz w:val="19"/>
        </w:rPr>
        <w:t>redisTemplate</w:t>
      </w:r>
      <w:proofErr w:type="spellEnd"/>
      <w:r>
        <w:rPr>
          <w:rFonts w:ascii="Courier New" w:eastAsia="Courier New" w:hAnsi="Courier New" w:cs="Courier New"/>
          <w:color w:val="666666"/>
          <w:sz w:val="19"/>
        </w:rPr>
        <w:t>;</w:t>
      </w:r>
    </w:p>
    <w:p w14:paraId="61BE1D6B" w14:textId="77777777" w:rsidR="002B4EB2" w:rsidRDefault="00000000" w:rsidP="00DD3BFB">
      <w:pPr>
        <w:spacing w:after="18" w:line="259" w:lineRule="auto"/>
        <w:ind w:left="459" w:right="0" w:hanging="10"/>
        <w:jc w:val="left"/>
      </w:pPr>
      <w:r>
        <w:rPr>
          <w:rFonts w:ascii="Courier New" w:eastAsia="Courier New" w:hAnsi="Courier New" w:cs="Courier New"/>
          <w:color w:val="7D8F29"/>
          <w:sz w:val="19"/>
        </w:rPr>
        <w:lastRenderedPageBreak/>
        <w:t>@InjectMocks</w:t>
      </w:r>
    </w:p>
    <w:p w14:paraId="557B821D" w14:textId="77777777" w:rsidR="002B4EB2" w:rsidRDefault="00000000" w:rsidP="00DD3BFB">
      <w:pPr>
        <w:spacing w:after="239" w:line="270" w:lineRule="auto"/>
        <w:ind w:left="474" w:right="0" w:hanging="10"/>
        <w:jc w:val="left"/>
      </w:pPr>
      <w:r>
        <w:rPr>
          <w:rFonts w:ascii="Courier New" w:eastAsia="Courier New" w:hAnsi="Courier New" w:cs="Courier New"/>
          <w:b/>
          <w:color w:val="007021"/>
          <w:sz w:val="19"/>
        </w:rPr>
        <w:t xml:space="preserve">private </w:t>
      </w:r>
      <w:proofErr w:type="spellStart"/>
      <w:r>
        <w:rPr>
          <w:rFonts w:ascii="Courier New" w:eastAsia="Courier New" w:hAnsi="Courier New" w:cs="Courier New"/>
          <w:sz w:val="19"/>
        </w:rPr>
        <w:t>UrlShortenerService</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urlShortenerService</w:t>
      </w:r>
      <w:proofErr w:type="spellEnd"/>
      <w:r>
        <w:rPr>
          <w:rFonts w:ascii="Courier New" w:eastAsia="Courier New" w:hAnsi="Courier New" w:cs="Courier New"/>
          <w:color w:val="666666"/>
          <w:sz w:val="19"/>
        </w:rPr>
        <w:t>;</w:t>
      </w:r>
    </w:p>
    <w:p w14:paraId="7E3B701E" w14:textId="77777777" w:rsidR="002B4EB2" w:rsidRDefault="00000000" w:rsidP="00DD3BFB">
      <w:pPr>
        <w:spacing w:after="18" w:line="259" w:lineRule="auto"/>
        <w:ind w:left="459" w:right="0" w:hanging="10"/>
        <w:jc w:val="left"/>
      </w:pPr>
      <w:r>
        <w:rPr>
          <w:rFonts w:ascii="Courier New" w:eastAsia="Courier New" w:hAnsi="Courier New" w:cs="Courier New"/>
          <w:color w:val="7D8F29"/>
          <w:sz w:val="19"/>
        </w:rPr>
        <w:t>@Test</w:t>
      </w:r>
    </w:p>
    <w:p w14:paraId="49492A15" w14:textId="77777777" w:rsidR="002B4EB2" w:rsidRDefault="00000000" w:rsidP="00DD3BFB">
      <w:pPr>
        <w:spacing w:after="5" w:line="270" w:lineRule="auto"/>
        <w:ind w:left="474" w:right="0" w:hanging="10"/>
        <w:jc w:val="left"/>
      </w:pPr>
      <w:r>
        <w:rPr>
          <w:rFonts w:ascii="Courier New" w:eastAsia="Courier New" w:hAnsi="Courier New" w:cs="Courier New"/>
          <w:color w:val="8F2100"/>
          <w:sz w:val="19"/>
        </w:rPr>
        <w:t xml:space="preserve">void </w:t>
      </w:r>
      <w:proofErr w:type="spellStart"/>
      <w:r>
        <w:rPr>
          <w:rFonts w:ascii="Courier New" w:eastAsia="Courier New" w:hAnsi="Courier New" w:cs="Courier New"/>
          <w:color w:val="05297D"/>
          <w:sz w:val="19"/>
        </w:rPr>
        <w:t>shouldReturnExistingUrlWhenOriginalUrlAlreadyExists</w:t>
      </w:r>
      <w:proofErr w:type="spellEnd"/>
      <w:r>
        <w:rPr>
          <w:rFonts w:ascii="Courier New" w:eastAsia="Courier New" w:hAnsi="Courier New" w:cs="Courier New"/>
          <w:color w:val="666666"/>
          <w:sz w:val="19"/>
        </w:rPr>
        <w:t>() {</w:t>
      </w:r>
    </w:p>
    <w:p w14:paraId="16E032C9" w14:textId="77777777" w:rsidR="002B4EB2" w:rsidRDefault="00000000" w:rsidP="00DD3BFB">
      <w:pPr>
        <w:spacing w:after="8" w:line="264" w:lineRule="auto"/>
        <w:ind w:left="914" w:right="5793" w:hanging="10"/>
        <w:jc w:val="left"/>
      </w:pPr>
      <w:r>
        <w:rPr>
          <w:rFonts w:ascii="Courier New" w:eastAsia="Courier New" w:hAnsi="Courier New" w:cs="Courier New"/>
          <w:i/>
          <w:color w:val="61A1B0"/>
          <w:sz w:val="19"/>
        </w:rPr>
        <w:t>// arrange</w:t>
      </w:r>
    </w:p>
    <w:p w14:paraId="3209039D" w14:textId="77777777" w:rsidR="002B4EB2" w:rsidRDefault="00000000" w:rsidP="00DD3BFB">
      <w:pPr>
        <w:spacing w:after="8" w:line="264" w:lineRule="auto"/>
        <w:ind w:left="914" w:right="5793" w:hanging="10"/>
        <w:jc w:val="left"/>
      </w:pPr>
      <w:r>
        <w:rPr>
          <w:rFonts w:ascii="Courier New" w:eastAsia="Courier New" w:hAnsi="Courier New" w:cs="Courier New"/>
          <w:i/>
          <w:color w:val="61A1B0"/>
          <w:sz w:val="19"/>
        </w:rPr>
        <w:t>// act</w:t>
      </w:r>
    </w:p>
    <w:p w14:paraId="1EDC7986" w14:textId="77777777" w:rsidR="002B4EB2" w:rsidRDefault="00000000" w:rsidP="00DD3BFB">
      <w:pPr>
        <w:spacing w:after="8" w:line="264" w:lineRule="auto"/>
        <w:ind w:left="914" w:right="5793" w:hanging="10"/>
        <w:jc w:val="left"/>
      </w:pPr>
      <w:r>
        <w:rPr>
          <w:rFonts w:ascii="Courier New" w:eastAsia="Courier New" w:hAnsi="Courier New" w:cs="Courier New"/>
          <w:i/>
          <w:color w:val="61A1B0"/>
          <w:sz w:val="19"/>
        </w:rPr>
        <w:t>// assert</w:t>
      </w:r>
    </w:p>
    <w:p w14:paraId="0B2EDB35" w14:textId="77777777" w:rsidR="002B4EB2" w:rsidRDefault="00000000" w:rsidP="00DD3BFB">
      <w:pPr>
        <w:spacing w:after="3" w:line="265" w:lineRule="auto"/>
        <w:ind w:left="474" w:right="0" w:hanging="10"/>
        <w:jc w:val="left"/>
      </w:pPr>
      <w:r>
        <w:rPr>
          <w:rFonts w:ascii="Courier New" w:eastAsia="Courier New" w:hAnsi="Courier New" w:cs="Courier New"/>
          <w:color w:val="666666"/>
          <w:sz w:val="19"/>
        </w:rPr>
        <w:t>}</w:t>
      </w:r>
    </w:p>
    <w:p w14:paraId="1F9C2559" w14:textId="77777777" w:rsidR="002B4EB2" w:rsidRDefault="00000000" w:rsidP="00DD3BFB">
      <w:pPr>
        <w:spacing w:after="391" w:line="265" w:lineRule="auto"/>
        <w:ind w:left="4" w:right="0" w:hanging="10"/>
        <w:jc w:val="left"/>
      </w:pPr>
      <w:r>
        <w:rPr>
          <w:rFonts w:ascii="Courier New" w:eastAsia="Courier New" w:hAnsi="Courier New" w:cs="Courier New"/>
          <w:color w:val="666666"/>
          <w:sz w:val="19"/>
        </w:rPr>
        <w:t>}</w:t>
      </w:r>
    </w:p>
    <w:p w14:paraId="44517770" w14:textId="77777777" w:rsidR="002B4EB2" w:rsidRDefault="00000000" w:rsidP="00DD3BFB">
      <w:pPr>
        <w:pStyle w:val="Heading2"/>
        <w:spacing w:after="0"/>
        <w:ind w:left="4"/>
      </w:pPr>
      <w:r>
        <w:t>16.4 Future Integration Tests</w:t>
      </w:r>
    </w:p>
    <w:tbl>
      <w:tblPr>
        <w:tblStyle w:val="TableGrid"/>
        <w:tblW w:w="6444" w:type="dxa"/>
        <w:tblInd w:w="1870" w:type="dxa"/>
        <w:tblCellMar>
          <w:top w:w="20" w:type="dxa"/>
        </w:tblCellMar>
        <w:tblLook w:val="04A0" w:firstRow="1" w:lastRow="0" w:firstColumn="1" w:lastColumn="0" w:noHBand="0" w:noVBand="1"/>
      </w:tblPr>
      <w:tblGrid>
        <w:gridCol w:w="2463"/>
        <w:gridCol w:w="3981"/>
      </w:tblGrid>
      <w:tr w:rsidR="002B4EB2" w14:paraId="2BE94085" w14:textId="77777777">
        <w:trPr>
          <w:trHeight w:val="361"/>
        </w:trPr>
        <w:tc>
          <w:tcPr>
            <w:tcW w:w="2463" w:type="dxa"/>
            <w:tcBorders>
              <w:top w:val="single" w:sz="6" w:space="0" w:color="000000"/>
              <w:left w:val="nil"/>
              <w:bottom w:val="single" w:sz="4" w:space="0" w:color="000000"/>
              <w:right w:val="nil"/>
            </w:tcBorders>
          </w:tcPr>
          <w:p w14:paraId="045FCEB2" w14:textId="77777777" w:rsidR="002B4EB2" w:rsidRDefault="00000000" w:rsidP="00DD3BFB">
            <w:pPr>
              <w:spacing w:after="0" w:line="259" w:lineRule="auto"/>
              <w:ind w:left="0" w:right="0" w:firstLine="0"/>
              <w:jc w:val="left"/>
            </w:pPr>
            <w:r>
              <w:t>Test Type</w:t>
            </w:r>
          </w:p>
        </w:tc>
        <w:tc>
          <w:tcPr>
            <w:tcW w:w="3982" w:type="dxa"/>
            <w:tcBorders>
              <w:top w:val="single" w:sz="6" w:space="0" w:color="000000"/>
              <w:left w:val="nil"/>
              <w:bottom w:val="single" w:sz="4" w:space="0" w:color="000000"/>
              <w:right w:val="nil"/>
            </w:tcBorders>
          </w:tcPr>
          <w:p w14:paraId="6A892F52" w14:textId="77777777" w:rsidR="002B4EB2" w:rsidRDefault="00000000" w:rsidP="00DD3BFB">
            <w:pPr>
              <w:spacing w:after="0" w:line="259" w:lineRule="auto"/>
              <w:ind w:left="0" w:right="0" w:firstLine="0"/>
              <w:jc w:val="left"/>
            </w:pPr>
            <w:r>
              <w:t>Tool</w:t>
            </w:r>
          </w:p>
        </w:tc>
      </w:tr>
      <w:tr w:rsidR="002B4EB2" w14:paraId="2A756F83" w14:textId="77777777">
        <w:trPr>
          <w:trHeight w:val="307"/>
        </w:trPr>
        <w:tc>
          <w:tcPr>
            <w:tcW w:w="2463" w:type="dxa"/>
            <w:tcBorders>
              <w:top w:val="single" w:sz="4" w:space="0" w:color="000000"/>
              <w:left w:val="nil"/>
              <w:bottom w:val="nil"/>
              <w:right w:val="nil"/>
            </w:tcBorders>
          </w:tcPr>
          <w:p w14:paraId="2E5CFF17" w14:textId="77777777" w:rsidR="002B4EB2" w:rsidRDefault="00000000" w:rsidP="00DD3BFB">
            <w:pPr>
              <w:spacing w:after="0" w:line="259" w:lineRule="auto"/>
              <w:ind w:left="0" w:right="0" w:firstLine="0"/>
              <w:jc w:val="left"/>
            </w:pPr>
            <w:r>
              <w:t>Controller integration</w:t>
            </w:r>
          </w:p>
        </w:tc>
        <w:tc>
          <w:tcPr>
            <w:tcW w:w="3982" w:type="dxa"/>
            <w:tcBorders>
              <w:top w:val="single" w:sz="4" w:space="0" w:color="000000"/>
              <w:left w:val="nil"/>
              <w:bottom w:val="nil"/>
              <w:right w:val="nil"/>
            </w:tcBorders>
          </w:tcPr>
          <w:p w14:paraId="40B2E7DA" w14:textId="77777777" w:rsidR="002B4EB2" w:rsidRDefault="00000000" w:rsidP="00DD3BFB">
            <w:pPr>
              <w:spacing w:after="0" w:line="259" w:lineRule="auto"/>
              <w:ind w:left="0" w:right="0" w:firstLine="0"/>
              <w:jc w:val="left"/>
            </w:pPr>
            <w:proofErr w:type="spellStart"/>
            <w:r>
              <w:t>MockMvc</w:t>
            </w:r>
            <w:proofErr w:type="spellEnd"/>
            <w:r>
              <w:t xml:space="preserve"> / </w:t>
            </w:r>
            <w:proofErr w:type="spellStart"/>
            <w:r>
              <w:t>SpringBootTest</w:t>
            </w:r>
            <w:proofErr w:type="spellEnd"/>
          </w:p>
        </w:tc>
      </w:tr>
      <w:tr w:rsidR="002B4EB2" w14:paraId="16544282" w14:textId="77777777">
        <w:trPr>
          <w:trHeight w:val="239"/>
        </w:trPr>
        <w:tc>
          <w:tcPr>
            <w:tcW w:w="2463" w:type="dxa"/>
            <w:tcBorders>
              <w:top w:val="nil"/>
              <w:left w:val="nil"/>
              <w:bottom w:val="nil"/>
              <w:right w:val="nil"/>
            </w:tcBorders>
          </w:tcPr>
          <w:p w14:paraId="7643BBD8" w14:textId="77777777" w:rsidR="002B4EB2" w:rsidRDefault="00000000" w:rsidP="00DD3BFB">
            <w:pPr>
              <w:spacing w:after="0" w:line="259" w:lineRule="auto"/>
              <w:ind w:left="0" w:right="0" w:firstLine="0"/>
              <w:jc w:val="left"/>
            </w:pPr>
            <w:r>
              <w:t>MySQL integration</w:t>
            </w:r>
          </w:p>
        </w:tc>
        <w:tc>
          <w:tcPr>
            <w:tcW w:w="3982" w:type="dxa"/>
            <w:tcBorders>
              <w:top w:val="nil"/>
              <w:left w:val="nil"/>
              <w:bottom w:val="nil"/>
              <w:right w:val="nil"/>
            </w:tcBorders>
          </w:tcPr>
          <w:p w14:paraId="1F8A43B5" w14:textId="77777777" w:rsidR="002B4EB2" w:rsidRDefault="00000000" w:rsidP="00DD3BFB">
            <w:pPr>
              <w:spacing w:after="0" w:line="259" w:lineRule="auto"/>
              <w:ind w:left="0" w:right="0" w:firstLine="0"/>
              <w:jc w:val="left"/>
            </w:pPr>
            <w:proofErr w:type="spellStart"/>
            <w:r>
              <w:t>Testcontainers</w:t>
            </w:r>
            <w:proofErr w:type="spellEnd"/>
            <w:r>
              <w:t xml:space="preserve"> MySQL</w:t>
            </w:r>
          </w:p>
        </w:tc>
      </w:tr>
      <w:tr w:rsidR="002B4EB2" w14:paraId="4606A873" w14:textId="77777777">
        <w:trPr>
          <w:trHeight w:val="239"/>
        </w:trPr>
        <w:tc>
          <w:tcPr>
            <w:tcW w:w="2463" w:type="dxa"/>
            <w:tcBorders>
              <w:top w:val="nil"/>
              <w:left w:val="nil"/>
              <w:bottom w:val="nil"/>
              <w:right w:val="nil"/>
            </w:tcBorders>
          </w:tcPr>
          <w:p w14:paraId="39884134" w14:textId="77777777" w:rsidR="002B4EB2" w:rsidRDefault="00000000" w:rsidP="00DD3BFB">
            <w:pPr>
              <w:spacing w:after="0" w:line="259" w:lineRule="auto"/>
              <w:ind w:left="0" w:right="0" w:firstLine="0"/>
              <w:jc w:val="left"/>
            </w:pPr>
            <w:r>
              <w:t>Redis integration</w:t>
            </w:r>
          </w:p>
        </w:tc>
        <w:tc>
          <w:tcPr>
            <w:tcW w:w="3982" w:type="dxa"/>
            <w:tcBorders>
              <w:top w:val="nil"/>
              <w:left w:val="nil"/>
              <w:bottom w:val="nil"/>
              <w:right w:val="nil"/>
            </w:tcBorders>
          </w:tcPr>
          <w:p w14:paraId="3B3A48C6" w14:textId="77777777" w:rsidR="002B4EB2" w:rsidRDefault="00000000" w:rsidP="00DD3BFB">
            <w:pPr>
              <w:spacing w:after="0" w:line="259" w:lineRule="auto"/>
              <w:ind w:left="0" w:right="0" w:firstLine="0"/>
              <w:jc w:val="left"/>
            </w:pPr>
            <w:proofErr w:type="spellStart"/>
            <w:r>
              <w:t>Testcontainers</w:t>
            </w:r>
            <w:proofErr w:type="spellEnd"/>
            <w:r>
              <w:t xml:space="preserve"> Redis</w:t>
            </w:r>
          </w:p>
        </w:tc>
      </w:tr>
      <w:tr w:rsidR="002B4EB2" w14:paraId="77454A0C" w14:textId="77777777">
        <w:trPr>
          <w:trHeight w:val="239"/>
        </w:trPr>
        <w:tc>
          <w:tcPr>
            <w:tcW w:w="2463" w:type="dxa"/>
            <w:tcBorders>
              <w:top w:val="nil"/>
              <w:left w:val="nil"/>
              <w:bottom w:val="nil"/>
              <w:right w:val="nil"/>
            </w:tcBorders>
          </w:tcPr>
          <w:p w14:paraId="0879196D" w14:textId="77777777" w:rsidR="002B4EB2" w:rsidRDefault="00000000" w:rsidP="00DD3BFB">
            <w:pPr>
              <w:spacing w:after="0" w:line="259" w:lineRule="auto"/>
              <w:ind w:left="0" w:right="0" w:firstLine="0"/>
              <w:jc w:val="left"/>
            </w:pPr>
            <w:r>
              <w:t>End-to-end</w:t>
            </w:r>
          </w:p>
        </w:tc>
        <w:tc>
          <w:tcPr>
            <w:tcW w:w="3982" w:type="dxa"/>
            <w:tcBorders>
              <w:top w:val="nil"/>
              <w:left w:val="nil"/>
              <w:bottom w:val="nil"/>
              <w:right w:val="nil"/>
            </w:tcBorders>
          </w:tcPr>
          <w:p w14:paraId="28D10F50" w14:textId="77777777" w:rsidR="002B4EB2" w:rsidRDefault="00000000" w:rsidP="00DD3BFB">
            <w:pPr>
              <w:spacing w:after="0" w:line="259" w:lineRule="auto"/>
              <w:ind w:left="0" w:right="0" w:firstLine="0"/>
              <w:jc w:val="left"/>
            </w:pPr>
            <w:r>
              <w:t>Deployed frontend calling test backend</w:t>
            </w:r>
          </w:p>
        </w:tc>
      </w:tr>
      <w:tr w:rsidR="002B4EB2" w14:paraId="1041C585" w14:textId="77777777">
        <w:trPr>
          <w:trHeight w:val="293"/>
        </w:trPr>
        <w:tc>
          <w:tcPr>
            <w:tcW w:w="2463" w:type="dxa"/>
            <w:tcBorders>
              <w:top w:val="nil"/>
              <w:left w:val="nil"/>
              <w:bottom w:val="single" w:sz="6" w:space="0" w:color="000000"/>
              <w:right w:val="nil"/>
            </w:tcBorders>
          </w:tcPr>
          <w:p w14:paraId="3836B455" w14:textId="77777777" w:rsidR="002B4EB2" w:rsidRDefault="00000000" w:rsidP="00DD3BFB">
            <w:pPr>
              <w:spacing w:after="0" w:line="259" w:lineRule="auto"/>
              <w:ind w:left="0" w:right="0" w:firstLine="0"/>
              <w:jc w:val="left"/>
            </w:pPr>
            <w:r>
              <w:t>Contract tests</w:t>
            </w:r>
          </w:p>
        </w:tc>
        <w:tc>
          <w:tcPr>
            <w:tcW w:w="3982" w:type="dxa"/>
            <w:tcBorders>
              <w:top w:val="nil"/>
              <w:left w:val="nil"/>
              <w:bottom w:val="single" w:sz="6" w:space="0" w:color="000000"/>
              <w:right w:val="nil"/>
            </w:tcBorders>
          </w:tcPr>
          <w:p w14:paraId="25B0F207" w14:textId="77777777" w:rsidR="002B4EB2" w:rsidRDefault="00000000" w:rsidP="00DD3BFB">
            <w:pPr>
              <w:spacing w:after="0" w:line="259" w:lineRule="auto"/>
              <w:ind w:left="0" w:right="0" w:firstLine="0"/>
              <w:jc w:val="left"/>
            </w:pPr>
            <w:proofErr w:type="spellStart"/>
            <w:r>
              <w:t>OpenAPI</w:t>
            </w:r>
            <w:proofErr w:type="spellEnd"/>
            <w:r>
              <w:t xml:space="preserve"> validation</w:t>
            </w:r>
          </w:p>
        </w:tc>
      </w:tr>
    </w:tbl>
    <w:p w14:paraId="46434407" w14:textId="77777777" w:rsidR="002B4EB2" w:rsidRDefault="00000000" w:rsidP="00DD3BFB">
      <w:pPr>
        <w:pStyle w:val="Heading1"/>
        <w:ind w:left="4"/>
      </w:pPr>
      <w:r>
        <w:t>22. Challenges Faced and Resolutions</w:t>
      </w:r>
    </w:p>
    <w:p w14:paraId="1D9589AD" w14:textId="77777777" w:rsidR="002B4EB2" w:rsidRDefault="00000000" w:rsidP="00DD3BFB">
      <w:pPr>
        <w:spacing w:after="367"/>
        <w:ind w:left="-5" w:right="817"/>
        <w:jc w:val="left"/>
      </w:pPr>
      <w:r>
        <w:t>This section documents actual implementation and deployment problems encountered while building the project. Each challenge is written in production incident-review format: problem, root cause, debugging process, solution, and lesson learned.</w:t>
      </w:r>
    </w:p>
    <w:p w14:paraId="0CCF701E" w14:textId="77777777" w:rsidR="002B4EB2" w:rsidRDefault="00000000" w:rsidP="00DD3BFB">
      <w:pPr>
        <w:pStyle w:val="Heading2"/>
        <w:ind w:left="4"/>
      </w:pPr>
      <w:r>
        <w:t>22.1. Spring Dependency Injection</w:t>
      </w:r>
    </w:p>
    <w:p w14:paraId="0D0CE034" w14:textId="77777777" w:rsidR="002B4EB2" w:rsidRDefault="00000000" w:rsidP="00DD3BFB">
      <w:pPr>
        <w:ind w:left="-5" w:right="817"/>
        <w:jc w:val="left"/>
      </w:pPr>
      <w:r>
        <w:rPr>
          <w:b/>
        </w:rPr>
        <w:t xml:space="preserve">Problem: </w:t>
      </w:r>
      <w:r>
        <w:t>Some services, repositories, and strategy implementations were not immediately clear from a wiring perspective.</w:t>
      </w:r>
    </w:p>
    <w:p w14:paraId="4201F24C" w14:textId="77777777" w:rsidR="002B4EB2" w:rsidRDefault="00000000" w:rsidP="00DD3BFB">
      <w:pPr>
        <w:ind w:left="-5" w:right="817"/>
        <w:jc w:val="left"/>
      </w:pPr>
      <w:r>
        <w:rPr>
          <w:b/>
        </w:rPr>
        <w:t xml:space="preserve">Root Cause: </w:t>
      </w:r>
      <w:r>
        <w:t xml:space="preserve">Spring can inject only objects that are registered as beans through annotations such as </w:t>
      </w:r>
      <w:r>
        <w:rPr>
          <w:rFonts w:ascii="Courier New" w:eastAsia="Courier New" w:hAnsi="Courier New" w:cs="Courier New"/>
          <w:sz w:val="19"/>
        </w:rPr>
        <w:t>@Service</w:t>
      </w:r>
      <w:r>
        <w:t xml:space="preserve">, </w:t>
      </w:r>
      <w:r>
        <w:rPr>
          <w:rFonts w:ascii="Courier New" w:eastAsia="Courier New" w:hAnsi="Courier New" w:cs="Courier New"/>
          <w:sz w:val="19"/>
        </w:rPr>
        <w:t>@Component</w:t>
      </w:r>
      <w:r>
        <w:t xml:space="preserve">, </w:t>
      </w:r>
      <w:r>
        <w:rPr>
          <w:rFonts w:ascii="Courier New" w:eastAsia="Courier New" w:hAnsi="Courier New" w:cs="Courier New"/>
          <w:sz w:val="19"/>
        </w:rPr>
        <w:t>@Repository</w:t>
      </w:r>
      <w:r>
        <w:t xml:space="preserve">, or </w:t>
      </w:r>
      <w:r>
        <w:rPr>
          <w:rFonts w:ascii="Courier New" w:eastAsia="Courier New" w:hAnsi="Courier New" w:cs="Courier New"/>
          <w:sz w:val="19"/>
        </w:rPr>
        <w:t>@Configuration</w:t>
      </w:r>
      <w:r>
        <w:t>. Constructor injection also requires that all required dependencies are available in the application context.</w:t>
      </w:r>
    </w:p>
    <w:p w14:paraId="5FB92B6B" w14:textId="77777777" w:rsidR="002B4EB2" w:rsidRDefault="00000000" w:rsidP="00DD3BFB">
      <w:pPr>
        <w:ind w:left="-5" w:right="0"/>
        <w:jc w:val="left"/>
      </w:pPr>
      <w:proofErr w:type="spellStart"/>
      <w:r>
        <w:rPr>
          <w:b/>
        </w:rPr>
        <w:t>DebuggingProcess</w:t>
      </w:r>
      <w:proofErr w:type="spellEnd"/>
      <w:r>
        <w:rPr>
          <w:b/>
        </w:rPr>
        <w:t xml:space="preserve">: </w:t>
      </w:r>
      <w:proofErr w:type="spellStart"/>
      <w:r>
        <w:t>Checkedstartuplogs</w:t>
      </w:r>
      <w:proofErr w:type="spellEnd"/>
      <w:r>
        <w:t xml:space="preserve">, </w:t>
      </w:r>
      <w:proofErr w:type="spellStart"/>
      <w:r>
        <w:t>verifiedpackagescanningunder</w:t>
      </w:r>
      <w:r>
        <w:rPr>
          <w:rFonts w:ascii="Courier New" w:eastAsia="Courier New" w:hAnsi="Courier New" w:cs="Courier New"/>
          <w:sz w:val="19"/>
        </w:rPr>
        <w:t>com.priyaanshu.url_shortener</w:t>
      </w:r>
      <w:proofErr w:type="spellEnd"/>
      <w:r>
        <w:t>, confirmed stereotype annotations, and replaced hidden field assumptions with explicit constructor dependencies.</w:t>
      </w:r>
    </w:p>
    <w:p w14:paraId="5DC39198" w14:textId="77777777" w:rsidR="002B4EB2" w:rsidRDefault="00000000" w:rsidP="00DD3BFB">
      <w:pPr>
        <w:ind w:left="-5" w:right="817"/>
        <w:jc w:val="left"/>
      </w:pPr>
      <w:r>
        <w:rPr>
          <w:b/>
        </w:rPr>
        <w:t xml:space="preserve">Solution: </w:t>
      </w:r>
      <w:r>
        <w:t>Use constructor injection, keep dependencies explicit, and ensure strategy/config classes are Spring-managed beans.</w:t>
      </w:r>
    </w:p>
    <w:p w14:paraId="32B55960" w14:textId="77777777" w:rsidR="002B4EB2" w:rsidRDefault="00000000" w:rsidP="00DD3BFB">
      <w:pPr>
        <w:spacing w:after="366"/>
        <w:ind w:left="-5" w:right="817"/>
        <w:jc w:val="left"/>
      </w:pPr>
      <w:r>
        <w:rPr>
          <w:b/>
        </w:rPr>
        <w:t xml:space="preserve">Lessons Learned: </w:t>
      </w:r>
      <w:r>
        <w:t>Dependency injection should be treated as architecture wiring, not magic. A clean bean graph makes the system easier to test and explain.</w:t>
      </w:r>
    </w:p>
    <w:p w14:paraId="72327397" w14:textId="77777777" w:rsidR="002B4EB2" w:rsidRDefault="00000000" w:rsidP="00DD3BFB">
      <w:pPr>
        <w:pStyle w:val="Heading2"/>
        <w:ind w:left="4"/>
      </w:pPr>
      <w:r>
        <w:t>22.2. Strategy Pattern Confusion</w:t>
      </w:r>
    </w:p>
    <w:p w14:paraId="14895F25" w14:textId="77777777" w:rsidR="002B4EB2" w:rsidRDefault="00000000" w:rsidP="00DD3BFB">
      <w:pPr>
        <w:ind w:left="-5" w:right="817"/>
        <w:jc w:val="left"/>
      </w:pPr>
      <w:r>
        <w:rPr>
          <w:b/>
        </w:rPr>
        <w:t xml:space="preserve">Problem: </w:t>
      </w:r>
      <w:r>
        <w:t>Supporting UUID, Random, Base62, and Hash generation initially looked like it could be implemented using if-else logic.</w:t>
      </w:r>
    </w:p>
    <w:p w14:paraId="7513C882" w14:textId="77777777" w:rsidR="002B4EB2" w:rsidRDefault="00000000" w:rsidP="00DD3BFB">
      <w:pPr>
        <w:ind w:left="-5" w:right="817"/>
        <w:jc w:val="left"/>
      </w:pPr>
      <w:r>
        <w:rPr>
          <w:b/>
        </w:rPr>
        <w:t xml:space="preserve">Root Cause: </w:t>
      </w:r>
      <w:r>
        <w:t>Short-code generation is a variable behavior. Putting every algorithm in the main service would mix workflow orchestration with algorithm-specific code.</w:t>
      </w:r>
    </w:p>
    <w:p w14:paraId="13001AAA" w14:textId="77777777" w:rsidR="002B4EB2" w:rsidRDefault="00000000" w:rsidP="00DD3BFB">
      <w:pPr>
        <w:ind w:left="-5" w:right="817"/>
        <w:jc w:val="left"/>
      </w:pPr>
      <w:r>
        <w:rPr>
          <w:b/>
        </w:rPr>
        <w:t xml:space="preserve">Debugging Process: </w:t>
      </w:r>
      <w:r>
        <w:t>Compared a conditional service implementation with an interface-based design, identified the algorithm variation point, and separated each generator.</w:t>
      </w:r>
    </w:p>
    <w:p w14:paraId="060BB3EB" w14:textId="77777777" w:rsidR="002B4EB2" w:rsidRDefault="00000000" w:rsidP="00DD3BFB">
      <w:pPr>
        <w:ind w:left="-5" w:right="817"/>
        <w:jc w:val="left"/>
      </w:pPr>
      <w:r>
        <w:rPr>
          <w:b/>
        </w:rPr>
        <w:t xml:space="preserve">Solution: </w:t>
      </w:r>
      <w:r>
        <w:t>Created a common generator abstraction and separate strategy implementations. The service delegates generation instead of owning every algorithm.</w:t>
      </w:r>
    </w:p>
    <w:p w14:paraId="0A01EEC7" w14:textId="77777777" w:rsidR="002B4EB2" w:rsidRDefault="00000000" w:rsidP="00DD3BFB">
      <w:pPr>
        <w:spacing w:after="366"/>
        <w:ind w:left="-5" w:right="817"/>
        <w:jc w:val="left"/>
      </w:pPr>
      <w:r>
        <w:rPr>
          <w:b/>
        </w:rPr>
        <w:t xml:space="preserve">Lessons Learned: </w:t>
      </w:r>
      <w:r>
        <w:t>Use design patterns when there is a real reason. Here, Strategy Pattern directly supports extensibility and the Open Closed Principle.</w:t>
      </w:r>
    </w:p>
    <w:p w14:paraId="073208CF" w14:textId="77777777" w:rsidR="002B4EB2" w:rsidRDefault="00000000" w:rsidP="00DD3BFB">
      <w:pPr>
        <w:pStyle w:val="Heading2"/>
        <w:ind w:left="4"/>
      </w:pPr>
      <w:r>
        <w:lastRenderedPageBreak/>
        <w:t>22.3. Base62 Implementation</w:t>
      </w:r>
    </w:p>
    <w:p w14:paraId="2588AFBD" w14:textId="77777777" w:rsidR="002B4EB2" w:rsidRDefault="00000000" w:rsidP="00DD3BFB">
      <w:pPr>
        <w:ind w:left="-5" w:right="817"/>
        <w:jc w:val="left"/>
      </w:pPr>
      <w:r>
        <w:rPr>
          <w:b/>
        </w:rPr>
        <w:t xml:space="preserve">Problem: </w:t>
      </w:r>
      <w:r>
        <w:t>Base62 required understanding how compact URL-safe codes are created using an alphabet of letters and digits.</w:t>
      </w:r>
    </w:p>
    <w:p w14:paraId="07CAA487" w14:textId="77777777" w:rsidR="002B4EB2" w:rsidRDefault="00000000" w:rsidP="00DD3BFB">
      <w:pPr>
        <w:ind w:left="-5" w:right="817"/>
        <w:jc w:val="left"/>
      </w:pPr>
      <w:r>
        <w:rPr>
          <w:b/>
        </w:rPr>
        <w:t xml:space="preserve">Root Cause: </w:t>
      </w:r>
      <w:r>
        <w:t>Base62 is not just a random string. Depending on implementation, it may encode numeric values or generate random characters from a 62-character alphabet.</w:t>
      </w:r>
    </w:p>
    <w:p w14:paraId="041691BC" w14:textId="77777777" w:rsidR="002B4EB2" w:rsidRDefault="00000000" w:rsidP="00DD3BFB">
      <w:pPr>
        <w:ind w:left="-5" w:right="817"/>
        <w:jc w:val="left"/>
      </w:pPr>
      <w:r>
        <w:rPr>
          <w:b/>
        </w:rPr>
        <w:t xml:space="preserve">Debugging Process: </w:t>
      </w:r>
      <w:r>
        <w:t>Validated character set, output length, collision behavior, and how the generated value is checked before persistence.</w:t>
      </w:r>
    </w:p>
    <w:p w14:paraId="70E17FBC" w14:textId="77777777" w:rsidR="002B4EB2" w:rsidRDefault="00000000" w:rsidP="00DD3BFB">
      <w:pPr>
        <w:ind w:left="-5" w:right="817"/>
        <w:jc w:val="left"/>
      </w:pPr>
      <w:r>
        <w:rPr>
          <w:b/>
        </w:rPr>
        <w:t xml:space="preserve">Solution: </w:t>
      </w:r>
      <w:r>
        <w:t>Implemented Base62 as one strategy and combined it with collision detection.</w:t>
      </w:r>
    </w:p>
    <w:p w14:paraId="15EE301B" w14:textId="77777777" w:rsidR="002B4EB2" w:rsidRDefault="00000000" w:rsidP="00DD3BFB">
      <w:pPr>
        <w:spacing w:after="366"/>
        <w:ind w:left="-5" w:right="817"/>
        <w:jc w:val="left"/>
      </w:pPr>
      <w:r>
        <w:rPr>
          <w:b/>
        </w:rPr>
        <w:t xml:space="preserve">Lessons Learned: </w:t>
      </w:r>
      <w:r>
        <w:t>A generation algorithm is not enough by itself. System-level uniqueness still requires collision handling.</w:t>
      </w:r>
    </w:p>
    <w:p w14:paraId="6DB8495B" w14:textId="77777777" w:rsidR="002B4EB2" w:rsidRDefault="00000000" w:rsidP="00DD3BFB">
      <w:pPr>
        <w:pStyle w:val="Heading2"/>
        <w:ind w:left="4"/>
      </w:pPr>
      <w:r>
        <w:t>22.4. Collision Detection</w:t>
      </w:r>
    </w:p>
    <w:p w14:paraId="51E3282F" w14:textId="77777777" w:rsidR="002B4EB2" w:rsidRDefault="00000000" w:rsidP="00DD3BFB">
      <w:pPr>
        <w:ind w:left="-5" w:right="817"/>
        <w:jc w:val="left"/>
      </w:pPr>
      <w:r>
        <w:rPr>
          <w:b/>
        </w:rPr>
        <w:t xml:space="preserve">Problem: </w:t>
      </w:r>
      <w:r>
        <w:t>Generated short codes could conflict with an existing row.</w:t>
      </w:r>
    </w:p>
    <w:p w14:paraId="1289844B" w14:textId="77777777" w:rsidR="002B4EB2" w:rsidRDefault="00000000" w:rsidP="00DD3BFB">
      <w:pPr>
        <w:ind w:left="-5" w:right="817"/>
        <w:jc w:val="left"/>
      </w:pPr>
      <w:r>
        <w:rPr>
          <w:b/>
        </w:rPr>
        <w:t xml:space="preserve">Root Cause: </w:t>
      </w:r>
      <w:r>
        <w:t>Random, truncated UUID, hash truncation, and random Base62 do not provide absolute uniqueness.</w:t>
      </w:r>
    </w:p>
    <w:p w14:paraId="40A4F655" w14:textId="77777777" w:rsidR="002B4EB2" w:rsidRDefault="00000000" w:rsidP="00DD3BFB">
      <w:pPr>
        <w:ind w:left="-5" w:right="817"/>
        <w:jc w:val="left"/>
      </w:pPr>
      <w:r>
        <w:rPr>
          <w:b/>
        </w:rPr>
        <w:t xml:space="preserve">Debugging Process: </w:t>
      </w:r>
      <w:r>
        <w:t>Added repository existence checks and reviewed database uniqueness as final enforcement.</w:t>
      </w:r>
    </w:p>
    <w:p w14:paraId="138AE07E" w14:textId="77777777" w:rsidR="002B4EB2" w:rsidRDefault="00000000" w:rsidP="00DD3BFB">
      <w:pPr>
        <w:ind w:left="-5" w:right="817"/>
        <w:jc w:val="left"/>
      </w:pPr>
      <w:r>
        <w:rPr>
          <w:b/>
        </w:rPr>
        <w:t xml:space="preserve">Solution: </w:t>
      </w:r>
      <w:r>
        <w:t xml:space="preserve">Check for existing short code before save and enforce a unique constraint on </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w:t>
      </w:r>
      <w:r>
        <w:t>in MySQL.</w:t>
      </w:r>
    </w:p>
    <w:p w14:paraId="51D2EB6F" w14:textId="77777777" w:rsidR="002B4EB2" w:rsidRDefault="00000000" w:rsidP="00DD3BFB">
      <w:pPr>
        <w:spacing w:after="366"/>
        <w:ind w:left="-5" w:right="817"/>
        <w:jc w:val="left"/>
      </w:pPr>
      <w:proofErr w:type="spellStart"/>
      <w:r>
        <w:rPr>
          <w:b/>
        </w:rPr>
        <w:t>LessonsLearned</w:t>
      </w:r>
      <w:proofErr w:type="spellEnd"/>
      <w:r>
        <w:rPr>
          <w:b/>
        </w:rPr>
        <w:t xml:space="preserve">: </w:t>
      </w:r>
      <w:proofErr w:type="spellStart"/>
      <w:r>
        <w:t>Applicationchecksimprovebehavior</w:t>
      </w:r>
      <w:proofErr w:type="spellEnd"/>
      <w:r>
        <w:t xml:space="preserve">; </w:t>
      </w:r>
      <w:proofErr w:type="spellStart"/>
      <w:r>
        <w:t>databaseconstraintsguaranteecorrectness</w:t>
      </w:r>
      <w:proofErr w:type="spellEnd"/>
      <w:r>
        <w:t xml:space="preserve"> under concurrency.</w:t>
      </w:r>
    </w:p>
    <w:p w14:paraId="239EDADE" w14:textId="77777777" w:rsidR="002B4EB2" w:rsidRDefault="00000000" w:rsidP="00DD3BFB">
      <w:pPr>
        <w:pStyle w:val="Heading2"/>
        <w:ind w:left="4"/>
      </w:pPr>
      <w:r>
        <w:t>22.5. Redis Serialization</w:t>
      </w:r>
    </w:p>
    <w:p w14:paraId="203F2C73" w14:textId="77777777" w:rsidR="002B4EB2" w:rsidRDefault="00000000" w:rsidP="00DD3BFB">
      <w:pPr>
        <w:ind w:left="-5" w:right="817"/>
        <w:jc w:val="left"/>
      </w:pPr>
      <w:r>
        <w:rPr>
          <w:b/>
        </w:rPr>
        <w:t xml:space="preserve">Problem: </w:t>
      </w:r>
      <w:r>
        <w:t>Redis keys/values can become unreadable or fail to deserialize when serializers are not configured intentionally.</w:t>
      </w:r>
    </w:p>
    <w:p w14:paraId="3298FB4A" w14:textId="77777777" w:rsidR="002B4EB2" w:rsidRDefault="00000000" w:rsidP="00DD3BFB">
      <w:pPr>
        <w:ind w:left="-5" w:right="817"/>
        <w:jc w:val="left"/>
      </w:pPr>
      <w:r>
        <w:rPr>
          <w:b/>
        </w:rPr>
        <w:t xml:space="preserve">Root Cause: </w:t>
      </w:r>
      <w:r>
        <w:t>Redis stores bytes. Java default serialization is not ideal for simple string values such as original URLs.</w:t>
      </w:r>
    </w:p>
    <w:p w14:paraId="31ED129C" w14:textId="77777777" w:rsidR="002B4EB2" w:rsidRDefault="00000000" w:rsidP="00DD3BFB">
      <w:pPr>
        <w:ind w:left="-5" w:right="817"/>
        <w:jc w:val="left"/>
      </w:pPr>
      <w:r>
        <w:rPr>
          <w:b/>
        </w:rPr>
        <w:t xml:space="preserve">Debugging Process: </w:t>
      </w:r>
      <w:r>
        <w:t xml:space="preserve">Inspected the expected key/value shape and aligned </w:t>
      </w:r>
      <w:proofErr w:type="spellStart"/>
      <w:r>
        <w:t>RedisTemplate</w:t>
      </w:r>
      <w:proofErr w:type="spellEnd"/>
      <w:r>
        <w:t xml:space="preserve"> serializers with string cache values.</w:t>
      </w:r>
    </w:p>
    <w:p w14:paraId="6EEFC482" w14:textId="77777777" w:rsidR="002B4EB2" w:rsidRDefault="00000000" w:rsidP="00DD3BFB">
      <w:pPr>
        <w:ind w:left="-5" w:right="817"/>
        <w:jc w:val="left"/>
      </w:pPr>
      <w:r>
        <w:rPr>
          <w:b/>
        </w:rPr>
        <w:t xml:space="preserve">Solution: </w:t>
      </w:r>
      <w:r>
        <w:t xml:space="preserve">Use </w:t>
      </w:r>
      <w:proofErr w:type="spellStart"/>
      <w:r>
        <w:rPr>
          <w:rFonts w:ascii="Courier New" w:eastAsia="Courier New" w:hAnsi="Courier New" w:cs="Courier New"/>
          <w:sz w:val="19"/>
        </w:rPr>
        <w:t>StringRedisSerializer</w:t>
      </w:r>
      <w:proofErr w:type="spellEnd"/>
      <w:r>
        <w:rPr>
          <w:rFonts w:ascii="Courier New" w:eastAsia="Courier New" w:hAnsi="Courier New" w:cs="Courier New"/>
          <w:sz w:val="19"/>
        </w:rPr>
        <w:t xml:space="preserve"> </w:t>
      </w:r>
      <w:r>
        <w:t>for keys and URL values; use JSON only for future object/DTO caching.</w:t>
      </w:r>
    </w:p>
    <w:p w14:paraId="7F52A742" w14:textId="77777777" w:rsidR="002B4EB2" w:rsidRDefault="00000000" w:rsidP="00DD3BFB">
      <w:pPr>
        <w:spacing w:after="366"/>
        <w:ind w:left="-5" w:right="817"/>
        <w:jc w:val="left"/>
      </w:pPr>
      <w:r>
        <w:rPr>
          <w:b/>
        </w:rPr>
        <w:t xml:space="preserve">Lessons Learned: </w:t>
      </w:r>
      <w:r>
        <w:t>Serialization choice is an operational decision because it affects debugging, compatibility, and Redis CLI readability.</w:t>
      </w:r>
    </w:p>
    <w:p w14:paraId="20E78EE2" w14:textId="77777777" w:rsidR="002B4EB2" w:rsidRDefault="00000000" w:rsidP="00DD3BFB">
      <w:pPr>
        <w:pStyle w:val="Heading2"/>
        <w:ind w:left="4"/>
      </w:pPr>
      <w:r>
        <w:t>22.6. Redis Configuration</w:t>
      </w:r>
    </w:p>
    <w:p w14:paraId="6E6129F9" w14:textId="77777777" w:rsidR="002B4EB2" w:rsidRDefault="00000000" w:rsidP="00DD3BFB">
      <w:pPr>
        <w:ind w:left="-5" w:right="817"/>
        <w:jc w:val="left"/>
      </w:pPr>
      <w:r>
        <w:rPr>
          <w:b/>
        </w:rPr>
        <w:t xml:space="preserve">Problem: </w:t>
      </w:r>
      <w:r>
        <w:t>Local Redis worked with localhost, but production Redis is hosted on Railway.</w:t>
      </w:r>
    </w:p>
    <w:p w14:paraId="2094264D" w14:textId="77777777" w:rsidR="002B4EB2" w:rsidRDefault="00000000" w:rsidP="00DD3BFB">
      <w:pPr>
        <w:ind w:left="-5" w:right="817"/>
        <w:jc w:val="left"/>
      </w:pPr>
      <w:r>
        <w:rPr>
          <w:b/>
        </w:rPr>
        <w:t xml:space="preserve">Root Cause: </w:t>
      </w:r>
      <w:r>
        <w:rPr>
          <w:rFonts w:ascii="Courier New" w:eastAsia="Courier New" w:hAnsi="Courier New" w:cs="Courier New"/>
          <w:sz w:val="19"/>
        </w:rPr>
        <w:t xml:space="preserve">localhost </w:t>
      </w:r>
      <w:r>
        <w:t>inside the Render container points to the container itself, not Railway Redis.</w:t>
      </w:r>
    </w:p>
    <w:p w14:paraId="6E8E20BA" w14:textId="77777777" w:rsidR="002B4EB2" w:rsidRDefault="00000000" w:rsidP="00DD3BFB">
      <w:pPr>
        <w:ind w:left="-5" w:right="817"/>
        <w:jc w:val="left"/>
      </w:pPr>
      <w:r>
        <w:rPr>
          <w:b/>
        </w:rPr>
        <w:t xml:space="preserve">Debugging Process: </w:t>
      </w:r>
      <w:r>
        <w:t>Checked Redis connection errors in logs and compared local properties with production environment variables.</w:t>
      </w:r>
    </w:p>
    <w:p w14:paraId="5D8A67B8" w14:textId="77777777" w:rsidR="002B4EB2" w:rsidRDefault="00000000" w:rsidP="00DD3BFB">
      <w:pPr>
        <w:ind w:left="-5" w:right="817"/>
        <w:jc w:val="left"/>
      </w:pPr>
      <w:r>
        <w:rPr>
          <w:b/>
        </w:rPr>
        <w:t xml:space="preserve">Solution: </w:t>
      </w:r>
      <w:r>
        <w:t>Moved Redis host, port, and password into environment variables on Render.</w:t>
      </w:r>
    </w:p>
    <w:p w14:paraId="21B9EA44" w14:textId="77777777" w:rsidR="002B4EB2" w:rsidRDefault="00000000" w:rsidP="00DD3BFB">
      <w:pPr>
        <w:spacing w:after="367"/>
        <w:ind w:left="-5" w:right="817"/>
        <w:jc w:val="left"/>
      </w:pPr>
      <w:r>
        <w:rPr>
          <w:b/>
        </w:rPr>
        <w:t xml:space="preserve">Lessons Learned: </w:t>
      </w:r>
      <w:r>
        <w:t>Never carry localhost assumptions into cloud deployment.</w:t>
      </w:r>
    </w:p>
    <w:p w14:paraId="745D062C" w14:textId="77777777" w:rsidR="002B4EB2" w:rsidRDefault="00000000" w:rsidP="00DD3BFB">
      <w:pPr>
        <w:pStyle w:val="Heading2"/>
        <w:ind w:left="4"/>
      </w:pPr>
      <w:r>
        <w:t>22.7. Redis Fail-Open Design</w:t>
      </w:r>
    </w:p>
    <w:p w14:paraId="2FC2AD29" w14:textId="77777777" w:rsidR="002B4EB2" w:rsidRDefault="00000000" w:rsidP="00DD3BFB">
      <w:pPr>
        <w:ind w:left="-5" w:right="817"/>
        <w:jc w:val="left"/>
      </w:pPr>
      <w:r>
        <w:rPr>
          <w:b/>
        </w:rPr>
        <w:t xml:space="preserve">Problem: </w:t>
      </w:r>
      <w:r>
        <w:t>Redis failure could have caused the entire request path to fail.</w:t>
      </w:r>
    </w:p>
    <w:p w14:paraId="5A79DC61" w14:textId="77777777" w:rsidR="002B4EB2" w:rsidRDefault="00000000" w:rsidP="00DD3BFB">
      <w:pPr>
        <w:ind w:left="-5" w:right="817"/>
        <w:jc w:val="left"/>
      </w:pPr>
      <w:r>
        <w:rPr>
          <w:b/>
        </w:rPr>
        <w:t xml:space="preserve">Root Cause: </w:t>
      </w:r>
      <w:r>
        <w:t>Redis is an optimization/coordination dependency, not the source of truth. MySQL remains canonical for URL mappings.</w:t>
      </w:r>
    </w:p>
    <w:p w14:paraId="100850F4" w14:textId="77777777" w:rsidR="002B4EB2" w:rsidRDefault="00000000" w:rsidP="00DD3BFB">
      <w:pPr>
        <w:ind w:left="-5" w:right="817"/>
        <w:jc w:val="left"/>
      </w:pPr>
      <w:r>
        <w:rPr>
          <w:b/>
        </w:rPr>
        <w:t xml:space="preserve">Debugging Process: </w:t>
      </w:r>
      <w:r>
        <w:t xml:space="preserve">Separated Redis-critical behavior from durable correctness. Evaluated </w:t>
      </w:r>
      <w:proofErr w:type="spellStart"/>
      <w:r>
        <w:t>failopen</w:t>
      </w:r>
      <w:proofErr w:type="spellEnd"/>
      <w:r>
        <w:t xml:space="preserve"> versus fail-closed behavior.</w:t>
      </w:r>
    </w:p>
    <w:p w14:paraId="2A1660B5" w14:textId="77777777" w:rsidR="002B4EB2" w:rsidRDefault="00000000" w:rsidP="00DD3BFB">
      <w:pPr>
        <w:ind w:left="-5" w:right="817"/>
        <w:jc w:val="left"/>
      </w:pPr>
      <w:r>
        <w:rPr>
          <w:b/>
        </w:rPr>
        <w:t xml:space="preserve">Solution: </w:t>
      </w:r>
      <w:r>
        <w:t>Use fail-open behavior for cache/rate-limit failures where availability is preferred, while logging Redis errors.</w:t>
      </w:r>
    </w:p>
    <w:p w14:paraId="3788BED8" w14:textId="77777777" w:rsidR="002B4EB2" w:rsidRDefault="00000000" w:rsidP="00DD3BFB">
      <w:pPr>
        <w:spacing w:after="366"/>
        <w:ind w:left="-5" w:right="817"/>
        <w:jc w:val="left"/>
      </w:pPr>
      <w:r>
        <w:rPr>
          <w:b/>
        </w:rPr>
        <w:t xml:space="preserve">Lessons Learned: </w:t>
      </w:r>
      <w:r>
        <w:t>Infrastructure dependencies should be classified by criticality. Not every dependency failure should become a full outage.</w:t>
      </w:r>
    </w:p>
    <w:p w14:paraId="140E3C10" w14:textId="77777777" w:rsidR="002B4EB2" w:rsidRDefault="00000000" w:rsidP="00DD3BFB">
      <w:pPr>
        <w:pStyle w:val="Heading2"/>
        <w:ind w:left="4"/>
      </w:pPr>
      <w:r>
        <w:lastRenderedPageBreak/>
        <w:t>22.8. Redis Latency</w:t>
      </w:r>
    </w:p>
    <w:p w14:paraId="0122F241" w14:textId="77777777" w:rsidR="002B4EB2" w:rsidRDefault="00000000" w:rsidP="00DD3BFB">
      <w:pPr>
        <w:ind w:left="-5" w:right="817"/>
        <w:jc w:val="left"/>
      </w:pPr>
      <w:r>
        <w:rPr>
          <w:b/>
        </w:rPr>
        <w:t xml:space="preserve">Problem: </w:t>
      </w:r>
      <w:r>
        <w:t>Redis operations in production can be slower than local because Redis is external.</w:t>
      </w:r>
    </w:p>
    <w:p w14:paraId="34B4632F" w14:textId="77777777" w:rsidR="002B4EB2" w:rsidRDefault="00000000" w:rsidP="00DD3BFB">
      <w:pPr>
        <w:ind w:left="-5" w:right="817"/>
        <w:jc w:val="left"/>
      </w:pPr>
      <w:r>
        <w:rPr>
          <w:b/>
        </w:rPr>
        <w:t xml:space="preserve">Root Cause: </w:t>
      </w:r>
      <w:r>
        <w:t>Render and Railway are separate networked services; every Redis command is a remote call.</w:t>
      </w:r>
    </w:p>
    <w:p w14:paraId="074DC511" w14:textId="77777777" w:rsidR="002B4EB2" w:rsidRDefault="00000000" w:rsidP="00DD3BFB">
      <w:pPr>
        <w:ind w:left="-5" w:right="817"/>
        <w:jc w:val="left"/>
      </w:pPr>
      <w:r>
        <w:rPr>
          <w:b/>
        </w:rPr>
        <w:t xml:space="preserve">Debugging Process: </w:t>
      </w:r>
      <w:r>
        <w:t>Compared local behavior with deployed behavior and identified the external network path.</w:t>
      </w:r>
    </w:p>
    <w:p w14:paraId="4D8DC4A0" w14:textId="77777777" w:rsidR="002B4EB2" w:rsidRDefault="00000000" w:rsidP="00DD3BFB">
      <w:pPr>
        <w:ind w:left="-5" w:right="817"/>
        <w:jc w:val="left"/>
      </w:pPr>
      <w:r>
        <w:rPr>
          <w:b/>
        </w:rPr>
        <w:t xml:space="preserve">Solution: </w:t>
      </w:r>
      <w:r>
        <w:t>Keep cache values small, avoid unnecessary Redis round trips, configure timeouts, and use TTL correctly.</w:t>
      </w:r>
    </w:p>
    <w:p w14:paraId="52BD0D19" w14:textId="77777777" w:rsidR="002B4EB2" w:rsidRDefault="00000000" w:rsidP="00DD3BFB">
      <w:pPr>
        <w:spacing w:after="367"/>
        <w:ind w:left="-5" w:right="817"/>
        <w:jc w:val="left"/>
      </w:pPr>
      <w:r>
        <w:rPr>
          <w:b/>
        </w:rPr>
        <w:t xml:space="preserve">Lessons Learned: </w:t>
      </w:r>
      <w:r>
        <w:t>A remote cache improves database pressure but is still a network dependency.</w:t>
      </w:r>
    </w:p>
    <w:p w14:paraId="39AC4782" w14:textId="77777777" w:rsidR="002B4EB2" w:rsidRDefault="00000000" w:rsidP="00DD3BFB">
      <w:pPr>
        <w:pStyle w:val="Heading2"/>
        <w:ind w:left="4"/>
      </w:pPr>
      <w:r>
        <w:t xml:space="preserve">22.9. </w:t>
      </w:r>
      <w:proofErr w:type="spellStart"/>
      <w:r>
        <w:t>Dockerfile</w:t>
      </w:r>
      <w:proofErr w:type="spellEnd"/>
      <w:r>
        <w:t xml:space="preserve"> Naming</w:t>
      </w:r>
    </w:p>
    <w:p w14:paraId="21400E62" w14:textId="77777777" w:rsidR="002B4EB2" w:rsidRDefault="00000000" w:rsidP="00DD3BFB">
      <w:pPr>
        <w:ind w:left="-5" w:right="817"/>
        <w:jc w:val="left"/>
      </w:pPr>
      <w:r>
        <w:rPr>
          <w:b/>
        </w:rPr>
        <w:t xml:space="preserve">Problem: </w:t>
      </w:r>
      <w:r>
        <w:t xml:space="preserve">Build/deploy can fail when the </w:t>
      </w:r>
      <w:proofErr w:type="spellStart"/>
      <w:r>
        <w:t>Dockerfile</w:t>
      </w:r>
      <w:proofErr w:type="spellEnd"/>
      <w:r>
        <w:t xml:space="preserve"> is misnamed or placed in the wrong location.</w:t>
      </w:r>
    </w:p>
    <w:p w14:paraId="31749C5F" w14:textId="77777777" w:rsidR="002B4EB2" w:rsidRDefault="00000000" w:rsidP="00DD3BFB">
      <w:pPr>
        <w:ind w:left="-5" w:right="817"/>
        <w:jc w:val="left"/>
      </w:pPr>
      <w:r>
        <w:rPr>
          <w:b/>
        </w:rPr>
        <w:t xml:space="preserve">Root Cause: </w:t>
      </w:r>
      <w:r>
        <w:t xml:space="preserve">Docker expects </w:t>
      </w:r>
      <w:proofErr w:type="spellStart"/>
      <w:r>
        <w:rPr>
          <w:rFonts w:ascii="Courier New" w:eastAsia="Courier New" w:hAnsi="Courier New" w:cs="Courier New"/>
          <w:sz w:val="19"/>
        </w:rPr>
        <w:t>Dockerfile</w:t>
      </w:r>
      <w:proofErr w:type="spellEnd"/>
      <w:r>
        <w:rPr>
          <w:rFonts w:ascii="Courier New" w:eastAsia="Courier New" w:hAnsi="Courier New" w:cs="Courier New"/>
          <w:sz w:val="19"/>
        </w:rPr>
        <w:t xml:space="preserve"> </w:t>
      </w:r>
      <w:r>
        <w:t>in the build context unless a custom path is configured.</w:t>
      </w:r>
    </w:p>
    <w:p w14:paraId="619FA906" w14:textId="77777777" w:rsidR="002B4EB2" w:rsidRDefault="00000000" w:rsidP="00DD3BFB">
      <w:pPr>
        <w:ind w:left="-5" w:right="817"/>
        <w:jc w:val="left"/>
      </w:pPr>
      <w:r>
        <w:rPr>
          <w:b/>
        </w:rPr>
        <w:t xml:space="preserve">Debugging Process: </w:t>
      </w:r>
      <w:r>
        <w:t>Checked project root, file name, Render build settings, and Docker build command.</w:t>
      </w:r>
    </w:p>
    <w:p w14:paraId="45243414" w14:textId="77777777" w:rsidR="002B4EB2" w:rsidRDefault="00000000" w:rsidP="00DD3BFB">
      <w:pPr>
        <w:ind w:left="-5" w:right="817"/>
        <w:jc w:val="left"/>
      </w:pPr>
      <w:r>
        <w:rPr>
          <w:b/>
        </w:rPr>
        <w:t xml:space="preserve">Solution: </w:t>
      </w:r>
      <w:r>
        <w:t xml:space="preserve">Place the </w:t>
      </w:r>
      <w:proofErr w:type="spellStart"/>
      <w:r>
        <w:t>Dockerfile</w:t>
      </w:r>
      <w:proofErr w:type="spellEnd"/>
      <w:r>
        <w:t xml:space="preserve"> at the backend root or configure provider build settings explicitly.</w:t>
      </w:r>
    </w:p>
    <w:p w14:paraId="18EEC87F" w14:textId="77777777" w:rsidR="002B4EB2" w:rsidRDefault="00000000" w:rsidP="00DD3BFB">
      <w:pPr>
        <w:spacing w:after="367"/>
        <w:ind w:left="-5" w:right="817"/>
        <w:jc w:val="left"/>
      </w:pPr>
      <w:r>
        <w:rPr>
          <w:b/>
        </w:rPr>
        <w:t xml:space="preserve">Lessons Learned: </w:t>
      </w:r>
      <w:r>
        <w:t>Deployment systems rely heavily on conventions.</w:t>
      </w:r>
    </w:p>
    <w:p w14:paraId="1B8E72D3" w14:textId="77777777" w:rsidR="002B4EB2" w:rsidRDefault="00000000" w:rsidP="00DD3BFB">
      <w:pPr>
        <w:pStyle w:val="Heading2"/>
        <w:ind w:left="4"/>
      </w:pPr>
      <w:r>
        <w:t>22.10. Docker Context</w:t>
      </w:r>
    </w:p>
    <w:p w14:paraId="42D7D574" w14:textId="77777777" w:rsidR="002B4EB2" w:rsidRDefault="00000000" w:rsidP="00DD3BFB">
      <w:pPr>
        <w:ind w:left="-5" w:right="817"/>
        <w:jc w:val="left"/>
      </w:pPr>
      <w:r>
        <w:rPr>
          <w:b/>
        </w:rPr>
        <w:t xml:space="preserve">Problem: </w:t>
      </w:r>
      <w:r>
        <w:t>Docker could not always find the JAR or project files during build.</w:t>
      </w:r>
    </w:p>
    <w:p w14:paraId="6D24A3F2" w14:textId="77777777" w:rsidR="002B4EB2" w:rsidRDefault="00000000" w:rsidP="00DD3BFB">
      <w:pPr>
        <w:ind w:left="-5" w:right="817"/>
        <w:jc w:val="left"/>
      </w:pPr>
      <w:r>
        <w:rPr>
          <w:b/>
        </w:rPr>
        <w:t xml:space="preserve">Root Cause: </w:t>
      </w:r>
      <w:r>
        <w:t>Docker build context controls which files are visible to the Docker daemon. Building from the wrong folder hides files.</w:t>
      </w:r>
    </w:p>
    <w:p w14:paraId="31B26ED4" w14:textId="77777777" w:rsidR="002B4EB2" w:rsidRDefault="00000000" w:rsidP="00DD3BFB">
      <w:pPr>
        <w:ind w:left="-5" w:right="817"/>
        <w:jc w:val="left"/>
      </w:pPr>
      <w:r>
        <w:rPr>
          <w:b/>
        </w:rPr>
        <w:t xml:space="preserve">Debugging Process: </w:t>
      </w:r>
      <w:r>
        <w:t xml:space="preserve">Verified </w:t>
      </w:r>
      <w:r>
        <w:rPr>
          <w:rFonts w:ascii="Courier New" w:eastAsia="Courier New" w:hAnsi="Courier New" w:cs="Courier New"/>
          <w:sz w:val="19"/>
        </w:rPr>
        <w:t xml:space="preserve">target/ </w:t>
      </w:r>
      <w:r>
        <w:t>contents, JAR name, Maven build output, and build directory.</w:t>
      </w:r>
    </w:p>
    <w:p w14:paraId="255294DB" w14:textId="77777777" w:rsidR="002B4EB2" w:rsidRDefault="00000000" w:rsidP="00DD3BFB">
      <w:pPr>
        <w:ind w:left="-5" w:right="817"/>
        <w:jc w:val="left"/>
      </w:pPr>
      <w:r>
        <w:rPr>
          <w:b/>
        </w:rPr>
        <w:t xml:space="preserve">Solution: </w:t>
      </w:r>
      <w:r>
        <w:t xml:space="preserve">Run </w:t>
      </w:r>
      <w:proofErr w:type="spellStart"/>
      <w:r>
        <w:rPr>
          <w:rFonts w:ascii="Courier New" w:eastAsia="Courier New" w:hAnsi="Courier New" w:cs="Courier New"/>
          <w:sz w:val="19"/>
        </w:rPr>
        <w:t>mvn</w:t>
      </w:r>
      <w:proofErr w:type="spellEnd"/>
      <w:r>
        <w:rPr>
          <w:rFonts w:ascii="Courier New" w:eastAsia="Courier New" w:hAnsi="Courier New" w:cs="Courier New"/>
          <w:sz w:val="19"/>
        </w:rPr>
        <w:t xml:space="preserve"> clean package </w:t>
      </w:r>
      <w:r>
        <w:t>before image build and run Docker build from the correct project root.</w:t>
      </w:r>
    </w:p>
    <w:p w14:paraId="6C25673A" w14:textId="77777777" w:rsidR="002B4EB2" w:rsidRDefault="00000000" w:rsidP="00DD3BFB">
      <w:pPr>
        <w:spacing w:after="367"/>
        <w:ind w:left="-5" w:right="817"/>
        <w:jc w:val="left"/>
      </w:pPr>
      <w:r>
        <w:rPr>
          <w:b/>
        </w:rPr>
        <w:t xml:space="preserve">Lessons Learned: </w:t>
      </w:r>
      <w:r>
        <w:t xml:space="preserve">The </w:t>
      </w:r>
      <w:proofErr w:type="spellStart"/>
      <w:r>
        <w:t>Dockerfile</w:t>
      </w:r>
      <w:proofErr w:type="spellEnd"/>
      <w:r>
        <w:t xml:space="preserve"> and build context must match.</w:t>
      </w:r>
    </w:p>
    <w:p w14:paraId="71F61BD2" w14:textId="77777777" w:rsidR="002B4EB2" w:rsidRDefault="00000000" w:rsidP="00DD3BFB">
      <w:pPr>
        <w:pStyle w:val="Heading2"/>
        <w:ind w:left="4"/>
      </w:pPr>
      <w:r>
        <w:t>22.11. Docker Deployment</w:t>
      </w:r>
    </w:p>
    <w:p w14:paraId="09963BF5" w14:textId="77777777" w:rsidR="002B4EB2" w:rsidRDefault="00000000" w:rsidP="00DD3BFB">
      <w:pPr>
        <w:ind w:left="-5" w:right="817"/>
        <w:jc w:val="left"/>
      </w:pPr>
      <w:r>
        <w:rPr>
          <w:b/>
        </w:rPr>
        <w:t xml:space="preserve">Problem: </w:t>
      </w:r>
      <w:r>
        <w:t>The backend had to run correctly as a container, not only inside the IDE.</w:t>
      </w:r>
    </w:p>
    <w:p w14:paraId="6386D26F" w14:textId="77777777" w:rsidR="002B4EB2" w:rsidRDefault="00000000" w:rsidP="00DD3BFB">
      <w:pPr>
        <w:ind w:left="-5" w:right="817"/>
        <w:jc w:val="left"/>
      </w:pPr>
      <w:r>
        <w:rPr>
          <w:b/>
        </w:rPr>
        <w:t xml:space="preserve">Root Cause: </w:t>
      </w:r>
      <w:r>
        <w:t>IDE runtime, Docker runtime, and cloud runtime have different ports, paths, environment variables, and network behavior.</w:t>
      </w:r>
    </w:p>
    <w:p w14:paraId="4643E183" w14:textId="77777777" w:rsidR="002B4EB2" w:rsidRDefault="00000000" w:rsidP="00DD3BFB">
      <w:pPr>
        <w:ind w:left="-5" w:right="817"/>
        <w:jc w:val="left"/>
      </w:pPr>
      <w:r>
        <w:rPr>
          <w:b/>
        </w:rPr>
        <w:t xml:space="preserve">Debugging Process: </w:t>
      </w:r>
      <w:r>
        <w:t>Read Render build logs and runtime logs, verified exposed port, checked Spring Boot startup, and validated API endpoints.</w:t>
      </w:r>
    </w:p>
    <w:p w14:paraId="352F3BBA" w14:textId="77777777" w:rsidR="002B4EB2" w:rsidRDefault="00000000" w:rsidP="00DD3BFB">
      <w:pPr>
        <w:ind w:left="-5" w:right="817"/>
        <w:jc w:val="left"/>
      </w:pPr>
      <w:r>
        <w:rPr>
          <w:b/>
        </w:rPr>
        <w:t xml:space="preserve">Solution: </w:t>
      </w:r>
      <w:r>
        <w:t>Packaged the app with Java 17 runtime image and configured environment variables in Render.</w:t>
      </w:r>
    </w:p>
    <w:p w14:paraId="70131FF1" w14:textId="77777777" w:rsidR="002B4EB2" w:rsidRDefault="00000000" w:rsidP="00DD3BFB">
      <w:pPr>
        <w:spacing w:after="367"/>
        <w:ind w:left="-5" w:right="817"/>
        <w:jc w:val="left"/>
      </w:pPr>
      <w:r>
        <w:rPr>
          <w:b/>
        </w:rPr>
        <w:t xml:space="preserve">Lessons Learned: </w:t>
      </w:r>
      <w:r>
        <w:t>A project is production-ready only after it runs outside the local IDE.</w:t>
      </w:r>
    </w:p>
    <w:p w14:paraId="28BD446F" w14:textId="77777777" w:rsidR="002B4EB2" w:rsidRDefault="00000000" w:rsidP="00DD3BFB">
      <w:pPr>
        <w:pStyle w:val="Heading2"/>
        <w:ind w:left="4"/>
      </w:pPr>
      <w:r>
        <w:t>22.12. Railway MySQL</w:t>
      </w:r>
    </w:p>
    <w:p w14:paraId="7FF70EBE" w14:textId="77777777" w:rsidR="002B4EB2" w:rsidRDefault="00000000" w:rsidP="00DD3BFB">
      <w:pPr>
        <w:ind w:left="-5" w:right="817"/>
        <w:jc w:val="left"/>
      </w:pPr>
      <w:r>
        <w:rPr>
          <w:b/>
        </w:rPr>
        <w:t xml:space="preserve">Problem: </w:t>
      </w:r>
      <w:r>
        <w:t>Spring Boot needed to connect to Railway MySQL instead of local MySQL.</w:t>
      </w:r>
    </w:p>
    <w:p w14:paraId="43FD869C" w14:textId="77777777" w:rsidR="002B4EB2" w:rsidRDefault="00000000" w:rsidP="00DD3BFB">
      <w:pPr>
        <w:ind w:left="-5" w:right="817"/>
        <w:jc w:val="left"/>
      </w:pPr>
      <w:r>
        <w:rPr>
          <w:b/>
        </w:rPr>
        <w:t xml:space="preserve">Root Cause: </w:t>
      </w:r>
      <w:r>
        <w:t>Production JDBC host, port, database, username, and password differ from local properties.</w:t>
      </w:r>
    </w:p>
    <w:p w14:paraId="7021E49D" w14:textId="77777777" w:rsidR="002B4EB2" w:rsidRDefault="00000000" w:rsidP="00DD3BFB">
      <w:pPr>
        <w:ind w:left="-5" w:right="817"/>
        <w:jc w:val="left"/>
      </w:pPr>
      <w:r>
        <w:rPr>
          <w:b/>
        </w:rPr>
        <w:t xml:space="preserve">Debugging Process: </w:t>
      </w:r>
      <w:r>
        <w:t xml:space="preserve">Checked </w:t>
      </w:r>
      <w:proofErr w:type="spellStart"/>
      <w:r>
        <w:t>datasource</w:t>
      </w:r>
      <w:proofErr w:type="spellEnd"/>
      <w:r>
        <w:t xml:space="preserve"> errors, JDBC URL format, MySQL driver dependency, and Railway-provided credentials.</w:t>
      </w:r>
    </w:p>
    <w:p w14:paraId="5F4C41FC" w14:textId="77777777" w:rsidR="002B4EB2" w:rsidRDefault="00000000" w:rsidP="00DD3BFB">
      <w:pPr>
        <w:ind w:left="-5" w:right="817"/>
        <w:jc w:val="left"/>
      </w:pPr>
      <w:r>
        <w:rPr>
          <w:b/>
        </w:rPr>
        <w:t xml:space="preserve">Solution: </w:t>
      </w:r>
      <w:r>
        <w:t xml:space="preserve">Use </w:t>
      </w:r>
      <w:r>
        <w:rPr>
          <w:rFonts w:ascii="Courier New" w:eastAsia="Courier New" w:hAnsi="Courier New" w:cs="Courier New"/>
          <w:sz w:val="19"/>
        </w:rPr>
        <w:t>SPRING_DATASOURCE_URL</w:t>
      </w:r>
      <w:r>
        <w:t>, username, and password environment variables in Render.</w:t>
      </w:r>
    </w:p>
    <w:p w14:paraId="0B8C5091" w14:textId="77777777" w:rsidR="002B4EB2" w:rsidRDefault="00000000" w:rsidP="00DD3BFB">
      <w:pPr>
        <w:ind w:left="-5" w:right="817"/>
        <w:jc w:val="left"/>
      </w:pPr>
      <w:r>
        <w:rPr>
          <w:b/>
        </w:rPr>
        <w:t xml:space="preserve">Lessons Learned: </w:t>
      </w:r>
      <w:r>
        <w:t>Database issues are often configuration, credentials, or network problems.</w:t>
      </w:r>
    </w:p>
    <w:p w14:paraId="20FB935C" w14:textId="77777777" w:rsidR="002B4EB2" w:rsidRDefault="00000000" w:rsidP="00DD3BFB">
      <w:pPr>
        <w:pStyle w:val="Heading2"/>
        <w:ind w:left="4"/>
      </w:pPr>
      <w:r>
        <w:t>22.13. Railway Redis</w:t>
      </w:r>
    </w:p>
    <w:p w14:paraId="6E50EB3D" w14:textId="77777777" w:rsidR="002B4EB2" w:rsidRDefault="00000000" w:rsidP="00DD3BFB">
      <w:pPr>
        <w:ind w:left="-5" w:right="817"/>
        <w:jc w:val="left"/>
      </w:pPr>
      <w:r>
        <w:rPr>
          <w:b/>
        </w:rPr>
        <w:t xml:space="preserve">Problem: </w:t>
      </w:r>
      <w:r>
        <w:t>Redis connection failed when local Redis settings were used in production.</w:t>
      </w:r>
    </w:p>
    <w:p w14:paraId="315D738E" w14:textId="77777777" w:rsidR="002B4EB2" w:rsidRDefault="00000000" w:rsidP="00DD3BFB">
      <w:pPr>
        <w:ind w:left="-5" w:right="817"/>
        <w:jc w:val="left"/>
      </w:pPr>
      <w:r>
        <w:rPr>
          <w:b/>
        </w:rPr>
        <w:lastRenderedPageBreak/>
        <w:t xml:space="preserve">Root Cause: </w:t>
      </w:r>
      <w:r>
        <w:t>The backend container cannot reach the developer machine’s localhost Redis.</w:t>
      </w:r>
    </w:p>
    <w:p w14:paraId="6926D3BE" w14:textId="77777777" w:rsidR="002B4EB2" w:rsidRDefault="00000000" w:rsidP="00DD3BFB">
      <w:pPr>
        <w:ind w:left="-5" w:right="817"/>
        <w:jc w:val="left"/>
      </w:pPr>
      <w:r>
        <w:rPr>
          <w:b/>
        </w:rPr>
        <w:t xml:space="preserve">Debugging Process: </w:t>
      </w:r>
      <w:r>
        <w:t>Checked Redis stack traces, provider values, host, port, and password settings.</w:t>
      </w:r>
    </w:p>
    <w:p w14:paraId="119612F7" w14:textId="77777777" w:rsidR="002B4EB2" w:rsidRDefault="00000000" w:rsidP="00DD3BFB">
      <w:pPr>
        <w:ind w:left="-5" w:right="817"/>
        <w:jc w:val="left"/>
      </w:pPr>
      <w:r>
        <w:rPr>
          <w:b/>
        </w:rPr>
        <w:t xml:space="preserve">Solution: </w:t>
      </w:r>
      <w:r>
        <w:t>Use Railway Redis connection values through environment variables.</w:t>
      </w:r>
    </w:p>
    <w:p w14:paraId="456259A2" w14:textId="77777777" w:rsidR="002B4EB2" w:rsidRDefault="00000000" w:rsidP="00DD3BFB">
      <w:pPr>
        <w:spacing w:after="367"/>
        <w:ind w:left="-5" w:right="817"/>
        <w:jc w:val="left"/>
      </w:pPr>
      <w:r>
        <w:rPr>
          <w:b/>
        </w:rPr>
        <w:t xml:space="preserve">Lessons Learned: </w:t>
      </w:r>
      <w:r>
        <w:t>Cloud Redis is an external service and must be configured explicitly.</w:t>
      </w:r>
    </w:p>
    <w:p w14:paraId="691575C3" w14:textId="77777777" w:rsidR="002B4EB2" w:rsidRDefault="00000000" w:rsidP="00DD3BFB">
      <w:pPr>
        <w:pStyle w:val="Heading2"/>
        <w:ind w:left="4"/>
      </w:pPr>
      <w:r>
        <w:t>22.14. Environment Variables</w:t>
      </w:r>
    </w:p>
    <w:p w14:paraId="7753B8D7" w14:textId="77777777" w:rsidR="002B4EB2" w:rsidRDefault="00000000" w:rsidP="00DD3BFB">
      <w:pPr>
        <w:ind w:left="-5" w:right="817"/>
        <w:jc w:val="left"/>
      </w:pPr>
      <w:r>
        <w:rPr>
          <w:b/>
        </w:rPr>
        <w:t xml:space="preserve">Problem: </w:t>
      </w:r>
      <w:r>
        <w:t>Hardcoded local values worked locally but failed after deployment.</w:t>
      </w:r>
    </w:p>
    <w:p w14:paraId="61E70BBC" w14:textId="77777777" w:rsidR="002B4EB2" w:rsidRDefault="00000000" w:rsidP="00DD3BFB">
      <w:pPr>
        <w:ind w:left="-5" w:right="817"/>
        <w:jc w:val="left"/>
      </w:pPr>
      <w:r>
        <w:rPr>
          <w:b/>
        </w:rPr>
        <w:t xml:space="preserve">Root Cause: </w:t>
      </w:r>
      <w:r>
        <w:t>Local properties do not automatically exist on Render, Netlify, or Railway.</w:t>
      </w:r>
    </w:p>
    <w:p w14:paraId="77BA2068" w14:textId="77777777" w:rsidR="002B4EB2" w:rsidRDefault="00000000" w:rsidP="00DD3BFB">
      <w:pPr>
        <w:ind w:left="-5" w:right="817"/>
        <w:jc w:val="left"/>
      </w:pPr>
      <w:r>
        <w:rPr>
          <w:b/>
        </w:rPr>
        <w:t xml:space="preserve">Debugging Process: </w:t>
      </w:r>
      <w:r>
        <w:t xml:space="preserve">Compared </w:t>
      </w:r>
      <w:proofErr w:type="spellStart"/>
      <w:r>
        <w:rPr>
          <w:rFonts w:ascii="Courier New" w:eastAsia="Courier New" w:hAnsi="Courier New" w:cs="Courier New"/>
          <w:sz w:val="19"/>
        </w:rPr>
        <w:t>application.properties</w:t>
      </w:r>
      <w:proofErr w:type="spellEnd"/>
      <w:r>
        <w:rPr>
          <w:rFonts w:ascii="Courier New" w:eastAsia="Courier New" w:hAnsi="Courier New" w:cs="Courier New"/>
          <w:sz w:val="19"/>
        </w:rPr>
        <w:t xml:space="preserve"> </w:t>
      </w:r>
      <w:r>
        <w:t>with Render environment configuration.</w:t>
      </w:r>
    </w:p>
    <w:p w14:paraId="3A7A3250" w14:textId="77777777" w:rsidR="002B4EB2" w:rsidRDefault="00000000" w:rsidP="00DD3BFB">
      <w:pPr>
        <w:ind w:left="-5" w:right="817"/>
        <w:jc w:val="left"/>
      </w:pPr>
      <w:r>
        <w:rPr>
          <w:b/>
        </w:rPr>
        <w:t xml:space="preserve">Solution: </w:t>
      </w:r>
      <w:r>
        <w:t xml:space="preserve">Externalize database, Redis, </w:t>
      </w:r>
      <w:r>
        <w:rPr>
          <w:rFonts w:ascii="Courier New" w:eastAsia="Courier New" w:hAnsi="Courier New" w:cs="Courier New"/>
          <w:sz w:val="19"/>
        </w:rPr>
        <w:t>BASE_URL</w:t>
      </w:r>
      <w:r>
        <w:t xml:space="preserve">, and </w:t>
      </w:r>
      <w:r>
        <w:rPr>
          <w:rFonts w:ascii="Courier New" w:eastAsia="Courier New" w:hAnsi="Courier New" w:cs="Courier New"/>
          <w:sz w:val="19"/>
        </w:rPr>
        <w:t xml:space="preserve">FRONTEND_URL </w:t>
      </w:r>
      <w:r>
        <w:t>values.</w:t>
      </w:r>
    </w:p>
    <w:p w14:paraId="7CE8FCB4" w14:textId="77777777" w:rsidR="002B4EB2" w:rsidRDefault="00000000" w:rsidP="00DD3BFB">
      <w:pPr>
        <w:spacing w:after="367"/>
        <w:ind w:left="-5" w:right="817"/>
        <w:jc w:val="left"/>
      </w:pPr>
      <w:r>
        <w:rPr>
          <w:b/>
        </w:rPr>
        <w:t xml:space="preserve">Lessons Learned: </w:t>
      </w:r>
      <w:r>
        <w:t>Environment-specific configuration belongs outside code.</w:t>
      </w:r>
    </w:p>
    <w:p w14:paraId="113376D6" w14:textId="77777777" w:rsidR="002B4EB2" w:rsidRDefault="00000000" w:rsidP="00DD3BFB">
      <w:pPr>
        <w:pStyle w:val="Heading2"/>
        <w:ind w:left="4"/>
      </w:pPr>
      <w:r>
        <w:t>22.15. Localhost Removal</w:t>
      </w:r>
    </w:p>
    <w:p w14:paraId="7E62A384" w14:textId="77777777" w:rsidR="002B4EB2" w:rsidRDefault="00000000" w:rsidP="00DD3BFB">
      <w:pPr>
        <w:ind w:left="-5" w:right="817"/>
        <w:jc w:val="left"/>
      </w:pPr>
      <w:r>
        <w:rPr>
          <w:b/>
        </w:rPr>
        <w:t xml:space="preserve">Problem: </w:t>
      </w:r>
      <w:r>
        <w:t>The frontend/backend continued to call localhost after deployment.</w:t>
      </w:r>
    </w:p>
    <w:p w14:paraId="2927EC80" w14:textId="77777777" w:rsidR="002B4EB2" w:rsidRDefault="00000000" w:rsidP="00DD3BFB">
      <w:pPr>
        <w:ind w:left="-5" w:right="817"/>
        <w:jc w:val="left"/>
      </w:pPr>
      <w:r>
        <w:rPr>
          <w:b/>
        </w:rPr>
        <w:t xml:space="preserve">Root Cause: </w:t>
      </w:r>
      <w:r>
        <w:rPr>
          <w:rFonts w:ascii="Courier New" w:eastAsia="Courier New" w:hAnsi="Courier New" w:cs="Courier New"/>
          <w:sz w:val="19"/>
        </w:rPr>
        <w:t xml:space="preserve">localhost </w:t>
      </w:r>
      <w:r>
        <w:t>means the user’s machine in browser JavaScript and the container itself inside backend runtime.</w:t>
      </w:r>
    </w:p>
    <w:p w14:paraId="7BA8B38D" w14:textId="77777777" w:rsidR="002B4EB2" w:rsidRDefault="00000000" w:rsidP="00DD3BFB">
      <w:pPr>
        <w:ind w:left="-5" w:right="817"/>
        <w:jc w:val="left"/>
      </w:pPr>
      <w:r>
        <w:rPr>
          <w:b/>
        </w:rPr>
        <w:t xml:space="preserve">Debugging Process: </w:t>
      </w:r>
      <w:r>
        <w:t>Used browser network tab and logs to identify calls still going to localhost.</w:t>
      </w:r>
    </w:p>
    <w:p w14:paraId="11FD2C40" w14:textId="77777777" w:rsidR="002B4EB2" w:rsidRDefault="00000000" w:rsidP="00DD3BFB">
      <w:pPr>
        <w:ind w:left="-5" w:right="817"/>
        <w:jc w:val="left"/>
      </w:pPr>
      <w:r>
        <w:rPr>
          <w:b/>
        </w:rPr>
        <w:t xml:space="preserve">Solution: </w:t>
      </w:r>
      <w:r>
        <w:t>Replace localhost with Render backend URL and Railway connection strings.</w:t>
      </w:r>
    </w:p>
    <w:p w14:paraId="389748D3" w14:textId="77777777" w:rsidR="002B4EB2" w:rsidRDefault="00000000" w:rsidP="00DD3BFB">
      <w:pPr>
        <w:spacing w:after="367"/>
        <w:ind w:left="-5" w:right="817"/>
        <w:jc w:val="left"/>
      </w:pPr>
      <w:r>
        <w:rPr>
          <w:b/>
        </w:rPr>
        <w:t xml:space="preserve">Lessons Learned: </w:t>
      </w:r>
      <w:r>
        <w:t>Localhost is a development-only assumption.</w:t>
      </w:r>
    </w:p>
    <w:p w14:paraId="1ED19BA0" w14:textId="77777777" w:rsidR="002B4EB2" w:rsidRDefault="00000000" w:rsidP="00DD3BFB">
      <w:pPr>
        <w:pStyle w:val="Heading2"/>
        <w:ind w:left="4"/>
      </w:pPr>
      <w:r>
        <w:t>22.16. BASE_URL Configuration</w:t>
      </w:r>
    </w:p>
    <w:p w14:paraId="6A4BFBD9" w14:textId="77777777" w:rsidR="002B4EB2" w:rsidRDefault="00000000" w:rsidP="00DD3BFB">
      <w:pPr>
        <w:ind w:left="-5" w:right="817"/>
        <w:jc w:val="left"/>
      </w:pPr>
      <w:r>
        <w:rPr>
          <w:b/>
        </w:rPr>
        <w:t xml:space="preserve">Problem: </w:t>
      </w:r>
      <w:r>
        <w:t>Generated short URLs could point to the wrong host.</w:t>
      </w:r>
    </w:p>
    <w:p w14:paraId="0009B2EA" w14:textId="77777777" w:rsidR="002B4EB2" w:rsidRDefault="00000000" w:rsidP="00DD3BFB">
      <w:pPr>
        <w:ind w:left="-5" w:right="817"/>
        <w:jc w:val="left"/>
      </w:pPr>
      <w:r>
        <w:rPr>
          <w:b/>
        </w:rPr>
        <w:t xml:space="preserve">Root Cause: </w:t>
      </w:r>
      <w:r>
        <w:t>The backend constructs public URLs and needs the production Render base URL.</w:t>
      </w:r>
    </w:p>
    <w:p w14:paraId="0F2170E2" w14:textId="77777777" w:rsidR="002B4EB2" w:rsidRDefault="00000000" w:rsidP="00DD3BFB">
      <w:pPr>
        <w:ind w:left="-5" w:right="817"/>
        <w:jc w:val="left"/>
      </w:pPr>
      <w:r>
        <w:rPr>
          <w:b/>
        </w:rPr>
        <w:t xml:space="preserve">Debugging Process: </w:t>
      </w:r>
      <w:r>
        <w:t>Created a short URL, opened it, and verified whether the host/path were correct.</w:t>
      </w:r>
    </w:p>
    <w:p w14:paraId="10F45896" w14:textId="77777777" w:rsidR="002B4EB2" w:rsidRDefault="00000000" w:rsidP="00DD3BFB">
      <w:pPr>
        <w:ind w:left="-5" w:right="817"/>
        <w:jc w:val="left"/>
      </w:pPr>
      <w:r>
        <w:rPr>
          <w:b/>
        </w:rPr>
        <w:t xml:space="preserve">Solution: </w:t>
      </w:r>
      <w:r>
        <w:t xml:space="preserve">Use </w:t>
      </w:r>
      <w:r>
        <w:rPr>
          <w:rFonts w:ascii="Courier New" w:eastAsia="Courier New" w:hAnsi="Courier New" w:cs="Courier New"/>
          <w:sz w:val="19"/>
        </w:rPr>
        <w:t xml:space="preserve">BASE_URL </w:t>
      </w:r>
      <w:r>
        <w:t>as an environment variable and normalize trailing slashes.</w:t>
      </w:r>
    </w:p>
    <w:p w14:paraId="08F72265" w14:textId="77777777" w:rsidR="002B4EB2" w:rsidRDefault="00000000" w:rsidP="00DD3BFB">
      <w:pPr>
        <w:spacing w:after="367"/>
        <w:ind w:left="-5" w:right="817"/>
        <w:jc w:val="left"/>
      </w:pPr>
      <w:r>
        <w:rPr>
          <w:b/>
        </w:rPr>
        <w:t xml:space="preserve">Lessons Learned: </w:t>
      </w:r>
      <w:r>
        <w:t>Public URL generation must be environment-aware.</w:t>
      </w:r>
    </w:p>
    <w:p w14:paraId="0BEF2AF2" w14:textId="77777777" w:rsidR="002B4EB2" w:rsidRDefault="00000000" w:rsidP="00DD3BFB">
      <w:pPr>
        <w:pStyle w:val="Heading2"/>
        <w:ind w:left="4"/>
      </w:pPr>
      <w:r>
        <w:t>22.17. CORS</w:t>
      </w:r>
    </w:p>
    <w:p w14:paraId="714F3450" w14:textId="77777777" w:rsidR="002B4EB2" w:rsidRDefault="00000000" w:rsidP="00DD3BFB">
      <w:pPr>
        <w:ind w:left="-5" w:right="817"/>
        <w:jc w:val="left"/>
      </w:pPr>
      <w:r>
        <w:rPr>
          <w:b/>
        </w:rPr>
        <w:t xml:space="preserve">Problem: </w:t>
      </w:r>
      <w:r>
        <w:t>Netlify frontend could be blocked from calling Render backend.</w:t>
      </w:r>
    </w:p>
    <w:p w14:paraId="0696C3C4" w14:textId="77777777" w:rsidR="002B4EB2" w:rsidRDefault="00000000" w:rsidP="00DD3BFB">
      <w:pPr>
        <w:ind w:left="-5" w:right="817"/>
        <w:jc w:val="left"/>
      </w:pPr>
      <w:r>
        <w:rPr>
          <w:b/>
        </w:rPr>
        <w:t xml:space="preserve">Root Cause: </w:t>
      </w:r>
      <w:r>
        <w:t>Browsers enforce origin policy. Netlify and Render are different origins.</w:t>
      </w:r>
    </w:p>
    <w:p w14:paraId="60E0EA6D" w14:textId="77777777" w:rsidR="002B4EB2" w:rsidRDefault="00000000" w:rsidP="00DD3BFB">
      <w:pPr>
        <w:ind w:left="-5" w:right="817"/>
        <w:jc w:val="left"/>
      </w:pPr>
      <w:r>
        <w:rPr>
          <w:b/>
        </w:rPr>
        <w:t xml:space="preserve">Debugging Process: </w:t>
      </w:r>
      <w:r>
        <w:t>Checked browser console, network tab, request origin, and backend CORS config.</w:t>
      </w:r>
    </w:p>
    <w:p w14:paraId="2F8E4897" w14:textId="77777777" w:rsidR="002B4EB2" w:rsidRDefault="00000000" w:rsidP="00DD3BFB">
      <w:pPr>
        <w:ind w:left="-5" w:right="817"/>
        <w:jc w:val="left"/>
      </w:pPr>
      <w:r>
        <w:rPr>
          <w:b/>
        </w:rPr>
        <w:t xml:space="preserve">Solution: </w:t>
      </w:r>
      <w:r>
        <w:t>Allow the Netlify frontend origin and required HTTP methods/headers in backend CORS.</w:t>
      </w:r>
    </w:p>
    <w:p w14:paraId="00839F67" w14:textId="77777777" w:rsidR="002B4EB2" w:rsidRDefault="00000000" w:rsidP="00DD3BFB">
      <w:pPr>
        <w:ind w:left="-5" w:right="817"/>
        <w:jc w:val="left"/>
      </w:pPr>
      <w:r>
        <w:rPr>
          <w:b/>
        </w:rPr>
        <w:t xml:space="preserve">Lessons Learned: </w:t>
      </w:r>
      <w:r>
        <w:t>CORS is a browser security rule configured on the API server.</w:t>
      </w:r>
    </w:p>
    <w:p w14:paraId="5486DE06" w14:textId="77777777" w:rsidR="002B4EB2" w:rsidRDefault="00000000" w:rsidP="00DD3BFB">
      <w:pPr>
        <w:pStyle w:val="Heading2"/>
        <w:ind w:left="4"/>
      </w:pPr>
      <w:r>
        <w:t>22.18. Double Slash API Bug</w:t>
      </w:r>
    </w:p>
    <w:p w14:paraId="55008171" w14:textId="77777777" w:rsidR="002B4EB2" w:rsidRDefault="00000000" w:rsidP="00DD3BFB">
      <w:pPr>
        <w:ind w:left="-5" w:right="817"/>
        <w:jc w:val="left"/>
      </w:pPr>
      <w:r>
        <w:rPr>
          <w:b/>
        </w:rPr>
        <w:t xml:space="preserve">Problem: </w:t>
      </w:r>
      <w:r>
        <w:t xml:space="preserve">API URLs could contain </w:t>
      </w:r>
      <w:r>
        <w:rPr>
          <w:rFonts w:ascii="Courier New" w:eastAsia="Courier New" w:hAnsi="Courier New" w:cs="Courier New"/>
          <w:sz w:val="19"/>
        </w:rPr>
        <w:t xml:space="preserve">// </w:t>
      </w:r>
      <w:r>
        <w:t>due to string concatenation.</w:t>
      </w:r>
    </w:p>
    <w:p w14:paraId="0F72BB9F" w14:textId="77777777" w:rsidR="002B4EB2" w:rsidRDefault="00000000" w:rsidP="00DD3BFB">
      <w:pPr>
        <w:ind w:left="-5" w:right="817"/>
        <w:jc w:val="left"/>
      </w:pPr>
      <w:r>
        <w:rPr>
          <w:b/>
        </w:rPr>
        <w:t xml:space="preserve">Root Cause: </w:t>
      </w:r>
      <w:r>
        <w:t xml:space="preserve">Base URL ended with </w:t>
      </w:r>
      <w:r>
        <w:rPr>
          <w:rFonts w:ascii="Courier New" w:eastAsia="Courier New" w:hAnsi="Courier New" w:cs="Courier New"/>
          <w:sz w:val="19"/>
        </w:rPr>
        <w:t xml:space="preserve">/ </w:t>
      </w:r>
      <w:r>
        <w:t xml:space="preserve">and endpoint path started with </w:t>
      </w:r>
      <w:r>
        <w:rPr>
          <w:rFonts w:ascii="Courier New" w:eastAsia="Courier New" w:hAnsi="Courier New" w:cs="Courier New"/>
          <w:sz w:val="19"/>
        </w:rPr>
        <w:t>/</w:t>
      </w:r>
      <w:r>
        <w:t>.</w:t>
      </w:r>
    </w:p>
    <w:p w14:paraId="3F9487FF" w14:textId="77777777" w:rsidR="002B4EB2" w:rsidRDefault="00000000" w:rsidP="00DD3BFB">
      <w:pPr>
        <w:ind w:left="-5" w:right="817"/>
        <w:jc w:val="left"/>
      </w:pPr>
      <w:r>
        <w:rPr>
          <w:b/>
        </w:rPr>
        <w:t xml:space="preserve">Debugging Process: </w:t>
      </w:r>
      <w:r>
        <w:t>Inspected browser network requests and compared requested URLs with expected endpoints.</w:t>
      </w:r>
    </w:p>
    <w:p w14:paraId="4032152F" w14:textId="77777777" w:rsidR="002B4EB2" w:rsidRDefault="00000000" w:rsidP="00DD3BFB">
      <w:pPr>
        <w:ind w:left="-5" w:right="817"/>
        <w:jc w:val="left"/>
      </w:pPr>
      <w:r>
        <w:rPr>
          <w:b/>
        </w:rPr>
        <w:t xml:space="preserve">Solution: </w:t>
      </w:r>
      <w:r>
        <w:t>Normalize base URL and centralize API path construction.</w:t>
      </w:r>
    </w:p>
    <w:p w14:paraId="5C6373DB" w14:textId="77777777" w:rsidR="002B4EB2" w:rsidRDefault="00000000" w:rsidP="00DD3BFB">
      <w:pPr>
        <w:spacing w:after="366"/>
        <w:ind w:left="-5" w:right="817"/>
        <w:jc w:val="left"/>
      </w:pPr>
      <w:r>
        <w:rPr>
          <w:b/>
        </w:rPr>
        <w:t xml:space="preserve">Lessons Learned: </w:t>
      </w:r>
      <w:r>
        <w:t>Small URL construction issues can break production even when backend logic is correct.</w:t>
      </w:r>
    </w:p>
    <w:p w14:paraId="6E6072D8" w14:textId="77777777" w:rsidR="002B4EB2" w:rsidRDefault="00000000" w:rsidP="00DD3BFB">
      <w:pPr>
        <w:pStyle w:val="Heading2"/>
        <w:ind w:left="4"/>
      </w:pPr>
      <w:r>
        <w:lastRenderedPageBreak/>
        <w:t>22.19. Render Deployment</w:t>
      </w:r>
    </w:p>
    <w:p w14:paraId="0522C3F4" w14:textId="77777777" w:rsidR="002B4EB2" w:rsidRDefault="00000000" w:rsidP="00DD3BFB">
      <w:pPr>
        <w:ind w:left="-5" w:right="817"/>
        <w:jc w:val="left"/>
      </w:pPr>
      <w:r>
        <w:rPr>
          <w:b/>
        </w:rPr>
        <w:t xml:space="preserve">Problem: </w:t>
      </w:r>
      <w:r>
        <w:t>Render deployment required correct Docker, port, and environment configuration.</w:t>
      </w:r>
    </w:p>
    <w:p w14:paraId="21C4284E" w14:textId="77777777" w:rsidR="002B4EB2" w:rsidRDefault="00000000" w:rsidP="00DD3BFB">
      <w:pPr>
        <w:ind w:left="-5" w:right="817"/>
        <w:jc w:val="left"/>
      </w:pPr>
      <w:r>
        <w:rPr>
          <w:b/>
        </w:rPr>
        <w:t xml:space="preserve">Root Cause: </w:t>
      </w:r>
      <w:r>
        <w:t>Render runs a managed container; local assumptions about ports and config do not apply automatically.</w:t>
      </w:r>
    </w:p>
    <w:p w14:paraId="7D4B08CE" w14:textId="77777777" w:rsidR="002B4EB2" w:rsidRDefault="00000000" w:rsidP="00DD3BFB">
      <w:pPr>
        <w:spacing w:after="0" w:line="386" w:lineRule="auto"/>
        <w:ind w:left="-5" w:right="817"/>
        <w:jc w:val="left"/>
      </w:pPr>
      <w:r>
        <w:rPr>
          <w:b/>
        </w:rPr>
        <w:t xml:space="preserve">Debugging Process: </w:t>
      </w:r>
      <w:r>
        <w:t xml:space="preserve">Reviewed build logs, runtime logs, service status, and environment variables. </w:t>
      </w:r>
      <w:r>
        <w:rPr>
          <w:b/>
        </w:rPr>
        <w:t xml:space="preserve">Solution: </w:t>
      </w:r>
      <w:r>
        <w:t>Configured Docker build, runtime variables, and backend service path correctly.</w:t>
      </w:r>
    </w:p>
    <w:p w14:paraId="429DCA2F" w14:textId="77777777" w:rsidR="002B4EB2" w:rsidRDefault="00000000" w:rsidP="00DD3BFB">
      <w:pPr>
        <w:spacing w:after="366"/>
        <w:ind w:left="-5" w:right="817"/>
        <w:jc w:val="left"/>
      </w:pPr>
      <w:r>
        <w:rPr>
          <w:b/>
        </w:rPr>
        <w:t xml:space="preserve">Lessons Learned: </w:t>
      </w:r>
      <w:r>
        <w:t>Cloud deployment debugging requires reading both build-time and runtime evidence.</w:t>
      </w:r>
    </w:p>
    <w:p w14:paraId="3A6256F3" w14:textId="77777777" w:rsidR="002B4EB2" w:rsidRDefault="00000000" w:rsidP="00DD3BFB">
      <w:pPr>
        <w:pStyle w:val="Heading2"/>
        <w:ind w:left="4"/>
      </w:pPr>
      <w:r>
        <w:t>22.20. Netlify Deployment</w:t>
      </w:r>
    </w:p>
    <w:p w14:paraId="69AE7500" w14:textId="77777777" w:rsidR="002B4EB2" w:rsidRDefault="00000000" w:rsidP="00DD3BFB">
      <w:pPr>
        <w:ind w:left="-5" w:right="817"/>
        <w:jc w:val="left"/>
      </w:pPr>
      <w:r>
        <w:rPr>
          <w:b/>
        </w:rPr>
        <w:t xml:space="preserve">Problem: </w:t>
      </w:r>
      <w:r>
        <w:t>The static frontend deployed successfully but still needed to call the correct backend.</w:t>
      </w:r>
    </w:p>
    <w:p w14:paraId="64CB8133" w14:textId="77777777" w:rsidR="002B4EB2" w:rsidRDefault="00000000" w:rsidP="00DD3BFB">
      <w:pPr>
        <w:ind w:left="-5" w:right="817"/>
        <w:jc w:val="left"/>
      </w:pPr>
      <w:r>
        <w:rPr>
          <w:b/>
        </w:rPr>
        <w:t xml:space="preserve">Root Cause: </w:t>
      </w:r>
      <w:r>
        <w:t>Static JavaScript runs in the user’s browser and must target a public API endpoint.</w:t>
      </w:r>
    </w:p>
    <w:p w14:paraId="6E28798F" w14:textId="77777777" w:rsidR="002B4EB2" w:rsidRDefault="00000000" w:rsidP="00DD3BFB">
      <w:pPr>
        <w:ind w:left="-5" w:right="817"/>
        <w:jc w:val="left"/>
      </w:pPr>
      <w:r>
        <w:rPr>
          <w:b/>
        </w:rPr>
        <w:t xml:space="preserve">Debugging Process: </w:t>
      </w:r>
      <w:r>
        <w:t>Opened deployed site, used browser network tab, and validated API URL.</w:t>
      </w:r>
    </w:p>
    <w:p w14:paraId="21CC62B4" w14:textId="77777777" w:rsidR="002B4EB2" w:rsidRDefault="00000000" w:rsidP="00DD3BFB">
      <w:pPr>
        <w:ind w:left="-5" w:right="817"/>
        <w:jc w:val="left"/>
      </w:pPr>
      <w:r>
        <w:rPr>
          <w:b/>
        </w:rPr>
        <w:t xml:space="preserve">Solution: </w:t>
      </w:r>
      <w:r>
        <w:t>Set frontend API base URL to the Render backend URL.</w:t>
      </w:r>
    </w:p>
    <w:p w14:paraId="38F361B1" w14:textId="77777777" w:rsidR="002B4EB2" w:rsidRDefault="00000000" w:rsidP="00DD3BFB">
      <w:pPr>
        <w:spacing w:after="367"/>
        <w:ind w:left="-5" w:right="817"/>
        <w:jc w:val="left"/>
      </w:pPr>
      <w:r>
        <w:rPr>
          <w:b/>
        </w:rPr>
        <w:t xml:space="preserve">Lessons Learned: </w:t>
      </w:r>
      <w:r>
        <w:t>Frontend deployment is not complete until browser-to-backend integration works.</w:t>
      </w:r>
    </w:p>
    <w:p w14:paraId="6BF79605" w14:textId="77777777" w:rsidR="002B4EB2" w:rsidRDefault="00000000" w:rsidP="00DD3BFB">
      <w:pPr>
        <w:pStyle w:val="Heading2"/>
        <w:ind w:left="4"/>
      </w:pPr>
      <w:r>
        <w:t>22.21. Cold Starts</w:t>
      </w:r>
    </w:p>
    <w:p w14:paraId="14432C0A" w14:textId="77777777" w:rsidR="002B4EB2" w:rsidRDefault="00000000" w:rsidP="00DD3BFB">
      <w:pPr>
        <w:ind w:left="-5" w:right="817"/>
        <w:jc w:val="left"/>
      </w:pPr>
      <w:r>
        <w:rPr>
          <w:b/>
        </w:rPr>
        <w:t xml:space="preserve">Problem: </w:t>
      </w:r>
      <w:r>
        <w:t>First request after inactivity can be slow.</w:t>
      </w:r>
    </w:p>
    <w:p w14:paraId="6FFD3699" w14:textId="77777777" w:rsidR="002B4EB2" w:rsidRDefault="00000000" w:rsidP="00DD3BFB">
      <w:pPr>
        <w:ind w:left="-5" w:right="817"/>
        <w:jc w:val="left"/>
      </w:pPr>
      <w:r>
        <w:rPr>
          <w:b/>
        </w:rPr>
        <w:t xml:space="preserve">Root Cause: </w:t>
      </w:r>
      <w:r>
        <w:t>Render free/low-tier services may sleep and wake on first request.</w:t>
      </w:r>
    </w:p>
    <w:p w14:paraId="602489E9" w14:textId="77777777" w:rsidR="002B4EB2" w:rsidRDefault="00000000" w:rsidP="00DD3BFB">
      <w:pPr>
        <w:ind w:left="-5" w:right="817"/>
        <w:jc w:val="left"/>
      </w:pPr>
      <w:r>
        <w:rPr>
          <w:b/>
        </w:rPr>
        <w:t xml:space="preserve">Debugging Process: </w:t>
      </w:r>
      <w:r>
        <w:t>Compared first request latency with subsequent request latency.</w:t>
      </w:r>
    </w:p>
    <w:p w14:paraId="74CB9312" w14:textId="77777777" w:rsidR="002B4EB2" w:rsidRDefault="00000000" w:rsidP="00DD3BFB">
      <w:pPr>
        <w:ind w:left="-5" w:right="817"/>
        <w:jc w:val="left"/>
      </w:pPr>
      <w:r>
        <w:rPr>
          <w:b/>
        </w:rPr>
        <w:t xml:space="preserve">Solution: </w:t>
      </w:r>
      <w:r>
        <w:t>Document cold-start behavior and consider always-on hosting or health checks for production-grade use.</w:t>
      </w:r>
    </w:p>
    <w:p w14:paraId="40D61B2A" w14:textId="77777777" w:rsidR="002B4EB2" w:rsidRDefault="00000000" w:rsidP="00DD3BFB">
      <w:pPr>
        <w:spacing w:after="367"/>
        <w:ind w:left="-5" w:right="817"/>
        <w:jc w:val="left"/>
      </w:pPr>
      <w:r>
        <w:rPr>
          <w:b/>
        </w:rPr>
        <w:t xml:space="preserve">Lessons Learned: </w:t>
      </w:r>
      <w:r>
        <w:t>Hosting tier can be a real operational factor.</w:t>
      </w:r>
    </w:p>
    <w:p w14:paraId="70DCFD63" w14:textId="77777777" w:rsidR="002B4EB2" w:rsidRDefault="00000000" w:rsidP="00DD3BFB">
      <w:pPr>
        <w:pStyle w:val="Heading2"/>
        <w:ind w:left="4"/>
      </w:pPr>
      <w:r>
        <w:t>22.22. Production Debugging</w:t>
      </w:r>
    </w:p>
    <w:p w14:paraId="68F1A4B7" w14:textId="77777777" w:rsidR="002B4EB2" w:rsidRDefault="00000000" w:rsidP="00DD3BFB">
      <w:pPr>
        <w:ind w:left="-5" w:right="817"/>
        <w:jc w:val="left"/>
      </w:pPr>
      <w:r>
        <w:rPr>
          <w:b/>
        </w:rPr>
        <w:t xml:space="preserve">Problem: </w:t>
      </w:r>
      <w:r>
        <w:t>Issues appeared only after production deployment.</w:t>
      </w:r>
    </w:p>
    <w:p w14:paraId="1948F419" w14:textId="77777777" w:rsidR="002B4EB2" w:rsidRDefault="00000000" w:rsidP="00DD3BFB">
      <w:pPr>
        <w:ind w:left="-5" w:right="817"/>
        <w:jc w:val="left"/>
      </w:pPr>
      <w:r>
        <w:rPr>
          <w:b/>
        </w:rPr>
        <w:t xml:space="preserve">Root Cause: </w:t>
      </w:r>
      <w:r>
        <w:t>Production introduces external networks, provider credentials, CORS, cold starts, and environment differences.</w:t>
      </w:r>
    </w:p>
    <w:p w14:paraId="1EC920FA" w14:textId="77777777" w:rsidR="002B4EB2" w:rsidRDefault="00000000" w:rsidP="00DD3BFB">
      <w:pPr>
        <w:ind w:left="-5" w:right="817"/>
        <w:jc w:val="left"/>
      </w:pPr>
      <w:r>
        <w:rPr>
          <w:b/>
        </w:rPr>
        <w:t xml:space="preserve">Debugging Process: </w:t>
      </w:r>
      <w:r>
        <w:t>Used Render logs, Railway details, browser console, network tab, and endpoint testing.</w:t>
      </w:r>
    </w:p>
    <w:p w14:paraId="2502CBA6" w14:textId="77777777" w:rsidR="002B4EB2" w:rsidRDefault="00000000" w:rsidP="00DD3BFB">
      <w:pPr>
        <w:ind w:left="-5" w:right="817"/>
        <w:jc w:val="left"/>
      </w:pPr>
      <w:r>
        <w:rPr>
          <w:b/>
        </w:rPr>
        <w:t xml:space="preserve">Solution: </w:t>
      </w:r>
      <w:r>
        <w:t>Debug systematically: reproduce, inspect logs, verify config, isolate dependency, fix, redeploy, validate.</w:t>
      </w:r>
    </w:p>
    <w:p w14:paraId="774B54F3" w14:textId="77777777" w:rsidR="002B4EB2" w:rsidRDefault="00000000" w:rsidP="00DD3BFB">
      <w:pPr>
        <w:ind w:left="-5" w:right="817"/>
        <w:jc w:val="left"/>
      </w:pPr>
      <w:r>
        <w:rPr>
          <w:b/>
        </w:rPr>
        <w:t xml:space="preserve">Lessons Learned: </w:t>
      </w:r>
      <w:r>
        <w:t>Production debugging is a disciplined workflow, not guessing.</w:t>
      </w:r>
    </w:p>
    <w:p w14:paraId="2006F094" w14:textId="77777777" w:rsidR="002B4EB2" w:rsidRDefault="00000000" w:rsidP="00DD3BFB">
      <w:pPr>
        <w:pStyle w:val="Heading1"/>
        <w:spacing w:after="171"/>
        <w:ind w:left="4"/>
      </w:pPr>
      <w:r>
        <w:t>23. Scalability Architecture: 100 Users to 100 Million Users</w:t>
      </w:r>
    </w:p>
    <w:p w14:paraId="454832CF" w14:textId="77777777" w:rsidR="002B4EB2" w:rsidRDefault="00000000" w:rsidP="00DD3BFB">
      <w:pPr>
        <w:pStyle w:val="Heading2"/>
        <w:ind w:left="4"/>
      </w:pPr>
      <w:r>
        <w:t>23.1 Current Scale: 100 Users</w:t>
      </w:r>
    </w:p>
    <w:p w14:paraId="7DD20F41" w14:textId="77777777" w:rsidR="002B4EB2" w:rsidRDefault="00000000" w:rsidP="00DD3BFB">
      <w:pPr>
        <w:ind w:left="-5" w:right="817"/>
        <w:jc w:val="left"/>
      </w:pPr>
      <w:r>
        <w:t>The current architecture is appropriate for portfolio traffic and moderate usage:</w:t>
      </w:r>
    </w:p>
    <w:p w14:paraId="7EA02B91" w14:textId="77777777" w:rsidR="002B4EB2" w:rsidRDefault="00000000" w:rsidP="00DD3BFB">
      <w:pPr>
        <w:numPr>
          <w:ilvl w:val="0"/>
          <w:numId w:val="12"/>
        </w:numPr>
        <w:spacing w:after="2"/>
        <w:ind w:right="817" w:hanging="217"/>
        <w:jc w:val="left"/>
      </w:pPr>
      <w:r>
        <w:t>one Render backend service,</w:t>
      </w:r>
    </w:p>
    <w:p w14:paraId="61B45CB9" w14:textId="77777777" w:rsidR="002B4EB2" w:rsidRDefault="00000000" w:rsidP="00DD3BFB">
      <w:pPr>
        <w:numPr>
          <w:ilvl w:val="0"/>
          <w:numId w:val="12"/>
        </w:numPr>
        <w:spacing w:after="2"/>
        <w:ind w:right="817" w:hanging="217"/>
        <w:jc w:val="left"/>
      </w:pPr>
      <w:r>
        <w:t>one Railway MySQL database, • one Railway Redis instance,</w:t>
      </w:r>
    </w:p>
    <w:p w14:paraId="5F561992" w14:textId="77777777" w:rsidR="002B4EB2" w:rsidRDefault="00000000" w:rsidP="00DD3BFB">
      <w:pPr>
        <w:numPr>
          <w:ilvl w:val="0"/>
          <w:numId w:val="12"/>
        </w:numPr>
        <w:ind w:right="817" w:hanging="217"/>
        <w:jc w:val="left"/>
      </w:pPr>
      <w:r>
        <w:t>one Netlify frontend.</w:t>
      </w:r>
    </w:p>
    <w:p w14:paraId="051FD341" w14:textId="77777777" w:rsidR="002B4EB2" w:rsidRDefault="00000000" w:rsidP="00DD3BFB">
      <w:pPr>
        <w:spacing w:after="379"/>
        <w:ind w:left="-5" w:right="817"/>
        <w:jc w:val="left"/>
      </w:pPr>
      <w:r>
        <w:t>Redis improves redirect performance, and MySQL provides durable persistence.</w:t>
      </w:r>
    </w:p>
    <w:p w14:paraId="30F81697" w14:textId="77777777" w:rsidR="002B4EB2" w:rsidRDefault="00000000" w:rsidP="00DD3BFB">
      <w:pPr>
        <w:pStyle w:val="Heading2"/>
        <w:ind w:left="4"/>
      </w:pPr>
      <w:r>
        <w:t>23.2 Scaling to 10,000 Users</w:t>
      </w:r>
    </w:p>
    <w:p w14:paraId="38877E9D" w14:textId="77777777" w:rsidR="002B4EB2" w:rsidRDefault="00000000" w:rsidP="00DD3BFB">
      <w:pPr>
        <w:ind w:left="-5" w:right="817"/>
        <w:jc w:val="left"/>
      </w:pPr>
      <w:r>
        <w:t>Improvements:</w:t>
      </w:r>
    </w:p>
    <w:p w14:paraId="41112C1F" w14:textId="77777777" w:rsidR="002B4EB2" w:rsidRDefault="00000000" w:rsidP="00DD3BFB">
      <w:pPr>
        <w:numPr>
          <w:ilvl w:val="0"/>
          <w:numId w:val="13"/>
        </w:numPr>
        <w:spacing w:after="4"/>
        <w:ind w:right="817" w:hanging="217"/>
        <w:jc w:val="left"/>
      </w:pPr>
      <w:r>
        <w:t>tune database connection pool,</w:t>
      </w:r>
    </w:p>
    <w:p w14:paraId="4AD667FE" w14:textId="77777777" w:rsidR="002B4EB2" w:rsidRDefault="00000000" w:rsidP="00DD3BFB">
      <w:pPr>
        <w:numPr>
          <w:ilvl w:val="0"/>
          <w:numId w:val="13"/>
        </w:numPr>
        <w:spacing w:after="3"/>
        <w:ind w:right="817" w:hanging="217"/>
        <w:jc w:val="left"/>
      </w:pPr>
      <w:r>
        <w:t xml:space="preserve">confirm indexes on </w:t>
      </w:r>
      <w:proofErr w:type="spellStart"/>
      <w:r>
        <w:rPr>
          <w:rFonts w:ascii="Courier New" w:eastAsia="Courier New" w:hAnsi="Courier New" w:cs="Courier New"/>
          <w:sz w:val="19"/>
        </w:rPr>
        <w:t>shortCode</w:t>
      </w:r>
      <w:proofErr w:type="spellEnd"/>
      <w:r>
        <w:t>,</w:t>
      </w:r>
    </w:p>
    <w:p w14:paraId="1E606719" w14:textId="77777777" w:rsidR="002B4EB2" w:rsidRDefault="00000000" w:rsidP="00DD3BFB">
      <w:pPr>
        <w:numPr>
          <w:ilvl w:val="0"/>
          <w:numId w:val="13"/>
        </w:numPr>
        <w:spacing w:after="2"/>
        <w:ind w:right="817" w:hanging="217"/>
        <w:jc w:val="left"/>
      </w:pPr>
      <w:r>
        <w:t>configure Redis TTLs,</w:t>
      </w:r>
    </w:p>
    <w:p w14:paraId="735FEC2A" w14:textId="77777777" w:rsidR="002B4EB2" w:rsidRDefault="00000000" w:rsidP="00DD3BFB">
      <w:pPr>
        <w:numPr>
          <w:ilvl w:val="0"/>
          <w:numId w:val="13"/>
        </w:numPr>
        <w:spacing w:after="2"/>
        <w:ind w:right="817" w:hanging="217"/>
        <w:jc w:val="left"/>
      </w:pPr>
      <w:r>
        <w:lastRenderedPageBreak/>
        <w:t>add health checks,</w:t>
      </w:r>
    </w:p>
    <w:p w14:paraId="41F40F67" w14:textId="77777777" w:rsidR="002B4EB2" w:rsidRDefault="00000000" w:rsidP="00DD3BFB">
      <w:pPr>
        <w:numPr>
          <w:ilvl w:val="0"/>
          <w:numId w:val="13"/>
        </w:numPr>
        <w:spacing w:after="380"/>
        <w:ind w:right="817" w:hanging="217"/>
        <w:jc w:val="left"/>
      </w:pPr>
      <w:r>
        <w:t>improve structured logging, • monitor latency and error rate.</w:t>
      </w:r>
    </w:p>
    <w:p w14:paraId="4AFFBDE8" w14:textId="77777777" w:rsidR="002B4EB2" w:rsidRDefault="00000000" w:rsidP="00DD3BFB">
      <w:pPr>
        <w:pStyle w:val="Heading2"/>
        <w:spacing w:after="0"/>
        <w:ind w:left="4"/>
      </w:pPr>
      <w:r>
        <w:t>23.3 Scaling to 1 Million Users</w:t>
      </w:r>
    </w:p>
    <w:tbl>
      <w:tblPr>
        <w:tblStyle w:val="TableGrid"/>
        <w:tblW w:w="6328" w:type="dxa"/>
        <w:tblInd w:w="1928" w:type="dxa"/>
        <w:tblCellMar>
          <w:top w:w="20" w:type="dxa"/>
        </w:tblCellMar>
        <w:tblLook w:val="04A0" w:firstRow="1" w:lastRow="0" w:firstColumn="1" w:lastColumn="0" w:noHBand="0" w:noVBand="1"/>
      </w:tblPr>
      <w:tblGrid>
        <w:gridCol w:w="1588"/>
        <w:gridCol w:w="4740"/>
      </w:tblGrid>
      <w:tr w:rsidR="002B4EB2" w14:paraId="23345D5A" w14:textId="77777777">
        <w:trPr>
          <w:trHeight w:val="361"/>
        </w:trPr>
        <w:tc>
          <w:tcPr>
            <w:tcW w:w="1588" w:type="dxa"/>
            <w:tcBorders>
              <w:top w:val="single" w:sz="6" w:space="0" w:color="000000"/>
              <w:left w:val="nil"/>
              <w:bottom w:val="single" w:sz="4" w:space="0" w:color="000000"/>
              <w:right w:val="nil"/>
            </w:tcBorders>
          </w:tcPr>
          <w:p w14:paraId="50253ECD" w14:textId="77777777" w:rsidR="002B4EB2" w:rsidRDefault="00000000" w:rsidP="00DD3BFB">
            <w:pPr>
              <w:spacing w:after="0" w:line="259" w:lineRule="auto"/>
              <w:ind w:left="0" w:right="0" w:firstLine="0"/>
              <w:jc w:val="left"/>
            </w:pPr>
            <w:r>
              <w:t>Area</w:t>
            </w:r>
          </w:p>
        </w:tc>
        <w:tc>
          <w:tcPr>
            <w:tcW w:w="4740" w:type="dxa"/>
            <w:tcBorders>
              <w:top w:val="single" w:sz="6" w:space="0" w:color="000000"/>
              <w:left w:val="nil"/>
              <w:bottom w:val="single" w:sz="4" w:space="0" w:color="000000"/>
              <w:right w:val="nil"/>
            </w:tcBorders>
          </w:tcPr>
          <w:p w14:paraId="3FE7304A" w14:textId="77777777" w:rsidR="002B4EB2" w:rsidRDefault="00000000" w:rsidP="00DD3BFB">
            <w:pPr>
              <w:spacing w:after="0" w:line="259" w:lineRule="auto"/>
              <w:ind w:left="0" w:right="0" w:firstLine="0"/>
              <w:jc w:val="left"/>
            </w:pPr>
            <w:r>
              <w:t>Change</w:t>
            </w:r>
          </w:p>
        </w:tc>
      </w:tr>
      <w:tr w:rsidR="002B4EB2" w14:paraId="41D48E17" w14:textId="77777777">
        <w:trPr>
          <w:trHeight w:val="307"/>
        </w:trPr>
        <w:tc>
          <w:tcPr>
            <w:tcW w:w="1588" w:type="dxa"/>
            <w:tcBorders>
              <w:top w:val="single" w:sz="4" w:space="0" w:color="000000"/>
              <w:left w:val="nil"/>
              <w:bottom w:val="nil"/>
              <w:right w:val="nil"/>
            </w:tcBorders>
          </w:tcPr>
          <w:p w14:paraId="2AEE10B3" w14:textId="77777777" w:rsidR="002B4EB2" w:rsidRDefault="00000000" w:rsidP="00DD3BFB">
            <w:pPr>
              <w:spacing w:after="0" w:line="259" w:lineRule="auto"/>
              <w:ind w:left="0" w:right="0" w:firstLine="0"/>
              <w:jc w:val="left"/>
            </w:pPr>
            <w:r>
              <w:t>Backend</w:t>
            </w:r>
          </w:p>
        </w:tc>
        <w:tc>
          <w:tcPr>
            <w:tcW w:w="4740" w:type="dxa"/>
            <w:tcBorders>
              <w:top w:val="single" w:sz="4" w:space="0" w:color="000000"/>
              <w:left w:val="nil"/>
              <w:bottom w:val="nil"/>
              <w:right w:val="nil"/>
            </w:tcBorders>
          </w:tcPr>
          <w:p w14:paraId="0A03760D" w14:textId="77777777" w:rsidR="002B4EB2" w:rsidRDefault="00000000" w:rsidP="00DD3BFB">
            <w:pPr>
              <w:spacing w:after="0" w:line="259" w:lineRule="auto"/>
              <w:ind w:left="0" w:right="0" w:firstLine="0"/>
              <w:jc w:val="left"/>
            </w:pPr>
            <w:r>
              <w:t>Run multiple instances behind a load balancer.</w:t>
            </w:r>
          </w:p>
        </w:tc>
      </w:tr>
      <w:tr w:rsidR="002B4EB2" w14:paraId="33FE035D" w14:textId="77777777">
        <w:trPr>
          <w:trHeight w:val="239"/>
        </w:trPr>
        <w:tc>
          <w:tcPr>
            <w:tcW w:w="1588" w:type="dxa"/>
            <w:tcBorders>
              <w:top w:val="nil"/>
              <w:left w:val="nil"/>
              <w:bottom w:val="nil"/>
              <w:right w:val="nil"/>
            </w:tcBorders>
          </w:tcPr>
          <w:p w14:paraId="125BD922" w14:textId="77777777" w:rsidR="002B4EB2" w:rsidRDefault="00000000" w:rsidP="00DD3BFB">
            <w:pPr>
              <w:spacing w:after="0" w:line="259" w:lineRule="auto"/>
              <w:ind w:left="0" w:right="0" w:firstLine="0"/>
              <w:jc w:val="left"/>
            </w:pPr>
            <w:r>
              <w:t>Redis</w:t>
            </w:r>
          </w:p>
        </w:tc>
        <w:tc>
          <w:tcPr>
            <w:tcW w:w="4740" w:type="dxa"/>
            <w:tcBorders>
              <w:top w:val="nil"/>
              <w:left w:val="nil"/>
              <w:bottom w:val="nil"/>
              <w:right w:val="nil"/>
            </w:tcBorders>
          </w:tcPr>
          <w:p w14:paraId="68A5997B" w14:textId="77777777" w:rsidR="002B4EB2" w:rsidRDefault="00000000" w:rsidP="00DD3BFB">
            <w:pPr>
              <w:spacing w:after="0" w:line="259" w:lineRule="auto"/>
              <w:ind w:left="0" w:right="0" w:firstLine="0"/>
              <w:jc w:val="left"/>
            </w:pPr>
            <w:r>
              <w:t>Use larger managed Redis or Redis Cluster.</w:t>
            </w:r>
          </w:p>
        </w:tc>
      </w:tr>
      <w:tr w:rsidR="002B4EB2" w14:paraId="0E2F759E" w14:textId="77777777">
        <w:trPr>
          <w:trHeight w:val="239"/>
        </w:trPr>
        <w:tc>
          <w:tcPr>
            <w:tcW w:w="1588" w:type="dxa"/>
            <w:tcBorders>
              <w:top w:val="nil"/>
              <w:left w:val="nil"/>
              <w:bottom w:val="nil"/>
              <w:right w:val="nil"/>
            </w:tcBorders>
          </w:tcPr>
          <w:p w14:paraId="32D3CE0B" w14:textId="77777777" w:rsidR="002B4EB2" w:rsidRDefault="00000000" w:rsidP="00DD3BFB">
            <w:pPr>
              <w:spacing w:after="0" w:line="259" w:lineRule="auto"/>
              <w:ind w:left="0" w:right="0" w:firstLine="0"/>
              <w:jc w:val="left"/>
            </w:pPr>
            <w:r>
              <w:t>MySQL</w:t>
            </w:r>
          </w:p>
        </w:tc>
        <w:tc>
          <w:tcPr>
            <w:tcW w:w="4740" w:type="dxa"/>
            <w:tcBorders>
              <w:top w:val="nil"/>
              <w:left w:val="nil"/>
              <w:bottom w:val="nil"/>
              <w:right w:val="nil"/>
            </w:tcBorders>
          </w:tcPr>
          <w:p w14:paraId="02944BE0" w14:textId="77777777" w:rsidR="002B4EB2" w:rsidRDefault="00000000" w:rsidP="00DD3BFB">
            <w:pPr>
              <w:spacing w:after="0" w:line="259" w:lineRule="auto"/>
              <w:ind w:left="0" w:right="0" w:firstLine="0"/>
              <w:jc w:val="left"/>
            </w:pPr>
            <w:r>
              <w:t>Add read replicas and tune indexes.</w:t>
            </w:r>
          </w:p>
        </w:tc>
      </w:tr>
      <w:tr w:rsidR="002B4EB2" w14:paraId="319A10A1" w14:textId="77777777">
        <w:trPr>
          <w:trHeight w:val="239"/>
        </w:trPr>
        <w:tc>
          <w:tcPr>
            <w:tcW w:w="1588" w:type="dxa"/>
            <w:tcBorders>
              <w:top w:val="nil"/>
              <w:left w:val="nil"/>
              <w:bottom w:val="nil"/>
              <w:right w:val="nil"/>
            </w:tcBorders>
          </w:tcPr>
          <w:p w14:paraId="4DBFEC71" w14:textId="77777777" w:rsidR="002B4EB2" w:rsidRDefault="00000000" w:rsidP="00DD3BFB">
            <w:pPr>
              <w:spacing w:after="0" w:line="259" w:lineRule="auto"/>
              <w:ind w:left="0" w:right="0" w:firstLine="0"/>
              <w:jc w:val="left"/>
            </w:pPr>
            <w:r>
              <w:t>Analytics</w:t>
            </w:r>
          </w:p>
        </w:tc>
        <w:tc>
          <w:tcPr>
            <w:tcW w:w="4740" w:type="dxa"/>
            <w:tcBorders>
              <w:top w:val="nil"/>
              <w:left w:val="nil"/>
              <w:bottom w:val="nil"/>
              <w:right w:val="nil"/>
            </w:tcBorders>
          </w:tcPr>
          <w:p w14:paraId="56DE84D0" w14:textId="77777777" w:rsidR="002B4EB2" w:rsidRDefault="00000000" w:rsidP="00DD3BFB">
            <w:pPr>
              <w:spacing w:after="0" w:line="259" w:lineRule="auto"/>
              <w:ind w:left="0" w:right="0" w:firstLine="0"/>
              <w:jc w:val="left"/>
            </w:pPr>
            <w:r>
              <w:t>Move click events to async processing.</w:t>
            </w:r>
          </w:p>
        </w:tc>
      </w:tr>
      <w:tr w:rsidR="002B4EB2" w14:paraId="7B55B18B" w14:textId="77777777">
        <w:trPr>
          <w:trHeight w:val="239"/>
        </w:trPr>
        <w:tc>
          <w:tcPr>
            <w:tcW w:w="1588" w:type="dxa"/>
            <w:tcBorders>
              <w:top w:val="nil"/>
              <w:left w:val="nil"/>
              <w:bottom w:val="nil"/>
              <w:right w:val="nil"/>
            </w:tcBorders>
          </w:tcPr>
          <w:p w14:paraId="7E7CCDFF" w14:textId="77777777" w:rsidR="002B4EB2" w:rsidRDefault="00000000" w:rsidP="00DD3BFB">
            <w:pPr>
              <w:spacing w:after="0" w:line="259" w:lineRule="auto"/>
              <w:ind w:left="0" w:right="0" w:firstLine="0"/>
              <w:jc w:val="left"/>
            </w:pPr>
            <w:r>
              <w:t>Observability</w:t>
            </w:r>
          </w:p>
        </w:tc>
        <w:tc>
          <w:tcPr>
            <w:tcW w:w="4740" w:type="dxa"/>
            <w:tcBorders>
              <w:top w:val="nil"/>
              <w:left w:val="nil"/>
              <w:bottom w:val="nil"/>
              <w:right w:val="nil"/>
            </w:tcBorders>
          </w:tcPr>
          <w:p w14:paraId="14F7A3DA" w14:textId="77777777" w:rsidR="002B4EB2" w:rsidRDefault="00000000" w:rsidP="00DD3BFB">
            <w:pPr>
              <w:spacing w:after="0" w:line="259" w:lineRule="auto"/>
              <w:ind w:left="0" w:right="0" w:firstLine="0"/>
              <w:jc w:val="left"/>
            </w:pPr>
            <w:r>
              <w:t>Add Prometheus, Grafana, tracing, alerts.</w:t>
            </w:r>
          </w:p>
        </w:tc>
      </w:tr>
      <w:tr w:rsidR="002B4EB2" w14:paraId="5375D321" w14:textId="77777777">
        <w:trPr>
          <w:trHeight w:val="293"/>
        </w:trPr>
        <w:tc>
          <w:tcPr>
            <w:tcW w:w="1588" w:type="dxa"/>
            <w:tcBorders>
              <w:top w:val="nil"/>
              <w:left w:val="nil"/>
              <w:bottom w:val="single" w:sz="6" w:space="0" w:color="000000"/>
              <w:right w:val="nil"/>
            </w:tcBorders>
          </w:tcPr>
          <w:p w14:paraId="2189090D" w14:textId="77777777" w:rsidR="002B4EB2" w:rsidRDefault="00000000" w:rsidP="00DD3BFB">
            <w:pPr>
              <w:spacing w:after="0" w:line="259" w:lineRule="auto"/>
              <w:ind w:left="0" w:right="0" w:firstLine="0"/>
              <w:jc w:val="left"/>
            </w:pPr>
            <w:r>
              <w:t>Delivery</w:t>
            </w:r>
          </w:p>
        </w:tc>
        <w:tc>
          <w:tcPr>
            <w:tcW w:w="4740" w:type="dxa"/>
            <w:tcBorders>
              <w:top w:val="nil"/>
              <w:left w:val="nil"/>
              <w:bottom w:val="single" w:sz="6" w:space="0" w:color="000000"/>
              <w:right w:val="nil"/>
            </w:tcBorders>
          </w:tcPr>
          <w:p w14:paraId="212CEC66" w14:textId="77777777" w:rsidR="002B4EB2" w:rsidRDefault="00000000" w:rsidP="00DD3BFB">
            <w:pPr>
              <w:spacing w:after="0" w:line="259" w:lineRule="auto"/>
              <w:ind w:left="0" w:right="0" w:firstLine="0"/>
              <w:jc w:val="left"/>
            </w:pPr>
            <w:r>
              <w:t>Add CI/CD with GitHub Actions.</w:t>
            </w:r>
          </w:p>
        </w:tc>
      </w:tr>
    </w:tbl>
    <w:p w14:paraId="6A317D2A" w14:textId="77777777" w:rsidR="002B4EB2" w:rsidRDefault="00000000" w:rsidP="00DD3BFB">
      <w:pPr>
        <w:pStyle w:val="Heading2"/>
        <w:ind w:left="4"/>
      </w:pPr>
      <w:r>
        <w:t>23.4 Scaling to 100 Million Users</w:t>
      </w:r>
    </w:p>
    <w:p w14:paraId="079BAED8" w14:textId="77777777" w:rsidR="002B4EB2" w:rsidRDefault="00000000" w:rsidP="00DD3BFB">
      <w:pPr>
        <w:ind w:left="-5" w:right="817"/>
        <w:jc w:val="left"/>
      </w:pPr>
      <w:r>
        <w:t>At 100 million users, the architecture must move toward distributed systems patterns:</w:t>
      </w:r>
    </w:p>
    <w:p w14:paraId="7A8F4E3C" w14:textId="77777777" w:rsidR="002B4EB2" w:rsidRDefault="00000000" w:rsidP="00DD3BFB">
      <w:pPr>
        <w:spacing w:after="10" w:line="270" w:lineRule="auto"/>
        <w:ind w:left="4" w:right="0" w:hanging="10"/>
        <w:jc w:val="left"/>
      </w:pPr>
      <w:r>
        <w:rPr>
          <w:rFonts w:ascii="Courier New" w:eastAsia="Courier New" w:hAnsi="Courier New" w:cs="Courier New"/>
          <w:sz w:val="19"/>
        </w:rPr>
        <w:t>Users</w:t>
      </w:r>
    </w:p>
    <w:p w14:paraId="66B955B8" w14:textId="77777777" w:rsidR="002B4EB2" w:rsidRDefault="00000000" w:rsidP="00DD3BFB">
      <w:pPr>
        <w:spacing w:after="10" w:line="270" w:lineRule="auto"/>
        <w:ind w:left="246" w:right="0" w:hanging="10"/>
        <w:jc w:val="left"/>
      </w:pPr>
      <w:r>
        <w:rPr>
          <w:rFonts w:ascii="Courier New" w:eastAsia="Courier New" w:hAnsi="Courier New" w:cs="Courier New"/>
          <w:sz w:val="19"/>
        </w:rPr>
        <w:t>-&gt; CDN / WAF</w:t>
      </w:r>
    </w:p>
    <w:p w14:paraId="6F1A72D8" w14:textId="77777777" w:rsidR="002B4EB2" w:rsidRDefault="00000000" w:rsidP="00DD3BFB">
      <w:pPr>
        <w:spacing w:after="10" w:line="270" w:lineRule="auto"/>
        <w:ind w:left="246" w:right="0" w:hanging="10"/>
        <w:jc w:val="left"/>
      </w:pPr>
      <w:r>
        <w:rPr>
          <w:rFonts w:ascii="Courier New" w:eastAsia="Courier New" w:hAnsi="Courier New" w:cs="Courier New"/>
          <w:sz w:val="19"/>
        </w:rPr>
        <w:t>-&gt; Load Balancer</w:t>
      </w:r>
    </w:p>
    <w:p w14:paraId="64B4C419" w14:textId="77777777" w:rsidR="002B4EB2" w:rsidRDefault="00000000" w:rsidP="00DD3BFB">
      <w:pPr>
        <w:spacing w:after="10" w:line="270" w:lineRule="auto"/>
        <w:ind w:left="246" w:right="0" w:hanging="10"/>
        <w:jc w:val="left"/>
      </w:pPr>
      <w:r>
        <w:rPr>
          <w:rFonts w:ascii="Courier New" w:eastAsia="Courier New" w:hAnsi="Courier New" w:cs="Courier New"/>
          <w:sz w:val="19"/>
        </w:rPr>
        <w:t>-&gt; Backend Instance Pool</w:t>
      </w:r>
    </w:p>
    <w:p w14:paraId="05D3E833" w14:textId="77777777" w:rsidR="002B4EB2" w:rsidRDefault="00000000" w:rsidP="00DD3BFB">
      <w:pPr>
        <w:spacing w:after="10" w:line="270" w:lineRule="auto"/>
        <w:ind w:left="246" w:right="0" w:hanging="10"/>
        <w:jc w:val="left"/>
      </w:pPr>
      <w:r>
        <w:rPr>
          <w:rFonts w:ascii="Courier New" w:eastAsia="Courier New" w:hAnsi="Courier New" w:cs="Courier New"/>
          <w:sz w:val="19"/>
        </w:rPr>
        <w:t>-&gt; Redis Cluster</w:t>
      </w:r>
    </w:p>
    <w:p w14:paraId="2D7F9C55" w14:textId="77777777" w:rsidR="002B4EB2" w:rsidRDefault="00000000" w:rsidP="00DD3BFB">
      <w:pPr>
        <w:spacing w:after="10" w:line="270" w:lineRule="auto"/>
        <w:ind w:left="246" w:right="0" w:hanging="10"/>
        <w:jc w:val="left"/>
      </w:pPr>
      <w:r>
        <w:rPr>
          <w:rFonts w:ascii="Courier New" w:eastAsia="Courier New" w:hAnsi="Courier New" w:cs="Courier New"/>
          <w:sz w:val="19"/>
        </w:rPr>
        <w:t>-&gt; MySQL Primary + Read Replicas</w:t>
      </w:r>
    </w:p>
    <w:p w14:paraId="139D3E60" w14:textId="77777777" w:rsidR="002B4EB2" w:rsidRDefault="00000000" w:rsidP="00DD3BFB">
      <w:pPr>
        <w:spacing w:after="10" w:line="270" w:lineRule="auto"/>
        <w:ind w:left="246" w:right="0" w:hanging="10"/>
        <w:jc w:val="left"/>
      </w:pPr>
      <w:r>
        <w:rPr>
          <w:rFonts w:ascii="Courier New" w:eastAsia="Courier New" w:hAnsi="Courier New" w:cs="Courier New"/>
          <w:sz w:val="19"/>
        </w:rPr>
        <w:t>-&gt; Kafka Click Event Pipeline</w:t>
      </w:r>
    </w:p>
    <w:p w14:paraId="126EA605" w14:textId="77777777" w:rsidR="002B4EB2" w:rsidRDefault="00000000" w:rsidP="00DD3BFB">
      <w:pPr>
        <w:spacing w:after="10" w:line="270" w:lineRule="auto"/>
        <w:ind w:left="246" w:right="0" w:hanging="10"/>
        <w:jc w:val="left"/>
      </w:pPr>
      <w:r>
        <w:rPr>
          <w:rFonts w:ascii="Courier New" w:eastAsia="Courier New" w:hAnsi="Courier New" w:cs="Courier New"/>
          <w:sz w:val="19"/>
        </w:rPr>
        <w:t>-&gt; Analytics Consumers</w:t>
      </w:r>
    </w:p>
    <w:p w14:paraId="39E3C9AF" w14:textId="77777777" w:rsidR="002B4EB2" w:rsidRDefault="00000000" w:rsidP="00DD3BFB">
      <w:pPr>
        <w:spacing w:after="390" w:line="270" w:lineRule="auto"/>
        <w:ind w:left="246" w:right="0" w:hanging="10"/>
        <w:jc w:val="left"/>
      </w:pPr>
      <w:r>
        <w:rPr>
          <w:rFonts w:ascii="Courier New" w:eastAsia="Courier New" w:hAnsi="Courier New" w:cs="Courier New"/>
          <w:sz w:val="19"/>
        </w:rPr>
        <w:t>-&gt; Analytics Store / Warehouse</w:t>
      </w:r>
    </w:p>
    <w:p w14:paraId="72BD1D6E" w14:textId="77777777" w:rsidR="002B4EB2" w:rsidRDefault="00000000" w:rsidP="00DD3BFB">
      <w:pPr>
        <w:pStyle w:val="Heading2"/>
        <w:ind w:left="4"/>
      </w:pPr>
      <w:r>
        <w:t>23.5 Load Balancer and Horizontal Scaling</w:t>
      </w:r>
    </w:p>
    <w:p w14:paraId="5C1F0383" w14:textId="77777777" w:rsidR="002B4EB2" w:rsidRDefault="00000000" w:rsidP="00DD3BFB">
      <w:pPr>
        <w:ind w:left="-5" w:right="817"/>
        <w:jc w:val="left"/>
      </w:pPr>
      <w:r>
        <w:t>The backend can scale horizontally because durable state is outside the container. A load balancer distributes traffic across multiple backend instances. All instances share the same MySQL and Redis systems.</w:t>
      </w:r>
    </w:p>
    <w:p w14:paraId="2CD6B0DA" w14:textId="77777777" w:rsidR="002B4EB2" w:rsidRDefault="00000000" w:rsidP="00DD3BFB">
      <w:pPr>
        <w:pStyle w:val="Heading2"/>
        <w:ind w:left="4"/>
      </w:pPr>
      <w:r>
        <w:t>23.6 Redis Cluster</w:t>
      </w:r>
    </w:p>
    <w:p w14:paraId="434B6320" w14:textId="77777777" w:rsidR="002B4EB2" w:rsidRDefault="00000000" w:rsidP="00DD3BFB">
      <w:pPr>
        <w:spacing w:after="380"/>
        <w:ind w:left="-5" w:right="817"/>
        <w:jc w:val="left"/>
      </w:pPr>
      <w:r>
        <w:t>Redis Cluster becomes useful when cache and rate-limit traffic exceed the capacity of a single Redis instance. Keys should be distributed well. Rate limiter keys should avoid hot partitions.</w:t>
      </w:r>
    </w:p>
    <w:p w14:paraId="3E26AADA" w14:textId="77777777" w:rsidR="002B4EB2" w:rsidRDefault="00000000" w:rsidP="00DD3BFB">
      <w:pPr>
        <w:pStyle w:val="Heading2"/>
        <w:ind w:left="4"/>
      </w:pPr>
      <w:r>
        <w:t>23.7 Database Replication and Read Replicas</w:t>
      </w:r>
    </w:p>
    <w:p w14:paraId="6C753A12" w14:textId="77777777" w:rsidR="002B4EB2" w:rsidRDefault="00000000" w:rsidP="00DD3BFB">
      <w:pPr>
        <w:spacing w:after="380"/>
        <w:ind w:left="-5" w:right="817"/>
        <w:jc w:val="left"/>
      </w:pPr>
      <w:r>
        <w:t>Read replicas can serve analytics and dashboard reads. Writes such as URL creation and collision checks should go to the primary. Redirect cache misses may use primary if strong consistency is required.</w:t>
      </w:r>
    </w:p>
    <w:p w14:paraId="6841AC50" w14:textId="77777777" w:rsidR="002B4EB2" w:rsidRDefault="00000000" w:rsidP="00DD3BFB">
      <w:pPr>
        <w:pStyle w:val="Heading2"/>
        <w:ind w:left="4"/>
      </w:pPr>
      <w:r>
        <w:t>23.8 Sharding</w:t>
      </w:r>
    </w:p>
    <w:p w14:paraId="3A7C68EE" w14:textId="77777777" w:rsidR="002B4EB2" w:rsidRDefault="00000000" w:rsidP="00DD3BFB">
      <w:pPr>
        <w:ind w:left="-5" w:right="817"/>
        <w:jc w:val="left"/>
      </w:pPr>
      <w:r>
        <w:t xml:space="preserve">Sharding splits URL mappings across databases. A practical shard key is a hash of </w:t>
      </w:r>
      <w:proofErr w:type="spellStart"/>
      <w:r>
        <w:rPr>
          <w:rFonts w:ascii="Courier New" w:eastAsia="Courier New" w:hAnsi="Courier New" w:cs="Courier New"/>
          <w:sz w:val="19"/>
        </w:rPr>
        <w:t>shortCode</w:t>
      </w:r>
      <w:proofErr w:type="spellEnd"/>
      <w:r>
        <w:t>:</w:t>
      </w:r>
    </w:p>
    <w:p w14:paraId="51D25391" w14:textId="77777777" w:rsidR="002B4EB2" w:rsidRDefault="00000000" w:rsidP="00DD3BFB">
      <w:pPr>
        <w:spacing w:line="270" w:lineRule="auto"/>
        <w:ind w:left="4" w:right="0" w:hanging="10"/>
        <w:jc w:val="left"/>
      </w:pPr>
      <w:r>
        <w:rPr>
          <w:rFonts w:ascii="Courier New" w:eastAsia="Courier New" w:hAnsi="Courier New" w:cs="Courier New"/>
          <w:sz w:val="19"/>
        </w:rPr>
        <w:t>shard = hash(</w:t>
      </w:r>
      <w:proofErr w:type="spellStart"/>
      <w:r>
        <w:rPr>
          <w:rFonts w:ascii="Courier New" w:eastAsia="Courier New" w:hAnsi="Courier New" w:cs="Courier New"/>
          <w:sz w:val="19"/>
        </w:rPr>
        <w:t>shortCode</w:t>
      </w:r>
      <w:proofErr w:type="spellEnd"/>
      <w:r>
        <w:rPr>
          <w:rFonts w:ascii="Courier New" w:eastAsia="Courier New" w:hAnsi="Courier New" w:cs="Courier New"/>
          <w:sz w:val="19"/>
        </w:rPr>
        <w:t xml:space="preserve">) % </w:t>
      </w:r>
      <w:proofErr w:type="spellStart"/>
      <w:r>
        <w:rPr>
          <w:rFonts w:ascii="Courier New" w:eastAsia="Courier New" w:hAnsi="Courier New" w:cs="Courier New"/>
          <w:sz w:val="19"/>
        </w:rPr>
        <w:t>numberOfShards</w:t>
      </w:r>
      <w:proofErr w:type="spellEnd"/>
    </w:p>
    <w:p w14:paraId="0CDCCB1A" w14:textId="77777777" w:rsidR="002B4EB2" w:rsidRDefault="00000000" w:rsidP="00DD3BFB">
      <w:pPr>
        <w:spacing w:after="379"/>
        <w:ind w:left="-5" w:right="817"/>
        <w:jc w:val="left"/>
      </w:pPr>
      <w:r>
        <w:t>Sharding improves capacity but increases operational complexity.</w:t>
      </w:r>
    </w:p>
    <w:p w14:paraId="0D686DBB" w14:textId="77777777" w:rsidR="002B4EB2" w:rsidRDefault="00000000" w:rsidP="00DD3BFB">
      <w:pPr>
        <w:pStyle w:val="Heading2"/>
        <w:ind w:left="4"/>
      </w:pPr>
      <w:r>
        <w:t>23.9 Kafka and Async Analytics</w:t>
      </w:r>
    </w:p>
    <w:p w14:paraId="7A4644C5" w14:textId="77777777" w:rsidR="002B4EB2" w:rsidRDefault="00000000" w:rsidP="00DD3BFB">
      <w:pPr>
        <w:ind w:left="-5" w:right="817"/>
        <w:jc w:val="left"/>
      </w:pPr>
      <w:r>
        <w:t>Synchronous click-count updates can become a write bottleneck. Future flow:</w:t>
      </w:r>
    </w:p>
    <w:p w14:paraId="74C92F5A" w14:textId="77777777" w:rsidR="002B4EB2" w:rsidRDefault="00000000" w:rsidP="00DD3BFB">
      <w:pPr>
        <w:spacing w:after="10" w:line="270" w:lineRule="auto"/>
        <w:ind w:left="4" w:right="0" w:hanging="10"/>
        <w:jc w:val="left"/>
      </w:pPr>
      <w:r>
        <w:rPr>
          <w:rFonts w:ascii="Courier New" w:eastAsia="Courier New" w:hAnsi="Courier New" w:cs="Courier New"/>
          <w:sz w:val="19"/>
        </w:rPr>
        <w:t>Redirect request</w:t>
      </w:r>
    </w:p>
    <w:p w14:paraId="652A7E36" w14:textId="77777777" w:rsidR="002B4EB2" w:rsidRDefault="00000000" w:rsidP="00DD3BFB">
      <w:pPr>
        <w:spacing w:after="10" w:line="270" w:lineRule="auto"/>
        <w:ind w:left="246" w:right="0" w:hanging="10"/>
        <w:jc w:val="left"/>
      </w:pPr>
      <w:r>
        <w:rPr>
          <w:rFonts w:ascii="Courier New" w:eastAsia="Courier New" w:hAnsi="Courier New" w:cs="Courier New"/>
          <w:sz w:val="19"/>
        </w:rPr>
        <w:t>-&gt; Resolve original URL</w:t>
      </w:r>
    </w:p>
    <w:p w14:paraId="2A38DAD3" w14:textId="77777777" w:rsidR="002B4EB2" w:rsidRDefault="00000000" w:rsidP="00DD3BFB">
      <w:pPr>
        <w:spacing w:after="10" w:line="270" w:lineRule="auto"/>
        <w:ind w:left="246" w:right="0" w:hanging="10"/>
        <w:jc w:val="left"/>
      </w:pPr>
      <w:r>
        <w:rPr>
          <w:rFonts w:ascii="Courier New" w:eastAsia="Courier New" w:hAnsi="Courier New" w:cs="Courier New"/>
          <w:sz w:val="19"/>
        </w:rPr>
        <w:t xml:space="preserve">-&gt; Publish </w:t>
      </w:r>
      <w:proofErr w:type="spellStart"/>
      <w:r>
        <w:rPr>
          <w:rFonts w:ascii="Courier New" w:eastAsia="Courier New" w:hAnsi="Courier New" w:cs="Courier New"/>
          <w:sz w:val="19"/>
        </w:rPr>
        <w:t>ClickEvent</w:t>
      </w:r>
      <w:proofErr w:type="spellEnd"/>
    </w:p>
    <w:p w14:paraId="622F9822" w14:textId="77777777" w:rsidR="002B4EB2" w:rsidRDefault="00000000" w:rsidP="00DD3BFB">
      <w:pPr>
        <w:spacing w:after="10" w:line="270" w:lineRule="auto"/>
        <w:ind w:left="246" w:right="0" w:hanging="10"/>
        <w:jc w:val="left"/>
      </w:pPr>
      <w:r>
        <w:rPr>
          <w:rFonts w:ascii="Courier New" w:eastAsia="Courier New" w:hAnsi="Courier New" w:cs="Courier New"/>
          <w:sz w:val="19"/>
        </w:rPr>
        <w:t>-&gt; Return redirect</w:t>
      </w:r>
    </w:p>
    <w:p w14:paraId="56EC3521" w14:textId="77777777" w:rsidR="002B4EB2" w:rsidRDefault="00000000" w:rsidP="00DD3BFB">
      <w:pPr>
        <w:spacing w:after="10" w:line="270" w:lineRule="auto"/>
        <w:ind w:left="246" w:right="0" w:hanging="10"/>
        <w:jc w:val="left"/>
      </w:pPr>
      <w:r>
        <w:rPr>
          <w:rFonts w:ascii="Courier New" w:eastAsia="Courier New" w:hAnsi="Courier New" w:cs="Courier New"/>
          <w:sz w:val="19"/>
        </w:rPr>
        <w:t>-&gt; Consumer aggregates clicks</w:t>
      </w:r>
    </w:p>
    <w:p w14:paraId="3EBF1897" w14:textId="77777777" w:rsidR="002B4EB2" w:rsidRDefault="00000000" w:rsidP="00DD3BFB">
      <w:pPr>
        <w:spacing w:after="120" w:line="270" w:lineRule="auto"/>
        <w:ind w:left="246" w:right="0" w:hanging="10"/>
        <w:jc w:val="left"/>
      </w:pPr>
      <w:r>
        <w:rPr>
          <w:rFonts w:ascii="Courier New" w:eastAsia="Courier New" w:hAnsi="Courier New" w:cs="Courier New"/>
          <w:sz w:val="19"/>
        </w:rPr>
        <w:lastRenderedPageBreak/>
        <w:t>-&gt; Batch update analytics store</w:t>
      </w:r>
    </w:p>
    <w:p w14:paraId="441F3E62" w14:textId="77777777" w:rsidR="002B4EB2" w:rsidRDefault="00000000" w:rsidP="00DD3BFB">
      <w:pPr>
        <w:spacing w:after="379"/>
        <w:ind w:left="-5" w:right="817"/>
        <w:jc w:val="left"/>
      </w:pPr>
      <w:r>
        <w:t>This reduces redirect latency and protects MySQL from write hotspots.</w:t>
      </w:r>
    </w:p>
    <w:p w14:paraId="7DA91428" w14:textId="77777777" w:rsidR="002B4EB2" w:rsidRDefault="00000000" w:rsidP="00DD3BFB">
      <w:pPr>
        <w:pStyle w:val="Heading2"/>
        <w:ind w:left="4"/>
      </w:pPr>
      <w:r>
        <w:t>23.10 CDN Considerations</w:t>
      </w:r>
    </w:p>
    <w:p w14:paraId="5A774B93" w14:textId="77777777" w:rsidR="002B4EB2" w:rsidRDefault="00000000" w:rsidP="00DD3BFB">
      <w:pPr>
        <w:ind w:left="-5" w:right="817"/>
        <w:jc w:val="left"/>
      </w:pPr>
      <w:r>
        <w:t>CDN is safe for static frontend assets. Caching redirect responses at CDN edge must be considered carefully because backend may not see every click, which affects analytics. Edge logs or async analytics would be required.</w:t>
      </w:r>
    </w:p>
    <w:p w14:paraId="2D9B28C9" w14:textId="77777777" w:rsidR="002B4EB2" w:rsidRDefault="00000000" w:rsidP="00DD3BFB">
      <w:pPr>
        <w:pStyle w:val="Heading1"/>
        <w:spacing w:after="0"/>
        <w:ind w:left="4"/>
      </w:pPr>
      <w:r>
        <w:t>24. Future Improvements</w:t>
      </w:r>
    </w:p>
    <w:tbl>
      <w:tblPr>
        <w:tblStyle w:val="TableGrid"/>
        <w:tblW w:w="6781" w:type="dxa"/>
        <w:tblInd w:w="1701" w:type="dxa"/>
        <w:tblCellMar>
          <w:top w:w="20" w:type="dxa"/>
        </w:tblCellMar>
        <w:tblLook w:val="04A0" w:firstRow="1" w:lastRow="0" w:firstColumn="1" w:lastColumn="0" w:noHBand="0" w:noVBand="1"/>
      </w:tblPr>
      <w:tblGrid>
        <w:gridCol w:w="2094"/>
        <w:gridCol w:w="4687"/>
      </w:tblGrid>
      <w:tr w:rsidR="002B4EB2" w14:paraId="5E7B03ED" w14:textId="77777777">
        <w:trPr>
          <w:trHeight w:val="361"/>
        </w:trPr>
        <w:tc>
          <w:tcPr>
            <w:tcW w:w="2094" w:type="dxa"/>
            <w:tcBorders>
              <w:top w:val="single" w:sz="6" w:space="0" w:color="000000"/>
              <w:left w:val="nil"/>
              <w:bottom w:val="single" w:sz="4" w:space="0" w:color="000000"/>
              <w:right w:val="nil"/>
            </w:tcBorders>
          </w:tcPr>
          <w:p w14:paraId="34786D74" w14:textId="77777777" w:rsidR="002B4EB2" w:rsidRDefault="00000000" w:rsidP="00DD3BFB">
            <w:pPr>
              <w:spacing w:after="0" w:line="259" w:lineRule="auto"/>
              <w:ind w:left="0" w:right="0" w:firstLine="0"/>
              <w:jc w:val="left"/>
            </w:pPr>
            <w:r>
              <w:t>Improvement</w:t>
            </w:r>
          </w:p>
        </w:tc>
        <w:tc>
          <w:tcPr>
            <w:tcW w:w="4687" w:type="dxa"/>
            <w:tcBorders>
              <w:top w:val="single" w:sz="6" w:space="0" w:color="000000"/>
              <w:left w:val="nil"/>
              <w:bottom w:val="single" w:sz="4" w:space="0" w:color="000000"/>
              <w:right w:val="nil"/>
            </w:tcBorders>
          </w:tcPr>
          <w:p w14:paraId="0B0BCB18" w14:textId="77777777" w:rsidR="002B4EB2" w:rsidRDefault="00000000" w:rsidP="00DD3BFB">
            <w:pPr>
              <w:spacing w:after="0" w:line="259" w:lineRule="auto"/>
              <w:ind w:left="0" w:right="0" w:firstLine="0"/>
              <w:jc w:val="left"/>
            </w:pPr>
            <w:r>
              <w:t>Purpose</w:t>
            </w:r>
          </w:p>
        </w:tc>
      </w:tr>
      <w:tr w:rsidR="002B4EB2" w14:paraId="219F1FE9" w14:textId="77777777">
        <w:trPr>
          <w:trHeight w:val="307"/>
        </w:trPr>
        <w:tc>
          <w:tcPr>
            <w:tcW w:w="2094" w:type="dxa"/>
            <w:tcBorders>
              <w:top w:val="single" w:sz="4" w:space="0" w:color="000000"/>
              <w:left w:val="nil"/>
              <w:bottom w:val="nil"/>
              <w:right w:val="nil"/>
            </w:tcBorders>
          </w:tcPr>
          <w:p w14:paraId="30527B62" w14:textId="77777777" w:rsidR="002B4EB2" w:rsidRDefault="00000000" w:rsidP="00DD3BFB">
            <w:pPr>
              <w:spacing w:after="0" w:line="259" w:lineRule="auto"/>
              <w:ind w:left="0" w:right="0" w:firstLine="0"/>
              <w:jc w:val="left"/>
            </w:pPr>
            <w:r>
              <w:t>JWT</w:t>
            </w:r>
          </w:p>
        </w:tc>
        <w:tc>
          <w:tcPr>
            <w:tcW w:w="4687" w:type="dxa"/>
            <w:tcBorders>
              <w:top w:val="single" w:sz="4" w:space="0" w:color="000000"/>
              <w:left w:val="nil"/>
              <w:bottom w:val="nil"/>
              <w:right w:val="nil"/>
            </w:tcBorders>
          </w:tcPr>
          <w:p w14:paraId="675421BC" w14:textId="77777777" w:rsidR="002B4EB2" w:rsidRDefault="00000000" w:rsidP="00DD3BFB">
            <w:pPr>
              <w:spacing w:after="0" w:line="259" w:lineRule="auto"/>
              <w:ind w:left="0" w:right="0" w:firstLine="0"/>
              <w:jc w:val="left"/>
            </w:pPr>
            <w:r>
              <w:t>User authentication and protected dashboard.</w:t>
            </w:r>
          </w:p>
        </w:tc>
      </w:tr>
      <w:tr w:rsidR="002B4EB2" w14:paraId="650CF138" w14:textId="77777777">
        <w:trPr>
          <w:trHeight w:val="239"/>
        </w:trPr>
        <w:tc>
          <w:tcPr>
            <w:tcW w:w="2094" w:type="dxa"/>
            <w:tcBorders>
              <w:top w:val="nil"/>
              <w:left w:val="nil"/>
              <w:bottom w:val="nil"/>
              <w:right w:val="nil"/>
            </w:tcBorders>
          </w:tcPr>
          <w:p w14:paraId="7097F5B9" w14:textId="77777777" w:rsidR="002B4EB2" w:rsidRDefault="00000000" w:rsidP="00DD3BFB">
            <w:pPr>
              <w:spacing w:after="0" w:line="259" w:lineRule="auto"/>
              <w:ind w:left="0" w:right="0" w:firstLine="0"/>
              <w:jc w:val="left"/>
            </w:pPr>
            <w:r>
              <w:t>OAuth</w:t>
            </w:r>
          </w:p>
        </w:tc>
        <w:tc>
          <w:tcPr>
            <w:tcW w:w="4687" w:type="dxa"/>
            <w:tcBorders>
              <w:top w:val="nil"/>
              <w:left w:val="nil"/>
              <w:bottom w:val="nil"/>
              <w:right w:val="nil"/>
            </w:tcBorders>
          </w:tcPr>
          <w:p w14:paraId="10BAB05F" w14:textId="77777777" w:rsidR="002B4EB2" w:rsidRDefault="00000000" w:rsidP="00DD3BFB">
            <w:pPr>
              <w:spacing w:after="0" w:line="259" w:lineRule="auto"/>
              <w:ind w:left="0" w:right="0" w:firstLine="0"/>
              <w:jc w:val="left"/>
            </w:pPr>
            <w:r>
              <w:t>Login with Google/GitHub.</w:t>
            </w:r>
          </w:p>
        </w:tc>
      </w:tr>
      <w:tr w:rsidR="002B4EB2" w14:paraId="4E82522D" w14:textId="77777777">
        <w:trPr>
          <w:trHeight w:val="239"/>
        </w:trPr>
        <w:tc>
          <w:tcPr>
            <w:tcW w:w="2094" w:type="dxa"/>
            <w:tcBorders>
              <w:top w:val="nil"/>
              <w:left w:val="nil"/>
              <w:bottom w:val="nil"/>
              <w:right w:val="nil"/>
            </w:tcBorders>
          </w:tcPr>
          <w:p w14:paraId="3C8EE0D6" w14:textId="77777777" w:rsidR="002B4EB2" w:rsidRDefault="00000000" w:rsidP="00DD3BFB">
            <w:pPr>
              <w:spacing w:after="0" w:line="259" w:lineRule="auto"/>
              <w:ind w:left="0" w:right="0" w:firstLine="0"/>
              <w:jc w:val="left"/>
            </w:pPr>
            <w:r>
              <w:t>QR Codes</w:t>
            </w:r>
          </w:p>
        </w:tc>
        <w:tc>
          <w:tcPr>
            <w:tcW w:w="4687" w:type="dxa"/>
            <w:tcBorders>
              <w:top w:val="nil"/>
              <w:left w:val="nil"/>
              <w:bottom w:val="nil"/>
              <w:right w:val="nil"/>
            </w:tcBorders>
          </w:tcPr>
          <w:p w14:paraId="5054565F" w14:textId="77777777" w:rsidR="002B4EB2" w:rsidRDefault="00000000" w:rsidP="00DD3BFB">
            <w:pPr>
              <w:spacing w:after="0" w:line="259" w:lineRule="auto"/>
              <w:ind w:left="0" w:right="0" w:firstLine="0"/>
              <w:jc w:val="left"/>
            </w:pPr>
            <w:r>
              <w:t>Generate QR code for short URLs.</w:t>
            </w:r>
          </w:p>
        </w:tc>
      </w:tr>
      <w:tr w:rsidR="002B4EB2" w14:paraId="0F281B7B" w14:textId="77777777">
        <w:trPr>
          <w:trHeight w:val="239"/>
        </w:trPr>
        <w:tc>
          <w:tcPr>
            <w:tcW w:w="2094" w:type="dxa"/>
            <w:tcBorders>
              <w:top w:val="nil"/>
              <w:left w:val="nil"/>
              <w:bottom w:val="nil"/>
              <w:right w:val="nil"/>
            </w:tcBorders>
          </w:tcPr>
          <w:p w14:paraId="7897761D" w14:textId="77777777" w:rsidR="002B4EB2" w:rsidRDefault="00000000" w:rsidP="00DD3BFB">
            <w:pPr>
              <w:spacing w:after="0" w:line="259" w:lineRule="auto"/>
              <w:ind w:left="0" w:right="0" w:firstLine="0"/>
              <w:jc w:val="left"/>
            </w:pPr>
            <w:r>
              <w:t>Custom Alias</w:t>
            </w:r>
          </w:p>
        </w:tc>
        <w:tc>
          <w:tcPr>
            <w:tcW w:w="4687" w:type="dxa"/>
            <w:tcBorders>
              <w:top w:val="nil"/>
              <w:left w:val="nil"/>
              <w:bottom w:val="nil"/>
              <w:right w:val="nil"/>
            </w:tcBorders>
          </w:tcPr>
          <w:p w14:paraId="659B3AB5" w14:textId="77777777" w:rsidR="002B4EB2" w:rsidRDefault="00000000" w:rsidP="00DD3BFB">
            <w:pPr>
              <w:spacing w:after="0" w:line="259" w:lineRule="auto"/>
              <w:ind w:left="0" w:right="0" w:firstLine="0"/>
              <w:jc w:val="left"/>
            </w:pPr>
            <w:r>
              <w:t>Let users choose meaningful short codes.</w:t>
            </w:r>
          </w:p>
        </w:tc>
      </w:tr>
      <w:tr w:rsidR="002B4EB2" w14:paraId="547EA08E" w14:textId="77777777">
        <w:trPr>
          <w:trHeight w:val="239"/>
        </w:trPr>
        <w:tc>
          <w:tcPr>
            <w:tcW w:w="2094" w:type="dxa"/>
            <w:tcBorders>
              <w:top w:val="nil"/>
              <w:left w:val="nil"/>
              <w:bottom w:val="nil"/>
              <w:right w:val="nil"/>
            </w:tcBorders>
          </w:tcPr>
          <w:p w14:paraId="10B2FC7A" w14:textId="77777777" w:rsidR="002B4EB2" w:rsidRDefault="00000000" w:rsidP="00DD3BFB">
            <w:pPr>
              <w:spacing w:after="0" w:line="259" w:lineRule="auto"/>
              <w:ind w:left="0" w:right="0" w:firstLine="0"/>
              <w:jc w:val="left"/>
            </w:pPr>
            <w:r>
              <w:t>Expiry URLs</w:t>
            </w:r>
          </w:p>
        </w:tc>
        <w:tc>
          <w:tcPr>
            <w:tcW w:w="4687" w:type="dxa"/>
            <w:tcBorders>
              <w:top w:val="nil"/>
              <w:left w:val="nil"/>
              <w:bottom w:val="nil"/>
              <w:right w:val="nil"/>
            </w:tcBorders>
          </w:tcPr>
          <w:p w14:paraId="3D8C900A" w14:textId="77777777" w:rsidR="002B4EB2" w:rsidRDefault="00000000" w:rsidP="00DD3BFB">
            <w:pPr>
              <w:spacing w:after="0" w:line="259" w:lineRule="auto"/>
              <w:ind w:left="0" w:right="0" w:firstLine="0"/>
              <w:jc w:val="left"/>
            </w:pPr>
            <w:r>
              <w:t>Auto-expire links after date/time.</w:t>
            </w:r>
          </w:p>
        </w:tc>
      </w:tr>
      <w:tr w:rsidR="002B4EB2" w14:paraId="434ECAD6" w14:textId="77777777">
        <w:trPr>
          <w:trHeight w:val="239"/>
        </w:trPr>
        <w:tc>
          <w:tcPr>
            <w:tcW w:w="2094" w:type="dxa"/>
            <w:tcBorders>
              <w:top w:val="nil"/>
              <w:left w:val="nil"/>
              <w:bottom w:val="nil"/>
              <w:right w:val="nil"/>
            </w:tcBorders>
          </w:tcPr>
          <w:p w14:paraId="18E24805" w14:textId="77777777" w:rsidR="002B4EB2" w:rsidRDefault="00000000" w:rsidP="00DD3BFB">
            <w:pPr>
              <w:spacing w:after="0" w:line="259" w:lineRule="auto"/>
              <w:ind w:left="0" w:right="0" w:firstLine="0"/>
              <w:jc w:val="left"/>
            </w:pPr>
            <w:r>
              <w:t>User Dashboard</w:t>
            </w:r>
          </w:p>
        </w:tc>
        <w:tc>
          <w:tcPr>
            <w:tcW w:w="4687" w:type="dxa"/>
            <w:tcBorders>
              <w:top w:val="nil"/>
              <w:left w:val="nil"/>
              <w:bottom w:val="nil"/>
              <w:right w:val="nil"/>
            </w:tcBorders>
          </w:tcPr>
          <w:p w14:paraId="3BF1B8E4" w14:textId="77777777" w:rsidR="002B4EB2" w:rsidRDefault="00000000" w:rsidP="00DD3BFB">
            <w:pPr>
              <w:spacing w:after="0" w:line="259" w:lineRule="auto"/>
              <w:ind w:left="0" w:right="0" w:firstLine="0"/>
              <w:jc w:val="left"/>
            </w:pPr>
            <w:r>
              <w:t>Manage links and view analytics.</w:t>
            </w:r>
          </w:p>
        </w:tc>
      </w:tr>
      <w:tr w:rsidR="002B4EB2" w14:paraId="171B92AF" w14:textId="77777777">
        <w:trPr>
          <w:trHeight w:val="239"/>
        </w:trPr>
        <w:tc>
          <w:tcPr>
            <w:tcW w:w="2094" w:type="dxa"/>
            <w:tcBorders>
              <w:top w:val="nil"/>
              <w:left w:val="nil"/>
              <w:bottom w:val="nil"/>
              <w:right w:val="nil"/>
            </w:tcBorders>
          </w:tcPr>
          <w:p w14:paraId="40C83C93" w14:textId="77777777" w:rsidR="002B4EB2" w:rsidRDefault="00000000" w:rsidP="00DD3BFB">
            <w:pPr>
              <w:spacing w:after="0" w:line="259" w:lineRule="auto"/>
              <w:ind w:left="0" w:right="0" w:firstLine="0"/>
              <w:jc w:val="left"/>
            </w:pPr>
            <w:r>
              <w:t>Analytics Charts</w:t>
            </w:r>
          </w:p>
        </w:tc>
        <w:tc>
          <w:tcPr>
            <w:tcW w:w="4687" w:type="dxa"/>
            <w:tcBorders>
              <w:top w:val="nil"/>
              <w:left w:val="nil"/>
              <w:bottom w:val="nil"/>
              <w:right w:val="nil"/>
            </w:tcBorders>
          </w:tcPr>
          <w:p w14:paraId="5CC89C28" w14:textId="77777777" w:rsidR="002B4EB2" w:rsidRDefault="00000000" w:rsidP="00DD3BFB">
            <w:pPr>
              <w:spacing w:after="0" w:line="259" w:lineRule="auto"/>
              <w:ind w:left="0" w:right="0" w:firstLine="0"/>
              <w:jc w:val="left"/>
            </w:pPr>
            <w:r>
              <w:t>Visualize click trends.</w:t>
            </w:r>
          </w:p>
        </w:tc>
      </w:tr>
      <w:tr w:rsidR="002B4EB2" w14:paraId="4D5DE02F" w14:textId="77777777">
        <w:trPr>
          <w:trHeight w:val="239"/>
        </w:trPr>
        <w:tc>
          <w:tcPr>
            <w:tcW w:w="2094" w:type="dxa"/>
            <w:tcBorders>
              <w:top w:val="nil"/>
              <w:left w:val="nil"/>
              <w:bottom w:val="nil"/>
              <w:right w:val="nil"/>
            </w:tcBorders>
          </w:tcPr>
          <w:p w14:paraId="17D7097C" w14:textId="77777777" w:rsidR="002B4EB2" w:rsidRDefault="00000000" w:rsidP="00DD3BFB">
            <w:pPr>
              <w:spacing w:after="0" w:line="259" w:lineRule="auto"/>
              <w:ind w:left="0" w:right="0" w:firstLine="0"/>
              <w:jc w:val="left"/>
            </w:pPr>
            <w:r>
              <w:t>Admin Panel</w:t>
            </w:r>
          </w:p>
        </w:tc>
        <w:tc>
          <w:tcPr>
            <w:tcW w:w="4687" w:type="dxa"/>
            <w:tcBorders>
              <w:top w:val="nil"/>
              <w:left w:val="nil"/>
              <w:bottom w:val="nil"/>
              <w:right w:val="nil"/>
            </w:tcBorders>
          </w:tcPr>
          <w:p w14:paraId="2F939F95" w14:textId="77777777" w:rsidR="002B4EB2" w:rsidRDefault="00000000" w:rsidP="00DD3BFB">
            <w:pPr>
              <w:spacing w:after="0" w:line="259" w:lineRule="auto"/>
              <w:ind w:left="0" w:right="0" w:firstLine="0"/>
              <w:jc w:val="left"/>
            </w:pPr>
            <w:r>
              <w:t>Moderate abuse and manage users.</w:t>
            </w:r>
          </w:p>
        </w:tc>
      </w:tr>
      <w:tr w:rsidR="002B4EB2" w14:paraId="16E68307" w14:textId="77777777">
        <w:trPr>
          <w:trHeight w:val="239"/>
        </w:trPr>
        <w:tc>
          <w:tcPr>
            <w:tcW w:w="2094" w:type="dxa"/>
            <w:tcBorders>
              <w:top w:val="nil"/>
              <w:left w:val="nil"/>
              <w:bottom w:val="nil"/>
              <w:right w:val="nil"/>
            </w:tcBorders>
          </w:tcPr>
          <w:p w14:paraId="256E48BD" w14:textId="77777777" w:rsidR="002B4EB2" w:rsidRDefault="00000000" w:rsidP="00DD3BFB">
            <w:pPr>
              <w:spacing w:after="0" w:line="259" w:lineRule="auto"/>
              <w:ind w:left="0" w:right="0" w:firstLine="0"/>
              <w:jc w:val="left"/>
            </w:pPr>
            <w:r>
              <w:t>Prometheus</w:t>
            </w:r>
          </w:p>
        </w:tc>
        <w:tc>
          <w:tcPr>
            <w:tcW w:w="4687" w:type="dxa"/>
            <w:tcBorders>
              <w:top w:val="nil"/>
              <w:left w:val="nil"/>
              <w:bottom w:val="nil"/>
              <w:right w:val="nil"/>
            </w:tcBorders>
          </w:tcPr>
          <w:p w14:paraId="12E93016" w14:textId="77777777" w:rsidR="002B4EB2" w:rsidRDefault="00000000" w:rsidP="00DD3BFB">
            <w:pPr>
              <w:spacing w:after="0" w:line="259" w:lineRule="auto"/>
              <w:ind w:left="0" w:right="0" w:firstLine="0"/>
              <w:jc w:val="left"/>
            </w:pPr>
            <w:r>
              <w:t>Metrics collection.</w:t>
            </w:r>
          </w:p>
        </w:tc>
      </w:tr>
      <w:tr w:rsidR="002B4EB2" w14:paraId="2C78EDDE" w14:textId="77777777">
        <w:trPr>
          <w:trHeight w:val="239"/>
        </w:trPr>
        <w:tc>
          <w:tcPr>
            <w:tcW w:w="2094" w:type="dxa"/>
            <w:tcBorders>
              <w:top w:val="nil"/>
              <w:left w:val="nil"/>
              <w:bottom w:val="nil"/>
              <w:right w:val="nil"/>
            </w:tcBorders>
          </w:tcPr>
          <w:p w14:paraId="243D5E83" w14:textId="77777777" w:rsidR="002B4EB2" w:rsidRDefault="00000000" w:rsidP="00DD3BFB">
            <w:pPr>
              <w:spacing w:after="0" w:line="259" w:lineRule="auto"/>
              <w:ind w:left="0" w:right="0" w:firstLine="0"/>
              <w:jc w:val="left"/>
            </w:pPr>
            <w:r>
              <w:t>Grafana</w:t>
            </w:r>
          </w:p>
        </w:tc>
        <w:tc>
          <w:tcPr>
            <w:tcW w:w="4687" w:type="dxa"/>
            <w:tcBorders>
              <w:top w:val="nil"/>
              <w:left w:val="nil"/>
              <w:bottom w:val="nil"/>
              <w:right w:val="nil"/>
            </w:tcBorders>
          </w:tcPr>
          <w:p w14:paraId="615F9F8E" w14:textId="77777777" w:rsidR="002B4EB2" w:rsidRDefault="00000000" w:rsidP="00DD3BFB">
            <w:pPr>
              <w:spacing w:after="0" w:line="259" w:lineRule="auto"/>
              <w:ind w:left="0" w:right="0" w:firstLine="0"/>
              <w:jc w:val="left"/>
            </w:pPr>
            <w:r>
              <w:t>Dashboards and alerts.</w:t>
            </w:r>
          </w:p>
        </w:tc>
      </w:tr>
      <w:tr w:rsidR="002B4EB2" w14:paraId="28655348" w14:textId="77777777">
        <w:trPr>
          <w:trHeight w:val="239"/>
        </w:trPr>
        <w:tc>
          <w:tcPr>
            <w:tcW w:w="2094" w:type="dxa"/>
            <w:tcBorders>
              <w:top w:val="nil"/>
              <w:left w:val="nil"/>
              <w:bottom w:val="nil"/>
              <w:right w:val="nil"/>
            </w:tcBorders>
          </w:tcPr>
          <w:p w14:paraId="364A2AFA" w14:textId="77777777" w:rsidR="002B4EB2" w:rsidRDefault="00000000" w:rsidP="00DD3BFB">
            <w:pPr>
              <w:spacing w:after="0" w:line="259" w:lineRule="auto"/>
              <w:ind w:left="0" w:right="0" w:firstLine="0"/>
              <w:jc w:val="left"/>
            </w:pPr>
            <w:r>
              <w:t>GitHub Actions</w:t>
            </w:r>
          </w:p>
        </w:tc>
        <w:tc>
          <w:tcPr>
            <w:tcW w:w="4687" w:type="dxa"/>
            <w:tcBorders>
              <w:top w:val="nil"/>
              <w:left w:val="nil"/>
              <w:bottom w:val="nil"/>
              <w:right w:val="nil"/>
            </w:tcBorders>
          </w:tcPr>
          <w:p w14:paraId="565F7DAE" w14:textId="77777777" w:rsidR="002B4EB2" w:rsidRDefault="00000000" w:rsidP="00DD3BFB">
            <w:pPr>
              <w:spacing w:after="0" w:line="259" w:lineRule="auto"/>
              <w:ind w:left="0" w:right="0" w:firstLine="0"/>
              <w:jc w:val="left"/>
            </w:pPr>
            <w:r>
              <w:t>CI/CD automation.</w:t>
            </w:r>
          </w:p>
        </w:tc>
      </w:tr>
      <w:tr w:rsidR="002B4EB2" w14:paraId="5A117A5A" w14:textId="77777777">
        <w:trPr>
          <w:trHeight w:val="239"/>
        </w:trPr>
        <w:tc>
          <w:tcPr>
            <w:tcW w:w="2094" w:type="dxa"/>
            <w:tcBorders>
              <w:top w:val="nil"/>
              <w:left w:val="nil"/>
              <w:bottom w:val="nil"/>
              <w:right w:val="nil"/>
            </w:tcBorders>
          </w:tcPr>
          <w:p w14:paraId="5238A72E" w14:textId="77777777" w:rsidR="002B4EB2" w:rsidRDefault="00000000" w:rsidP="00DD3BFB">
            <w:pPr>
              <w:spacing w:after="0" w:line="259" w:lineRule="auto"/>
              <w:ind w:left="0" w:right="0" w:firstLine="0"/>
              <w:jc w:val="left"/>
            </w:pPr>
            <w:r>
              <w:t>Swagger/</w:t>
            </w:r>
            <w:proofErr w:type="spellStart"/>
            <w:r>
              <w:t>OpenAPI</w:t>
            </w:r>
            <w:proofErr w:type="spellEnd"/>
          </w:p>
        </w:tc>
        <w:tc>
          <w:tcPr>
            <w:tcW w:w="4687" w:type="dxa"/>
            <w:tcBorders>
              <w:top w:val="nil"/>
              <w:left w:val="nil"/>
              <w:bottom w:val="nil"/>
              <w:right w:val="nil"/>
            </w:tcBorders>
          </w:tcPr>
          <w:p w14:paraId="62726820" w14:textId="77777777" w:rsidR="002B4EB2" w:rsidRDefault="00000000" w:rsidP="00DD3BFB">
            <w:pPr>
              <w:spacing w:after="0" w:line="259" w:lineRule="auto"/>
              <w:ind w:left="0" w:right="0" w:firstLine="0"/>
              <w:jc w:val="left"/>
            </w:pPr>
            <w:r>
              <w:t>API documentation and testing.</w:t>
            </w:r>
          </w:p>
        </w:tc>
      </w:tr>
      <w:tr w:rsidR="002B4EB2" w14:paraId="3A6439E0" w14:textId="77777777">
        <w:trPr>
          <w:trHeight w:val="293"/>
        </w:trPr>
        <w:tc>
          <w:tcPr>
            <w:tcW w:w="2094" w:type="dxa"/>
            <w:tcBorders>
              <w:top w:val="nil"/>
              <w:left w:val="nil"/>
              <w:bottom w:val="single" w:sz="6" w:space="0" w:color="000000"/>
              <w:right w:val="nil"/>
            </w:tcBorders>
          </w:tcPr>
          <w:p w14:paraId="6B8FA9A8" w14:textId="77777777" w:rsidR="002B4EB2" w:rsidRDefault="00000000" w:rsidP="00DD3BFB">
            <w:pPr>
              <w:spacing w:after="0" w:line="259" w:lineRule="auto"/>
              <w:ind w:left="0" w:right="0" w:firstLine="0"/>
              <w:jc w:val="left"/>
            </w:pPr>
            <w:r>
              <w:t>AWS Migration</w:t>
            </w:r>
          </w:p>
        </w:tc>
        <w:tc>
          <w:tcPr>
            <w:tcW w:w="4687" w:type="dxa"/>
            <w:tcBorders>
              <w:top w:val="nil"/>
              <w:left w:val="nil"/>
              <w:bottom w:val="single" w:sz="6" w:space="0" w:color="000000"/>
              <w:right w:val="nil"/>
            </w:tcBorders>
          </w:tcPr>
          <w:p w14:paraId="016C7F81" w14:textId="77777777" w:rsidR="002B4EB2" w:rsidRDefault="00000000" w:rsidP="00DD3BFB">
            <w:pPr>
              <w:spacing w:after="0" w:line="259" w:lineRule="auto"/>
              <w:ind w:left="0" w:right="0" w:firstLine="0"/>
              <w:jc w:val="left"/>
            </w:pPr>
            <w:r>
              <w:t xml:space="preserve">ECS/EKS, RDS, </w:t>
            </w:r>
            <w:proofErr w:type="spellStart"/>
            <w:r>
              <w:t>ElastiCache</w:t>
            </w:r>
            <w:proofErr w:type="spellEnd"/>
            <w:r>
              <w:t>, S3, CloudFront.</w:t>
            </w:r>
          </w:p>
        </w:tc>
      </w:tr>
    </w:tbl>
    <w:p w14:paraId="320D2131" w14:textId="77777777" w:rsidR="002B4EB2" w:rsidRDefault="00000000" w:rsidP="00DD3BFB">
      <w:pPr>
        <w:pStyle w:val="Heading2"/>
        <w:spacing w:after="0"/>
        <w:ind w:left="4"/>
      </w:pPr>
      <w:r>
        <w:t>24.1 AWS Migration Mapping</w:t>
      </w:r>
    </w:p>
    <w:tbl>
      <w:tblPr>
        <w:tblStyle w:val="TableGrid"/>
        <w:tblW w:w="10166" w:type="dxa"/>
        <w:tblInd w:w="9" w:type="dxa"/>
        <w:tblCellMar>
          <w:top w:w="20" w:type="dxa"/>
          <w:right w:w="115" w:type="dxa"/>
        </w:tblCellMar>
        <w:tblLook w:val="04A0" w:firstRow="1" w:lastRow="0" w:firstColumn="1" w:lastColumn="0" w:noHBand="0" w:noVBand="1"/>
      </w:tblPr>
      <w:tblGrid>
        <w:gridCol w:w="5196"/>
        <w:gridCol w:w="4970"/>
      </w:tblGrid>
      <w:tr w:rsidR="002B4EB2" w14:paraId="45E43095" w14:textId="77777777">
        <w:trPr>
          <w:trHeight w:val="361"/>
        </w:trPr>
        <w:tc>
          <w:tcPr>
            <w:tcW w:w="5196" w:type="dxa"/>
            <w:tcBorders>
              <w:top w:val="single" w:sz="6" w:space="0" w:color="000000"/>
              <w:left w:val="nil"/>
              <w:bottom w:val="single" w:sz="4" w:space="0" w:color="000000"/>
              <w:right w:val="nil"/>
            </w:tcBorders>
          </w:tcPr>
          <w:p w14:paraId="3CBF1970" w14:textId="77777777" w:rsidR="002B4EB2" w:rsidRDefault="00000000" w:rsidP="00DD3BFB">
            <w:pPr>
              <w:spacing w:after="0" w:line="259" w:lineRule="auto"/>
              <w:ind w:left="0" w:right="0" w:firstLine="0"/>
              <w:jc w:val="left"/>
            </w:pPr>
            <w:r>
              <w:t>Current Component</w:t>
            </w:r>
          </w:p>
        </w:tc>
        <w:tc>
          <w:tcPr>
            <w:tcW w:w="4971" w:type="dxa"/>
            <w:tcBorders>
              <w:top w:val="single" w:sz="6" w:space="0" w:color="000000"/>
              <w:left w:val="nil"/>
              <w:bottom w:val="single" w:sz="4" w:space="0" w:color="000000"/>
              <w:right w:val="nil"/>
            </w:tcBorders>
          </w:tcPr>
          <w:p w14:paraId="0A3F9FDA" w14:textId="77777777" w:rsidR="002B4EB2" w:rsidRDefault="00000000" w:rsidP="00DD3BFB">
            <w:pPr>
              <w:spacing w:after="0" w:line="259" w:lineRule="auto"/>
              <w:ind w:left="0" w:right="0" w:firstLine="0"/>
              <w:jc w:val="left"/>
            </w:pPr>
            <w:r>
              <w:t>AWS Equivalent</w:t>
            </w:r>
          </w:p>
        </w:tc>
      </w:tr>
      <w:tr w:rsidR="002B4EB2" w14:paraId="4F069C4F" w14:textId="77777777">
        <w:trPr>
          <w:trHeight w:val="307"/>
        </w:trPr>
        <w:tc>
          <w:tcPr>
            <w:tcW w:w="5196" w:type="dxa"/>
            <w:tcBorders>
              <w:top w:val="single" w:sz="4" w:space="0" w:color="000000"/>
              <w:left w:val="nil"/>
              <w:bottom w:val="nil"/>
              <w:right w:val="nil"/>
            </w:tcBorders>
          </w:tcPr>
          <w:p w14:paraId="5E289B6B" w14:textId="77777777" w:rsidR="002B4EB2" w:rsidRDefault="00000000" w:rsidP="00DD3BFB">
            <w:pPr>
              <w:spacing w:after="0" w:line="259" w:lineRule="auto"/>
              <w:ind w:left="0" w:right="0" w:firstLine="0"/>
              <w:jc w:val="left"/>
            </w:pPr>
            <w:r>
              <w:t>Render backend</w:t>
            </w:r>
          </w:p>
        </w:tc>
        <w:tc>
          <w:tcPr>
            <w:tcW w:w="4971" w:type="dxa"/>
            <w:tcBorders>
              <w:top w:val="single" w:sz="4" w:space="0" w:color="000000"/>
              <w:left w:val="nil"/>
              <w:bottom w:val="nil"/>
              <w:right w:val="nil"/>
            </w:tcBorders>
          </w:tcPr>
          <w:p w14:paraId="56DF4929" w14:textId="77777777" w:rsidR="002B4EB2" w:rsidRDefault="00000000" w:rsidP="00DD3BFB">
            <w:pPr>
              <w:spacing w:after="0" w:line="259" w:lineRule="auto"/>
              <w:ind w:left="7" w:right="0" w:firstLine="0"/>
              <w:jc w:val="left"/>
            </w:pPr>
            <w:r>
              <w:t>ECS Fargate, EKS, or Elastic Beanstalk</w:t>
            </w:r>
          </w:p>
        </w:tc>
      </w:tr>
      <w:tr w:rsidR="002B4EB2" w14:paraId="15F370C8" w14:textId="77777777">
        <w:trPr>
          <w:trHeight w:val="239"/>
        </w:trPr>
        <w:tc>
          <w:tcPr>
            <w:tcW w:w="5196" w:type="dxa"/>
            <w:tcBorders>
              <w:top w:val="nil"/>
              <w:left w:val="nil"/>
              <w:bottom w:val="nil"/>
              <w:right w:val="nil"/>
            </w:tcBorders>
          </w:tcPr>
          <w:p w14:paraId="4BA76A8D" w14:textId="77777777" w:rsidR="002B4EB2" w:rsidRDefault="00000000" w:rsidP="00DD3BFB">
            <w:pPr>
              <w:spacing w:after="0" w:line="259" w:lineRule="auto"/>
              <w:ind w:left="0" w:right="0" w:firstLine="0"/>
              <w:jc w:val="left"/>
            </w:pPr>
            <w:r>
              <w:t>Railway MySQL</w:t>
            </w:r>
          </w:p>
        </w:tc>
        <w:tc>
          <w:tcPr>
            <w:tcW w:w="4971" w:type="dxa"/>
            <w:tcBorders>
              <w:top w:val="nil"/>
              <w:left w:val="nil"/>
              <w:bottom w:val="nil"/>
              <w:right w:val="nil"/>
            </w:tcBorders>
          </w:tcPr>
          <w:p w14:paraId="70AF739E" w14:textId="77777777" w:rsidR="002B4EB2" w:rsidRDefault="00000000" w:rsidP="00DD3BFB">
            <w:pPr>
              <w:spacing w:after="0" w:line="259" w:lineRule="auto"/>
              <w:ind w:left="7" w:right="0" w:firstLine="0"/>
              <w:jc w:val="left"/>
            </w:pPr>
            <w:r>
              <w:t>Amazon RDS MySQL</w:t>
            </w:r>
          </w:p>
        </w:tc>
      </w:tr>
      <w:tr w:rsidR="002B4EB2" w14:paraId="21C0D845" w14:textId="77777777">
        <w:trPr>
          <w:trHeight w:val="239"/>
        </w:trPr>
        <w:tc>
          <w:tcPr>
            <w:tcW w:w="5196" w:type="dxa"/>
            <w:tcBorders>
              <w:top w:val="nil"/>
              <w:left w:val="nil"/>
              <w:bottom w:val="nil"/>
              <w:right w:val="nil"/>
            </w:tcBorders>
          </w:tcPr>
          <w:p w14:paraId="373A7037" w14:textId="77777777" w:rsidR="002B4EB2" w:rsidRDefault="00000000" w:rsidP="00DD3BFB">
            <w:pPr>
              <w:spacing w:after="0" w:line="259" w:lineRule="auto"/>
              <w:ind w:left="0" w:right="0" w:firstLine="0"/>
              <w:jc w:val="left"/>
            </w:pPr>
            <w:r>
              <w:t>Railway Redis</w:t>
            </w:r>
          </w:p>
        </w:tc>
        <w:tc>
          <w:tcPr>
            <w:tcW w:w="4971" w:type="dxa"/>
            <w:tcBorders>
              <w:top w:val="nil"/>
              <w:left w:val="nil"/>
              <w:bottom w:val="nil"/>
              <w:right w:val="nil"/>
            </w:tcBorders>
          </w:tcPr>
          <w:p w14:paraId="57EFB35D" w14:textId="77777777" w:rsidR="002B4EB2" w:rsidRDefault="00000000" w:rsidP="00DD3BFB">
            <w:pPr>
              <w:spacing w:after="0" w:line="259" w:lineRule="auto"/>
              <w:ind w:left="7" w:right="0" w:firstLine="0"/>
              <w:jc w:val="left"/>
            </w:pPr>
            <w:r>
              <w:t xml:space="preserve">Amazon </w:t>
            </w:r>
            <w:proofErr w:type="spellStart"/>
            <w:r>
              <w:t>ElastiCache</w:t>
            </w:r>
            <w:proofErr w:type="spellEnd"/>
            <w:r>
              <w:t xml:space="preserve"> Redis</w:t>
            </w:r>
          </w:p>
        </w:tc>
      </w:tr>
      <w:tr w:rsidR="002B4EB2" w14:paraId="6636437B" w14:textId="77777777">
        <w:trPr>
          <w:trHeight w:val="239"/>
        </w:trPr>
        <w:tc>
          <w:tcPr>
            <w:tcW w:w="5196" w:type="dxa"/>
            <w:tcBorders>
              <w:top w:val="nil"/>
              <w:left w:val="nil"/>
              <w:bottom w:val="nil"/>
              <w:right w:val="nil"/>
            </w:tcBorders>
          </w:tcPr>
          <w:p w14:paraId="7E358E9A" w14:textId="77777777" w:rsidR="002B4EB2" w:rsidRDefault="00000000" w:rsidP="00DD3BFB">
            <w:pPr>
              <w:spacing w:after="0" w:line="259" w:lineRule="auto"/>
              <w:ind w:left="0" w:right="0" w:firstLine="0"/>
              <w:jc w:val="left"/>
            </w:pPr>
            <w:r>
              <w:t>Netlify frontend</w:t>
            </w:r>
          </w:p>
        </w:tc>
        <w:tc>
          <w:tcPr>
            <w:tcW w:w="4971" w:type="dxa"/>
            <w:tcBorders>
              <w:top w:val="nil"/>
              <w:left w:val="nil"/>
              <w:bottom w:val="nil"/>
              <w:right w:val="nil"/>
            </w:tcBorders>
          </w:tcPr>
          <w:p w14:paraId="67ACAB58" w14:textId="77777777" w:rsidR="002B4EB2" w:rsidRDefault="00000000" w:rsidP="00DD3BFB">
            <w:pPr>
              <w:spacing w:after="0" w:line="259" w:lineRule="auto"/>
              <w:ind w:left="7" w:right="0" w:firstLine="0"/>
              <w:jc w:val="left"/>
            </w:pPr>
            <w:r>
              <w:t>S3 + CloudFront</w:t>
            </w:r>
          </w:p>
        </w:tc>
      </w:tr>
      <w:tr w:rsidR="002B4EB2" w14:paraId="11DA47D5" w14:textId="77777777">
        <w:trPr>
          <w:trHeight w:val="239"/>
        </w:trPr>
        <w:tc>
          <w:tcPr>
            <w:tcW w:w="5196" w:type="dxa"/>
            <w:tcBorders>
              <w:top w:val="nil"/>
              <w:left w:val="nil"/>
              <w:bottom w:val="nil"/>
              <w:right w:val="nil"/>
            </w:tcBorders>
          </w:tcPr>
          <w:p w14:paraId="4AC7B0D5" w14:textId="77777777" w:rsidR="002B4EB2" w:rsidRDefault="00000000" w:rsidP="00DD3BFB">
            <w:pPr>
              <w:spacing w:after="0" w:line="259" w:lineRule="auto"/>
              <w:ind w:left="0" w:right="0" w:firstLine="0"/>
              <w:jc w:val="left"/>
            </w:pPr>
            <w:r>
              <w:t>Environment variables/secrets</w:t>
            </w:r>
          </w:p>
        </w:tc>
        <w:tc>
          <w:tcPr>
            <w:tcW w:w="4971" w:type="dxa"/>
            <w:tcBorders>
              <w:top w:val="nil"/>
              <w:left w:val="nil"/>
              <w:bottom w:val="nil"/>
              <w:right w:val="nil"/>
            </w:tcBorders>
          </w:tcPr>
          <w:p w14:paraId="69D7AB7A" w14:textId="77777777" w:rsidR="002B4EB2" w:rsidRDefault="00000000" w:rsidP="00DD3BFB">
            <w:pPr>
              <w:spacing w:after="0" w:line="259" w:lineRule="auto"/>
              <w:ind w:left="7" w:right="0" w:firstLine="0"/>
              <w:jc w:val="left"/>
            </w:pPr>
            <w:r>
              <w:t>AWS Secrets Manager or SSM Parameter Store</w:t>
            </w:r>
          </w:p>
        </w:tc>
      </w:tr>
      <w:tr w:rsidR="002B4EB2" w14:paraId="78AB6B98" w14:textId="77777777">
        <w:trPr>
          <w:trHeight w:val="239"/>
        </w:trPr>
        <w:tc>
          <w:tcPr>
            <w:tcW w:w="5196" w:type="dxa"/>
            <w:tcBorders>
              <w:top w:val="nil"/>
              <w:left w:val="nil"/>
              <w:bottom w:val="nil"/>
              <w:right w:val="nil"/>
            </w:tcBorders>
          </w:tcPr>
          <w:p w14:paraId="7E02680E" w14:textId="77777777" w:rsidR="002B4EB2" w:rsidRDefault="00000000" w:rsidP="00DD3BFB">
            <w:pPr>
              <w:spacing w:after="0" w:line="259" w:lineRule="auto"/>
              <w:ind w:left="0" w:right="0" w:firstLine="0"/>
              <w:jc w:val="left"/>
            </w:pPr>
            <w:r>
              <w:t>Logs</w:t>
            </w:r>
          </w:p>
        </w:tc>
        <w:tc>
          <w:tcPr>
            <w:tcW w:w="4971" w:type="dxa"/>
            <w:tcBorders>
              <w:top w:val="nil"/>
              <w:left w:val="nil"/>
              <w:bottom w:val="nil"/>
              <w:right w:val="nil"/>
            </w:tcBorders>
          </w:tcPr>
          <w:p w14:paraId="3D5ECB56" w14:textId="77777777" w:rsidR="002B4EB2" w:rsidRDefault="00000000" w:rsidP="00DD3BFB">
            <w:pPr>
              <w:spacing w:after="0" w:line="259" w:lineRule="auto"/>
              <w:ind w:left="7" w:right="0" w:firstLine="0"/>
              <w:jc w:val="left"/>
            </w:pPr>
            <w:r>
              <w:t>CloudWatch Logs</w:t>
            </w:r>
          </w:p>
        </w:tc>
      </w:tr>
      <w:tr w:rsidR="002B4EB2" w14:paraId="1636E325" w14:textId="77777777">
        <w:trPr>
          <w:trHeight w:val="293"/>
        </w:trPr>
        <w:tc>
          <w:tcPr>
            <w:tcW w:w="5196" w:type="dxa"/>
            <w:tcBorders>
              <w:top w:val="nil"/>
              <w:left w:val="nil"/>
              <w:bottom w:val="single" w:sz="6" w:space="0" w:color="000000"/>
              <w:right w:val="nil"/>
            </w:tcBorders>
          </w:tcPr>
          <w:p w14:paraId="634B9FC0" w14:textId="77777777" w:rsidR="002B4EB2" w:rsidRDefault="00000000" w:rsidP="00DD3BFB">
            <w:pPr>
              <w:spacing w:after="0" w:line="259" w:lineRule="auto"/>
              <w:ind w:left="0" w:right="0" w:firstLine="0"/>
              <w:jc w:val="left"/>
            </w:pPr>
            <w:r>
              <w:t>Metrics</w:t>
            </w:r>
          </w:p>
        </w:tc>
        <w:tc>
          <w:tcPr>
            <w:tcW w:w="4971" w:type="dxa"/>
            <w:tcBorders>
              <w:top w:val="nil"/>
              <w:left w:val="nil"/>
              <w:bottom w:val="single" w:sz="6" w:space="0" w:color="000000"/>
              <w:right w:val="nil"/>
            </w:tcBorders>
          </w:tcPr>
          <w:p w14:paraId="673C7A90" w14:textId="77777777" w:rsidR="002B4EB2" w:rsidRDefault="00000000" w:rsidP="00DD3BFB">
            <w:pPr>
              <w:spacing w:after="0" w:line="259" w:lineRule="auto"/>
              <w:ind w:left="7" w:right="0" w:firstLine="0"/>
              <w:jc w:val="left"/>
            </w:pPr>
            <w:r>
              <w:t>CloudWatch / Prometheus</w:t>
            </w:r>
          </w:p>
        </w:tc>
      </w:tr>
    </w:tbl>
    <w:p w14:paraId="52B4CD72" w14:textId="77777777" w:rsidR="002B4EB2" w:rsidRDefault="00000000" w:rsidP="00DD3BFB">
      <w:pPr>
        <w:pStyle w:val="Heading1"/>
        <w:spacing w:after="158"/>
        <w:ind w:left="4"/>
      </w:pPr>
      <w:r>
        <w:t>25. Architecture Decision Records</w:t>
      </w:r>
    </w:p>
    <w:p w14:paraId="7D3A616E" w14:textId="77777777" w:rsidR="002B4EB2" w:rsidRDefault="00000000" w:rsidP="00DD3BFB">
      <w:pPr>
        <w:pStyle w:val="Heading2"/>
        <w:ind w:left="4"/>
      </w:pPr>
      <w:r>
        <w:t>ADR-001: Use Spring Boot</w:t>
      </w:r>
    </w:p>
    <w:p w14:paraId="43B8C30E" w14:textId="77777777" w:rsidR="002B4EB2" w:rsidRDefault="00000000" w:rsidP="00DD3BFB">
      <w:pPr>
        <w:spacing w:after="2"/>
        <w:ind w:left="-5" w:right="817"/>
        <w:jc w:val="left"/>
      </w:pPr>
      <w:r>
        <w:rPr>
          <w:b/>
        </w:rPr>
        <w:t xml:space="preserve">Decision: </w:t>
      </w:r>
      <w:r>
        <w:t>Use Java 17 and Spring Boot 3.5.x for the backend.</w:t>
      </w:r>
    </w:p>
    <w:p w14:paraId="221FC0F0" w14:textId="77777777" w:rsidR="002B4EB2" w:rsidRDefault="00000000" w:rsidP="00DD3BFB">
      <w:pPr>
        <w:spacing w:after="2"/>
        <w:ind w:left="-5" w:right="817"/>
        <w:jc w:val="left"/>
      </w:pPr>
      <w:r>
        <w:rPr>
          <w:b/>
        </w:rPr>
        <w:t xml:space="preserve">Reason: </w:t>
      </w:r>
      <w:r>
        <w:t>Mature REST, validation, dependency injection, JPA, Redis integration, testing, and enterprise familiarity.</w:t>
      </w:r>
    </w:p>
    <w:p w14:paraId="37396A4A" w14:textId="77777777" w:rsidR="002B4EB2" w:rsidRDefault="00000000" w:rsidP="00DD3BFB">
      <w:pPr>
        <w:spacing w:after="367"/>
        <w:ind w:left="-5" w:right="817"/>
        <w:jc w:val="left"/>
      </w:pPr>
      <w:r>
        <w:rPr>
          <w:b/>
        </w:rPr>
        <w:t xml:space="preserve">Consequence: </w:t>
      </w:r>
      <w:r>
        <w:t>Slightly heavier than minimal frameworks but stronger for production and interviews.</w:t>
      </w:r>
    </w:p>
    <w:p w14:paraId="30AF6E14" w14:textId="77777777" w:rsidR="002B4EB2" w:rsidRDefault="00000000" w:rsidP="00DD3BFB">
      <w:pPr>
        <w:pStyle w:val="Heading2"/>
        <w:ind w:left="4"/>
      </w:pPr>
      <w:r>
        <w:t>ADR-002: Use MySQL as Source of Truth</w:t>
      </w:r>
    </w:p>
    <w:p w14:paraId="551EBCE5" w14:textId="77777777" w:rsidR="002B4EB2" w:rsidRDefault="00000000" w:rsidP="00DD3BFB">
      <w:pPr>
        <w:spacing w:after="2"/>
        <w:ind w:left="-5" w:right="817"/>
        <w:jc w:val="left"/>
      </w:pPr>
      <w:r>
        <w:rPr>
          <w:b/>
        </w:rPr>
        <w:t xml:space="preserve">Decision: </w:t>
      </w:r>
      <w:r>
        <w:t>Store URL mappings and analytics in MySQL.</w:t>
      </w:r>
    </w:p>
    <w:p w14:paraId="17418FE9" w14:textId="77777777" w:rsidR="002B4EB2" w:rsidRDefault="00000000" w:rsidP="00DD3BFB">
      <w:pPr>
        <w:spacing w:after="2"/>
        <w:ind w:left="-5" w:right="817"/>
        <w:jc w:val="left"/>
      </w:pPr>
      <w:r>
        <w:rPr>
          <w:b/>
        </w:rPr>
        <w:t xml:space="preserve">Reason: </w:t>
      </w:r>
      <w:r>
        <w:t>Requires durability, constraints, indexing, and transactional safety.</w:t>
      </w:r>
    </w:p>
    <w:p w14:paraId="493A94A4" w14:textId="77777777" w:rsidR="002B4EB2" w:rsidRDefault="00000000" w:rsidP="00DD3BFB">
      <w:pPr>
        <w:spacing w:after="367"/>
        <w:ind w:left="-5" w:right="817"/>
        <w:jc w:val="left"/>
      </w:pPr>
      <w:r>
        <w:rPr>
          <w:b/>
        </w:rPr>
        <w:t xml:space="preserve">Consequence: </w:t>
      </w:r>
      <w:r>
        <w:t>Database scaling must be handled later with indexes, replicas, and sharding.</w:t>
      </w:r>
    </w:p>
    <w:p w14:paraId="67653DDA" w14:textId="77777777" w:rsidR="002B4EB2" w:rsidRDefault="00000000" w:rsidP="00DD3BFB">
      <w:pPr>
        <w:pStyle w:val="Heading2"/>
        <w:ind w:left="4"/>
      </w:pPr>
      <w:r>
        <w:t>ADR-003: Use Redis for Cache and Rate Limiting</w:t>
      </w:r>
    </w:p>
    <w:p w14:paraId="3202D213" w14:textId="77777777" w:rsidR="002B4EB2" w:rsidRDefault="00000000" w:rsidP="00DD3BFB">
      <w:pPr>
        <w:spacing w:after="2"/>
        <w:ind w:left="-5" w:right="817"/>
        <w:jc w:val="left"/>
      </w:pPr>
      <w:r>
        <w:rPr>
          <w:b/>
        </w:rPr>
        <w:t xml:space="preserve">Decision: </w:t>
      </w:r>
      <w:r>
        <w:t>Use Redis for redirect cache and IP rate limiting.</w:t>
      </w:r>
    </w:p>
    <w:p w14:paraId="314202BD" w14:textId="77777777" w:rsidR="002B4EB2" w:rsidRDefault="00000000" w:rsidP="00DD3BFB">
      <w:pPr>
        <w:spacing w:after="2"/>
        <w:ind w:left="-5" w:right="817"/>
        <w:jc w:val="left"/>
      </w:pPr>
      <w:r>
        <w:rPr>
          <w:b/>
        </w:rPr>
        <w:t xml:space="preserve">Reason: </w:t>
      </w:r>
      <w:r>
        <w:t xml:space="preserve">Redis provides low-latency key-value access, TTL, and atomic </w:t>
      </w:r>
      <w:r>
        <w:rPr>
          <w:rFonts w:ascii="Courier New" w:eastAsia="Courier New" w:hAnsi="Courier New" w:cs="Courier New"/>
          <w:sz w:val="19"/>
        </w:rPr>
        <w:t>INCR</w:t>
      </w:r>
      <w:r>
        <w:t>.</w:t>
      </w:r>
    </w:p>
    <w:p w14:paraId="4C6FCC59" w14:textId="77777777" w:rsidR="002B4EB2" w:rsidRDefault="00000000" w:rsidP="00DD3BFB">
      <w:pPr>
        <w:spacing w:after="367"/>
        <w:ind w:left="-5" w:right="817"/>
        <w:jc w:val="left"/>
      </w:pPr>
      <w:r>
        <w:rPr>
          <w:b/>
        </w:rPr>
        <w:t xml:space="preserve">Consequence: </w:t>
      </w:r>
      <w:r>
        <w:t>Redis is an important external dependency, but not the source of truth.</w:t>
      </w:r>
    </w:p>
    <w:p w14:paraId="77FF5B4E" w14:textId="77777777" w:rsidR="002B4EB2" w:rsidRDefault="00000000" w:rsidP="00DD3BFB">
      <w:pPr>
        <w:pStyle w:val="Heading2"/>
        <w:ind w:left="4"/>
      </w:pPr>
      <w:r>
        <w:lastRenderedPageBreak/>
        <w:t>ADR-004: Use Strategy Pattern</w:t>
      </w:r>
    </w:p>
    <w:p w14:paraId="1A5EAB89" w14:textId="77777777" w:rsidR="002B4EB2" w:rsidRDefault="00000000" w:rsidP="00DD3BFB">
      <w:pPr>
        <w:spacing w:after="2"/>
        <w:ind w:left="-5" w:right="817"/>
        <w:jc w:val="left"/>
      </w:pPr>
      <w:r>
        <w:rPr>
          <w:b/>
        </w:rPr>
        <w:t xml:space="preserve">Decision: </w:t>
      </w:r>
      <w:r>
        <w:t>Implement UUID, Random, Base62, and Hash as short-code generation strategies.</w:t>
      </w:r>
    </w:p>
    <w:p w14:paraId="3CE76556" w14:textId="77777777" w:rsidR="002B4EB2" w:rsidRDefault="00000000" w:rsidP="00DD3BFB">
      <w:pPr>
        <w:spacing w:after="366"/>
        <w:ind w:left="-5" w:right="817"/>
        <w:jc w:val="left"/>
      </w:pPr>
      <w:r>
        <w:rPr>
          <w:b/>
        </w:rPr>
        <w:t xml:space="preserve">Reason: </w:t>
      </w:r>
      <w:r>
        <w:t xml:space="preserve">Keeps algorithm variation outside the service workflow and follows Open Closed Principle. </w:t>
      </w:r>
      <w:r>
        <w:rPr>
          <w:b/>
        </w:rPr>
        <w:t xml:space="preserve">Consequence: </w:t>
      </w:r>
      <w:r>
        <w:t>More classes, but better maintainability and testability.</w:t>
      </w:r>
    </w:p>
    <w:p w14:paraId="1427616C" w14:textId="77777777" w:rsidR="002B4EB2" w:rsidRDefault="00000000" w:rsidP="00DD3BFB">
      <w:pPr>
        <w:pStyle w:val="Heading2"/>
        <w:ind w:left="4"/>
      </w:pPr>
      <w:r>
        <w:t>ADR-005: Use Docker for Backend Deployment</w:t>
      </w:r>
    </w:p>
    <w:p w14:paraId="45D12328" w14:textId="77777777" w:rsidR="002B4EB2" w:rsidRDefault="00000000" w:rsidP="00DD3BFB">
      <w:pPr>
        <w:spacing w:after="2"/>
        <w:ind w:left="-5" w:right="817"/>
        <w:jc w:val="left"/>
      </w:pPr>
      <w:r>
        <w:rPr>
          <w:b/>
        </w:rPr>
        <w:t xml:space="preserve">Decision: </w:t>
      </w:r>
      <w:r>
        <w:t>Package the backend as a Docker image.</w:t>
      </w:r>
    </w:p>
    <w:p w14:paraId="033E94D8" w14:textId="77777777" w:rsidR="002B4EB2" w:rsidRDefault="00000000" w:rsidP="00DD3BFB">
      <w:pPr>
        <w:spacing w:after="2"/>
        <w:ind w:left="-5" w:right="817"/>
        <w:jc w:val="left"/>
      </w:pPr>
      <w:r>
        <w:rPr>
          <w:b/>
        </w:rPr>
        <w:t xml:space="preserve">Reason: </w:t>
      </w:r>
      <w:r>
        <w:t>Docker provides consistent runtime behavior across local and Render deployment.</w:t>
      </w:r>
    </w:p>
    <w:p w14:paraId="12E0D7BF" w14:textId="77777777" w:rsidR="002B4EB2" w:rsidRDefault="00000000" w:rsidP="00DD3BFB">
      <w:pPr>
        <w:spacing w:after="367"/>
        <w:ind w:left="-5" w:right="817"/>
        <w:jc w:val="left"/>
      </w:pPr>
      <w:r>
        <w:rPr>
          <w:b/>
        </w:rPr>
        <w:t xml:space="preserve">Consequence: </w:t>
      </w:r>
      <w:r>
        <w:t>The build process must ensure the JAR exists and Docker context is correct.</w:t>
      </w:r>
    </w:p>
    <w:p w14:paraId="56C1737C" w14:textId="77777777" w:rsidR="002B4EB2" w:rsidRDefault="00000000" w:rsidP="00DD3BFB">
      <w:pPr>
        <w:pStyle w:val="Heading2"/>
        <w:ind w:left="4"/>
      </w:pPr>
      <w:r>
        <w:t>ADR-006: Use Environment Variables</w:t>
      </w:r>
    </w:p>
    <w:p w14:paraId="56783642" w14:textId="77777777" w:rsidR="002B4EB2" w:rsidRDefault="00000000" w:rsidP="00DD3BFB">
      <w:pPr>
        <w:spacing w:after="2"/>
        <w:ind w:left="-5" w:right="817"/>
        <w:jc w:val="left"/>
      </w:pPr>
      <w:r>
        <w:rPr>
          <w:b/>
        </w:rPr>
        <w:t xml:space="preserve">Decision: </w:t>
      </w:r>
      <w:r>
        <w:t>Configure database, Redis, BASE_URL, and FRONTEND_URL using environment variables.</w:t>
      </w:r>
    </w:p>
    <w:p w14:paraId="5CC6767D" w14:textId="77777777" w:rsidR="002B4EB2" w:rsidRDefault="00000000" w:rsidP="00DD3BFB">
      <w:pPr>
        <w:spacing w:after="2"/>
        <w:ind w:left="-5" w:right="817"/>
        <w:jc w:val="left"/>
      </w:pPr>
      <w:r>
        <w:rPr>
          <w:b/>
        </w:rPr>
        <w:t xml:space="preserve">Reason: </w:t>
      </w:r>
      <w:r>
        <w:t>Avoid hardcoded secrets and deployment-specific values.</w:t>
      </w:r>
    </w:p>
    <w:p w14:paraId="44BC848F" w14:textId="77777777" w:rsidR="002B4EB2" w:rsidRDefault="00000000" w:rsidP="00DD3BFB">
      <w:pPr>
        <w:ind w:left="-5" w:right="817"/>
        <w:jc w:val="left"/>
      </w:pPr>
      <w:r>
        <w:rPr>
          <w:b/>
        </w:rPr>
        <w:t xml:space="preserve">Consequence: </w:t>
      </w:r>
      <w:r>
        <w:t>Deployment depends on correct provider configuration.</w:t>
      </w:r>
    </w:p>
    <w:p w14:paraId="0A960E80" w14:textId="6A813815" w:rsidR="002B4EB2" w:rsidRDefault="00000000" w:rsidP="00DD3BFB">
      <w:pPr>
        <w:pStyle w:val="Heading1"/>
        <w:spacing w:after="0"/>
        <w:ind w:left="4"/>
      </w:pPr>
      <w:r>
        <w:t>2</w:t>
      </w:r>
      <w:r w:rsidR="00C27B0A">
        <w:t>6</w:t>
      </w:r>
      <w:r>
        <w:t>. Production Readiness Checklist</w:t>
      </w:r>
    </w:p>
    <w:tbl>
      <w:tblPr>
        <w:tblStyle w:val="TableGrid"/>
        <w:tblW w:w="10165" w:type="dxa"/>
        <w:tblInd w:w="9" w:type="dxa"/>
        <w:tblCellMar>
          <w:top w:w="20" w:type="dxa"/>
          <w:right w:w="115" w:type="dxa"/>
        </w:tblCellMar>
        <w:tblLook w:val="04A0" w:firstRow="1" w:lastRow="0" w:firstColumn="1" w:lastColumn="0" w:noHBand="0" w:noVBand="1"/>
      </w:tblPr>
      <w:tblGrid>
        <w:gridCol w:w="3468"/>
        <w:gridCol w:w="3468"/>
        <w:gridCol w:w="3229"/>
      </w:tblGrid>
      <w:tr w:rsidR="002B4EB2" w14:paraId="0A4D3C8E" w14:textId="77777777">
        <w:trPr>
          <w:trHeight w:val="361"/>
        </w:trPr>
        <w:tc>
          <w:tcPr>
            <w:tcW w:w="3468" w:type="dxa"/>
            <w:tcBorders>
              <w:top w:val="single" w:sz="6" w:space="0" w:color="000000"/>
              <w:left w:val="nil"/>
              <w:bottom w:val="single" w:sz="4" w:space="0" w:color="000000"/>
              <w:right w:val="nil"/>
            </w:tcBorders>
          </w:tcPr>
          <w:p w14:paraId="39B6E997" w14:textId="77777777" w:rsidR="002B4EB2" w:rsidRDefault="00000000" w:rsidP="00DD3BFB">
            <w:pPr>
              <w:spacing w:after="0" w:line="259" w:lineRule="auto"/>
              <w:ind w:left="-7" w:right="0" w:firstLine="0"/>
              <w:jc w:val="left"/>
            </w:pPr>
            <w:r>
              <w:t>Area</w:t>
            </w:r>
          </w:p>
        </w:tc>
        <w:tc>
          <w:tcPr>
            <w:tcW w:w="3468" w:type="dxa"/>
            <w:tcBorders>
              <w:top w:val="single" w:sz="6" w:space="0" w:color="000000"/>
              <w:left w:val="nil"/>
              <w:bottom w:val="single" w:sz="4" w:space="0" w:color="000000"/>
              <w:right w:val="nil"/>
            </w:tcBorders>
          </w:tcPr>
          <w:p w14:paraId="392C1C53" w14:textId="77777777" w:rsidR="002B4EB2" w:rsidRDefault="00000000" w:rsidP="00DD3BFB">
            <w:pPr>
              <w:spacing w:after="0" w:line="259" w:lineRule="auto"/>
              <w:ind w:left="0" w:right="0" w:firstLine="0"/>
              <w:jc w:val="left"/>
            </w:pPr>
            <w:r>
              <w:t>Checklist Item</w:t>
            </w:r>
          </w:p>
        </w:tc>
        <w:tc>
          <w:tcPr>
            <w:tcW w:w="3229" w:type="dxa"/>
            <w:tcBorders>
              <w:top w:val="single" w:sz="6" w:space="0" w:color="000000"/>
              <w:left w:val="nil"/>
              <w:bottom w:val="single" w:sz="4" w:space="0" w:color="000000"/>
              <w:right w:val="nil"/>
            </w:tcBorders>
          </w:tcPr>
          <w:p w14:paraId="6C476727" w14:textId="77777777" w:rsidR="002B4EB2" w:rsidRDefault="00000000" w:rsidP="00DD3BFB">
            <w:pPr>
              <w:spacing w:after="0" w:line="259" w:lineRule="auto"/>
              <w:ind w:left="0" w:right="0" w:firstLine="0"/>
              <w:jc w:val="left"/>
            </w:pPr>
            <w:r>
              <w:t>Status / Recommendation</w:t>
            </w:r>
          </w:p>
        </w:tc>
      </w:tr>
      <w:tr w:rsidR="002B4EB2" w14:paraId="47B6F9AD" w14:textId="77777777">
        <w:trPr>
          <w:trHeight w:val="546"/>
        </w:trPr>
        <w:tc>
          <w:tcPr>
            <w:tcW w:w="3468" w:type="dxa"/>
            <w:tcBorders>
              <w:top w:val="single" w:sz="4" w:space="0" w:color="000000"/>
              <w:left w:val="nil"/>
              <w:bottom w:val="nil"/>
              <w:right w:val="nil"/>
            </w:tcBorders>
          </w:tcPr>
          <w:p w14:paraId="5018D0F4" w14:textId="77777777" w:rsidR="002B4EB2" w:rsidRDefault="00000000" w:rsidP="00DD3BFB">
            <w:pPr>
              <w:spacing w:after="0" w:line="259" w:lineRule="auto"/>
              <w:ind w:left="0" w:right="0" w:firstLine="0"/>
              <w:jc w:val="left"/>
            </w:pPr>
            <w:r>
              <w:t>API</w:t>
            </w:r>
          </w:p>
        </w:tc>
        <w:tc>
          <w:tcPr>
            <w:tcW w:w="3468" w:type="dxa"/>
            <w:tcBorders>
              <w:top w:val="single" w:sz="4" w:space="0" w:color="000000"/>
              <w:left w:val="nil"/>
              <w:bottom w:val="nil"/>
              <w:right w:val="nil"/>
            </w:tcBorders>
          </w:tcPr>
          <w:p w14:paraId="6314F169" w14:textId="77777777" w:rsidR="002B4EB2" w:rsidRDefault="00000000" w:rsidP="00DD3BFB">
            <w:pPr>
              <w:spacing w:after="0" w:line="259" w:lineRule="auto"/>
              <w:ind w:left="0" w:right="0" w:firstLine="0"/>
              <w:jc w:val="left"/>
            </w:pPr>
            <w:r>
              <w:t>Versioned base path</w:t>
            </w:r>
          </w:p>
        </w:tc>
        <w:tc>
          <w:tcPr>
            <w:tcW w:w="3229" w:type="dxa"/>
            <w:tcBorders>
              <w:top w:val="single" w:sz="4" w:space="0" w:color="000000"/>
              <w:left w:val="nil"/>
              <w:bottom w:val="nil"/>
              <w:right w:val="nil"/>
            </w:tcBorders>
          </w:tcPr>
          <w:p w14:paraId="357E4201" w14:textId="77777777" w:rsidR="002B4EB2" w:rsidRDefault="00000000" w:rsidP="00DD3BFB">
            <w:pPr>
              <w:spacing w:after="0" w:line="259" w:lineRule="auto"/>
              <w:ind w:left="0" w:right="0" w:firstLine="0"/>
              <w:jc w:val="left"/>
            </w:pPr>
            <w:r>
              <w:t xml:space="preserve">Implemented with </w:t>
            </w:r>
            <w:r>
              <w:rPr>
                <w:rFonts w:ascii="Courier New" w:eastAsia="Courier New" w:hAnsi="Courier New" w:cs="Courier New"/>
                <w:sz w:val="19"/>
              </w:rPr>
              <w:t>/</w:t>
            </w:r>
            <w:proofErr w:type="spellStart"/>
            <w:r>
              <w:rPr>
                <w:rFonts w:ascii="Courier New" w:eastAsia="Courier New" w:hAnsi="Courier New" w:cs="Courier New"/>
                <w:sz w:val="19"/>
              </w:rPr>
              <w:t>api</w:t>
            </w:r>
            <w:proofErr w:type="spellEnd"/>
            <w:r>
              <w:rPr>
                <w:rFonts w:ascii="Courier New" w:eastAsia="Courier New" w:hAnsi="Courier New" w:cs="Courier New"/>
                <w:sz w:val="19"/>
              </w:rPr>
              <w:t>/v1/</w:t>
            </w:r>
            <w:proofErr w:type="spellStart"/>
            <w:r>
              <w:rPr>
                <w:rFonts w:ascii="Courier New" w:eastAsia="Courier New" w:hAnsi="Courier New" w:cs="Courier New"/>
                <w:sz w:val="19"/>
              </w:rPr>
              <w:t>urls</w:t>
            </w:r>
            <w:proofErr w:type="spellEnd"/>
            <w:r>
              <w:t>.</w:t>
            </w:r>
          </w:p>
        </w:tc>
      </w:tr>
      <w:tr w:rsidR="002B4EB2" w14:paraId="5D7B9B91" w14:textId="77777777">
        <w:trPr>
          <w:trHeight w:val="478"/>
        </w:trPr>
        <w:tc>
          <w:tcPr>
            <w:tcW w:w="3468" w:type="dxa"/>
            <w:tcBorders>
              <w:top w:val="nil"/>
              <w:left w:val="nil"/>
              <w:bottom w:val="nil"/>
              <w:right w:val="nil"/>
            </w:tcBorders>
          </w:tcPr>
          <w:p w14:paraId="51954F78" w14:textId="77777777" w:rsidR="002B4EB2" w:rsidRDefault="00000000" w:rsidP="00DD3BFB">
            <w:pPr>
              <w:spacing w:after="0" w:line="259" w:lineRule="auto"/>
              <w:ind w:left="0" w:right="0" w:firstLine="0"/>
              <w:jc w:val="left"/>
            </w:pPr>
            <w:r>
              <w:t>API</w:t>
            </w:r>
          </w:p>
        </w:tc>
        <w:tc>
          <w:tcPr>
            <w:tcW w:w="3468" w:type="dxa"/>
            <w:tcBorders>
              <w:top w:val="nil"/>
              <w:left w:val="nil"/>
              <w:bottom w:val="nil"/>
              <w:right w:val="nil"/>
            </w:tcBorders>
          </w:tcPr>
          <w:p w14:paraId="68167E77" w14:textId="77777777" w:rsidR="002B4EB2" w:rsidRDefault="00000000" w:rsidP="00DD3BFB">
            <w:pPr>
              <w:spacing w:after="0" w:line="259" w:lineRule="auto"/>
              <w:ind w:left="0" w:right="0" w:firstLine="0"/>
              <w:jc w:val="left"/>
            </w:pPr>
            <w:r>
              <w:t>DTO-based request/response</w:t>
            </w:r>
          </w:p>
        </w:tc>
        <w:tc>
          <w:tcPr>
            <w:tcW w:w="3229" w:type="dxa"/>
            <w:tcBorders>
              <w:top w:val="nil"/>
              <w:left w:val="nil"/>
              <w:bottom w:val="nil"/>
              <w:right w:val="nil"/>
            </w:tcBorders>
          </w:tcPr>
          <w:p w14:paraId="41FE8D32" w14:textId="77777777" w:rsidR="002B4EB2" w:rsidRDefault="00000000" w:rsidP="00DD3BFB">
            <w:pPr>
              <w:spacing w:after="0" w:line="259" w:lineRule="auto"/>
              <w:ind w:left="0" w:right="0" w:firstLine="0"/>
              <w:jc w:val="left"/>
            </w:pPr>
            <w:r>
              <w:t>Recommended and partly reflected in design.</w:t>
            </w:r>
          </w:p>
        </w:tc>
      </w:tr>
      <w:tr w:rsidR="002B4EB2" w14:paraId="08C3B68C" w14:textId="77777777">
        <w:trPr>
          <w:trHeight w:val="239"/>
        </w:trPr>
        <w:tc>
          <w:tcPr>
            <w:tcW w:w="3468" w:type="dxa"/>
            <w:tcBorders>
              <w:top w:val="nil"/>
              <w:left w:val="nil"/>
              <w:bottom w:val="nil"/>
              <w:right w:val="nil"/>
            </w:tcBorders>
          </w:tcPr>
          <w:p w14:paraId="6A0BF2CC" w14:textId="77777777" w:rsidR="002B4EB2" w:rsidRDefault="00000000" w:rsidP="00DD3BFB">
            <w:pPr>
              <w:spacing w:after="0" w:line="259" w:lineRule="auto"/>
              <w:ind w:left="0" w:right="0" w:firstLine="0"/>
              <w:jc w:val="left"/>
            </w:pPr>
            <w:r>
              <w:t>Validation</w:t>
            </w:r>
          </w:p>
        </w:tc>
        <w:tc>
          <w:tcPr>
            <w:tcW w:w="3468" w:type="dxa"/>
            <w:tcBorders>
              <w:top w:val="nil"/>
              <w:left w:val="nil"/>
              <w:bottom w:val="nil"/>
              <w:right w:val="nil"/>
            </w:tcBorders>
          </w:tcPr>
          <w:p w14:paraId="676E763E" w14:textId="77777777" w:rsidR="002B4EB2" w:rsidRDefault="00000000" w:rsidP="00DD3BFB">
            <w:pPr>
              <w:spacing w:after="0" w:line="259" w:lineRule="auto"/>
              <w:ind w:left="0" w:right="0" w:firstLine="0"/>
              <w:jc w:val="left"/>
            </w:pPr>
            <w:r>
              <w:t>Validate original URL</w:t>
            </w:r>
          </w:p>
        </w:tc>
        <w:tc>
          <w:tcPr>
            <w:tcW w:w="3229" w:type="dxa"/>
            <w:tcBorders>
              <w:top w:val="nil"/>
              <w:left w:val="nil"/>
              <w:bottom w:val="nil"/>
              <w:right w:val="nil"/>
            </w:tcBorders>
          </w:tcPr>
          <w:p w14:paraId="13BB0536" w14:textId="77777777" w:rsidR="002B4EB2" w:rsidRDefault="00000000" w:rsidP="00DD3BFB">
            <w:pPr>
              <w:spacing w:after="0" w:line="259" w:lineRule="auto"/>
              <w:ind w:left="0" w:right="0" w:firstLine="0"/>
              <w:jc w:val="left"/>
            </w:pPr>
            <w:r>
              <w:t>Required.</w:t>
            </w:r>
          </w:p>
        </w:tc>
      </w:tr>
      <w:tr w:rsidR="002B4EB2" w14:paraId="6E9D5F8B" w14:textId="77777777">
        <w:trPr>
          <w:trHeight w:val="239"/>
        </w:trPr>
        <w:tc>
          <w:tcPr>
            <w:tcW w:w="3468" w:type="dxa"/>
            <w:tcBorders>
              <w:top w:val="nil"/>
              <w:left w:val="nil"/>
              <w:bottom w:val="nil"/>
              <w:right w:val="nil"/>
            </w:tcBorders>
          </w:tcPr>
          <w:p w14:paraId="573EC8BD" w14:textId="77777777" w:rsidR="002B4EB2" w:rsidRDefault="00000000" w:rsidP="00DD3BFB">
            <w:pPr>
              <w:spacing w:after="0" w:line="259" w:lineRule="auto"/>
              <w:ind w:left="0" w:right="0" w:firstLine="0"/>
              <w:jc w:val="left"/>
            </w:pPr>
            <w:r>
              <w:t>Database</w:t>
            </w:r>
          </w:p>
        </w:tc>
        <w:tc>
          <w:tcPr>
            <w:tcW w:w="3468" w:type="dxa"/>
            <w:tcBorders>
              <w:top w:val="nil"/>
              <w:left w:val="nil"/>
              <w:bottom w:val="nil"/>
              <w:right w:val="nil"/>
            </w:tcBorders>
          </w:tcPr>
          <w:p w14:paraId="1EA7D720" w14:textId="77777777" w:rsidR="002B4EB2" w:rsidRDefault="00000000" w:rsidP="00DD3BFB">
            <w:pPr>
              <w:spacing w:after="0" w:line="259" w:lineRule="auto"/>
              <w:ind w:left="0" w:right="0" w:firstLine="0"/>
              <w:jc w:val="left"/>
            </w:pPr>
            <w:r>
              <w:t xml:space="preserve">Unique </w:t>
            </w:r>
            <w:proofErr w:type="spellStart"/>
            <w:r>
              <w:rPr>
                <w:rFonts w:ascii="Courier New" w:eastAsia="Courier New" w:hAnsi="Courier New" w:cs="Courier New"/>
                <w:sz w:val="19"/>
              </w:rPr>
              <w:t>shortCode</w:t>
            </w:r>
            <w:proofErr w:type="spellEnd"/>
          </w:p>
        </w:tc>
        <w:tc>
          <w:tcPr>
            <w:tcW w:w="3229" w:type="dxa"/>
            <w:tcBorders>
              <w:top w:val="nil"/>
              <w:left w:val="nil"/>
              <w:bottom w:val="nil"/>
              <w:right w:val="nil"/>
            </w:tcBorders>
          </w:tcPr>
          <w:p w14:paraId="27F49FA6" w14:textId="77777777" w:rsidR="002B4EB2" w:rsidRDefault="00000000" w:rsidP="00DD3BFB">
            <w:pPr>
              <w:spacing w:after="0" w:line="259" w:lineRule="auto"/>
              <w:ind w:left="0" w:right="0" w:firstLine="0"/>
              <w:jc w:val="left"/>
            </w:pPr>
            <w:r>
              <w:t>Required.</w:t>
            </w:r>
          </w:p>
        </w:tc>
      </w:tr>
      <w:tr w:rsidR="002B4EB2" w14:paraId="2F7B780B" w14:textId="77777777">
        <w:trPr>
          <w:trHeight w:val="239"/>
        </w:trPr>
        <w:tc>
          <w:tcPr>
            <w:tcW w:w="3468" w:type="dxa"/>
            <w:tcBorders>
              <w:top w:val="nil"/>
              <w:left w:val="nil"/>
              <w:bottom w:val="nil"/>
              <w:right w:val="nil"/>
            </w:tcBorders>
          </w:tcPr>
          <w:p w14:paraId="26675933" w14:textId="77777777" w:rsidR="002B4EB2" w:rsidRDefault="00000000" w:rsidP="00DD3BFB">
            <w:pPr>
              <w:spacing w:after="0" w:line="259" w:lineRule="auto"/>
              <w:ind w:left="0" w:right="0" w:firstLine="0"/>
              <w:jc w:val="left"/>
            </w:pPr>
            <w:r>
              <w:t>Database</w:t>
            </w:r>
          </w:p>
        </w:tc>
        <w:tc>
          <w:tcPr>
            <w:tcW w:w="3468" w:type="dxa"/>
            <w:tcBorders>
              <w:top w:val="nil"/>
              <w:left w:val="nil"/>
              <w:bottom w:val="nil"/>
              <w:right w:val="nil"/>
            </w:tcBorders>
          </w:tcPr>
          <w:p w14:paraId="65D5BD30" w14:textId="77777777" w:rsidR="002B4EB2" w:rsidRDefault="00000000" w:rsidP="00DD3BFB">
            <w:pPr>
              <w:spacing w:after="0" w:line="259" w:lineRule="auto"/>
              <w:ind w:left="0" w:right="0" w:firstLine="0"/>
              <w:jc w:val="left"/>
            </w:pPr>
            <w:r>
              <w:t xml:space="preserve">Index </w:t>
            </w:r>
            <w:proofErr w:type="spellStart"/>
            <w:r>
              <w:rPr>
                <w:rFonts w:ascii="Courier New" w:eastAsia="Courier New" w:hAnsi="Courier New" w:cs="Courier New"/>
                <w:sz w:val="19"/>
              </w:rPr>
              <w:t>shortCode</w:t>
            </w:r>
            <w:proofErr w:type="spellEnd"/>
          </w:p>
        </w:tc>
        <w:tc>
          <w:tcPr>
            <w:tcW w:w="3229" w:type="dxa"/>
            <w:tcBorders>
              <w:top w:val="nil"/>
              <w:left w:val="nil"/>
              <w:bottom w:val="nil"/>
              <w:right w:val="nil"/>
            </w:tcBorders>
          </w:tcPr>
          <w:p w14:paraId="53C7B51A" w14:textId="77777777" w:rsidR="002B4EB2" w:rsidRDefault="00000000" w:rsidP="00DD3BFB">
            <w:pPr>
              <w:spacing w:after="0" w:line="259" w:lineRule="auto"/>
              <w:ind w:left="0" w:right="0" w:firstLine="0"/>
              <w:jc w:val="left"/>
            </w:pPr>
            <w:r>
              <w:t>Required for redirects.</w:t>
            </w:r>
          </w:p>
        </w:tc>
      </w:tr>
      <w:tr w:rsidR="002B4EB2" w14:paraId="4148DEB5" w14:textId="77777777">
        <w:trPr>
          <w:trHeight w:val="478"/>
        </w:trPr>
        <w:tc>
          <w:tcPr>
            <w:tcW w:w="3468" w:type="dxa"/>
            <w:tcBorders>
              <w:top w:val="nil"/>
              <w:left w:val="nil"/>
              <w:bottom w:val="nil"/>
              <w:right w:val="nil"/>
            </w:tcBorders>
          </w:tcPr>
          <w:p w14:paraId="2EB9106B" w14:textId="77777777" w:rsidR="002B4EB2" w:rsidRDefault="00000000" w:rsidP="00DD3BFB">
            <w:pPr>
              <w:spacing w:after="0" w:line="259" w:lineRule="auto"/>
              <w:ind w:left="0" w:right="0" w:firstLine="0"/>
              <w:jc w:val="left"/>
            </w:pPr>
            <w:r>
              <w:t>Database</w:t>
            </w:r>
          </w:p>
        </w:tc>
        <w:tc>
          <w:tcPr>
            <w:tcW w:w="3468" w:type="dxa"/>
            <w:tcBorders>
              <w:top w:val="nil"/>
              <w:left w:val="nil"/>
              <w:bottom w:val="nil"/>
              <w:right w:val="nil"/>
            </w:tcBorders>
          </w:tcPr>
          <w:p w14:paraId="0CB7AB39" w14:textId="77777777" w:rsidR="002B4EB2" w:rsidRDefault="00000000" w:rsidP="00DD3BFB">
            <w:pPr>
              <w:spacing w:after="0" w:line="259" w:lineRule="auto"/>
              <w:ind w:left="0" w:right="60" w:firstLine="0"/>
              <w:jc w:val="left"/>
            </w:pPr>
            <w:r>
              <w:t>URL hash for duplicate detection</w:t>
            </w:r>
          </w:p>
        </w:tc>
        <w:tc>
          <w:tcPr>
            <w:tcW w:w="3229" w:type="dxa"/>
            <w:tcBorders>
              <w:top w:val="nil"/>
              <w:left w:val="nil"/>
              <w:bottom w:val="nil"/>
              <w:right w:val="nil"/>
            </w:tcBorders>
          </w:tcPr>
          <w:p w14:paraId="7D304EB8" w14:textId="77777777" w:rsidR="002B4EB2" w:rsidRDefault="00000000" w:rsidP="00DD3BFB">
            <w:pPr>
              <w:spacing w:after="0" w:line="259" w:lineRule="auto"/>
              <w:ind w:left="0" w:right="0" w:firstLine="0"/>
              <w:jc w:val="left"/>
            </w:pPr>
            <w:r>
              <w:t>Future improvement.</w:t>
            </w:r>
          </w:p>
        </w:tc>
      </w:tr>
      <w:tr w:rsidR="002B4EB2" w14:paraId="7AB69CC6" w14:textId="77777777">
        <w:trPr>
          <w:trHeight w:val="239"/>
        </w:trPr>
        <w:tc>
          <w:tcPr>
            <w:tcW w:w="3468" w:type="dxa"/>
            <w:tcBorders>
              <w:top w:val="nil"/>
              <w:left w:val="nil"/>
              <w:bottom w:val="nil"/>
              <w:right w:val="nil"/>
            </w:tcBorders>
          </w:tcPr>
          <w:p w14:paraId="239494F5" w14:textId="77777777" w:rsidR="002B4EB2" w:rsidRDefault="00000000" w:rsidP="00DD3BFB">
            <w:pPr>
              <w:spacing w:after="0" w:line="259" w:lineRule="auto"/>
              <w:ind w:left="0" w:right="0" w:firstLine="0"/>
              <w:jc w:val="left"/>
            </w:pPr>
            <w:r>
              <w:t>Redis</w:t>
            </w:r>
          </w:p>
        </w:tc>
        <w:tc>
          <w:tcPr>
            <w:tcW w:w="3468" w:type="dxa"/>
            <w:tcBorders>
              <w:top w:val="nil"/>
              <w:left w:val="nil"/>
              <w:bottom w:val="nil"/>
              <w:right w:val="nil"/>
            </w:tcBorders>
          </w:tcPr>
          <w:p w14:paraId="16232E42" w14:textId="77777777" w:rsidR="002B4EB2" w:rsidRDefault="00000000" w:rsidP="00DD3BFB">
            <w:pPr>
              <w:spacing w:after="0" w:line="259" w:lineRule="auto"/>
              <w:ind w:left="0" w:right="0" w:firstLine="0"/>
              <w:jc w:val="left"/>
            </w:pPr>
            <w:r>
              <w:t>Cache TTL</w:t>
            </w:r>
          </w:p>
        </w:tc>
        <w:tc>
          <w:tcPr>
            <w:tcW w:w="3229" w:type="dxa"/>
            <w:tcBorders>
              <w:top w:val="nil"/>
              <w:left w:val="nil"/>
              <w:bottom w:val="nil"/>
              <w:right w:val="nil"/>
            </w:tcBorders>
          </w:tcPr>
          <w:p w14:paraId="5EB256BE" w14:textId="77777777" w:rsidR="002B4EB2" w:rsidRDefault="00000000" w:rsidP="00DD3BFB">
            <w:pPr>
              <w:spacing w:after="0" w:line="259" w:lineRule="auto"/>
              <w:ind w:left="0" w:right="0" w:firstLine="0"/>
              <w:jc w:val="left"/>
            </w:pPr>
            <w:r>
              <w:t>Required.</w:t>
            </w:r>
          </w:p>
        </w:tc>
      </w:tr>
      <w:tr w:rsidR="002B4EB2" w14:paraId="11F5ABB0" w14:textId="77777777">
        <w:trPr>
          <w:trHeight w:val="239"/>
        </w:trPr>
        <w:tc>
          <w:tcPr>
            <w:tcW w:w="3468" w:type="dxa"/>
            <w:tcBorders>
              <w:top w:val="nil"/>
              <w:left w:val="nil"/>
              <w:bottom w:val="nil"/>
              <w:right w:val="nil"/>
            </w:tcBorders>
          </w:tcPr>
          <w:p w14:paraId="4AA94B65" w14:textId="77777777" w:rsidR="002B4EB2" w:rsidRDefault="00000000" w:rsidP="00DD3BFB">
            <w:pPr>
              <w:spacing w:after="0" w:line="259" w:lineRule="auto"/>
              <w:ind w:left="0" w:right="0" w:firstLine="0"/>
              <w:jc w:val="left"/>
            </w:pPr>
            <w:r>
              <w:t>Redis</w:t>
            </w:r>
          </w:p>
        </w:tc>
        <w:tc>
          <w:tcPr>
            <w:tcW w:w="3468" w:type="dxa"/>
            <w:tcBorders>
              <w:top w:val="nil"/>
              <w:left w:val="nil"/>
              <w:bottom w:val="nil"/>
              <w:right w:val="nil"/>
            </w:tcBorders>
          </w:tcPr>
          <w:p w14:paraId="5BBE3815" w14:textId="77777777" w:rsidR="002B4EB2" w:rsidRDefault="00000000" w:rsidP="00DD3BFB">
            <w:pPr>
              <w:spacing w:after="0" w:line="259" w:lineRule="auto"/>
              <w:ind w:left="0" w:right="0" w:firstLine="0"/>
              <w:jc w:val="left"/>
            </w:pPr>
            <w:r>
              <w:t>Rate limiter TTL</w:t>
            </w:r>
          </w:p>
        </w:tc>
        <w:tc>
          <w:tcPr>
            <w:tcW w:w="3229" w:type="dxa"/>
            <w:tcBorders>
              <w:top w:val="nil"/>
              <w:left w:val="nil"/>
              <w:bottom w:val="nil"/>
              <w:right w:val="nil"/>
            </w:tcBorders>
          </w:tcPr>
          <w:p w14:paraId="2B7A6807" w14:textId="77777777" w:rsidR="002B4EB2" w:rsidRDefault="00000000" w:rsidP="00DD3BFB">
            <w:pPr>
              <w:spacing w:after="0" w:line="259" w:lineRule="auto"/>
              <w:ind w:left="0" w:right="0" w:firstLine="0"/>
              <w:jc w:val="left"/>
            </w:pPr>
            <w:r>
              <w:t>Required.</w:t>
            </w:r>
          </w:p>
        </w:tc>
      </w:tr>
      <w:tr w:rsidR="002B4EB2" w14:paraId="61B2D16C" w14:textId="77777777">
        <w:trPr>
          <w:trHeight w:val="478"/>
        </w:trPr>
        <w:tc>
          <w:tcPr>
            <w:tcW w:w="3468" w:type="dxa"/>
            <w:tcBorders>
              <w:top w:val="nil"/>
              <w:left w:val="nil"/>
              <w:bottom w:val="nil"/>
              <w:right w:val="nil"/>
            </w:tcBorders>
          </w:tcPr>
          <w:p w14:paraId="18C83BEF" w14:textId="77777777" w:rsidR="002B4EB2" w:rsidRDefault="00000000" w:rsidP="00DD3BFB">
            <w:pPr>
              <w:spacing w:after="0" w:line="259" w:lineRule="auto"/>
              <w:ind w:left="0" w:right="0" w:firstLine="0"/>
              <w:jc w:val="left"/>
            </w:pPr>
            <w:r>
              <w:t>Redis</w:t>
            </w:r>
          </w:p>
        </w:tc>
        <w:tc>
          <w:tcPr>
            <w:tcW w:w="3468" w:type="dxa"/>
            <w:tcBorders>
              <w:top w:val="nil"/>
              <w:left w:val="nil"/>
              <w:bottom w:val="nil"/>
              <w:right w:val="nil"/>
            </w:tcBorders>
          </w:tcPr>
          <w:p w14:paraId="54AFEDC1" w14:textId="77777777" w:rsidR="002B4EB2" w:rsidRDefault="00000000" w:rsidP="00DD3BFB">
            <w:pPr>
              <w:spacing w:after="0" w:line="259" w:lineRule="auto"/>
              <w:ind w:left="0" w:right="0" w:firstLine="0"/>
              <w:jc w:val="left"/>
            </w:pPr>
            <w:r>
              <w:t>Fail-open fallback</w:t>
            </w:r>
          </w:p>
        </w:tc>
        <w:tc>
          <w:tcPr>
            <w:tcW w:w="3229" w:type="dxa"/>
            <w:tcBorders>
              <w:top w:val="nil"/>
              <w:left w:val="nil"/>
              <w:bottom w:val="nil"/>
              <w:right w:val="nil"/>
            </w:tcBorders>
          </w:tcPr>
          <w:p w14:paraId="7C40EC36" w14:textId="77777777" w:rsidR="002B4EB2" w:rsidRDefault="00000000" w:rsidP="00DD3BFB">
            <w:pPr>
              <w:spacing w:after="0" w:line="259" w:lineRule="auto"/>
              <w:ind w:left="0" w:right="0" w:firstLine="0"/>
              <w:jc w:val="left"/>
            </w:pPr>
            <w:r>
              <w:t>Implemented/design documented.</w:t>
            </w:r>
          </w:p>
        </w:tc>
      </w:tr>
      <w:tr w:rsidR="002B4EB2" w14:paraId="18FE1F9E" w14:textId="77777777">
        <w:trPr>
          <w:trHeight w:val="239"/>
        </w:trPr>
        <w:tc>
          <w:tcPr>
            <w:tcW w:w="3468" w:type="dxa"/>
            <w:tcBorders>
              <w:top w:val="nil"/>
              <w:left w:val="nil"/>
              <w:bottom w:val="nil"/>
              <w:right w:val="nil"/>
            </w:tcBorders>
          </w:tcPr>
          <w:p w14:paraId="2418F52D" w14:textId="77777777" w:rsidR="002B4EB2" w:rsidRDefault="00000000" w:rsidP="00DD3BFB">
            <w:pPr>
              <w:spacing w:after="0" w:line="259" w:lineRule="auto"/>
              <w:ind w:left="0" w:right="0" w:firstLine="0"/>
              <w:jc w:val="left"/>
            </w:pPr>
            <w:r>
              <w:t>Security</w:t>
            </w:r>
          </w:p>
        </w:tc>
        <w:tc>
          <w:tcPr>
            <w:tcW w:w="3468" w:type="dxa"/>
            <w:tcBorders>
              <w:top w:val="nil"/>
              <w:left w:val="nil"/>
              <w:bottom w:val="nil"/>
              <w:right w:val="nil"/>
            </w:tcBorders>
          </w:tcPr>
          <w:p w14:paraId="6C828A20" w14:textId="77777777" w:rsidR="002B4EB2" w:rsidRDefault="00000000" w:rsidP="00DD3BFB">
            <w:pPr>
              <w:spacing w:after="0" w:line="259" w:lineRule="auto"/>
              <w:ind w:left="0" w:right="0" w:firstLine="0"/>
              <w:jc w:val="left"/>
            </w:pPr>
            <w:r>
              <w:t>Secrets in env vars</w:t>
            </w:r>
          </w:p>
        </w:tc>
        <w:tc>
          <w:tcPr>
            <w:tcW w:w="3229" w:type="dxa"/>
            <w:tcBorders>
              <w:top w:val="nil"/>
              <w:left w:val="nil"/>
              <w:bottom w:val="nil"/>
              <w:right w:val="nil"/>
            </w:tcBorders>
          </w:tcPr>
          <w:p w14:paraId="66F9D21A" w14:textId="77777777" w:rsidR="002B4EB2" w:rsidRDefault="00000000" w:rsidP="00DD3BFB">
            <w:pPr>
              <w:spacing w:after="0" w:line="259" w:lineRule="auto"/>
              <w:ind w:left="0" w:right="0" w:firstLine="0"/>
              <w:jc w:val="left"/>
            </w:pPr>
            <w:r>
              <w:t>Required.</w:t>
            </w:r>
          </w:p>
        </w:tc>
      </w:tr>
      <w:tr w:rsidR="002B4EB2" w14:paraId="1A50F642" w14:textId="77777777">
        <w:trPr>
          <w:trHeight w:val="239"/>
        </w:trPr>
        <w:tc>
          <w:tcPr>
            <w:tcW w:w="3468" w:type="dxa"/>
            <w:tcBorders>
              <w:top w:val="nil"/>
              <w:left w:val="nil"/>
              <w:bottom w:val="nil"/>
              <w:right w:val="nil"/>
            </w:tcBorders>
          </w:tcPr>
          <w:p w14:paraId="680FA0A6" w14:textId="77777777" w:rsidR="002B4EB2" w:rsidRDefault="00000000" w:rsidP="00DD3BFB">
            <w:pPr>
              <w:spacing w:after="0" w:line="259" w:lineRule="auto"/>
              <w:ind w:left="0" w:right="0" w:firstLine="0"/>
              <w:jc w:val="left"/>
            </w:pPr>
            <w:r>
              <w:t>Security</w:t>
            </w:r>
          </w:p>
        </w:tc>
        <w:tc>
          <w:tcPr>
            <w:tcW w:w="3468" w:type="dxa"/>
            <w:tcBorders>
              <w:top w:val="nil"/>
              <w:left w:val="nil"/>
              <w:bottom w:val="nil"/>
              <w:right w:val="nil"/>
            </w:tcBorders>
          </w:tcPr>
          <w:p w14:paraId="3A92FF9C" w14:textId="77777777" w:rsidR="002B4EB2" w:rsidRDefault="00000000" w:rsidP="00DD3BFB">
            <w:pPr>
              <w:spacing w:after="0" w:line="259" w:lineRule="auto"/>
              <w:ind w:left="0" w:right="0" w:firstLine="0"/>
              <w:jc w:val="left"/>
            </w:pPr>
            <w:r>
              <w:t>CORS restricted to frontend</w:t>
            </w:r>
          </w:p>
        </w:tc>
        <w:tc>
          <w:tcPr>
            <w:tcW w:w="3229" w:type="dxa"/>
            <w:tcBorders>
              <w:top w:val="nil"/>
              <w:left w:val="nil"/>
              <w:bottom w:val="nil"/>
              <w:right w:val="nil"/>
            </w:tcBorders>
          </w:tcPr>
          <w:p w14:paraId="3464CE74" w14:textId="77777777" w:rsidR="002B4EB2" w:rsidRDefault="00000000" w:rsidP="00DD3BFB">
            <w:pPr>
              <w:spacing w:after="0" w:line="259" w:lineRule="auto"/>
              <w:ind w:left="0" w:right="0" w:firstLine="0"/>
              <w:jc w:val="left"/>
            </w:pPr>
            <w:r>
              <w:t>Required.</w:t>
            </w:r>
          </w:p>
        </w:tc>
      </w:tr>
      <w:tr w:rsidR="002B4EB2" w14:paraId="6B28B316" w14:textId="77777777">
        <w:trPr>
          <w:trHeight w:val="239"/>
        </w:trPr>
        <w:tc>
          <w:tcPr>
            <w:tcW w:w="3468" w:type="dxa"/>
            <w:tcBorders>
              <w:top w:val="nil"/>
              <w:left w:val="nil"/>
              <w:bottom w:val="nil"/>
              <w:right w:val="nil"/>
            </w:tcBorders>
          </w:tcPr>
          <w:p w14:paraId="2F040BB5" w14:textId="77777777" w:rsidR="002B4EB2" w:rsidRDefault="00000000" w:rsidP="00DD3BFB">
            <w:pPr>
              <w:spacing w:after="0" w:line="259" w:lineRule="auto"/>
              <w:ind w:left="0" w:right="0" w:firstLine="0"/>
              <w:jc w:val="left"/>
            </w:pPr>
            <w:r>
              <w:t>Deployment</w:t>
            </w:r>
          </w:p>
        </w:tc>
        <w:tc>
          <w:tcPr>
            <w:tcW w:w="3468" w:type="dxa"/>
            <w:tcBorders>
              <w:top w:val="nil"/>
              <w:left w:val="nil"/>
              <w:bottom w:val="nil"/>
              <w:right w:val="nil"/>
            </w:tcBorders>
          </w:tcPr>
          <w:p w14:paraId="4941EE67" w14:textId="77777777" w:rsidR="002B4EB2" w:rsidRDefault="00000000" w:rsidP="00DD3BFB">
            <w:pPr>
              <w:spacing w:after="0" w:line="259" w:lineRule="auto"/>
              <w:ind w:left="0" w:right="0" w:firstLine="0"/>
              <w:jc w:val="left"/>
            </w:pPr>
            <w:proofErr w:type="spellStart"/>
            <w:r>
              <w:t>Dockerized</w:t>
            </w:r>
            <w:proofErr w:type="spellEnd"/>
            <w:r>
              <w:t xml:space="preserve"> backend</w:t>
            </w:r>
          </w:p>
        </w:tc>
        <w:tc>
          <w:tcPr>
            <w:tcW w:w="3229" w:type="dxa"/>
            <w:tcBorders>
              <w:top w:val="nil"/>
              <w:left w:val="nil"/>
              <w:bottom w:val="nil"/>
              <w:right w:val="nil"/>
            </w:tcBorders>
          </w:tcPr>
          <w:p w14:paraId="0163C27C" w14:textId="77777777" w:rsidR="002B4EB2" w:rsidRDefault="00000000" w:rsidP="00DD3BFB">
            <w:pPr>
              <w:spacing w:after="0" w:line="259" w:lineRule="auto"/>
              <w:ind w:left="0" w:right="0" w:firstLine="0"/>
              <w:jc w:val="left"/>
            </w:pPr>
            <w:r>
              <w:t>Implemented.</w:t>
            </w:r>
          </w:p>
        </w:tc>
      </w:tr>
      <w:tr w:rsidR="002B4EB2" w14:paraId="278D6D3F" w14:textId="77777777">
        <w:trPr>
          <w:trHeight w:val="239"/>
        </w:trPr>
        <w:tc>
          <w:tcPr>
            <w:tcW w:w="3468" w:type="dxa"/>
            <w:tcBorders>
              <w:top w:val="nil"/>
              <w:left w:val="nil"/>
              <w:bottom w:val="nil"/>
              <w:right w:val="nil"/>
            </w:tcBorders>
          </w:tcPr>
          <w:p w14:paraId="136B3AFF" w14:textId="77777777" w:rsidR="002B4EB2" w:rsidRDefault="00000000" w:rsidP="00DD3BFB">
            <w:pPr>
              <w:spacing w:after="0" w:line="259" w:lineRule="auto"/>
              <w:ind w:left="0" w:right="0" w:firstLine="0"/>
              <w:jc w:val="left"/>
            </w:pPr>
            <w:r>
              <w:t>Deployment</w:t>
            </w:r>
          </w:p>
        </w:tc>
        <w:tc>
          <w:tcPr>
            <w:tcW w:w="3468" w:type="dxa"/>
            <w:tcBorders>
              <w:top w:val="nil"/>
              <w:left w:val="nil"/>
              <w:bottom w:val="nil"/>
              <w:right w:val="nil"/>
            </w:tcBorders>
          </w:tcPr>
          <w:p w14:paraId="13C30C26" w14:textId="77777777" w:rsidR="002B4EB2" w:rsidRDefault="00000000" w:rsidP="00DD3BFB">
            <w:pPr>
              <w:spacing w:after="0" w:line="259" w:lineRule="auto"/>
              <w:ind w:left="0" w:right="0" w:firstLine="0"/>
              <w:jc w:val="left"/>
            </w:pPr>
            <w:r>
              <w:t>Netlify frontend</w:t>
            </w:r>
          </w:p>
        </w:tc>
        <w:tc>
          <w:tcPr>
            <w:tcW w:w="3229" w:type="dxa"/>
            <w:tcBorders>
              <w:top w:val="nil"/>
              <w:left w:val="nil"/>
              <w:bottom w:val="nil"/>
              <w:right w:val="nil"/>
            </w:tcBorders>
          </w:tcPr>
          <w:p w14:paraId="3CB5DA88" w14:textId="77777777" w:rsidR="002B4EB2" w:rsidRDefault="00000000" w:rsidP="00DD3BFB">
            <w:pPr>
              <w:spacing w:after="0" w:line="259" w:lineRule="auto"/>
              <w:ind w:left="0" w:right="0" w:firstLine="0"/>
              <w:jc w:val="left"/>
            </w:pPr>
            <w:r>
              <w:t>Implemented.</w:t>
            </w:r>
          </w:p>
        </w:tc>
      </w:tr>
      <w:tr w:rsidR="002B4EB2" w14:paraId="0121B802" w14:textId="77777777">
        <w:trPr>
          <w:trHeight w:val="239"/>
        </w:trPr>
        <w:tc>
          <w:tcPr>
            <w:tcW w:w="3468" w:type="dxa"/>
            <w:tcBorders>
              <w:top w:val="nil"/>
              <w:left w:val="nil"/>
              <w:bottom w:val="nil"/>
              <w:right w:val="nil"/>
            </w:tcBorders>
          </w:tcPr>
          <w:p w14:paraId="77A4DB8E" w14:textId="77777777" w:rsidR="002B4EB2" w:rsidRDefault="00000000" w:rsidP="00DD3BFB">
            <w:pPr>
              <w:spacing w:after="0" w:line="259" w:lineRule="auto"/>
              <w:ind w:left="0" w:right="0" w:firstLine="0"/>
              <w:jc w:val="left"/>
            </w:pPr>
            <w:r>
              <w:t>Deployment</w:t>
            </w:r>
          </w:p>
        </w:tc>
        <w:tc>
          <w:tcPr>
            <w:tcW w:w="3468" w:type="dxa"/>
            <w:tcBorders>
              <w:top w:val="nil"/>
              <w:left w:val="nil"/>
              <w:bottom w:val="nil"/>
              <w:right w:val="nil"/>
            </w:tcBorders>
          </w:tcPr>
          <w:p w14:paraId="0A87D658" w14:textId="77777777" w:rsidR="002B4EB2" w:rsidRDefault="00000000" w:rsidP="00DD3BFB">
            <w:pPr>
              <w:spacing w:after="0" w:line="259" w:lineRule="auto"/>
              <w:ind w:left="0" w:right="0" w:firstLine="0"/>
              <w:jc w:val="left"/>
            </w:pPr>
            <w:r>
              <w:t>Render backend</w:t>
            </w:r>
          </w:p>
        </w:tc>
        <w:tc>
          <w:tcPr>
            <w:tcW w:w="3229" w:type="dxa"/>
            <w:tcBorders>
              <w:top w:val="nil"/>
              <w:left w:val="nil"/>
              <w:bottom w:val="nil"/>
              <w:right w:val="nil"/>
            </w:tcBorders>
          </w:tcPr>
          <w:p w14:paraId="183695E9" w14:textId="77777777" w:rsidR="002B4EB2" w:rsidRDefault="00000000" w:rsidP="00DD3BFB">
            <w:pPr>
              <w:spacing w:after="0" w:line="259" w:lineRule="auto"/>
              <w:ind w:left="0" w:right="0" w:firstLine="0"/>
              <w:jc w:val="left"/>
            </w:pPr>
            <w:r>
              <w:t>Implemented.</w:t>
            </w:r>
          </w:p>
        </w:tc>
      </w:tr>
      <w:tr w:rsidR="002B4EB2" w14:paraId="082FF223" w14:textId="77777777">
        <w:trPr>
          <w:trHeight w:val="239"/>
        </w:trPr>
        <w:tc>
          <w:tcPr>
            <w:tcW w:w="3468" w:type="dxa"/>
            <w:tcBorders>
              <w:top w:val="nil"/>
              <w:left w:val="nil"/>
              <w:bottom w:val="nil"/>
              <w:right w:val="nil"/>
            </w:tcBorders>
          </w:tcPr>
          <w:p w14:paraId="059CC639" w14:textId="77777777" w:rsidR="002B4EB2" w:rsidRDefault="00000000" w:rsidP="00DD3BFB">
            <w:pPr>
              <w:spacing w:after="0" w:line="259" w:lineRule="auto"/>
              <w:ind w:left="0" w:right="0" w:firstLine="0"/>
              <w:jc w:val="left"/>
            </w:pPr>
            <w:r>
              <w:t>Deployment</w:t>
            </w:r>
          </w:p>
        </w:tc>
        <w:tc>
          <w:tcPr>
            <w:tcW w:w="3468" w:type="dxa"/>
            <w:tcBorders>
              <w:top w:val="nil"/>
              <w:left w:val="nil"/>
              <w:bottom w:val="nil"/>
              <w:right w:val="nil"/>
            </w:tcBorders>
          </w:tcPr>
          <w:p w14:paraId="6A6D3399" w14:textId="77777777" w:rsidR="002B4EB2" w:rsidRDefault="00000000" w:rsidP="00DD3BFB">
            <w:pPr>
              <w:spacing w:after="0" w:line="259" w:lineRule="auto"/>
              <w:ind w:left="0" w:right="0" w:firstLine="0"/>
              <w:jc w:val="left"/>
            </w:pPr>
            <w:r>
              <w:t>Railway MySQL/Redis</w:t>
            </w:r>
          </w:p>
        </w:tc>
        <w:tc>
          <w:tcPr>
            <w:tcW w:w="3229" w:type="dxa"/>
            <w:tcBorders>
              <w:top w:val="nil"/>
              <w:left w:val="nil"/>
              <w:bottom w:val="nil"/>
              <w:right w:val="nil"/>
            </w:tcBorders>
          </w:tcPr>
          <w:p w14:paraId="7A617770" w14:textId="77777777" w:rsidR="002B4EB2" w:rsidRDefault="00000000" w:rsidP="00DD3BFB">
            <w:pPr>
              <w:spacing w:after="0" w:line="259" w:lineRule="auto"/>
              <w:ind w:left="0" w:right="0" w:firstLine="0"/>
              <w:jc w:val="left"/>
            </w:pPr>
            <w:r>
              <w:t>Implemented.</w:t>
            </w:r>
          </w:p>
        </w:tc>
      </w:tr>
      <w:tr w:rsidR="002B4EB2" w14:paraId="534975DE" w14:textId="77777777">
        <w:trPr>
          <w:trHeight w:val="239"/>
        </w:trPr>
        <w:tc>
          <w:tcPr>
            <w:tcW w:w="3468" w:type="dxa"/>
            <w:tcBorders>
              <w:top w:val="nil"/>
              <w:left w:val="nil"/>
              <w:bottom w:val="nil"/>
              <w:right w:val="nil"/>
            </w:tcBorders>
          </w:tcPr>
          <w:p w14:paraId="3268D24D" w14:textId="77777777" w:rsidR="002B4EB2" w:rsidRDefault="00000000" w:rsidP="00DD3BFB">
            <w:pPr>
              <w:spacing w:after="0" w:line="259" w:lineRule="auto"/>
              <w:ind w:left="0" w:right="0" w:firstLine="0"/>
              <w:jc w:val="left"/>
            </w:pPr>
            <w:r>
              <w:t>Observability</w:t>
            </w:r>
          </w:p>
        </w:tc>
        <w:tc>
          <w:tcPr>
            <w:tcW w:w="3468" w:type="dxa"/>
            <w:tcBorders>
              <w:top w:val="nil"/>
              <w:left w:val="nil"/>
              <w:bottom w:val="nil"/>
              <w:right w:val="nil"/>
            </w:tcBorders>
          </w:tcPr>
          <w:p w14:paraId="7A58A68A" w14:textId="77777777" w:rsidR="002B4EB2" w:rsidRDefault="00000000" w:rsidP="00DD3BFB">
            <w:pPr>
              <w:spacing w:after="0" w:line="259" w:lineRule="auto"/>
              <w:ind w:left="0" w:right="0" w:firstLine="0"/>
              <w:jc w:val="left"/>
            </w:pPr>
            <w:r>
              <w:t>Logs</w:t>
            </w:r>
          </w:p>
        </w:tc>
        <w:tc>
          <w:tcPr>
            <w:tcW w:w="3229" w:type="dxa"/>
            <w:tcBorders>
              <w:top w:val="nil"/>
              <w:left w:val="nil"/>
              <w:bottom w:val="nil"/>
              <w:right w:val="nil"/>
            </w:tcBorders>
          </w:tcPr>
          <w:p w14:paraId="35FA02C8" w14:textId="77777777" w:rsidR="002B4EB2" w:rsidRDefault="00000000" w:rsidP="00DD3BFB">
            <w:pPr>
              <w:spacing w:after="0" w:line="259" w:lineRule="auto"/>
              <w:ind w:left="0" w:right="0" w:firstLine="0"/>
              <w:jc w:val="left"/>
            </w:pPr>
            <w:r>
              <w:t>Implemented basic logging.</w:t>
            </w:r>
          </w:p>
        </w:tc>
      </w:tr>
      <w:tr w:rsidR="002B4EB2" w14:paraId="1C8909F2" w14:textId="77777777">
        <w:trPr>
          <w:trHeight w:val="239"/>
        </w:trPr>
        <w:tc>
          <w:tcPr>
            <w:tcW w:w="3468" w:type="dxa"/>
            <w:tcBorders>
              <w:top w:val="nil"/>
              <w:left w:val="nil"/>
              <w:bottom w:val="nil"/>
              <w:right w:val="nil"/>
            </w:tcBorders>
          </w:tcPr>
          <w:p w14:paraId="443B9CDD" w14:textId="77777777" w:rsidR="002B4EB2" w:rsidRDefault="00000000" w:rsidP="00DD3BFB">
            <w:pPr>
              <w:spacing w:after="0" w:line="259" w:lineRule="auto"/>
              <w:ind w:left="0" w:right="0" w:firstLine="0"/>
              <w:jc w:val="left"/>
            </w:pPr>
            <w:r>
              <w:t>Observability</w:t>
            </w:r>
          </w:p>
        </w:tc>
        <w:tc>
          <w:tcPr>
            <w:tcW w:w="3468" w:type="dxa"/>
            <w:tcBorders>
              <w:top w:val="nil"/>
              <w:left w:val="nil"/>
              <w:bottom w:val="nil"/>
              <w:right w:val="nil"/>
            </w:tcBorders>
          </w:tcPr>
          <w:p w14:paraId="3DFDB49C" w14:textId="77777777" w:rsidR="002B4EB2" w:rsidRDefault="00000000" w:rsidP="00DD3BFB">
            <w:pPr>
              <w:spacing w:after="0" w:line="259" w:lineRule="auto"/>
              <w:ind w:left="0" w:right="0" w:firstLine="0"/>
              <w:jc w:val="left"/>
            </w:pPr>
            <w:r>
              <w:t>Metrics and dashboards</w:t>
            </w:r>
          </w:p>
        </w:tc>
        <w:tc>
          <w:tcPr>
            <w:tcW w:w="3229" w:type="dxa"/>
            <w:tcBorders>
              <w:top w:val="nil"/>
              <w:left w:val="nil"/>
              <w:bottom w:val="nil"/>
              <w:right w:val="nil"/>
            </w:tcBorders>
          </w:tcPr>
          <w:p w14:paraId="490694D8" w14:textId="77777777" w:rsidR="002B4EB2" w:rsidRDefault="00000000" w:rsidP="00DD3BFB">
            <w:pPr>
              <w:spacing w:after="0" w:line="259" w:lineRule="auto"/>
              <w:ind w:left="0" w:right="0" w:firstLine="0"/>
              <w:jc w:val="left"/>
            </w:pPr>
            <w:r>
              <w:t>Future improvement.</w:t>
            </w:r>
          </w:p>
        </w:tc>
      </w:tr>
      <w:tr w:rsidR="002B4EB2" w14:paraId="5967315A" w14:textId="77777777">
        <w:trPr>
          <w:trHeight w:val="239"/>
        </w:trPr>
        <w:tc>
          <w:tcPr>
            <w:tcW w:w="3468" w:type="dxa"/>
            <w:tcBorders>
              <w:top w:val="nil"/>
              <w:left w:val="nil"/>
              <w:bottom w:val="nil"/>
              <w:right w:val="nil"/>
            </w:tcBorders>
          </w:tcPr>
          <w:p w14:paraId="504F5CD5" w14:textId="77777777" w:rsidR="002B4EB2" w:rsidRDefault="00000000" w:rsidP="00DD3BFB">
            <w:pPr>
              <w:spacing w:after="0" w:line="259" w:lineRule="auto"/>
              <w:ind w:left="0" w:right="0" w:firstLine="0"/>
              <w:jc w:val="left"/>
            </w:pPr>
            <w:r>
              <w:t>CI/CD</w:t>
            </w:r>
          </w:p>
        </w:tc>
        <w:tc>
          <w:tcPr>
            <w:tcW w:w="3468" w:type="dxa"/>
            <w:tcBorders>
              <w:top w:val="nil"/>
              <w:left w:val="nil"/>
              <w:bottom w:val="nil"/>
              <w:right w:val="nil"/>
            </w:tcBorders>
          </w:tcPr>
          <w:p w14:paraId="0FA94201" w14:textId="77777777" w:rsidR="002B4EB2" w:rsidRDefault="00000000" w:rsidP="00DD3BFB">
            <w:pPr>
              <w:spacing w:after="0" w:line="259" w:lineRule="auto"/>
              <w:ind w:left="0" w:right="0" w:firstLine="0"/>
              <w:jc w:val="left"/>
            </w:pPr>
            <w:r>
              <w:t>GitHub Actions</w:t>
            </w:r>
          </w:p>
        </w:tc>
        <w:tc>
          <w:tcPr>
            <w:tcW w:w="3229" w:type="dxa"/>
            <w:tcBorders>
              <w:top w:val="nil"/>
              <w:left w:val="nil"/>
              <w:bottom w:val="nil"/>
              <w:right w:val="nil"/>
            </w:tcBorders>
          </w:tcPr>
          <w:p w14:paraId="6B55E60B" w14:textId="77777777" w:rsidR="002B4EB2" w:rsidRDefault="00000000" w:rsidP="00DD3BFB">
            <w:pPr>
              <w:spacing w:after="0" w:line="259" w:lineRule="auto"/>
              <w:ind w:left="0" w:right="0" w:firstLine="0"/>
              <w:jc w:val="left"/>
            </w:pPr>
            <w:r>
              <w:t>Future improvement.</w:t>
            </w:r>
          </w:p>
        </w:tc>
      </w:tr>
      <w:tr w:rsidR="002B4EB2" w14:paraId="12E2C985" w14:textId="77777777">
        <w:trPr>
          <w:trHeight w:val="293"/>
        </w:trPr>
        <w:tc>
          <w:tcPr>
            <w:tcW w:w="3468" w:type="dxa"/>
            <w:tcBorders>
              <w:top w:val="nil"/>
              <w:left w:val="nil"/>
              <w:bottom w:val="single" w:sz="6" w:space="0" w:color="000000"/>
              <w:right w:val="nil"/>
            </w:tcBorders>
          </w:tcPr>
          <w:p w14:paraId="66DD1F30" w14:textId="77777777" w:rsidR="002B4EB2" w:rsidRDefault="00000000" w:rsidP="00DD3BFB">
            <w:pPr>
              <w:spacing w:after="0" w:line="259" w:lineRule="auto"/>
              <w:ind w:left="0" w:right="0" w:firstLine="0"/>
              <w:jc w:val="left"/>
            </w:pPr>
            <w:r>
              <w:t>Docs</w:t>
            </w:r>
          </w:p>
        </w:tc>
        <w:tc>
          <w:tcPr>
            <w:tcW w:w="3468" w:type="dxa"/>
            <w:tcBorders>
              <w:top w:val="nil"/>
              <w:left w:val="nil"/>
              <w:bottom w:val="single" w:sz="6" w:space="0" w:color="000000"/>
              <w:right w:val="nil"/>
            </w:tcBorders>
          </w:tcPr>
          <w:p w14:paraId="4C0257F1" w14:textId="77777777" w:rsidR="002B4EB2" w:rsidRDefault="00000000" w:rsidP="00DD3BFB">
            <w:pPr>
              <w:spacing w:after="0" w:line="259" w:lineRule="auto"/>
              <w:ind w:left="0" w:right="0" w:firstLine="0"/>
              <w:jc w:val="left"/>
            </w:pPr>
            <w:r>
              <w:t>Swagger/</w:t>
            </w:r>
            <w:proofErr w:type="spellStart"/>
            <w:r>
              <w:t>OpenAPI</w:t>
            </w:r>
            <w:proofErr w:type="spellEnd"/>
          </w:p>
        </w:tc>
        <w:tc>
          <w:tcPr>
            <w:tcW w:w="3229" w:type="dxa"/>
            <w:tcBorders>
              <w:top w:val="nil"/>
              <w:left w:val="nil"/>
              <w:bottom w:val="single" w:sz="6" w:space="0" w:color="000000"/>
              <w:right w:val="nil"/>
            </w:tcBorders>
          </w:tcPr>
          <w:p w14:paraId="10F49AC9" w14:textId="77777777" w:rsidR="002B4EB2" w:rsidRDefault="00000000" w:rsidP="00DD3BFB">
            <w:pPr>
              <w:spacing w:after="0" w:line="259" w:lineRule="auto"/>
              <w:ind w:left="0" w:right="0" w:firstLine="0"/>
              <w:jc w:val="left"/>
            </w:pPr>
            <w:r>
              <w:t>Future improvement.</w:t>
            </w:r>
          </w:p>
        </w:tc>
      </w:tr>
    </w:tbl>
    <w:p w14:paraId="2159A525" w14:textId="21F395F6" w:rsidR="002B4EB2" w:rsidRDefault="00000000" w:rsidP="00DD3BFB">
      <w:pPr>
        <w:pStyle w:val="Heading1"/>
        <w:ind w:left="4"/>
      </w:pPr>
      <w:r>
        <w:t>2</w:t>
      </w:r>
      <w:r w:rsidR="00C27B0A">
        <w:t>7</w:t>
      </w:r>
      <w:r>
        <w:t>. Final Architecture Summary</w:t>
      </w:r>
    </w:p>
    <w:p w14:paraId="07214E44" w14:textId="77777777" w:rsidR="002B4EB2" w:rsidRDefault="00000000" w:rsidP="00DD3BFB">
      <w:pPr>
        <w:ind w:left="-5" w:right="817"/>
        <w:jc w:val="left"/>
      </w:pPr>
      <w:r>
        <w:t>The URL Shortener project demonstrates production-oriented backend engineering using Java 17, Spring Boot 3.5.x, Maven, MySQL, Redis, Docker, Render, Railway, and Netlify. The architecture is layered, cloud-deployed, and designed around clear responsibilities.</w:t>
      </w:r>
    </w:p>
    <w:p w14:paraId="23C447AB" w14:textId="77777777" w:rsidR="002B4EB2" w:rsidRDefault="00000000" w:rsidP="00DD3BFB">
      <w:pPr>
        <w:ind w:left="-5" w:right="817"/>
        <w:jc w:val="left"/>
      </w:pPr>
      <w:r>
        <w:t>The most important engineering decisions are:</w:t>
      </w:r>
    </w:p>
    <w:p w14:paraId="3BFE311B" w14:textId="77777777" w:rsidR="002B4EB2" w:rsidRDefault="00000000" w:rsidP="00DD3BFB">
      <w:pPr>
        <w:numPr>
          <w:ilvl w:val="0"/>
          <w:numId w:val="14"/>
        </w:numPr>
        <w:spacing w:after="2"/>
        <w:ind w:right="817" w:hanging="217"/>
        <w:jc w:val="left"/>
      </w:pPr>
      <w:r>
        <w:t>MySQL is the durable source of truth.</w:t>
      </w:r>
    </w:p>
    <w:p w14:paraId="21AEA550" w14:textId="77777777" w:rsidR="002B4EB2" w:rsidRDefault="00000000" w:rsidP="00DD3BFB">
      <w:pPr>
        <w:numPr>
          <w:ilvl w:val="0"/>
          <w:numId w:val="14"/>
        </w:numPr>
        <w:spacing w:after="2"/>
        <w:ind w:right="817" w:hanging="217"/>
        <w:jc w:val="left"/>
      </w:pPr>
      <w:r>
        <w:t>Redis is used for caching and distributed rate limiting.</w:t>
      </w:r>
    </w:p>
    <w:p w14:paraId="4408B2FF" w14:textId="77777777" w:rsidR="002B4EB2" w:rsidRDefault="00000000" w:rsidP="00DD3BFB">
      <w:pPr>
        <w:numPr>
          <w:ilvl w:val="0"/>
          <w:numId w:val="14"/>
        </w:numPr>
        <w:spacing w:after="2"/>
        <w:ind w:right="817" w:hanging="217"/>
        <w:jc w:val="left"/>
      </w:pPr>
      <w:r>
        <w:t>Strategy Pattern keeps short-code generation extensible.</w:t>
      </w:r>
    </w:p>
    <w:p w14:paraId="1CC7BEAD" w14:textId="77777777" w:rsidR="002B4EB2" w:rsidRDefault="00000000" w:rsidP="00DD3BFB">
      <w:pPr>
        <w:numPr>
          <w:ilvl w:val="0"/>
          <w:numId w:val="14"/>
        </w:numPr>
        <w:spacing w:after="2"/>
        <w:ind w:right="817" w:hanging="217"/>
        <w:jc w:val="left"/>
      </w:pPr>
      <w:r>
        <w:t>Collision detection is handled before save and should be enforced with database uniqueness.</w:t>
      </w:r>
    </w:p>
    <w:p w14:paraId="35EAA4C0" w14:textId="77777777" w:rsidR="002B4EB2" w:rsidRDefault="00000000" w:rsidP="00DD3BFB">
      <w:pPr>
        <w:numPr>
          <w:ilvl w:val="0"/>
          <w:numId w:val="14"/>
        </w:numPr>
        <w:spacing w:after="2"/>
        <w:ind w:right="817" w:hanging="217"/>
        <w:jc w:val="left"/>
      </w:pPr>
      <w:r>
        <w:lastRenderedPageBreak/>
        <w:t>Environment variables remove localhost and secret hardcoding from production.</w:t>
      </w:r>
    </w:p>
    <w:p w14:paraId="05BF328B" w14:textId="77777777" w:rsidR="002B4EB2" w:rsidRDefault="00000000" w:rsidP="00DD3BFB">
      <w:pPr>
        <w:numPr>
          <w:ilvl w:val="0"/>
          <w:numId w:val="14"/>
        </w:numPr>
        <w:spacing w:after="2"/>
        <w:ind w:right="817" w:hanging="217"/>
        <w:jc w:val="left"/>
      </w:pPr>
      <w:r>
        <w:t>Global exception handling makes API errors consistent.</w:t>
      </w:r>
    </w:p>
    <w:p w14:paraId="1302BB57" w14:textId="77777777" w:rsidR="002B4EB2" w:rsidRDefault="00000000" w:rsidP="00DD3BFB">
      <w:pPr>
        <w:numPr>
          <w:ilvl w:val="0"/>
          <w:numId w:val="14"/>
        </w:numPr>
        <w:spacing w:after="2"/>
        <w:ind w:right="817" w:hanging="217"/>
        <w:jc w:val="left"/>
      </w:pPr>
      <w:r>
        <w:t>Docker packaging makes backend runtime repeatable.</w:t>
      </w:r>
    </w:p>
    <w:p w14:paraId="6AD9BEF6" w14:textId="77777777" w:rsidR="002B4EB2" w:rsidRDefault="00000000" w:rsidP="00DD3BFB">
      <w:pPr>
        <w:numPr>
          <w:ilvl w:val="0"/>
          <w:numId w:val="14"/>
        </w:numPr>
        <w:ind w:right="817" w:hanging="217"/>
        <w:jc w:val="left"/>
      </w:pPr>
      <w:r>
        <w:t>The backend is stateless and can scale horizontally.</w:t>
      </w:r>
    </w:p>
    <w:p w14:paraId="3E7FD2B6" w14:textId="77777777" w:rsidR="002B4EB2" w:rsidRDefault="00000000" w:rsidP="00DD3BFB">
      <w:pPr>
        <w:ind w:left="-5" w:right="817"/>
        <w:jc w:val="left"/>
      </w:pPr>
      <w:r>
        <w:t>This document can be used as GitHub documentation, portfolio architecture material, and interview preparation for backend, DevOps, Redis, Docker, Spring Boot, database, and system-design discussions.</w:t>
      </w:r>
    </w:p>
    <w:sectPr w:rsidR="002B4EB2">
      <w:footerReference w:type="even" r:id="rId22"/>
      <w:footerReference w:type="default" r:id="rId23"/>
      <w:footerReference w:type="first" r:id="rId24"/>
      <w:pgSz w:w="12240" w:h="15840"/>
      <w:pgMar w:top="1032" w:right="173" w:bottom="551" w:left="1028" w:header="720" w:footer="3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3D65" w14:textId="77777777" w:rsidR="00F82361" w:rsidRDefault="00F82361">
      <w:pPr>
        <w:spacing w:after="0" w:line="240" w:lineRule="auto"/>
      </w:pPr>
      <w:r>
        <w:separator/>
      </w:r>
    </w:p>
  </w:endnote>
  <w:endnote w:type="continuationSeparator" w:id="0">
    <w:p w14:paraId="591AF712" w14:textId="77777777" w:rsidR="00F82361" w:rsidRDefault="00F82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CEB4" w14:textId="77777777" w:rsidR="002B4EB2" w:rsidRDefault="00000000">
    <w:pPr>
      <w:spacing w:after="0" w:line="259" w:lineRule="auto"/>
      <w:ind w:left="0" w:right="85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899" w14:textId="77777777" w:rsidR="002B4EB2" w:rsidRDefault="00000000">
    <w:pPr>
      <w:spacing w:after="0" w:line="259" w:lineRule="auto"/>
      <w:ind w:left="0" w:right="85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2CF6" w14:textId="77777777" w:rsidR="002B4EB2" w:rsidRDefault="00000000">
    <w:pPr>
      <w:spacing w:after="0" w:line="259" w:lineRule="auto"/>
      <w:ind w:left="0" w:right="85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C32A9" w14:textId="77777777" w:rsidR="00F82361" w:rsidRDefault="00F82361">
      <w:pPr>
        <w:spacing w:after="0" w:line="240" w:lineRule="auto"/>
      </w:pPr>
      <w:r>
        <w:separator/>
      </w:r>
    </w:p>
  </w:footnote>
  <w:footnote w:type="continuationSeparator" w:id="0">
    <w:p w14:paraId="7F2C8ED9" w14:textId="77777777" w:rsidR="00F82361" w:rsidRDefault="00F823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B83"/>
    <w:multiLevelType w:val="hybridMultilevel"/>
    <w:tmpl w:val="C4161E32"/>
    <w:lvl w:ilvl="0" w:tplc="A8263ABE">
      <w:start w:val="1"/>
      <w:numFmt w:val="decimal"/>
      <w:lvlText w:val="%1."/>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0052E8">
      <w:start w:val="1"/>
      <w:numFmt w:val="lowerLetter"/>
      <w:lvlText w:val="%2"/>
      <w:lvlJc w:val="left"/>
      <w:pPr>
        <w:ind w:left="1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547DF4">
      <w:start w:val="1"/>
      <w:numFmt w:val="lowerRoman"/>
      <w:lvlText w:val="%3"/>
      <w:lvlJc w:val="left"/>
      <w:pPr>
        <w:ind w:left="20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961928">
      <w:start w:val="1"/>
      <w:numFmt w:val="decimal"/>
      <w:lvlText w:val="%4"/>
      <w:lvlJc w:val="left"/>
      <w:pPr>
        <w:ind w:left="2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8AD8F4">
      <w:start w:val="1"/>
      <w:numFmt w:val="lowerLetter"/>
      <w:lvlText w:val="%5"/>
      <w:lvlJc w:val="left"/>
      <w:pPr>
        <w:ind w:left="3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824514">
      <w:start w:val="1"/>
      <w:numFmt w:val="lowerRoman"/>
      <w:lvlText w:val="%6"/>
      <w:lvlJc w:val="left"/>
      <w:pPr>
        <w:ind w:left="4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1007518">
      <w:start w:val="1"/>
      <w:numFmt w:val="decimal"/>
      <w:lvlText w:val="%7"/>
      <w:lvlJc w:val="left"/>
      <w:pPr>
        <w:ind w:left="4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2C581E">
      <w:start w:val="1"/>
      <w:numFmt w:val="lowerLetter"/>
      <w:lvlText w:val="%8"/>
      <w:lvlJc w:val="left"/>
      <w:pPr>
        <w:ind w:left="5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54D934">
      <w:start w:val="1"/>
      <w:numFmt w:val="lowerRoman"/>
      <w:lvlText w:val="%9"/>
      <w:lvlJc w:val="left"/>
      <w:pPr>
        <w:ind w:left="6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B15CB8"/>
    <w:multiLevelType w:val="hybridMultilevel"/>
    <w:tmpl w:val="92CAB59C"/>
    <w:lvl w:ilvl="0" w:tplc="C28E7A74">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ECDE6A">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52D292">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D07256">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82CE96">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4A1F82">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FEB390">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D23758">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A6768E">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514FCB"/>
    <w:multiLevelType w:val="hybridMultilevel"/>
    <w:tmpl w:val="B330A530"/>
    <w:lvl w:ilvl="0" w:tplc="A7AC10B8">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A221CCC">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74FA56">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F0FEC6">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EA08AE">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348594">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7C7150">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265E88">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F2649C0">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AB42C9"/>
    <w:multiLevelType w:val="hybridMultilevel"/>
    <w:tmpl w:val="D53CD6CE"/>
    <w:lvl w:ilvl="0" w:tplc="5F722168">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808EA4">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A00158">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FA3FE6">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7EAD10">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9EB44A">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46F804">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D562628">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A0B2C6">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6A6940"/>
    <w:multiLevelType w:val="multilevel"/>
    <w:tmpl w:val="1A86D614"/>
    <w:lvl w:ilvl="0">
      <w:start w:val="1"/>
      <w:numFmt w:val="decimal"/>
      <w:lvlText w:val="%1."/>
      <w:lvlJc w:val="left"/>
      <w:pPr>
        <w:ind w:left="4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C63099"/>
    <w:multiLevelType w:val="hybridMultilevel"/>
    <w:tmpl w:val="3692C99C"/>
    <w:lvl w:ilvl="0" w:tplc="0CC42806">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F48FCE">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2004F2">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3AA1F4">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AE9944">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BAA6A8">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49C9BD6">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9061FA">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064210">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187B60"/>
    <w:multiLevelType w:val="hybridMultilevel"/>
    <w:tmpl w:val="DC74E092"/>
    <w:lvl w:ilvl="0" w:tplc="BFCC84A8">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4622CE">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60E0E0">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D69FBE">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243BFE">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06E87A">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A447A8">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590B484">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AAFECA">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3353A6"/>
    <w:multiLevelType w:val="hybridMultilevel"/>
    <w:tmpl w:val="7CB82424"/>
    <w:lvl w:ilvl="0" w:tplc="E2A43D1A">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BCA510C">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0086B4">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F20202">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78DB3C">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A00926">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ECBA86">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2025D4">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469A68">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3710E57"/>
    <w:multiLevelType w:val="hybridMultilevel"/>
    <w:tmpl w:val="A0EAD0FC"/>
    <w:lvl w:ilvl="0" w:tplc="0292F3F8">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D5A60C8">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3841E0">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412F4EE">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14A5D0">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A61E62">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22B3F4">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1562790">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02163C">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4023F05"/>
    <w:multiLevelType w:val="hybridMultilevel"/>
    <w:tmpl w:val="D174C8BA"/>
    <w:lvl w:ilvl="0" w:tplc="41F0E646">
      <w:start w:val="1"/>
      <w:numFmt w:val="decimal"/>
      <w:lvlText w:val="%1."/>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F2D814">
      <w:start w:val="1"/>
      <w:numFmt w:val="lowerLetter"/>
      <w:lvlText w:val="%2"/>
      <w:lvlJc w:val="left"/>
      <w:pPr>
        <w:ind w:left="1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72AD540">
      <w:start w:val="1"/>
      <w:numFmt w:val="lowerRoman"/>
      <w:lvlText w:val="%3"/>
      <w:lvlJc w:val="left"/>
      <w:pPr>
        <w:ind w:left="20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86E2B6A">
      <w:start w:val="1"/>
      <w:numFmt w:val="decimal"/>
      <w:lvlText w:val="%4"/>
      <w:lvlJc w:val="left"/>
      <w:pPr>
        <w:ind w:left="27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349D66">
      <w:start w:val="1"/>
      <w:numFmt w:val="lowerLetter"/>
      <w:lvlText w:val="%5"/>
      <w:lvlJc w:val="left"/>
      <w:pPr>
        <w:ind w:left="34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A3A8438">
      <w:start w:val="1"/>
      <w:numFmt w:val="lowerRoman"/>
      <w:lvlText w:val="%6"/>
      <w:lvlJc w:val="left"/>
      <w:pPr>
        <w:ind w:left="4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E6440E">
      <w:start w:val="1"/>
      <w:numFmt w:val="decimal"/>
      <w:lvlText w:val="%7"/>
      <w:lvlJc w:val="left"/>
      <w:pPr>
        <w:ind w:left="4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AA643A">
      <w:start w:val="1"/>
      <w:numFmt w:val="lowerLetter"/>
      <w:lvlText w:val="%8"/>
      <w:lvlJc w:val="left"/>
      <w:pPr>
        <w:ind w:left="5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F8893C">
      <w:start w:val="1"/>
      <w:numFmt w:val="lowerRoman"/>
      <w:lvlText w:val="%9"/>
      <w:lvlJc w:val="left"/>
      <w:pPr>
        <w:ind w:left="6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B911C3"/>
    <w:multiLevelType w:val="hybridMultilevel"/>
    <w:tmpl w:val="3E86ED1C"/>
    <w:lvl w:ilvl="0" w:tplc="F356ED54">
      <w:start w:val="1"/>
      <w:numFmt w:val="bullet"/>
      <w:lvlText w:val="•"/>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869E84">
      <w:start w:val="1"/>
      <w:numFmt w:val="bullet"/>
      <w:lvlText w:val="o"/>
      <w:lvlJc w:val="left"/>
      <w:pPr>
        <w:ind w:left="1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E2DD32">
      <w:start w:val="1"/>
      <w:numFmt w:val="bullet"/>
      <w:lvlText w:val="▪"/>
      <w:lvlJc w:val="left"/>
      <w:pPr>
        <w:ind w:left="2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4495F6">
      <w:start w:val="1"/>
      <w:numFmt w:val="bullet"/>
      <w:lvlText w:val="•"/>
      <w:lvlJc w:val="left"/>
      <w:pPr>
        <w:ind w:left="2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FEA0F0">
      <w:start w:val="1"/>
      <w:numFmt w:val="bullet"/>
      <w:lvlText w:val="o"/>
      <w:lvlJc w:val="left"/>
      <w:pPr>
        <w:ind w:left="3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7AD442">
      <w:start w:val="1"/>
      <w:numFmt w:val="bullet"/>
      <w:lvlText w:val="▪"/>
      <w:lvlJc w:val="left"/>
      <w:pPr>
        <w:ind w:left="4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2887DE">
      <w:start w:val="1"/>
      <w:numFmt w:val="bullet"/>
      <w:lvlText w:val="•"/>
      <w:lvlJc w:val="left"/>
      <w:pPr>
        <w:ind w:left="4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A845F2">
      <w:start w:val="1"/>
      <w:numFmt w:val="bullet"/>
      <w:lvlText w:val="o"/>
      <w:lvlJc w:val="left"/>
      <w:pPr>
        <w:ind w:left="5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FE09B6">
      <w:start w:val="1"/>
      <w:numFmt w:val="bullet"/>
      <w:lvlText w:val="▪"/>
      <w:lvlJc w:val="left"/>
      <w:pPr>
        <w:ind w:left="6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2F04D35"/>
    <w:multiLevelType w:val="hybridMultilevel"/>
    <w:tmpl w:val="3FDE8534"/>
    <w:lvl w:ilvl="0" w:tplc="8AC66876">
      <w:start w:val="1"/>
      <w:numFmt w:val="decimal"/>
      <w:lvlText w:val="%1."/>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406D2C">
      <w:start w:val="1"/>
      <w:numFmt w:val="lowerLetter"/>
      <w:lvlText w:val="%2"/>
      <w:lvlJc w:val="left"/>
      <w:pPr>
        <w:ind w:left="12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26D486">
      <w:start w:val="1"/>
      <w:numFmt w:val="lowerRoman"/>
      <w:lvlText w:val="%3"/>
      <w:lvlJc w:val="left"/>
      <w:pPr>
        <w:ind w:left="20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E6ACE2">
      <w:start w:val="1"/>
      <w:numFmt w:val="decimal"/>
      <w:lvlText w:val="%4"/>
      <w:lvlJc w:val="left"/>
      <w:pPr>
        <w:ind w:left="27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42FCB4">
      <w:start w:val="1"/>
      <w:numFmt w:val="lowerLetter"/>
      <w:lvlText w:val="%5"/>
      <w:lvlJc w:val="left"/>
      <w:pPr>
        <w:ind w:left="34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1ACBFC">
      <w:start w:val="1"/>
      <w:numFmt w:val="lowerRoman"/>
      <w:lvlText w:val="%6"/>
      <w:lvlJc w:val="left"/>
      <w:pPr>
        <w:ind w:left="41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F833DA">
      <w:start w:val="1"/>
      <w:numFmt w:val="decimal"/>
      <w:lvlText w:val="%7"/>
      <w:lvlJc w:val="left"/>
      <w:pPr>
        <w:ind w:left="48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CC0C72">
      <w:start w:val="1"/>
      <w:numFmt w:val="lowerLetter"/>
      <w:lvlText w:val="%8"/>
      <w:lvlJc w:val="left"/>
      <w:pPr>
        <w:ind w:left="56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82DA3A">
      <w:start w:val="1"/>
      <w:numFmt w:val="lowerRoman"/>
      <w:lvlText w:val="%9"/>
      <w:lvlJc w:val="left"/>
      <w:pPr>
        <w:ind w:left="63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0385710"/>
    <w:multiLevelType w:val="hybridMultilevel"/>
    <w:tmpl w:val="76DEC8C6"/>
    <w:lvl w:ilvl="0" w:tplc="CB22585C">
      <w:start w:val="1"/>
      <w:numFmt w:val="decimal"/>
      <w:lvlText w:val="%1."/>
      <w:lvlJc w:val="left"/>
      <w:pPr>
        <w:ind w:left="6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40B5C0">
      <w:start w:val="1"/>
      <w:numFmt w:val="lowerLetter"/>
      <w:lvlText w:val="%2"/>
      <w:lvlJc w:val="left"/>
      <w:pPr>
        <w:ind w:left="1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F6EC0E">
      <w:start w:val="1"/>
      <w:numFmt w:val="lowerRoman"/>
      <w:lvlText w:val="%3"/>
      <w:lvlJc w:val="left"/>
      <w:pPr>
        <w:ind w:left="19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4C4DB4">
      <w:start w:val="1"/>
      <w:numFmt w:val="decimal"/>
      <w:lvlText w:val="%4"/>
      <w:lvlJc w:val="left"/>
      <w:pPr>
        <w:ind w:left="27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FAE2AE">
      <w:start w:val="1"/>
      <w:numFmt w:val="lowerLetter"/>
      <w:lvlText w:val="%5"/>
      <w:lvlJc w:val="left"/>
      <w:pPr>
        <w:ind w:left="34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A8836C">
      <w:start w:val="1"/>
      <w:numFmt w:val="lowerRoman"/>
      <w:lvlText w:val="%6"/>
      <w:lvlJc w:val="left"/>
      <w:pPr>
        <w:ind w:left="41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16AC3E">
      <w:start w:val="1"/>
      <w:numFmt w:val="decimal"/>
      <w:lvlText w:val="%7"/>
      <w:lvlJc w:val="left"/>
      <w:pPr>
        <w:ind w:left="48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C0F59E">
      <w:start w:val="1"/>
      <w:numFmt w:val="lowerLetter"/>
      <w:lvlText w:val="%8"/>
      <w:lvlJc w:val="left"/>
      <w:pPr>
        <w:ind w:left="55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AA9C88">
      <w:start w:val="1"/>
      <w:numFmt w:val="lowerRoman"/>
      <w:lvlText w:val="%9"/>
      <w:lvlJc w:val="left"/>
      <w:pPr>
        <w:ind w:left="63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985AFB"/>
    <w:multiLevelType w:val="multilevel"/>
    <w:tmpl w:val="21729CE4"/>
    <w:lvl w:ilvl="0">
      <w:start w:val="22"/>
      <w:numFmt w:val="decimal"/>
      <w:lvlText w:val="%1."/>
      <w:lvlJc w:val="left"/>
      <w:pPr>
        <w:ind w:left="4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33806341">
    <w:abstractNumId w:val="4"/>
  </w:num>
  <w:num w:numId="2" w16cid:durableId="1347059557">
    <w:abstractNumId w:val="13"/>
  </w:num>
  <w:num w:numId="3" w16cid:durableId="1341395983">
    <w:abstractNumId w:val="7"/>
  </w:num>
  <w:num w:numId="4" w16cid:durableId="880215315">
    <w:abstractNumId w:val="8"/>
  </w:num>
  <w:num w:numId="5" w16cid:durableId="943804927">
    <w:abstractNumId w:val="5"/>
  </w:num>
  <w:num w:numId="6" w16cid:durableId="1613710402">
    <w:abstractNumId w:val="9"/>
  </w:num>
  <w:num w:numId="7" w16cid:durableId="1445878631">
    <w:abstractNumId w:val="6"/>
  </w:num>
  <w:num w:numId="8" w16cid:durableId="233593700">
    <w:abstractNumId w:val="12"/>
  </w:num>
  <w:num w:numId="9" w16cid:durableId="1226138061">
    <w:abstractNumId w:val="0"/>
  </w:num>
  <w:num w:numId="10" w16cid:durableId="419327543">
    <w:abstractNumId w:val="11"/>
  </w:num>
  <w:num w:numId="11" w16cid:durableId="1158348927">
    <w:abstractNumId w:val="10"/>
  </w:num>
  <w:num w:numId="12" w16cid:durableId="1151213703">
    <w:abstractNumId w:val="2"/>
  </w:num>
  <w:num w:numId="13" w16cid:durableId="1581524970">
    <w:abstractNumId w:val="3"/>
  </w:num>
  <w:num w:numId="14" w16cid:durableId="592200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EB2"/>
    <w:rsid w:val="002B4EB2"/>
    <w:rsid w:val="002E27AA"/>
    <w:rsid w:val="00465824"/>
    <w:rsid w:val="00780723"/>
    <w:rsid w:val="008A0F1F"/>
    <w:rsid w:val="00B824E7"/>
    <w:rsid w:val="00C27B0A"/>
    <w:rsid w:val="00DD3BFB"/>
    <w:rsid w:val="00DF4AC6"/>
    <w:rsid w:val="00E560DB"/>
    <w:rsid w:val="00F82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308A"/>
  <w15:docId w15:val="{0F968140-5549-4AB9-A90F-DD1FB7F6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0" w:lineRule="auto"/>
      <w:ind w:left="1" w:right="864" w:hanging="1"/>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18" w:line="259" w:lineRule="auto"/>
      <w:ind w:left="19"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102" w:line="259" w:lineRule="auto"/>
      <w:ind w:left="19"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53" w:line="265" w:lineRule="auto"/>
      <w:ind w:left="19"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D3BFB"/>
    <w:rPr>
      <w:color w:val="0563C1" w:themeColor="hyperlink"/>
      <w:u w:val="single"/>
    </w:rPr>
  </w:style>
  <w:style w:type="character" w:styleId="UnresolvedMention">
    <w:name w:val="Unresolved Mention"/>
    <w:basedOn w:val="DefaultParagraphFont"/>
    <w:uiPriority w:val="99"/>
    <w:semiHidden/>
    <w:unhideWhenUsed/>
    <w:rsid w:val="00DD3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r-render-domain.com/api/v1/urls/aZ91bQ"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hyperlink" Target="https://your-render-domain.com/api/v1/urls/aZ91bQ" TargetMode="Externa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45</Pages>
  <Words>10725</Words>
  <Characters>61134</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Software Architecture Document - URL Shortener</vt:lpstr>
    </vt:vector>
  </TitlesOfParts>
  <Company/>
  <LinksUpToDate>false</LinksUpToDate>
  <CharactersWithSpaces>71716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 - URL Shortener</dc:title>
  <dc:subject/>
  <dc:creator>Khushboo Pandey</dc:creator>
  <cp:keywords/>
  <cp:lastModifiedBy>Priyaanshu Mittra</cp:lastModifiedBy>
  <cp:revision>6</cp:revision>
  <dcterms:created xsi:type="dcterms:W3CDTF">2026-06-30T18:27:00Z</dcterms:created>
  <dcterms:modified xsi:type="dcterms:W3CDTF">2026-07-01T12:01:00Z</dcterms:modified>
</cp:coreProperties>
</file>