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67E69" w14:textId="0F65DE65" w:rsidR="00A852E1" w:rsidRDefault="006474E5" w:rsidP="006474E5">
      <w:pPr>
        <w:jc w:val="center"/>
        <w:rPr>
          <w:lang w:val="en-US"/>
        </w:rPr>
      </w:pPr>
      <w:r>
        <w:rPr>
          <w:lang w:val="en-US"/>
        </w:rPr>
        <w:t>M</w:t>
      </w:r>
      <w:r w:rsidR="00D5371C">
        <w:rPr>
          <w:lang w:val="en-US"/>
        </w:rPr>
        <w:t>achine Learning</w:t>
      </w:r>
      <w:r>
        <w:rPr>
          <w:lang w:val="en-US"/>
        </w:rPr>
        <w:t xml:space="preserve"> Safety </w:t>
      </w:r>
    </w:p>
    <w:p w14:paraId="6A6A12ED" w14:textId="4C4F1431" w:rsidR="00C7094A" w:rsidRDefault="006474E5" w:rsidP="006474E5">
      <w:pPr>
        <w:jc w:val="center"/>
        <w:rPr>
          <w:lang w:val="en-US"/>
        </w:rPr>
      </w:pPr>
      <w:r>
        <w:rPr>
          <w:lang w:val="en-US"/>
        </w:rPr>
        <w:t>Exercise sheet 3</w:t>
      </w:r>
    </w:p>
    <w:p w14:paraId="1F2297EB" w14:textId="77777777" w:rsidR="006474E5" w:rsidRDefault="006474E5" w:rsidP="006474E5">
      <w:pPr>
        <w:jc w:val="center"/>
        <w:rPr>
          <w:lang w:val="en-US"/>
        </w:rPr>
      </w:pPr>
    </w:p>
    <w:p w14:paraId="60E4C3C6" w14:textId="77777777" w:rsidR="00AB2703" w:rsidRDefault="006474E5" w:rsidP="006474E5">
      <w:r w:rsidRPr="006474E5">
        <w:t xml:space="preserve">Exercise 3.1: </w:t>
      </w:r>
    </w:p>
    <w:p w14:paraId="41DCD5F9" w14:textId="77777777" w:rsidR="00AB2703" w:rsidRDefault="006474E5" w:rsidP="006474E5">
      <w:r w:rsidRPr="006474E5">
        <w:t>Computational Graphs Draw the computational graph for the function:</w:t>
      </w:r>
    </w:p>
    <w:p w14:paraId="49E0C1AE" w14:textId="77777777" w:rsidR="00AB2703" w:rsidRDefault="006474E5" w:rsidP="006474E5">
      <w:r w:rsidRPr="006474E5">
        <w:t xml:space="preserve"> f(</w:t>
      </w:r>
      <w:proofErr w:type="spellStart"/>
      <w:proofErr w:type="gramStart"/>
      <w:r w:rsidRPr="006474E5">
        <w:t>x,y</w:t>
      </w:r>
      <w:proofErr w:type="gramEnd"/>
      <w:r w:rsidRPr="006474E5">
        <w:t>,z</w:t>
      </w:r>
      <w:proofErr w:type="spellEnd"/>
      <w:r w:rsidRPr="006474E5">
        <w:t xml:space="preserve">) = (x· </w:t>
      </w:r>
      <w:proofErr w:type="gramStart"/>
      <w:r w:rsidRPr="006474E5">
        <w:t>y)√</w:t>
      </w:r>
      <w:proofErr w:type="gramEnd"/>
      <w:r w:rsidRPr="006474E5">
        <w:t xml:space="preserve">z exp(x) </w:t>
      </w:r>
    </w:p>
    <w:p w14:paraId="3DBF8E63" w14:textId="1B709A6B" w:rsidR="006474E5" w:rsidRDefault="006474E5" w:rsidP="006474E5">
      <w:r w:rsidRPr="006474E5">
        <w:t>Write down some of the derivatives that you could compute with this graph (you do not need to compute the derivatives, just discuss which ones could be calculated and why).</w:t>
      </w:r>
    </w:p>
    <w:p w14:paraId="7609AC18" w14:textId="77777777" w:rsidR="00EA2774" w:rsidRDefault="00EA2774" w:rsidP="006474E5"/>
    <w:p w14:paraId="0BDA1961" w14:textId="2591A11B" w:rsidR="00EA2774" w:rsidRDefault="00EA2774" w:rsidP="006474E5">
      <w:r>
        <w:t>Answer 3.1</w:t>
      </w:r>
    </w:p>
    <w:p w14:paraId="2B120CA3" w14:textId="77777777" w:rsidR="006E1CD2" w:rsidRDefault="00F36234" w:rsidP="00F36234">
      <w:r w:rsidRPr="00F36234">
        <w:t>We define intermediate variables:</w:t>
      </w:r>
    </w:p>
    <w:p w14:paraId="1095D8DB" w14:textId="01D031C5" w:rsidR="00EA2774" w:rsidRPr="006E1CD2" w:rsidRDefault="00F36234" w:rsidP="00F36234">
      <m:oMathPara>
        <m:oMath>
          <m:r>
            <w:rPr>
              <w:rFonts w:ascii="Cambria Math" w:hAnsi="Cambria Math"/>
            </w:rPr>
            <m:t>a=x⋅y</m:t>
          </m:r>
        </m:oMath>
      </m:oMathPara>
    </w:p>
    <w:p w14:paraId="7A7D78C9" w14:textId="597146A2" w:rsidR="009E3A12" w:rsidRPr="00F36234" w:rsidRDefault="006E1CD2" w:rsidP="006E1CD2">
      <w:pPr>
        <w:ind w:left="3600"/>
        <w:rPr>
          <w:i/>
        </w:rPr>
      </w:pPr>
      <w:r>
        <w:rPr>
          <w:i/>
        </w:rPr>
        <w:t xml:space="preserve">        </w:t>
      </w:r>
      <w:r w:rsidR="009E3A12" w:rsidRPr="009E3A12">
        <w:rPr>
          <w:i/>
        </w:rPr>
        <w:t>b=</w:t>
      </w:r>
      <w:r w:rsidRPr="006474E5">
        <w:t>√z</w:t>
      </w:r>
    </w:p>
    <w:p w14:paraId="68A04BEA" w14:textId="77777777" w:rsidR="00AF70E2" w:rsidRPr="00AF70E2" w:rsidRDefault="009E3A12" w:rsidP="00F36234">
      <w:pPr>
        <w:rPr>
          <w:rFonts w:eastAsiaTheme="minorEastAsia"/>
          <w:i/>
        </w:rPr>
      </w:pPr>
      <m:oMathPara>
        <m:oMath>
          <m:r>
            <w:rPr>
              <w:rFonts w:ascii="Cambria Math" w:hAnsi="Cambria Math"/>
            </w:rPr>
            <m:t>c=</m:t>
          </m:r>
          <m:r>
            <m:rPr>
              <m:sty m:val="p"/>
            </m:rPr>
            <w:rPr>
              <w:rFonts w:ascii="Cambria Math" w:hAnsi="Cambria Math"/>
            </w:rPr>
            <m:t>exp</m:t>
          </m:r>
          <m:r>
            <w:rPr>
              <w:rFonts w:ascii="Cambria Math" w:hAnsi="Cambria Math"/>
            </w:rPr>
            <m:t>⁡(x)</m:t>
          </m:r>
          <m:r>
            <m:rPr>
              <m:sty m:val="p"/>
            </m:rPr>
            <w:br/>
          </m:r>
        </m:oMath>
        <m:oMath>
          <m:r>
            <w:rPr>
              <w:rFonts w:ascii="Cambria Math" w:hAnsi="Cambria Math"/>
            </w:rPr>
            <m:t>d=a⋅b</m:t>
          </m:r>
          <m:r>
            <m:rPr>
              <m:sty m:val="p"/>
            </m:rPr>
            <w:br/>
          </m:r>
        </m:oMath>
        <m:oMath>
          <m:r>
            <w:rPr>
              <w:rFonts w:ascii="Cambria Math" w:hAnsi="Cambria Math"/>
            </w:rPr>
            <m:t>f=</m:t>
          </m:r>
          <m:f>
            <m:fPr>
              <m:ctrlPr>
                <w:rPr>
                  <w:rFonts w:ascii="Cambria Math" w:hAnsi="Cambria Math"/>
                </w:rPr>
              </m:ctrlPr>
            </m:fPr>
            <m:num>
              <m:r>
                <w:rPr>
                  <w:rFonts w:ascii="Cambria Math" w:hAnsi="Cambria Math"/>
                </w:rPr>
                <m:t>d</m:t>
              </m:r>
            </m:num>
            <m:den>
              <m:r>
                <w:rPr>
                  <w:rFonts w:ascii="Cambria Math" w:hAnsi="Cambria Math"/>
                </w:rPr>
                <m:t>c</m:t>
              </m:r>
            </m:den>
          </m:f>
        </m:oMath>
      </m:oMathPara>
    </w:p>
    <w:p w14:paraId="361C0C01" w14:textId="77777777" w:rsidR="00187549" w:rsidRDefault="00187549" w:rsidP="009B7BBA"/>
    <w:p w14:paraId="6E4A4F5E" w14:textId="6B9B2679" w:rsidR="00187549" w:rsidRPr="00187549" w:rsidRDefault="00187549" w:rsidP="00187549">
      <w:r w:rsidRPr="00187549">
        <w:t xml:space="preserve">To draw the computational graph, we first break the function into smaller steps. First, we multiply (x) and (y). Then we calculate the square root of (z), and also calculate the exponential of (x). After that, we multiply the </w:t>
      </w:r>
      <w:r w:rsidR="00F42207">
        <w:t>a and b</w:t>
      </w:r>
      <w:r w:rsidRPr="00187549">
        <w:t xml:space="preserve"> and finally divide by the exponential term to get the final output</w:t>
      </w:r>
      <w:r w:rsidR="00F42207">
        <w:t xml:space="preserve"> (f)</w:t>
      </w:r>
    </w:p>
    <w:p w14:paraId="33D3B01A" w14:textId="1A630AD5" w:rsidR="00187549" w:rsidRPr="00187549" w:rsidRDefault="00187549" w:rsidP="00187549">
      <w:r w:rsidRPr="00187549">
        <w:t xml:space="preserve">The computational </w:t>
      </w:r>
      <w:r w:rsidR="00CD57F8">
        <w:t>shows</w:t>
      </w:r>
      <w:r w:rsidRPr="00187549">
        <w:t xml:space="preserve"> these </w:t>
      </w:r>
      <w:r w:rsidR="00CD57F8">
        <w:t>calculations</w:t>
      </w:r>
      <w:r w:rsidRPr="00187549">
        <w:t xml:space="preserve"> as connected nodes, where each node performs a small computation and the edges show the flow of data.</w:t>
      </w:r>
    </w:p>
    <w:p w14:paraId="7E0312D9" w14:textId="2DF62436" w:rsidR="00187549" w:rsidRDefault="00187549" w:rsidP="009B7BBA">
      <w:r w:rsidRPr="00187549">
        <w:t xml:space="preserve">Using this graph, we can calculate how changes in the input variables (x), (y), and (z) affect the final output (f). We can also calculate derivatives for intermediate values inside the graph. This is possible because every operation in the graph is differentiable, </w:t>
      </w:r>
      <w:r w:rsidR="00CD4899" w:rsidRPr="009B7BBA">
        <w:t>and the chain rule can be applied through the graph during backpropagation</w:t>
      </w:r>
      <w:r w:rsidR="00CD4899">
        <w:t>.</w:t>
      </w:r>
    </w:p>
    <w:p w14:paraId="2A244BFB" w14:textId="77777777" w:rsidR="002C4371" w:rsidRDefault="002C4371" w:rsidP="009B7BBA"/>
    <w:p w14:paraId="50DAFDF2" w14:textId="77777777" w:rsidR="002C4371" w:rsidRDefault="002C4371" w:rsidP="009B7BBA"/>
    <w:p w14:paraId="32C0E382" w14:textId="77777777" w:rsidR="002C4371" w:rsidRDefault="002C4371" w:rsidP="009B7BBA"/>
    <w:p w14:paraId="6121F216" w14:textId="77777777" w:rsidR="002C4371" w:rsidRDefault="002C4371" w:rsidP="009B7BBA"/>
    <w:p w14:paraId="39F84C19" w14:textId="77777777" w:rsidR="002C4371" w:rsidRDefault="002C4371" w:rsidP="009B7BBA"/>
    <w:p w14:paraId="4EF0EC9D" w14:textId="6E5124A9" w:rsidR="002C4371" w:rsidRDefault="002C4371" w:rsidP="009B7BBA">
      <w:r>
        <w:t>Computational graph</w:t>
      </w:r>
    </w:p>
    <w:p w14:paraId="11387E8D" w14:textId="3A9EEEDF" w:rsidR="003B7610" w:rsidRDefault="00E14ED0" w:rsidP="00F36234">
      <w:r>
        <w:rPr>
          <w:noProof/>
        </w:rPr>
        <mc:AlternateContent>
          <mc:Choice Requires="wps">
            <w:drawing>
              <wp:inline distT="0" distB="0" distL="0" distR="0" wp14:anchorId="397BCFD9" wp14:editId="3D16DED4">
                <wp:extent cx="304800" cy="304800"/>
                <wp:effectExtent l="0" t="0" r="0" b="0"/>
                <wp:docPr id="695497197" name="Rectangle 1" descr="Computational graph for function f(x, y, z)"/>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0399A4" id="Rectangle 1" o:spid="_x0000_s1026" alt="Computational graph for function f(x, y, z)"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792B8AE6" wp14:editId="658CBA94">
                <wp:extent cx="304800" cy="304800"/>
                <wp:effectExtent l="0" t="0" r="0" b="0"/>
                <wp:docPr id="1293656662" name="Rectangle 2" descr="Computational graph for function f(x, y, z)"/>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0E9AB6" id="Rectangle 2" o:spid="_x0000_s1026" alt="Computational graph for function f(x, y, z)"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9D7672" w:rsidRPr="009D7672">
        <w:rPr>
          <w:noProof/>
        </w:rPr>
        <w:drawing>
          <wp:inline distT="0" distB="0" distL="0" distR="0" wp14:anchorId="7E3EB3F4" wp14:editId="66A6877F">
            <wp:extent cx="5172075" cy="3410040"/>
            <wp:effectExtent l="0" t="0" r="0" b="0"/>
            <wp:docPr id="1963057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57732" name=""/>
                    <pic:cNvPicPr/>
                  </pic:nvPicPr>
                  <pic:blipFill>
                    <a:blip r:embed="rId5"/>
                    <a:stretch>
                      <a:fillRect/>
                    </a:stretch>
                  </pic:blipFill>
                  <pic:spPr>
                    <a:xfrm>
                      <a:off x="0" y="0"/>
                      <a:ext cx="5180044" cy="3415294"/>
                    </a:xfrm>
                    <a:prstGeom prst="rect">
                      <a:avLst/>
                    </a:prstGeom>
                  </pic:spPr>
                </pic:pic>
              </a:graphicData>
            </a:graphic>
          </wp:inline>
        </w:drawing>
      </w:r>
    </w:p>
    <w:p w14:paraId="06AD91C0" w14:textId="248158CD" w:rsidR="00F36234" w:rsidRDefault="009E3A12" w:rsidP="00F36234">
      <w:pPr>
        <w:rPr>
          <w:lang w:val="en-US"/>
        </w:rPr>
      </w:pPr>
      <w:r w:rsidRPr="009E3A12">
        <w:br/>
      </w:r>
    </w:p>
    <w:p w14:paraId="01822982" w14:textId="77777777" w:rsidR="004375CB" w:rsidRDefault="004375CB" w:rsidP="00F36234">
      <w:r w:rsidRPr="004375CB">
        <w:t xml:space="preserve">Exercise 3.2: </w:t>
      </w:r>
    </w:p>
    <w:p w14:paraId="1023FEAB" w14:textId="726400DE" w:rsidR="004375CB" w:rsidRDefault="004375CB" w:rsidP="00F36234">
      <w:r w:rsidRPr="004375CB">
        <w:t>Backpropagation Explain the purpose of the backpropagation algorithm.</w:t>
      </w:r>
    </w:p>
    <w:p w14:paraId="183853B1" w14:textId="4D6587BB" w:rsidR="004375CB" w:rsidRDefault="004375CB" w:rsidP="00F36234">
      <w:r>
        <w:t>Answer 3.2</w:t>
      </w:r>
    </w:p>
    <w:p w14:paraId="7CFB1A0A" w14:textId="1ED13C72" w:rsidR="004375CB" w:rsidRDefault="00EC0754" w:rsidP="00F36234">
      <w:r>
        <w:t xml:space="preserve">Backpropagation is used to </w:t>
      </w:r>
      <w:r w:rsidR="007C0ACF">
        <w:t xml:space="preserve">calculate how much each </w:t>
      </w:r>
      <w:proofErr w:type="spellStart"/>
      <w:r w:rsidR="007C0ACF">
        <w:t>paramtere</w:t>
      </w:r>
      <w:proofErr w:type="spellEnd"/>
      <w:r w:rsidR="007C0ACF">
        <w:t xml:space="preserve"> is contributing to the prediction error. </w:t>
      </w:r>
      <w:r w:rsidR="007B23D1">
        <w:t xml:space="preserve">After the </w:t>
      </w:r>
      <w:r w:rsidR="00E9086E">
        <w:t>prediction</w:t>
      </w:r>
      <w:r w:rsidR="00683586">
        <w:t xml:space="preserve"> the </w:t>
      </w:r>
      <w:r w:rsidR="007B23D1">
        <w:t xml:space="preserve">amount of loss/error is </w:t>
      </w:r>
      <w:r w:rsidR="00E9086E">
        <w:t>calculated,</w:t>
      </w:r>
      <w:r w:rsidR="00683586">
        <w:t xml:space="preserve"> error i</w:t>
      </w:r>
      <w:r w:rsidR="007B23D1">
        <w:t>s propagated back in the neural network</w:t>
      </w:r>
      <w:r w:rsidR="00E7401F">
        <w:t>.</w:t>
      </w:r>
    </w:p>
    <w:p w14:paraId="2C4A9738" w14:textId="3EB9C21D" w:rsidR="00E7401F" w:rsidRDefault="00E7401F" w:rsidP="00F36234">
      <w:r>
        <w:t xml:space="preserve">Using this chain, backpropagation calculates the gradient for each parameter and then with the </w:t>
      </w:r>
      <w:r w:rsidR="00E9086E">
        <w:t>help</w:t>
      </w:r>
      <w:r>
        <w:t xml:space="preserve"> of gradient descent the weights of each parameter is changed t</w:t>
      </w:r>
      <w:r w:rsidR="00E9086E">
        <w:t>o reduce the error which eventually improves the model.</w:t>
      </w:r>
    </w:p>
    <w:p w14:paraId="4C283CFD" w14:textId="77777777" w:rsidR="00665E04" w:rsidRDefault="00665E04" w:rsidP="00F36234"/>
    <w:p w14:paraId="48BD5271" w14:textId="6F4C196F" w:rsidR="00665E04" w:rsidRDefault="003B7610" w:rsidP="00F36234">
      <w:r w:rsidRPr="003B7610">
        <w:t>Exercise 3.3</w:t>
      </w:r>
      <w:r>
        <w:t>:</w:t>
      </w:r>
    </w:p>
    <w:p w14:paraId="0FD58DDF" w14:textId="77EA0263" w:rsidR="003B7610" w:rsidRDefault="003B7610" w:rsidP="00F36234">
      <w:r w:rsidRPr="003B7610">
        <w:t>Explain the idea behind the gradient descent algorithm. Write down the update formula. What would happen if the sign was inverted?</w:t>
      </w:r>
    </w:p>
    <w:p w14:paraId="04FA821B" w14:textId="77777777" w:rsidR="00D5371C" w:rsidRDefault="00D5371C" w:rsidP="00F36234"/>
    <w:p w14:paraId="19C7F4E3" w14:textId="521183CF" w:rsidR="003B7610" w:rsidRDefault="003B7610" w:rsidP="00F36234">
      <w:r>
        <w:lastRenderedPageBreak/>
        <w:t>Answer 3.3</w:t>
      </w:r>
    </w:p>
    <w:p w14:paraId="3E03A21A" w14:textId="60697CA0" w:rsidR="0023287C" w:rsidRDefault="006143D1" w:rsidP="00F36234">
      <w:pPr>
        <w:rPr>
          <w:lang w:val="en-US"/>
        </w:rPr>
      </w:pPr>
      <w:r>
        <w:rPr>
          <w:lang w:val="en-US"/>
        </w:rPr>
        <w:t xml:space="preserve">Gradient descent is an optimization </w:t>
      </w:r>
      <w:r w:rsidR="00746D2F">
        <w:rPr>
          <w:lang w:val="en-US"/>
        </w:rPr>
        <w:t>technique</w:t>
      </w:r>
      <w:r>
        <w:rPr>
          <w:lang w:val="en-US"/>
        </w:rPr>
        <w:t xml:space="preserve"> which is used to improve a </w:t>
      </w:r>
      <w:r w:rsidR="00FA2773">
        <w:rPr>
          <w:lang w:val="en-US"/>
        </w:rPr>
        <w:t>machine learning model by minimizing the loss function. This is achieved by</w:t>
      </w:r>
      <w:r w:rsidR="00D069FD">
        <w:rPr>
          <w:lang w:val="en-US"/>
        </w:rPr>
        <w:t xml:space="preserve"> adjusting the model parameters so that the prediction error becomes smaller gradually</w:t>
      </w:r>
      <w:r w:rsidR="00746D2F">
        <w:rPr>
          <w:lang w:val="en-US"/>
        </w:rPr>
        <w:t>.</w:t>
      </w:r>
    </w:p>
    <w:p w14:paraId="59688740" w14:textId="64C8A2AD" w:rsidR="00746D2F" w:rsidRDefault="00746D2F" w:rsidP="00F36234">
      <w:pPr>
        <w:rPr>
          <w:lang w:val="en-US"/>
        </w:rPr>
      </w:pPr>
      <w:r>
        <w:rPr>
          <w:lang w:val="en-US"/>
        </w:rPr>
        <w:t xml:space="preserve">The gradient indicates the direction in which the loss </w:t>
      </w:r>
      <w:r w:rsidR="00D23C76">
        <w:rPr>
          <w:lang w:val="en-US"/>
        </w:rPr>
        <w:t xml:space="preserve">increases the most.  </w:t>
      </w:r>
      <w:r w:rsidR="00322ABB">
        <w:rPr>
          <w:lang w:val="en-US"/>
        </w:rPr>
        <w:t>Therefore,</w:t>
      </w:r>
      <w:r w:rsidR="00D23C76">
        <w:rPr>
          <w:lang w:val="en-US"/>
        </w:rPr>
        <w:t xml:space="preserve"> to reduce the loss, the parameters are updated in the opposite direction of the gradient.</w:t>
      </w:r>
    </w:p>
    <w:p w14:paraId="190E2A2D" w14:textId="77777777" w:rsidR="00AC1DC8" w:rsidRDefault="00AC1DC8" w:rsidP="00F36234"/>
    <w:p w14:paraId="7713FA95" w14:textId="617740E4" w:rsidR="00BF756F" w:rsidRDefault="00BF756F" w:rsidP="00F36234">
      <w:r w:rsidRPr="00BF756F">
        <w:t>Update Rule: α x (i+1) x (</w:t>
      </w:r>
      <w:proofErr w:type="spellStart"/>
      <w:r w:rsidRPr="00BF756F">
        <w:t>i</w:t>
      </w:r>
      <w:proofErr w:type="spellEnd"/>
      <w:r w:rsidRPr="00BF756F">
        <w:t>) (</w:t>
      </w:r>
      <w:proofErr w:type="spellStart"/>
      <w:r w:rsidRPr="00BF756F">
        <w:t>i</w:t>
      </w:r>
      <w:proofErr w:type="spellEnd"/>
      <w:r w:rsidRPr="00BF756F">
        <w:t>) = −α</w:t>
      </w:r>
      <w:r w:rsidRPr="00BF756F">
        <w:rPr>
          <w:rFonts w:ascii="Cambria Math" w:hAnsi="Cambria Math" w:cs="Cambria Math"/>
        </w:rPr>
        <w:t>∇</w:t>
      </w:r>
      <w:r w:rsidRPr="00BF756F">
        <w:t>L(</w:t>
      </w:r>
      <w:r w:rsidR="00322ABB" w:rsidRPr="00322ABB">
        <w:t>x(</w:t>
      </w:r>
      <w:proofErr w:type="spellStart"/>
      <w:r w:rsidR="00322ABB" w:rsidRPr="00322ABB">
        <w:t>i</w:t>
      </w:r>
      <w:proofErr w:type="spellEnd"/>
      <w:proofErr w:type="gramStart"/>
      <w:r w:rsidR="00322ABB" w:rsidRPr="00322ABB">
        <w:t>)</w:t>
      </w:r>
      <w:r w:rsidRPr="00BF756F">
        <w:t xml:space="preserve"> )</w:t>
      </w:r>
      <w:proofErr w:type="gramEnd"/>
    </w:p>
    <w:p w14:paraId="1FA4B518" w14:textId="4ED16D8B" w:rsidR="00BF756F" w:rsidRDefault="00BF756F" w:rsidP="00F36234">
      <w:r w:rsidRPr="00BF756F">
        <w:t>where alpha is the learning rate and</w:t>
      </w:r>
      <w:r w:rsidR="00036569" w:rsidRPr="00BF756F">
        <w:rPr>
          <w:rFonts w:ascii="Cambria Math" w:hAnsi="Cambria Math" w:cs="Cambria Math"/>
        </w:rPr>
        <w:t>∇</w:t>
      </w:r>
      <w:r w:rsidR="00036569">
        <w:rPr>
          <w:rFonts w:ascii="Cambria Math" w:hAnsi="Cambria Math" w:cs="Cambria Math"/>
        </w:rPr>
        <w:t xml:space="preserve"> </w:t>
      </w:r>
      <w:r w:rsidRPr="00BF756F">
        <w:t>L</w:t>
      </w:r>
      <w:r w:rsidR="00036569">
        <w:t xml:space="preserve"> </w:t>
      </w:r>
      <w:r w:rsidRPr="00BF756F">
        <w:t>is the gradient of the loss function.</w:t>
      </w:r>
    </w:p>
    <w:p w14:paraId="3D0C125F" w14:textId="731E93AB" w:rsidR="00D23C76" w:rsidRDefault="00AC1DC8" w:rsidP="00F36234">
      <w:r w:rsidRPr="00AC1DC8">
        <w:t>If the sign is inverted, the algorithm would move in the direction of increasing loss instead of decreasing it. In that case, the model performance would become worse rather than improving. This is called gradient ascent.</w:t>
      </w:r>
    </w:p>
    <w:p w14:paraId="269CED72" w14:textId="77777777" w:rsidR="001D1C81" w:rsidRDefault="001D1C81" w:rsidP="00F36234"/>
    <w:p w14:paraId="417014A9" w14:textId="77777777" w:rsidR="00BF116F" w:rsidRDefault="001D1C81" w:rsidP="00F36234">
      <w:r w:rsidRPr="001D1C81">
        <w:t xml:space="preserve">Exercise 3.4: Dataset Exploration Load the dataset and explore it. </w:t>
      </w:r>
    </w:p>
    <w:p w14:paraId="2E5A5CFD" w14:textId="77777777" w:rsidR="00BF116F" w:rsidRDefault="001D1C81" w:rsidP="00F36234">
      <w:r w:rsidRPr="001D1C81">
        <w:t xml:space="preserve">1. How many images are in the training and test splits? </w:t>
      </w:r>
    </w:p>
    <w:p w14:paraId="411210F6" w14:textId="77777777" w:rsidR="00BF116F" w:rsidRDefault="001D1C81" w:rsidP="00F36234">
      <w:r w:rsidRPr="001D1C81">
        <w:t xml:space="preserve">2. What is the class distribution for each label? Are the classes balanced? </w:t>
      </w:r>
    </w:p>
    <w:p w14:paraId="6457C607" w14:textId="5BAE196B" w:rsidR="001D1C81" w:rsidRDefault="001D1C81" w:rsidP="00F36234">
      <w:r w:rsidRPr="001D1C81">
        <w:t>3. Display a few example images for each label combination. What patterns do you notice</w:t>
      </w:r>
    </w:p>
    <w:p w14:paraId="3A4CCDED" w14:textId="77777777" w:rsidR="00BF116F" w:rsidRDefault="00BF116F" w:rsidP="00F36234"/>
    <w:p w14:paraId="162B0761" w14:textId="0E9EA16A" w:rsidR="00BF116F" w:rsidRDefault="00BF116F" w:rsidP="00F36234">
      <w:r>
        <w:t xml:space="preserve">Answer 3.4 </w:t>
      </w:r>
    </w:p>
    <w:p w14:paraId="66ADBFF2" w14:textId="67535F7F" w:rsidR="00AF6879" w:rsidRDefault="00BF116F" w:rsidP="00AF6879">
      <w:r>
        <w:t xml:space="preserve">1. </w:t>
      </w:r>
      <w:r w:rsidR="00AF6879">
        <w:t xml:space="preserve"> </w:t>
      </w:r>
      <w:r w:rsidR="00AF6879" w:rsidRPr="00AF6879">
        <w:t>The dataset is divided into separate training, validation, and test splits. The training split contains 7200 RGB front-camera images, while the test splits contain 3600 images.</w:t>
      </w:r>
    </w:p>
    <w:p w14:paraId="61F92ABD" w14:textId="72B579E7" w:rsidR="00BE4E2F" w:rsidRDefault="00BE4E2F" w:rsidP="00AF6879">
      <w:pPr>
        <w:rPr>
          <w:b/>
          <w:bCs/>
        </w:rPr>
      </w:pPr>
      <w:r w:rsidRPr="00BE4E2F">
        <w:rPr>
          <w:b/>
          <w:bCs/>
        </w:rPr>
        <w:drawing>
          <wp:inline distT="0" distB="0" distL="0" distR="0" wp14:anchorId="37129226" wp14:editId="3BBB35A9">
            <wp:extent cx="5731510" cy="1119505"/>
            <wp:effectExtent l="0" t="0" r="2540" b="4445"/>
            <wp:docPr id="1796168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168632" name=""/>
                    <pic:cNvPicPr/>
                  </pic:nvPicPr>
                  <pic:blipFill>
                    <a:blip r:embed="rId6"/>
                    <a:stretch>
                      <a:fillRect/>
                    </a:stretch>
                  </pic:blipFill>
                  <pic:spPr>
                    <a:xfrm>
                      <a:off x="0" y="0"/>
                      <a:ext cx="5731510" cy="1119505"/>
                    </a:xfrm>
                    <a:prstGeom prst="rect">
                      <a:avLst/>
                    </a:prstGeom>
                  </pic:spPr>
                </pic:pic>
              </a:graphicData>
            </a:graphic>
          </wp:inline>
        </w:drawing>
      </w:r>
    </w:p>
    <w:p w14:paraId="45F3F65F" w14:textId="156FA454" w:rsidR="00250954" w:rsidRPr="00BE4E2F" w:rsidRDefault="00250954" w:rsidP="00AF6879">
      <w:pPr>
        <w:rPr>
          <w:b/>
          <w:bCs/>
        </w:rPr>
      </w:pPr>
      <w:r w:rsidRPr="00250954">
        <w:rPr>
          <w:b/>
          <w:bCs/>
        </w:rPr>
        <w:drawing>
          <wp:inline distT="0" distB="0" distL="0" distR="0" wp14:anchorId="76FFEAF3" wp14:editId="52E57492">
            <wp:extent cx="5382376" cy="1114581"/>
            <wp:effectExtent l="0" t="0" r="0" b="9525"/>
            <wp:docPr id="207391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14324" name=""/>
                    <pic:cNvPicPr/>
                  </pic:nvPicPr>
                  <pic:blipFill>
                    <a:blip r:embed="rId7"/>
                    <a:stretch>
                      <a:fillRect/>
                    </a:stretch>
                  </pic:blipFill>
                  <pic:spPr>
                    <a:xfrm>
                      <a:off x="0" y="0"/>
                      <a:ext cx="5382376" cy="1114581"/>
                    </a:xfrm>
                    <a:prstGeom prst="rect">
                      <a:avLst/>
                    </a:prstGeom>
                  </pic:spPr>
                </pic:pic>
              </a:graphicData>
            </a:graphic>
          </wp:inline>
        </w:drawing>
      </w:r>
    </w:p>
    <w:p w14:paraId="4E466FF9" w14:textId="7B14AC50" w:rsidR="007F48FE" w:rsidRPr="007F48FE" w:rsidRDefault="00AF6879" w:rsidP="007F48FE">
      <w:r>
        <w:lastRenderedPageBreak/>
        <w:t>2.</w:t>
      </w:r>
      <w:r w:rsidR="007F48FE" w:rsidRPr="007F48FE">
        <w:rPr>
          <w:rFonts w:ascii="Times New Roman" w:eastAsia="Times New Roman" w:hAnsi="Times New Roman" w:cs="Times New Roman"/>
          <w:kern w:val="0"/>
          <w:lang w:eastAsia="en-IN"/>
          <w14:ligatures w14:val="none"/>
        </w:rPr>
        <w:t xml:space="preserve"> </w:t>
      </w:r>
      <w:r w:rsidR="007F48FE" w:rsidRPr="007F48FE">
        <w:t>The dataset contains three binary labels: traffic light presence, pedestrian presence, and vehicle presence. The class distribution is not fully balanced.</w:t>
      </w:r>
    </w:p>
    <w:p w14:paraId="7F4276C6" w14:textId="77777777" w:rsidR="007F48FE" w:rsidRPr="007F48FE" w:rsidRDefault="007F48FE" w:rsidP="007F48FE">
      <w:r w:rsidRPr="007F48FE">
        <w:t>Traffic lights appear in 5276 samples, vehicles appear in 5458 samples, while pedestrians appear in only 1718 samples. This shows that pedestrian examples are much less frequent compared to the other two classes.</w:t>
      </w:r>
    </w:p>
    <w:p w14:paraId="33D38989" w14:textId="77777777" w:rsidR="007F48FE" w:rsidRDefault="007F48FE" w:rsidP="007F48FE">
      <w:r w:rsidRPr="007F48FE">
        <w:t>From a machine learning safety perspective, this imbalance is important because the model may learn the dominant classes more effectively while performing worse on underrepresented classes such as pedestrians. This is especially critical in autonomous driving systems, where missing a pedestrian detection can have serious safety consequences.</w:t>
      </w:r>
    </w:p>
    <w:p w14:paraId="1CEBBBAB" w14:textId="6BE5D934" w:rsidR="00E54244" w:rsidRPr="007F48FE" w:rsidRDefault="00E54244" w:rsidP="007F48FE">
      <w:r w:rsidRPr="00E54244">
        <w:drawing>
          <wp:inline distT="0" distB="0" distL="0" distR="0" wp14:anchorId="6BCA8C3C" wp14:editId="7C8687F4">
            <wp:extent cx="5731510" cy="1281430"/>
            <wp:effectExtent l="0" t="0" r="2540" b="0"/>
            <wp:docPr id="662554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54772" name=""/>
                    <pic:cNvPicPr/>
                  </pic:nvPicPr>
                  <pic:blipFill>
                    <a:blip r:embed="rId8"/>
                    <a:stretch>
                      <a:fillRect/>
                    </a:stretch>
                  </pic:blipFill>
                  <pic:spPr>
                    <a:xfrm>
                      <a:off x="0" y="0"/>
                      <a:ext cx="5731510" cy="1281430"/>
                    </a:xfrm>
                    <a:prstGeom prst="rect">
                      <a:avLst/>
                    </a:prstGeom>
                  </pic:spPr>
                </pic:pic>
              </a:graphicData>
            </a:graphic>
          </wp:inline>
        </w:drawing>
      </w:r>
    </w:p>
    <w:p w14:paraId="64A03A79" w14:textId="3F0B49F3" w:rsidR="00AF6879" w:rsidRDefault="007F48FE" w:rsidP="00F36234">
      <w:pPr>
        <w:rPr>
          <w:noProof/>
        </w:rPr>
      </w:pPr>
      <w:r>
        <w:t>3.</w:t>
      </w:r>
      <w:r w:rsidR="00E75BC0" w:rsidRPr="00E75BC0">
        <w:rPr>
          <w:noProof/>
        </w:rPr>
        <w:t xml:space="preserve"> </w:t>
      </w:r>
      <w:r w:rsidR="00E75BC0" w:rsidRPr="00E75BC0">
        <w:drawing>
          <wp:inline distT="0" distB="0" distL="0" distR="0" wp14:anchorId="189A96B5" wp14:editId="51F90DD5">
            <wp:extent cx="5731510" cy="4638675"/>
            <wp:effectExtent l="0" t="0" r="2540" b="9525"/>
            <wp:docPr id="869386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86675" name=""/>
                    <pic:cNvPicPr/>
                  </pic:nvPicPr>
                  <pic:blipFill>
                    <a:blip r:embed="rId9"/>
                    <a:stretch>
                      <a:fillRect/>
                    </a:stretch>
                  </pic:blipFill>
                  <pic:spPr>
                    <a:xfrm>
                      <a:off x="0" y="0"/>
                      <a:ext cx="5731510" cy="4638675"/>
                    </a:xfrm>
                    <a:prstGeom prst="rect">
                      <a:avLst/>
                    </a:prstGeom>
                  </pic:spPr>
                </pic:pic>
              </a:graphicData>
            </a:graphic>
          </wp:inline>
        </w:drawing>
      </w:r>
    </w:p>
    <w:p w14:paraId="74BCE240" w14:textId="1FAA01B6" w:rsidR="00AD327B" w:rsidRDefault="00DC573E" w:rsidP="00F36234">
      <w:pPr>
        <w:rPr>
          <w:noProof/>
        </w:rPr>
      </w:pPr>
      <w:r>
        <w:rPr>
          <w:noProof/>
        </w:rPr>
        <w:lastRenderedPageBreak/>
        <w:t>The example images main</w:t>
      </w:r>
      <w:r w:rsidR="006116BC">
        <w:rPr>
          <w:noProof/>
        </w:rPr>
        <w:t>ly</w:t>
      </w:r>
      <w:r>
        <w:rPr>
          <w:noProof/>
        </w:rPr>
        <w:t xml:space="preserve"> show daytime images with clear weather</w:t>
      </w:r>
      <w:r w:rsidR="004B0942">
        <w:rPr>
          <w:noProof/>
        </w:rPr>
        <w:t xml:space="preserve">. It also has </w:t>
      </w:r>
      <w:r w:rsidR="001E149C">
        <w:rPr>
          <w:noProof/>
        </w:rPr>
        <w:t xml:space="preserve">urban driving scenes captured from a front facing camera </w:t>
      </w:r>
      <w:r w:rsidR="005B6D8E">
        <w:rPr>
          <w:noProof/>
        </w:rPr>
        <w:t xml:space="preserve">with no visible fog ,rain or nighttime conditions. </w:t>
      </w:r>
    </w:p>
    <w:p w14:paraId="1AA5BA80" w14:textId="77777777" w:rsidR="00AD327B" w:rsidRDefault="00AD327B" w:rsidP="00F36234">
      <w:pPr>
        <w:rPr>
          <w:noProof/>
        </w:rPr>
      </w:pPr>
      <w:r w:rsidRPr="00AD327B">
        <w:rPr>
          <w:noProof/>
        </w:rPr>
        <w:t>Vehicles are present in many images, while pedestrians appear less frequently. The camera viewpoint is also consistent, which may help the models learn stable visual patterns during training.</w:t>
      </w:r>
    </w:p>
    <w:p w14:paraId="0C6D8B05" w14:textId="35B32B5D" w:rsidR="00E75BC0" w:rsidRDefault="00DC573E" w:rsidP="00F36234">
      <w:pPr>
        <w:rPr>
          <w:noProof/>
        </w:rPr>
      </w:pPr>
      <w:r>
        <w:rPr>
          <w:noProof/>
        </w:rPr>
        <w:t xml:space="preserve"> it clearly shows that the </w:t>
      </w:r>
      <w:r w:rsidR="00036DC9">
        <w:rPr>
          <w:noProof/>
        </w:rPr>
        <w:t xml:space="preserve">dataset is strongly focused on clear daytime urban driving conditions. This suggest that the trained models may not generalise well </w:t>
      </w:r>
      <w:r w:rsidR="006116BC">
        <w:rPr>
          <w:noProof/>
        </w:rPr>
        <w:t>out of these conditions.</w:t>
      </w:r>
    </w:p>
    <w:p w14:paraId="306E3AE5" w14:textId="77777777" w:rsidR="00244D1E" w:rsidRDefault="00244D1E" w:rsidP="00F36234">
      <w:pPr>
        <w:rPr>
          <w:noProof/>
        </w:rPr>
      </w:pPr>
    </w:p>
    <w:p w14:paraId="4EFBB842" w14:textId="482285C9" w:rsidR="008A5A57" w:rsidRDefault="00244D1E" w:rsidP="00F36234">
      <w:pPr>
        <w:rPr>
          <w:noProof/>
        </w:rPr>
      </w:pPr>
      <w:r>
        <w:rPr>
          <w:noProof/>
        </w:rPr>
        <w:t>Exercise 3.5</w:t>
      </w:r>
    </w:p>
    <w:p w14:paraId="761A80EF" w14:textId="77777777" w:rsidR="000E486B" w:rsidRDefault="000E486B" w:rsidP="000E486B">
      <w:pPr>
        <w:rPr>
          <w:noProof/>
        </w:rPr>
      </w:pPr>
      <w:r>
        <w:rPr>
          <w:noProof/>
        </w:rPr>
        <w:t>Train three separate binary classifiers on the training split– one for each detection task</w:t>
      </w:r>
    </w:p>
    <w:p w14:paraId="71D137D9" w14:textId="77777777" w:rsidR="000E486B" w:rsidRDefault="000E486B" w:rsidP="000E486B">
      <w:pPr>
        <w:rPr>
          <w:noProof/>
        </w:rPr>
      </w:pPr>
      <w:r>
        <w:rPr>
          <w:noProof/>
        </w:rPr>
        <w:t>(pedestrian, traffic light, vehicle). Use Python and preferably PyTorch. You may use a</w:t>
      </w:r>
    </w:p>
    <w:p w14:paraId="025876BF" w14:textId="77777777" w:rsidR="000E486B" w:rsidRDefault="000E486B" w:rsidP="000E486B">
      <w:pPr>
        <w:rPr>
          <w:noProof/>
        </w:rPr>
      </w:pPr>
      <w:r>
        <w:rPr>
          <w:noProof/>
        </w:rPr>
        <w:t>pre-trained backbone (e.g., ResNet-18) and fine-tune it for binary classification. Commit</w:t>
      </w:r>
    </w:p>
    <w:p w14:paraId="16D03B0E" w14:textId="77777777" w:rsidR="000E486B" w:rsidRDefault="000E486B" w:rsidP="000E486B">
      <w:pPr>
        <w:rPr>
          <w:noProof/>
        </w:rPr>
      </w:pPr>
      <w:r>
        <w:rPr>
          <w:noProof/>
        </w:rPr>
        <w:t>your code to your git repository.</w:t>
      </w:r>
    </w:p>
    <w:p w14:paraId="4D764E5F" w14:textId="77777777" w:rsidR="000E486B" w:rsidRDefault="000E486B" w:rsidP="000E486B">
      <w:pPr>
        <w:rPr>
          <w:noProof/>
        </w:rPr>
      </w:pPr>
      <w:r>
        <w:rPr>
          <w:noProof/>
        </w:rPr>
        <w:t>1. Describe your model architecture and training setup (optimizer, learning rate, loss</w:t>
      </w:r>
    </w:p>
    <w:p w14:paraId="4EA96B87" w14:textId="77777777" w:rsidR="000E486B" w:rsidRDefault="000E486B" w:rsidP="000E486B">
      <w:pPr>
        <w:rPr>
          <w:noProof/>
        </w:rPr>
      </w:pPr>
      <w:r>
        <w:rPr>
          <w:noProof/>
        </w:rPr>
        <w:t>function).</w:t>
      </w:r>
    </w:p>
    <w:p w14:paraId="548EEBCA" w14:textId="77777777" w:rsidR="000E486B" w:rsidRDefault="000E486B" w:rsidP="000E486B">
      <w:pPr>
        <w:rPr>
          <w:noProof/>
        </w:rPr>
      </w:pPr>
      <w:r>
        <w:rPr>
          <w:noProof/>
        </w:rPr>
        <w:t>2. Train each model and plot the training and validation loss curves. Do the models</w:t>
      </w:r>
    </w:p>
    <w:p w14:paraId="09F884BF" w14:textId="77777777" w:rsidR="000E486B" w:rsidRDefault="000E486B" w:rsidP="000E486B">
      <w:pPr>
        <w:rPr>
          <w:noProof/>
        </w:rPr>
      </w:pPr>
      <w:r>
        <w:rPr>
          <w:noProof/>
        </w:rPr>
        <w:t>converge?</w:t>
      </w:r>
    </w:p>
    <w:p w14:paraId="1E093721" w14:textId="77777777" w:rsidR="000E486B" w:rsidRDefault="000E486B" w:rsidP="000E486B">
      <w:pPr>
        <w:rPr>
          <w:noProof/>
        </w:rPr>
      </w:pPr>
      <w:r>
        <w:rPr>
          <w:noProof/>
        </w:rPr>
        <w:t>3. Why might training three separate models be preferable to a single multi-label</w:t>
      </w:r>
    </w:p>
    <w:p w14:paraId="32D191FC" w14:textId="6294B91D" w:rsidR="008A5A57" w:rsidRDefault="000E486B" w:rsidP="000E486B">
      <w:pPr>
        <w:rPr>
          <w:noProof/>
        </w:rPr>
      </w:pPr>
      <w:r>
        <w:rPr>
          <w:noProof/>
        </w:rPr>
        <w:t>classifier from a safety perspective?</w:t>
      </w:r>
    </w:p>
    <w:p w14:paraId="66C877BE" w14:textId="77777777" w:rsidR="000E486B" w:rsidRDefault="000E486B" w:rsidP="000E486B">
      <w:pPr>
        <w:rPr>
          <w:noProof/>
        </w:rPr>
      </w:pPr>
    </w:p>
    <w:p w14:paraId="1B0421C6" w14:textId="061FEA6E" w:rsidR="000E486B" w:rsidRDefault="000E486B" w:rsidP="000E486B">
      <w:pPr>
        <w:rPr>
          <w:noProof/>
        </w:rPr>
      </w:pPr>
      <w:r>
        <w:rPr>
          <w:noProof/>
        </w:rPr>
        <w:t>Answer</w:t>
      </w:r>
    </w:p>
    <w:p w14:paraId="3C7A1EC5" w14:textId="435F6608" w:rsidR="000E486B" w:rsidRDefault="000E486B" w:rsidP="000E486B">
      <w:pPr>
        <w:rPr>
          <w:noProof/>
        </w:rPr>
      </w:pPr>
      <w:r>
        <w:rPr>
          <w:noProof/>
        </w:rPr>
        <w:t xml:space="preserve">1. For the binary classification task, </w:t>
      </w:r>
      <w:r w:rsidR="00766A33">
        <w:rPr>
          <w:noProof/>
        </w:rPr>
        <w:t xml:space="preserve">a pre trained ResNet18 model was used as the backbone architecture. The learning method which was used for </w:t>
      </w:r>
      <w:r w:rsidR="00644690">
        <w:rPr>
          <w:noProof/>
        </w:rPr>
        <w:t xml:space="preserve">this model was Transfer learning </w:t>
      </w:r>
      <w:r w:rsidR="00DD30DB">
        <w:rPr>
          <w:noProof/>
        </w:rPr>
        <w:t xml:space="preserve">which used </w:t>
      </w:r>
      <w:r w:rsidR="0036571C">
        <w:rPr>
          <w:noProof/>
        </w:rPr>
        <w:t>weights pre trained on the ImageNet dataset.</w:t>
      </w:r>
    </w:p>
    <w:p w14:paraId="7277AC1C" w14:textId="18678BD4" w:rsidR="0036571C" w:rsidRDefault="0036571C" w:rsidP="000E486B">
      <w:pPr>
        <w:rPr>
          <w:noProof/>
        </w:rPr>
      </w:pPr>
      <w:r>
        <w:rPr>
          <w:noProof/>
        </w:rPr>
        <w:t xml:space="preserve">The input images were resized to </w:t>
      </w:r>
      <w:r w:rsidR="009E68FA" w:rsidRPr="009E68FA">
        <w:rPr>
          <w:noProof/>
        </w:rPr>
        <w:t>224 × 224</w:t>
      </w:r>
      <w:r w:rsidR="009E68FA">
        <w:rPr>
          <w:noProof/>
        </w:rPr>
        <w:t xml:space="preserve"> pixels and converted into tensors using torchvision transforms</w:t>
      </w:r>
      <w:r w:rsidR="00874A29">
        <w:rPr>
          <w:noProof/>
        </w:rPr>
        <w:t>. Model was trained for  5 epochs in the batch size of 32.</w:t>
      </w:r>
    </w:p>
    <w:p w14:paraId="67E7E191" w14:textId="338CFDB7" w:rsidR="00874A29" w:rsidRDefault="00874A29" w:rsidP="000E486B">
      <w:pPr>
        <w:rPr>
          <w:noProof/>
        </w:rPr>
      </w:pPr>
      <w:r w:rsidRPr="00874A29">
        <w:rPr>
          <w:noProof/>
        </w:rPr>
        <w:t>The Binary Cross Entropy with Logits Loss (BCEWithLogitsLoss) function was used because the task is binary classification. The Adam optimizer was used with a learning rate of 0.001 to update the model parameters during training.</w:t>
      </w:r>
    </w:p>
    <w:p w14:paraId="701FA645" w14:textId="77777777" w:rsidR="00BD29EC" w:rsidRDefault="00CB217A" w:rsidP="0065367F">
      <w:pPr>
        <w:rPr>
          <w:noProof/>
        </w:rPr>
      </w:pPr>
      <w:r>
        <w:rPr>
          <w:noProof/>
        </w:rPr>
        <w:lastRenderedPageBreak/>
        <w:t>2.</w:t>
      </w:r>
      <w:r w:rsidR="00BD29EC">
        <w:rPr>
          <w:noProof/>
        </w:rPr>
        <w:t xml:space="preserve"> </w:t>
      </w:r>
    </w:p>
    <w:p w14:paraId="44B6D4AA" w14:textId="7E968956" w:rsidR="00CB217A" w:rsidRDefault="00BD29EC" w:rsidP="0065367F">
      <w:pPr>
        <w:rPr>
          <w:noProof/>
        </w:rPr>
      </w:pPr>
      <w:r>
        <w:rPr>
          <w:noProof/>
        </w:rPr>
        <w:t>Pedestrian Classifier</w:t>
      </w:r>
    </w:p>
    <w:p w14:paraId="5760F57B" w14:textId="79BF8DFB" w:rsidR="00CB217A" w:rsidRDefault="00CB217A" w:rsidP="0065367F">
      <w:pPr>
        <w:rPr>
          <w:rFonts w:ascii="Times New Roman" w:eastAsia="Times New Roman" w:hAnsi="Times New Roman" w:cs="Times New Roman"/>
          <w:kern w:val="0"/>
          <w:lang w:eastAsia="en-IN"/>
          <w14:ligatures w14:val="none"/>
        </w:rPr>
      </w:pPr>
      <w:r w:rsidRPr="00CB217A">
        <w:rPr>
          <w:noProof/>
        </w:rPr>
        <w:t xml:space="preserve"> </w:t>
      </w:r>
      <w:r>
        <w:rPr>
          <w:noProof/>
        </w:rPr>
        <w:drawing>
          <wp:inline distT="0" distB="0" distL="0" distR="0" wp14:anchorId="59F33454" wp14:editId="622B5D0B">
            <wp:extent cx="5476190" cy="4361905"/>
            <wp:effectExtent l="0" t="0" r="0" b="635"/>
            <wp:docPr id="488396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396722" name=""/>
                    <pic:cNvPicPr/>
                  </pic:nvPicPr>
                  <pic:blipFill>
                    <a:blip r:embed="rId10"/>
                    <a:stretch>
                      <a:fillRect/>
                    </a:stretch>
                  </pic:blipFill>
                  <pic:spPr>
                    <a:xfrm>
                      <a:off x="0" y="0"/>
                      <a:ext cx="5476190" cy="4361905"/>
                    </a:xfrm>
                    <a:prstGeom prst="rect">
                      <a:avLst/>
                    </a:prstGeom>
                  </pic:spPr>
                </pic:pic>
              </a:graphicData>
            </a:graphic>
          </wp:inline>
        </w:drawing>
      </w:r>
      <w:r w:rsidR="0065367F" w:rsidRPr="0065367F">
        <w:rPr>
          <w:rFonts w:ascii="Times New Roman" w:eastAsia="Times New Roman" w:hAnsi="Times New Roman" w:cs="Times New Roman"/>
          <w:kern w:val="0"/>
          <w:lang w:eastAsia="en-IN"/>
          <w14:ligatures w14:val="none"/>
        </w:rPr>
        <w:t xml:space="preserve"> </w:t>
      </w:r>
    </w:p>
    <w:p w14:paraId="6B45BBA8" w14:textId="7D80F5C1" w:rsidR="0065367F" w:rsidRPr="0065367F" w:rsidRDefault="0065367F" w:rsidP="0065367F">
      <w:pPr>
        <w:rPr>
          <w:noProof/>
        </w:rPr>
      </w:pPr>
      <w:r w:rsidRPr="0065367F">
        <w:rPr>
          <w:noProof/>
        </w:rPr>
        <w:t>The training loss curve for the pedestrian classifier decreases steadily across all epochs, showing that the model successfully learns patterns from the training dataset and converges during training.</w:t>
      </w:r>
    </w:p>
    <w:p w14:paraId="6D3D07B3" w14:textId="77777777" w:rsidR="0065367F" w:rsidRPr="0065367F" w:rsidRDefault="0065367F" w:rsidP="0065367F">
      <w:pPr>
        <w:rPr>
          <w:noProof/>
        </w:rPr>
      </w:pPr>
      <w:r w:rsidRPr="0065367F">
        <w:rPr>
          <w:noProof/>
        </w:rPr>
        <w:t>The validation loss initially decreases until approximately epoch 2, indicating improved performance on unseen validation data. However, after this point, the validation loss begins to increase while the training loss continues to decrease. This behavior suggests the beginning of overfitting, where the model becomes too specialized to the training data and generalizes less effectively to unseen samples.</w:t>
      </w:r>
    </w:p>
    <w:p w14:paraId="595D5EFA" w14:textId="77777777" w:rsidR="0065367F" w:rsidRDefault="0065367F" w:rsidP="0065367F">
      <w:pPr>
        <w:rPr>
          <w:noProof/>
        </w:rPr>
      </w:pPr>
      <w:r w:rsidRPr="0065367F">
        <w:rPr>
          <w:noProof/>
        </w:rPr>
        <w:t>The graph indicates that the best validation performance was achieved around epoch 2. Therefore, early stopping could help prevent overfitting and improve generalization performance.</w:t>
      </w:r>
    </w:p>
    <w:p w14:paraId="1F6CA221" w14:textId="77777777" w:rsidR="00E635FB" w:rsidRDefault="00E635FB" w:rsidP="0065367F">
      <w:pPr>
        <w:rPr>
          <w:noProof/>
        </w:rPr>
      </w:pPr>
    </w:p>
    <w:p w14:paraId="4F57ADF8" w14:textId="77777777" w:rsidR="00E635FB" w:rsidRDefault="00E635FB" w:rsidP="0065367F">
      <w:pPr>
        <w:rPr>
          <w:noProof/>
        </w:rPr>
      </w:pPr>
    </w:p>
    <w:p w14:paraId="01215CBA" w14:textId="77777777" w:rsidR="00E635FB" w:rsidRDefault="00E635FB" w:rsidP="0065367F">
      <w:pPr>
        <w:rPr>
          <w:noProof/>
        </w:rPr>
      </w:pPr>
    </w:p>
    <w:p w14:paraId="653957C4" w14:textId="77777777" w:rsidR="00E635FB" w:rsidRDefault="00E635FB" w:rsidP="00E635FB">
      <w:pPr>
        <w:rPr>
          <w:noProof/>
        </w:rPr>
      </w:pPr>
    </w:p>
    <w:p w14:paraId="259BCDF8" w14:textId="755E4E30" w:rsidR="00E635FB" w:rsidRDefault="00E635FB" w:rsidP="0065367F">
      <w:pPr>
        <w:rPr>
          <w:noProof/>
        </w:rPr>
      </w:pPr>
      <w:r>
        <w:rPr>
          <w:noProof/>
        </w:rPr>
        <w:t>Vehicle classifier</w:t>
      </w:r>
    </w:p>
    <w:p w14:paraId="42E2535F" w14:textId="2981876C" w:rsidR="0015628A" w:rsidRDefault="008F2B20" w:rsidP="0065367F">
      <w:pPr>
        <w:rPr>
          <w:noProof/>
        </w:rPr>
      </w:pPr>
      <w:r w:rsidRPr="008F2B20">
        <w:rPr>
          <w:noProof/>
        </w:rPr>
        <w:drawing>
          <wp:inline distT="0" distB="0" distL="0" distR="0" wp14:anchorId="6934FEF1" wp14:editId="3125530C">
            <wp:extent cx="5658640" cy="4410691"/>
            <wp:effectExtent l="0" t="0" r="0" b="9525"/>
            <wp:docPr id="208766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60044" name=""/>
                    <pic:cNvPicPr/>
                  </pic:nvPicPr>
                  <pic:blipFill>
                    <a:blip r:embed="rId11"/>
                    <a:stretch>
                      <a:fillRect/>
                    </a:stretch>
                  </pic:blipFill>
                  <pic:spPr>
                    <a:xfrm>
                      <a:off x="0" y="0"/>
                      <a:ext cx="5658640" cy="4410691"/>
                    </a:xfrm>
                    <a:prstGeom prst="rect">
                      <a:avLst/>
                    </a:prstGeom>
                  </pic:spPr>
                </pic:pic>
              </a:graphicData>
            </a:graphic>
          </wp:inline>
        </w:drawing>
      </w:r>
    </w:p>
    <w:p w14:paraId="122C9988" w14:textId="77777777" w:rsidR="00E635FB" w:rsidRPr="00E635FB" w:rsidRDefault="00E635FB" w:rsidP="00E635FB">
      <w:pPr>
        <w:rPr>
          <w:noProof/>
        </w:rPr>
      </w:pPr>
      <w:r w:rsidRPr="00E635FB">
        <w:rPr>
          <w:noProof/>
        </w:rPr>
        <w:t>The vehicle classifier showed successful convergence during training because the training loss consistently decreased across epochs. This indicates that the model learned useful vehicle-related visual patterns from the dataset.</w:t>
      </w:r>
    </w:p>
    <w:p w14:paraId="540AB56C" w14:textId="77777777" w:rsidR="00E635FB" w:rsidRPr="00E635FB" w:rsidRDefault="00E635FB" w:rsidP="00E635FB">
      <w:pPr>
        <w:rPr>
          <w:noProof/>
        </w:rPr>
      </w:pPr>
      <w:r w:rsidRPr="00E635FB">
        <w:rPr>
          <w:noProof/>
        </w:rPr>
        <w:t>The validation loss initially decreased during the early epochs, suggesting improved generalization performance. However, the validation loss later increased slightly while the training loss continued decreasing, indicating mild overfitting. Compared to the pedestrian classifier, the validation curve for the vehicle classifier appeared more stable, likely because the vehicle class contained a larger number of training samples.</w:t>
      </w:r>
    </w:p>
    <w:p w14:paraId="39DEC0DC" w14:textId="77777777" w:rsidR="00E635FB" w:rsidRDefault="00E635FB" w:rsidP="00E635FB">
      <w:pPr>
        <w:rPr>
          <w:noProof/>
        </w:rPr>
      </w:pPr>
      <w:r w:rsidRPr="00E635FB">
        <w:rPr>
          <w:noProof/>
        </w:rPr>
        <w:t>Overall, the model converged successfully, although some overfitting behavior was observed after the early epochs.</w:t>
      </w:r>
    </w:p>
    <w:p w14:paraId="0A9FCD1C" w14:textId="77777777" w:rsidR="0070079A" w:rsidRDefault="0070079A" w:rsidP="00E635FB">
      <w:pPr>
        <w:rPr>
          <w:noProof/>
        </w:rPr>
      </w:pPr>
    </w:p>
    <w:p w14:paraId="34DBD1B7" w14:textId="77777777" w:rsidR="0070079A" w:rsidRDefault="0070079A" w:rsidP="00E635FB">
      <w:pPr>
        <w:rPr>
          <w:noProof/>
        </w:rPr>
      </w:pPr>
    </w:p>
    <w:p w14:paraId="285C6C7E" w14:textId="77777777" w:rsidR="0070079A" w:rsidRDefault="0070079A" w:rsidP="00E635FB">
      <w:pPr>
        <w:rPr>
          <w:noProof/>
        </w:rPr>
      </w:pPr>
    </w:p>
    <w:p w14:paraId="2B2A5A2D" w14:textId="77777777" w:rsidR="0070079A" w:rsidRDefault="0070079A" w:rsidP="00E635FB">
      <w:pPr>
        <w:rPr>
          <w:noProof/>
        </w:rPr>
      </w:pPr>
    </w:p>
    <w:p w14:paraId="76BF5352" w14:textId="67F3BC50" w:rsidR="0070079A" w:rsidRDefault="0070079A" w:rsidP="00E635FB">
      <w:pPr>
        <w:rPr>
          <w:noProof/>
        </w:rPr>
      </w:pPr>
      <w:r>
        <w:rPr>
          <w:noProof/>
        </w:rPr>
        <w:lastRenderedPageBreak/>
        <w:t>Traffic light classifier</w:t>
      </w:r>
    </w:p>
    <w:p w14:paraId="24C60F88" w14:textId="6605444E" w:rsidR="0070079A" w:rsidRDefault="0070079A" w:rsidP="00E635FB">
      <w:pPr>
        <w:rPr>
          <w:noProof/>
        </w:rPr>
      </w:pPr>
      <w:r>
        <w:rPr>
          <w:noProof/>
        </w:rPr>
        <w:drawing>
          <wp:inline distT="0" distB="0" distL="0" distR="0" wp14:anchorId="731A52DA" wp14:editId="53E97253">
            <wp:extent cx="5457143" cy="4314286"/>
            <wp:effectExtent l="0" t="0" r="0" b="0"/>
            <wp:docPr id="438263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63514" name=""/>
                    <pic:cNvPicPr/>
                  </pic:nvPicPr>
                  <pic:blipFill>
                    <a:blip r:embed="rId12"/>
                    <a:stretch>
                      <a:fillRect/>
                    </a:stretch>
                  </pic:blipFill>
                  <pic:spPr>
                    <a:xfrm>
                      <a:off x="0" y="0"/>
                      <a:ext cx="5457143" cy="4314286"/>
                    </a:xfrm>
                    <a:prstGeom prst="rect">
                      <a:avLst/>
                    </a:prstGeom>
                  </pic:spPr>
                </pic:pic>
              </a:graphicData>
            </a:graphic>
          </wp:inline>
        </w:drawing>
      </w:r>
    </w:p>
    <w:p w14:paraId="68B31849" w14:textId="77777777" w:rsidR="00E635FB" w:rsidRDefault="00E635FB" w:rsidP="00E635FB">
      <w:pPr>
        <w:rPr>
          <w:noProof/>
        </w:rPr>
      </w:pPr>
    </w:p>
    <w:p w14:paraId="1D67D4FB" w14:textId="77777777" w:rsidR="0070079A" w:rsidRPr="0070079A" w:rsidRDefault="0070079A" w:rsidP="0070079A">
      <w:pPr>
        <w:rPr>
          <w:noProof/>
        </w:rPr>
      </w:pPr>
      <w:r w:rsidRPr="0070079A">
        <w:rPr>
          <w:noProof/>
        </w:rPr>
        <w:t>The traffic light classifier showed strong convergence during training. Both the training loss and validation loss decreased consistently across epochs, indicating that the model successfully learned meaningful traffic light features while also generalizing well to unseen validation data.</w:t>
      </w:r>
    </w:p>
    <w:p w14:paraId="336274F4" w14:textId="77777777" w:rsidR="0070079A" w:rsidRPr="0070079A" w:rsidRDefault="0070079A" w:rsidP="0070079A">
      <w:pPr>
        <w:rPr>
          <w:noProof/>
        </w:rPr>
      </w:pPr>
      <w:r w:rsidRPr="0070079A">
        <w:rPr>
          <w:noProof/>
        </w:rPr>
        <w:t>Unlike the pedestrian classifier, the validation loss did not increase significantly during later epochs, which suggests that the model experienced less overfitting. The relatively stable gap between the training and validation curves indicates good learning stability and effective generalization performance.</w:t>
      </w:r>
    </w:p>
    <w:p w14:paraId="632D9153" w14:textId="77777777" w:rsidR="0070079A" w:rsidRPr="0070079A" w:rsidRDefault="0070079A" w:rsidP="0070079A">
      <w:pPr>
        <w:rPr>
          <w:noProof/>
        </w:rPr>
      </w:pPr>
      <w:r w:rsidRPr="0070079A">
        <w:rPr>
          <w:noProof/>
        </w:rPr>
        <w:t>Overall, the traffic light classifier achieved the best convergence behavior among the three classifiers.</w:t>
      </w:r>
    </w:p>
    <w:p w14:paraId="5543B937" w14:textId="77777777" w:rsidR="00E635FB" w:rsidRPr="00E635FB" w:rsidRDefault="00E635FB" w:rsidP="00E635FB">
      <w:pPr>
        <w:rPr>
          <w:noProof/>
        </w:rPr>
      </w:pPr>
    </w:p>
    <w:p w14:paraId="2E93610C" w14:textId="77777777" w:rsidR="00E635FB" w:rsidRPr="0065367F" w:rsidRDefault="00E635FB" w:rsidP="0065367F">
      <w:pPr>
        <w:rPr>
          <w:noProof/>
        </w:rPr>
      </w:pPr>
    </w:p>
    <w:p w14:paraId="6EC17BBE" w14:textId="6E118DE2" w:rsidR="00874A29" w:rsidRDefault="00874A29" w:rsidP="000E486B">
      <w:pPr>
        <w:rPr>
          <w:noProof/>
        </w:rPr>
      </w:pPr>
    </w:p>
    <w:p w14:paraId="316E4EAA" w14:textId="77777777" w:rsidR="00322ABB" w:rsidRDefault="00322ABB" w:rsidP="00F36234"/>
    <w:p w14:paraId="1942A7E1" w14:textId="686E0DFB" w:rsidR="00322ABB" w:rsidRDefault="000919CC" w:rsidP="00F36234">
      <w:pPr>
        <w:rPr>
          <w:lang w:val="en-US"/>
        </w:rPr>
      </w:pPr>
      <w:r>
        <w:rPr>
          <w:lang w:val="en-US"/>
        </w:rPr>
        <w:lastRenderedPageBreak/>
        <w:t>3.</w:t>
      </w:r>
    </w:p>
    <w:p w14:paraId="6D27AFAA" w14:textId="7B52BE7C" w:rsidR="000919CC" w:rsidRDefault="009A5938" w:rsidP="00F36234">
      <w:r>
        <w:rPr>
          <w:lang w:val="en-US"/>
        </w:rPr>
        <w:t xml:space="preserve">Training three separate binary classifiers can be preferable from a safety perspective </w:t>
      </w:r>
      <w:r w:rsidR="004224E7">
        <w:rPr>
          <w:lang w:val="en-US"/>
        </w:rPr>
        <w:t>because failures remain isolated to individual tasks. The results would not depend on the indi</w:t>
      </w:r>
      <w:r w:rsidR="007C53AA">
        <w:rPr>
          <w:lang w:val="en-US"/>
        </w:rPr>
        <w:t xml:space="preserve">vidual model results even if one model behaves unreliable, other models can still continue </w:t>
      </w:r>
      <w:r w:rsidR="00757157" w:rsidRPr="00757157">
        <w:t xml:space="preserve">functioning </w:t>
      </w:r>
      <w:r w:rsidR="00757157">
        <w:rPr>
          <w:lang w:val="en-US"/>
        </w:rPr>
        <w:t xml:space="preserve">independently. </w:t>
      </w:r>
      <w:r w:rsidR="00757157" w:rsidRPr="00757157">
        <w:t>In contrast, a single multi-label classifier shares internal representations across all tasks, so errors or distribution shifts may affect multiple outputs simultaneously.</w:t>
      </w:r>
    </w:p>
    <w:p w14:paraId="131D71E2" w14:textId="77777777" w:rsidR="004714BA" w:rsidRPr="004714BA" w:rsidRDefault="004714BA" w:rsidP="004714BA">
      <w:r w:rsidRPr="004714BA">
        <w:t>Separate models also allow task-specific optimization and evaluation. For example, pedestrian detection is highly safety-critical and may require extremely high recall, while the trade-off between precision and recall may differ for vehicle or traffic light detection. Independent models allow these requirements to be tuned separately.</w:t>
      </w:r>
    </w:p>
    <w:p w14:paraId="6BA6A060" w14:textId="77777777" w:rsidR="004714BA" w:rsidRPr="004714BA" w:rsidRDefault="004714BA" w:rsidP="004714BA">
      <w:r w:rsidRPr="004714BA">
        <w:t xml:space="preserve">Additionally, separate models are easier to debug, validate, retrain, and </w:t>
      </w:r>
      <w:proofErr w:type="spellStart"/>
      <w:r w:rsidRPr="004714BA">
        <w:t>analyze</w:t>
      </w:r>
      <w:proofErr w:type="spellEnd"/>
      <w:r w:rsidRPr="004714BA">
        <w:t xml:space="preserve"> during safety evaluation. From a safety engineering perspective, modular systems are often preferred because failures can be localized more easily and evidence for each component can be evaluated independently.</w:t>
      </w:r>
    </w:p>
    <w:p w14:paraId="13AF1777" w14:textId="77777777" w:rsidR="004714BA" w:rsidRDefault="004714BA" w:rsidP="00F36234">
      <w:pPr>
        <w:rPr>
          <w:lang w:val="en-US"/>
        </w:rPr>
      </w:pPr>
    </w:p>
    <w:p w14:paraId="686BBF44" w14:textId="3391A73E" w:rsidR="00517325" w:rsidRDefault="00517325" w:rsidP="00F36234">
      <w:pPr>
        <w:rPr>
          <w:lang w:val="en-US"/>
        </w:rPr>
      </w:pPr>
      <w:r>
        <w:rPr>
          <w:lang w:val="en-US"/>
        </w:rPr>
        <w:t>Exercise 3.6</w:t>
      </w:r>
    </w:p>
    <w:p w14:paraId="48750290" w14:textId="77777777" w:rsidR="00281461" w:rsidRPr="00281461" w:rsidRDefault="00281461" w:rsidP="00281461">
      <w:pPr>
        <w:rPr>
          <w:lang w:val="en-US"/>
        </w:rPr>
      </w:pPr>
      <w:r w:rsidRPr="00281461">
        <w:rPr>
          <w:lang w:val="en-US"/>
        </w:rPr>
        <w:t>Evaluate each of your three trained models on the test split.</w:t>
      </w:r>
    </w:p>
    <w:p w14:paraId="4BF01EA3" w14:textId="77777777" w:rsidR="00281461" w:rsidRPr="00281461" w:rsidRDefault="00281461" w:rsidP="00281461">
      <w:pPr>
        <w:rPr>
          <w:lang w:val="en-US"/>
        </w:rPr>
      </w:pPr>
      <w:r w:rsidRPr="00281461">
        <w:rPr>
          <w:lang w:val="en-US"/>
        </w:rPr>
        <w:t>1. Report accuracy, precision, recall, and F1-score for each model.</w:t>
      </w:r>
    </w:p>
    <w:p w14:paraId="55D42243" w14:textId="77777777" w:rsidR="00281461" w:rsidRPr="00281461" w:rsidRDefault="00281461" w:rsidP="00281461">
      <w:pPr>
        <w:rPr>
          <w:lang w:val="en-US"/>
        </w:rPr>
      </w:pPr>
      <w:r w:rsidRPr="00281461">
        <w:rPr>
          <w:lang w:val="en-US"/>
        </w:rPr>
        <w:t>2. Which model performs worst? Hypothesize why.</w:t>
      </w:r>
    </w:p>
    <w:p w14:paraId="46335661" w14:textId="77777777" w:rsidR="00281461" w:rsidRPr="00281461" w:rsidRDefault="00281461" w:rsidP="00281461">
      <w:pPr>
        <w:rPr>
          <w:lang w:val="en-US"/>
        </w:rPr>
      </w:pPr>
      <w:r w:rsidRPr="00281461">
        <w:rPr>
          <w:lang w:val="en-US"/>
        </w:rPr>
        <w:t>3. From a safety perspective, which metric matters most for each model– precision or</w:t>
      </w:r>
    </w:p>
    <w:p w14:paraId="681782F1" w14:textId="3A85B29C" w:rsidR="00281461" w:rsidRDefault="00281461" w:rsidP="00281461">
      <w:pPr>
        <w:rPr>
          <w:lang w:val="en-US"/>
        </w:rPr>
      </w:pPr>
      <w:r w:rsidRPr="00281461">
        <w:rPr>
          <w:lang w:val="en-US"/>
        </w:rPr>
        <w:t>recall? Explain.</w:t>
      </w:r>
    </w:p>
    <w:p w14:paraId="4AC22C88" w14:textId="77777777" w:rsidR="00281461" w:rsidRDefault="00281461" w:rsidP="00281461">
      <w:pPr>
        <w:rPr>
          <w:lang w:val="en-US"/>
        </w:rPr>
      </w:pPr>
    </w:p>
    <w:p w14:paraId="601D2B7B" w14:textId="6E97A5D7" w:rsidR="00281461" w:rsidRDefault="00281461" w:rsidP="00281461">
      <w:pPr>
        <w:rPr>
          <w:lang w:val="en-US"/>
        </w:rPr>
      </w:pPr>
      <w:r>
        <w:rPr>
          <w:lang w:val="en-US"/>
        </w:rPr>
        <w:t>Answer</w:t>
      </w:r>
    </w:p>
    <w:p w14:paraId="0D1C1F3B" w14:textId="1FE925BE" w:rsidR="00FB7828" w:rsidRDefault="00281461" w:rsidP="00DE54EC">
      <w:pPr>
        <w:rPr>
          <w:lang w:val="en-US"/>
        </w:rPr>
      </w:pPr>
      <w:r>
        <w:rPr>
          <w:lang w:val="en-US"/>
        </w:rPr>
        <w:t xml:space="preserve">1. </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0"/>
        <w:gridCol w:w="1094"/>
        <w:gridCol w:w="1104"/>
        <w:gridCol w:w="790"/>
        <w:gridCol w:w="1029"/>
      </w:tblGrid>
      <w:tr w:rsidR="00DE54EC" w:rsidRPr="00DE54EC" w14:paraId="6432FF9F" w14:textId="77777777" w:rsidTr="00DE54EC">
        <w:trPr>
          <w:tblHeader/>
          <w:tblCellSpacing w:w="15" w:type="dxa"/>
        </w:trPr>
        <w:tc>
          <w:tcPr>
            <w:tcW w:w="0" w:type="auto"/>
            <w:vAlign w:val="center"/>
            <w:hideMark/>
          </w:tcPr>
          <w:p w14:paraId="5A47DF39" w14:textId="77777777" w:rsidR="00DE54EC" w:rsidRPr="00DE54EC" w:rsidRDefault="00DE54EC" w:rsidP="00DE54EC">
            <w:pPr>
              <w:rPr>
                <w:b/>
                <w:bCs/>
              </w:rPr>
            </w:pPr>
            <w:r w:rsidRPr="00DE54EC">
              <w:rPr>
                <w:b/>
                <w:bCs/>
              </w:rPr>
              <w:t>Model</w:t>
            </w:r>
          </w:p>
        </w:tc>
        <w:tc>
          <w:tcPr>
            <w:tcW w:w="0" w:type="auto"/>
            <w:vAlign w:val="center"/>
            <w:hideMark/>
          </w:tcPr>
          <w:p w14:paraId="124B6DC5" w14:textId="77777777" w:rsidR="00DE54EC" w:rsidRPr="00DE54EC" w:rsidRDefault="00DE54EC" w:rsidP="00DE54EC">
            <w:pPr>
              <w:rPr>
                <w:b/>
                <w:bCs/>
              </w:rPr>
            </w:pPr>
            <w:r w:rsidRPr="00DE54EC">
              <w:rPr>
                <w:b/>
                <w:bCs/>
              </w:rPr>
              <w:t>Accuracy</w:t>
            </w:r>
          </w:p>
        </w:tc>
        <w:tc>
          <w:tcPr>
            <w:tcW w:w="0" w:type="auto"/>
            <w:vAlign w:val="center"/>
            <w:hideMark/>
          </w:tcPr>
          <w:p w14:paraId="72BECCCB" w14:textId="77777777" w:rsidR="00DE54EC" w:rsidRPr="00DE54EC" w:rsidRDefault="00DE54EC" w:rsidP="00DE54EC">
            <w:pPr>
              <w:rPr>
                <w:b/>
                <w:bCs/>
              </w:rPr>
            </w:pPr>
            <w:r w:rsidRPr="00DE54EC">
              <w:rPr>
                <w:b/>
                <w:bCs/>
              </w:rPr>
              <w:t>Precision</w:t>
            </w:r>
          </w:p>
        </w:tc>
        <w:tc>
          <w:tcPr>
            <w:tcW w:w="0" w:type="auto"/>
            <w:vAlign w:val="center"/>
            <w:hideMark/>
          </w:tcPr>
          <w:p w14:paraId="1CC38AB9" w14:textId="77777777" w:rsidR="00DE54EC" w:rsidRPr="00DE54EC" w:rsidRDefault="00DE54EC" w:rsidP="00DE54EC">
            <w:pPr>
              <w:rPr>
                <w:b/>
                <w:bCs/>
              </w:rPr>
            </w:pPr>
            <w:r w:rsidRPr="00DE54EC">
              <w:rPr>
                <w:b/>
                <w:bCs/>
              </w:rPr>
              <w:t>Recall</w:t>
            </w:r>
          </w:p>
        </w:tc>
        <w:tc>
          <w:tcPr>
            <w:tcW w:w="0" w:type="auto"/>
            <w:vAlign w:val="center"/>
            <w:hideMark/>
          </w:tcPr>
          <w:p w14:paraId="14ADA22B" w14:textId="77777777" w:rsidR="00DE54EC" w:rsidRPr="00DE54EC" w:rsidRDefault="00DE54EC" w:rsidP="00DE54EC">
            <w:pPr>
              <w:rPr>
                <w:b/>
                <w:bCs/>
              </w:rPr>
            </w:pPr>
            <w:r w:rsidRPr="00DE54EC">
              <w:rPr>
                <w:b/>
                <w:bCs/>
              </w:rPr>
              <w:t>F1-score</w:t>
            </w:r>
          </w:p>
        </w:tc>
      </w:tr>
      <w:tr w:rsidR="00DE54EC" w:rsidRPr="00DE54EC" w14:paraId="23E6ECA9" w14:textId="77777777" w:rsidTr="00DE54EC">
        <w:trPr>
          <w:tblCellSpacing w:w="15" w:type="dxa"/>
        </w:trPr>
        <w:tc>
          <w:tcPr>
            <w:tcW w:w="0" w:type="auto"/>
            <w:vAlign w:val="center"/>
            <w:hideMark/>
          </w:tcPr>
          <w:p w14:paraId="138552DA" w14:textId="77777777" w:rsidR="00DE54EC" w:rsidRPr="00DE54EC" w:rsidRDefault="00DE54EC" w:rsidP="00DE54EC">
            <w:r w:rsidRPr="00DE54EC">
              <w:t>Pedestrian</w:t>
            </w:r>
          </w:p>
        </w:tc>
        <w:tc>
          <w:tcPr>
            <w:tcW w:w="0" w:type="auto"/>
            <w:vAlign w:val="center"/>
            <w:hideMark/>
          </w:tcPr>
          <w:p w14:paraId="7CC831BC" w14:textId="77777777" w:rsidR="00DE54EC" w:rsidRPr="00DE54EC" w:rsidRDefault="00DE54EC" w:rsidP="00DE54EC">
            <w:r w:rsidRPr="00DE54EC">
              <w:t>0.7231</w:t>
            </w:r>
          </w:p>
        </w:tc>
        <w:tc>
          <w:tcPr>
            <w:tcW w:w="0" w:type="auto"/>
            <w:vAlign w:val="center"/>
            <w:hideMark/>
          </w:tcPr>
          <w:p w14:paraId="2728F082" w14:textId="77777777" w:rsidR="00DE54EC" w:rsidRPr="00DE54EC" w:rsidRDefault="00DE54EC" w:rsidP="00DE54EC">
            <w:r w:rsidRPr="00DE54EC">
              <w:t>0.3766</w:t>
            </w:r>
          </w:p>
        </w:tc>
        <w:tc>
          <w:tcPr>
            <w:tcW w:w="0" w:type="auto"/>
            <w:vAlign w:val="center"/>
            <w:hideMark/>
          </w:tcPr>
          <w:p w14:paraId="689F84C4" w14:textId="77777777" w:rsidR="00DE54EC" w:rsidRPr="00DE54EC" w:rsidRDefault="00DE54EC" w:rsidP="00DE54EC">
            <w:r w:rsidRPr="00DE54EC">
              <w:t>0.6289</w:t>
            </w:r>
          </w:p>
        </w:tc>
        <w:tc>
          <w:tcPr>
            <w:tcW w:w="0" w:type="auto"/>
            <w:vAlign w:val="center"/>
            <w:hideMark/>
          </w:tcPr>
          <w:p w14:paraId="4AB52F5D" w14:textId="77777777" w:rsidR="00DE54EC" w:rsidRPr="00DE54EC" w:rsidRDefault="00DE54EC" w:rsidP="00DE54EC">
            <w:r w:rsidRPr="00DE54EC">
              <w:t>0.4711</w:t>
            </w:r>
          </w:p>
        </w:tc>
      </w:tr>
      <w:tr w:rsidR="00DE54EC" w:rsidRPr="00DE54EC" w14:paraId="466B44DE" w14:textId="77777777" w:rsidTr="00DE54EC">
        <w:trPr>
          <w:tblCellSpacing w:w="15" w:type="dxa"/>
        </w:trPr>
        <w:tc>
          <w:tcPr>
            <w:tcW w:w="0" w:type="auto"/>
            <w:vAlign w:val="center"/>
            <w:hideMark/>
          </w:tcPr>
          <w:p w14:paraId="6D11DC1E" w14:textId="77777777" w:rsidR="00DE54EC" w:rsidRPr="00DE54EC" w:rsidRDefault="00DE54EC" w:rsidP="00DE54EC">
            <w:r w:rsidRPr="00DE54EC">
              <w:t>Vehicle</w:t>
            </w:r>
          </w:p>
        </w:tc>
        <w:tc>
          <w:tcPr>
            <w:tcW w:w="0" w:type="auto"/>
            <w:vAlign w:val="center"/>
            <w:hideMark/>
          </w:tcPr>
          <w:p w14:paraId="61366B19" w14:textId="77777777" w:rsidR="00DE54EC" w:rsidRPr="00DE54EC" w:rsidRDefault="00DE54EC" w:rsidP="00DE54EC">
            <w:r w:rsidRPr="00DE54EC">
              <w:t>0.8897</w:t>
            </w:r>
          </w:p>
        </w:tc>
        <w:tc>
          <w:tcPr>
            <w:tcW w:w="0" w:type="auto"/>
            <w:vAlign w:val="center"/>
            <w:hideMark/>
          </w:tcPr>
          <w:p w14:paraId="7FB79630" w14:textId="77777777" w:rsidR="00DE54EC" w:rsidRPr="00DE54EC" w:rsidRDefault="00DE54EC" w:rsidP="00DE54EC">
            <w:r w:rsidRPr="00DE54EC">
              <w:t>0.9324</w:t>
            </w:r>
          </w:p>
        </w:tc>
        <w:tc>
          <w:tcPr>
            <w:tcW w:w="0" w:type="auto"/>
            <w:vAlign w:val="center"/>
            <w:hideMark/>
          </w:tcPr>
          <w:p w14:paraId="4109B629" w14:textId="77777777" w:rsidR="00DE54EC" w:rsidRPr="00DE54EC" w:rsidRDefault="00DE54EC" w:rsidP="00DE54EC">
            <w:r w:rsidRPr="00DE54EC">
              <w:t>0.9196</w:t>
            </w:r>
          </w:p>
        </w:tc>
        <w:tc>
          <w:tcPr>
            <w:tcW w:w="0" w:type="auto"/>
            <w:vAlign w:val="center"/>
            <w:hideMark/>
          </w:tcPr>
          <w:p w14:paraId="2C9E0D26" w14:textId="77777777" w:rsidR="00DE54EC" w:rsidRPr="00DE54EC" w:rsidRDefault="00DE54EC" w:rsidP="00DE54EC">
            <w:r w:rsidRPr="00DE54EC">
              <w:t>0.9260</w:t>
            </w:r>
          </w:p>
        </w:tc>
      </w:tr>
      <w:tr w:rsidR="00DE54EC" w:rsidRPr="00DE54EC" w14:paraId="4B0A0CD2" w14:textId="77777777" w:rsidTr="00DE54EC">
        <w:trPr>
          <w:tblCellSpacing w:w="15" w:type="dxa"/>
        </w:trPr>
        <w:tc>
          <w:tcPr>
            <w:tcW w:w="0" w:type="auto"/>
            <w:vAlign w:val="center"/>
            <w:hideMark/>
          </w:tcPr>
          <w:p w14:paraId="1C3DDF3A" w14:textId="77777777" w:rsidR="00DE54EC" w:rsidRPr="00DE54EC" w:rsidRDefault="00DE54EC" w:rsidP="00DE54EC">
            <w:r w:rsidRPr="00DE54EC">
              <w:t>Traffic Light</w:t>
            </w:r>
          </w:p>
        </w:tc>
        <w:tc>
          <w:tcPr>
            <w:tcW w:w="0" w:type="auto"/>
            <w:vAlign w:val="center"/>
            <w:hideMark/>
          </w:tcPr>
          <w:p w14:paraId="0CA9811A" w14:textId="77777777" w:rsidR="00DE54EC" w:rsidRPr="00DE54EC" w:rsidRDefault="00DE54EC" w:rsidP="00DE54EC">
            <w:r w:rsidRPr="00DE54EC">
              <w:t>0.9303</w:t>
            </w:r>
          </w:p>
        </w:tc>
        <w:tc>
          <w:tcPr>
            <w:tcW w:w="0" w:type="auto"/>
            <w:vAlign w:val="center"/>
            <w:hideMark/>
          </w:tcPr>
          <w:p w14:paraId="5DCA6B6E" w14:textId="77777777" w:rsidR="00DE54EC" w:rsidRPr="00DE54EC" w:rsidRDefault="00DE54EC" w:rsidP="00DE54EC">
            <w:r w:rsidRPr="00DE54EC">
              <w:t>0.9509</w:t>
            </w:r>
          </w:p>
        </w:tc>
        <w:tc>
          <w:tcPr>
            <w:tcW w:w="0" w:type="auto"/>
            <w:vAlign w:val="center"/>
            <w:hideMark/>
          </w:tcPr>
          <w:p w14:paraId="39884283" w14:textId="77777777" w:rsidR="00DE54EC" w:rsidRPr="00DE54EC" w:rsidRDefault="00DE54EC" w:rsidP="00DE54EC">
            <w:r w:rsidRPr="00DE54EC">
              <w:t>0.9520</w:t>
            </w:r>
          </w:p>
        </w:tc>
        <w:tc>
          <w:tcPr>
            <w:tcW w:w="0" w:type="auto"/>
            <w:vAlign w:val="center"/>
            <w:hideMark/>
          </w:tcPr>
          <w:p w14:paraId="3B6C767A" w14:textId="77777777" w:rsidR="00DE54EC" w:rsidRPr="00DE54EC" w:rsidRDefault="00DE54EC" w:rsidP="00DE54EC">
            <w:r w:rsidRPr="00DE54EC">
              <w:t>0.9515</w:t>
            </w:r>
          </w:p>
        </w:tc>
      </w:tr>
    </w:tbl>
    <w:p w14:paraId="12DF9C66" w14:textId="77777777" w:rsidR="00DE54EC" w:rsidRDefault="00DE54EC" w:rsidP="00F36234">
      <w:pPr>
        <w:rPr>
          <w:lang w:val="en-US"/>
        </w:rPr>
      </w:pPr>
    </w:p>
    <w:p w14:paraId="4FAA8084" w14:textId="6934A453" w:rsidR="006A2D67" w:rsidRPr="006A2D67" w:rsidRDefault="006A2D67" w:rsidP="006A2D67">
      <w:r>
        <w:rPr>
          <w:lang w:val="en-US"/>
        </w:rPr>
        <w:lastRenderedPageBreak/>
        <w:t>2.</w:t>
      </w:r>
      <w:r w:rsidRPr="006A2D67">
        <w:rPr>
          <w:rFonts w:ascii="Times New Roman" w:eastAsia="Times New Roman" w:hAnsi="Times New Roman" w:cs="Times New Roman"/>
          <w:kern w:val="0"/>
          <w:lang w:eastAsia="en-IN"/>
          <w14:ligatures w14:val="none"/>
        </w:rPr>
        <w:t xml:space="preserve"> </w:t>
      </w:r>
      <w:r w:rsidRPr="006A2D67">
        <w:t>The pedestrian classifier performed worst among the three models. It achieved significantly lower precision, recall, and F1-score compared to the vehicle and traffic light classifiers.</w:t>
      </w:r>
    </w:p>
    <w:p w14:paraId="5B113665" w14:textId="77777777" w:rsidR="006A2D67" w:rsidRPr="006A2D67" w:rsidRDefault="006A2D67" w:rsidP="006A2D67">
      <w:r w:rsidRPr="006A2D67">
        <w:t>One likely reason is class imbalance. The pedestrian class contained fewer positive training examples than the vehicle and traffic light classes, which makes learning more difficult and can reduce generalization performance.</w:t>
      </w:r>
    </w:p>
    <w:p w14:paraId="3E60B6DB" w14:textId="37DF01D4" w:rsidR="006A2D67" w:rsidRDefault="006A2D67" w:rsidP="006A2D67">
      <w:r w:rsidRPr="006A2D67">
        <w:t>Additionally, pedestrian detection is visually more challenging because pedestrians can appear at different scales, poses, and positions in the scene. In contrast, vehicles and traffic lights often have more consistent visual structures and clearer patterns, making them easier for the model to learn.</w:t>
      </w:r>
    </w:p>
    <w:p w14:paraId="51D3331C" w14:textId="77777777" w:rsidR="00050F6B" w:rsidRDefault="00050F6B" w:rsidP="006A2D67"/>
    <w:p w14:paraId="47911A3A" w14:textId="779C2770" w:rsidR="00050F6B" w:rsidRPr="00050F6B" w:rsidRDefault="00050F6B" w:rsidP="00050F6B">
      <w:r>
        <w:t>3.</w:t>
      </w:r>
      <w:r w:rsidRPr="00050F6B">
        <w:rPr>
          <w:rFonts w:ascii="Times New Roman" w:eastAsia="Times New Roman" w:hAnsi="Times New Roman" w:cs="Times New Roman"/>
          <w:kern w:val="0"/>
          <w:lang w:eastAsia="en-IN"/>
          <w14:ligatures w14:val="none"/>
        </w:rPr>
        <w:t xml:space="preserve"> </w:t>
      </w:r>
      <w:r w:rsidRPr="00050F6B">
        <w:t>From a safety perspective, recall is generally the most important metric for all three classifiers because false negatives can lead to dangerous situations in autonomous driving.</w:t>
      </w:r>
    </w:p>
    <w:p w14:paraId="24A810EB" w14:textId="77777777" w:rsidR="00050F6B" w:rsidRPr="00050F6B" w:rsidRDefault="00050F6B" w:rsidP="00050F6B">
      <w:r w:rsidRPr="00050F6B">
        <w:t>For the pedestrian detector, recall is especially critical because missing a pedestrian could directly lead to a collision and severe harm. A false positive may cause unnecessary braking, but this is usually safer than failing to detect a pedestrian.</w:t>
      </w:r>
    </w:p>
    <w:p w14:paraId="5E9DC5C9" w14:textId="77777777" w:rsidR="00050F6B" w:rsidRPr="00050F6B" w:rsidRDefault="00050F6B" w:rsidP="00050F6B">
      <w:r w:rsidRPr="00050F6B">
        <w:t>For the vehicle detector, high recall is also important because failing to detect another vehicle could prevent the system from braking or maintaining safe distance, potentially causing accidents.</w:t>
      </w:r>
    </w:p>
    <w:p w14:paraId="65B9959F" w14:textId="77777777" w:rsidR="00050F6B" w:rsidRPr="00050F6B" w:rsidRDefault="00050F6B" w:rsidP="00050F6B">
      <w:r w:rsidRPr="00050F6B">
        <w:t xml:space="preserve">For the traffic light detector, recall remains important because missing a traffic light could lead to unsafe intersection </w:t>
      </w:r>
      <w:proofErr w:type="spellStart"/>
      <w:r w:rsidRPr="00050F6B">
        <w:t>behavior</w:t>
      </w:r>
      <w:proofErr w:type="spellEnd"/>
      <w:r w:rsidRPr="00050F6B">
        <w:t>. However, traffic light detection also requires a reasonable balance between precision and recall, since excessive false positives could lead to unnecessary stops and reduced driving efficiency.</w:t>
      </w:r>
    </w:p>
    <w:p w14:paraId="31AB9E50" w14:textId="1BADDA4B" w:rsidR="00050F6B" w:rsidRDefault="00050F6B" w:rsidP="006A2D67"/>
    <w:p w14:paraId="167D19DC" w14:textId="53982282" w:rsidR="002B66F8" w:rsidRDefault="002B66F8" w:rsidP="006A2D67">
      <w:r>
        <w:t xml:space="preserve">Exercise </w:t>
      </w:r>
      <w:r w:rsidR="00E65155">
        <w:t>3.7</w:t>
      </w:r>
    </w:p>
    <w:p w14:paraId="0EC12428" w14:textId="77777777" w:rsidR="00E65155" w:rsidRDefault="00E65155" w:rsidP="00E65155">
      <w:r>
        <w:t>In Exercise Sheet 2 you defined an Operational Design Domain (ODD) based on the</w:t>
      </w:r>
    </w:p>
    <w:p w14:paraId="2294D7FE" w14:textId="77777777" w:rsidR="00E65155" w:rsidRDefault="00E65155" w:rsidP="00E65155">
      <w:r>
        <w:t>system description– before seeing any data. Now that you have explored the dataset and</w:t>
      </w:r>
    </w:p>
    <w:p w14:paraId="432EED5C" w14:textId="77777777" w:rsidR="00E65155" w:rsidRDefault="00E65155" w:rsidP="00E65155">
      <w:r>
        <w:t>trained your models, revisit that ODD.</w:t>
      </w:r>
    </w:p>
    <w:p w14:paraId="7A54C433" w14:textId="77777777" w:rsidR="00E65155" w:rsidRDefault="00E65155" w:rsidP="00E65155">
      <w:r>
        <w:t>1. Look at the data you trained on. What conditions does it cover? List the environ</w:t>
      </w:r>
    </w:p>
    <w:p w14:paraId="20F7DA4E" w14:textId="77777777" w:rsidR="00E65155" w:rsidRDefault="00E65155" w:rsidP="00E65155">
      <w:r>
        <w:t>mental conditions represented in the training set (weather, lighting, scene types,</w:t>
      </w:r>
    </w:p>
    <w:p w14:paraId="5F7EACE3" w14:textId="77777777" w:rsidR="00E65155" w:rsidRDefault="00E65155" w:rsidP="00E65155">
      <w:r>
        <w:t>etc.).</w:t>
      </w:r>
    </w:p>
    <w:p w14:paraId="19BB7668" w14:textId="77777777" w:rsidR="00E65155" w:rsidRDefault="00E65155" w:rsidP="00E65155">
      <w:r>
        <w:lastRenderedPageBreak/>
        <w:t>2. Compare this to the ODD you defined in Exercise Sheet 2. Which ODD dimensions</w:t>
      </w:r>
    </w:p>
    <w:p w14:paraId="47BA2383" w14:textId="77777777" w:rsidR="00E65155" w:rsidRDefault="00E65155" w:rsidP="00E65155">
      <w:r>
        <w:t>are not covered by the training data?</w:t>
      </w:r>
    </w:p>
    <w:p w14:paraId="4AF1271D" w14:textId="77777777" w:rsidR="00E65155" w:rsidRDefault="00E65155" w:rsidP="00E65155">
      <w:r>
        <w:t>3. What are the implications of this gap for your models’ safety? For which ODD</w:t>
      </w:r>
    </w:p>
    <w:p w14:paraId="20766B2A" w14:textId="77777777" w:rsidR="00E65155" w:rsidRDefault="00E65155" w:rsidP="00E65155">
      <w:r>
        <w:t>conditions can you not make any claims about model performance?</w:t>
      </w:r>
    </w:p>
    <w:p w14:paraId="79F9E5BF" w14:textId="77777777" w:rsidR="00E65155" w:rsidRDefault="00E65155" w:rsidP="00E65155">
      <w:r>
        <w:t>4. Note down the gaps you identified (if any). You will revisit them in Sheets 4 and 5</w:t>
      </w:r>
    </w:p>
    <w:p w14:paraId="149709BD" w14:textId="02EFD923" w:rsidR="00E65155" w:rsidRDefault="00E65155" w:rsidP="00E65155">
      <w:r>
        <w:t>when you formally measure ODD coverage and refine the ODD</w:t>
      </w:r>
    </w:p>
    <w:p w14:paraId="3D929FAB" w14:textId="77777777" w:rsidR="00E65155" w:rsidRDefault="00E65155" w:rsidP="00E65155"/>
    <w:p w14:paraId="65746308" w14:textId="40473BC6" w:rsidR="00E65155" w:rsidRDefault="00E65155" w:rsidP="00E65155">
      <w:r>
        <w:t>Answer</w:t>
      </w:r>
    </w:p>
    <w:p w14:paraId="1FC0A426" w14:textId="4041676E" w:rsidR="002B66F8" w:rsidRPr="002B66F8" w:rsidRDefault="00E65155" w:rsidP="002B66F8">
      <w:r>
        <w:t xml:space="preserve">1. </w:t>
      </w:r>
      <w:r w:rsidR="002B66F8" w:rsidRPr="002B66F8">
        <w:t>The training dataset mainly covers urban driving scenarios in the CARLA simulator under clear daytime conditions. The images contain forward-facing road scenes with vehicles, pedestrians, traffic lights, intersections, and urban infrastructure.</w:t>
      </w:r>
    </w:p>
    <w:p w14:paraId="3C660A5D" w14:textId="77777777" w:rsidR="002B66F8" w:rsidRPr="002B66F8" w:rsidRDefault="002B66F8" w:rsidP="002B66F8">
      <w:r w:rsidRPr="002B66F8">
        <w:t>The environmental conditions represented in the dataset include:</w:t>
      </w:r>
    </w:p>
    <w:p w14:paraId="31A87358" w14:textId="77777777" w:rsidR="002B66F8" w:rsidRPr="002B66F8" w:rsidRDefault="002B66F8" w:rsidP="002B66F8">
      <w:pPr>
        <w:numPr>
          <w:ilvl w:val="0"/>
          <w:numId w:val="2"/>
        </w:numPr>
      </w:pPr>
      <w:r w:rsidRPr="002B66F8">
        <w:t>Daytime lighting</w:t>
      </w:r>
    </w:p>
    <w:p w14:paraId="265DBD7A" w14:textId="77777777" w:rsidR="002B66F8" w:rsidRPr="002B66F8" w:rsidRDefault="002B66F8" w:rsidP="002B66F8">
      <w:pPr>
        <w:numPr>
          <w:ilvl w:val="0"/>
          <w:numId w:val="2"/>
        </w:numPr>
      </w:pPr>
      <w:r w:rsidRPr="002B66F8">
        <w:t>Clear/sunny weather</w:t>
      </w:r>
    </w:p>
    <w:p w14:paraId="753AC83C" w14:textId="77777777" w:rsidR="002B66F8" w:rsidRPr="002B66F8" w:rsidRDefault="002B66F8" w:rsidP="002B66F8">
      <w:pPr>
        <w:numPr>
          <w:ilvl w:val="0"/>
          <w:numId w:val="2"/>
        </w:numPr>
      </w:pPr>
      <w:r w:rsidRPr="002B66F8">
        <w:t>Dry road conditions</w:t>
      </w:r>
    </w:p>
    <w:p w14:paraId="6B209A9C" w14:textId="77777777" w:rsidR="002B66F8" w:rsidRPr="002B66F8" w:rsidRDefault="002B66F8" w:rsidP="002B66F8">
      <w:pPr>
        <w:numPr>
          <w:ilvl w:val="0"/>
          <w:numId w:val="2"/>
        </w:numPr>
      </w:pPr>
      <w:r w:rsidRPr="002B66F8">
        <w:t>Urban streets and intersections</w:t>
      </w:r>
    </w:p>
    <w:p w14:paraId="5CD83367" w14:textId="77777777" w:rsidR="002B66F8" w:rsidRPr="002B66F8" w:rsidRDefault="002B66F8" w:rsidP="002B66F8">
      <w:pPr>
        <w:numPr>
          <w:ilvl w:val="0"/>
          <w:numId w:val="2"/>
        </w:numPr>
      </w:pPr>
      <w:r w:rsidRPr="002B66F8">
        <w:t>Forward-facing RGB camera perspective</w:t>
      </w:r>
    </w:p>
    <w:p w14:paraId="6D38E370" w14:textId="77777777" w:rsidR="002B66F8" w:rsidRDefault="002B66F8" w:rsidP="002B66F8">
      <w:r w:rsidRPr="002B66F8">
        <w:t>The dataset does not appear to include significant environmental variation such as rain, fog, snow, nighttime driving, or severe lighting changes.</w:t>
      </w:r>
    </w:p>
    <w:p w14:paraId="5E07AD87" w14:textId="77777777" w:rsidR="00E65155" w:rsidRDefault="00E65155" w:rsidP="002B66F8"/>
    <w:p w14:paraId="3A32BD44" w14:textId="77777777" w:rsidR="00EE7B0F" w:rsidRPr="00EE7B0F" w:rsidRDefault="00E65155" w:rsidP="00EE7B0F">
      <w:r>
        <w:t>2.</w:t>
      </w:r>
      <w:r w:rsidR="00EE7B0F">
        <w:t xml:space="preserve"> </w:t>
      </w:r>
      <w:r w:rsidR="00EE7B0F" w:rsidRPr="00EE7B0F">
        <w:t>The training data is largely consistent with the operating conditions defined in the original ODD. The dataset contains sunny daytime urban driving scenes with mapped intersections, which matches the intended operating environment.</w:t>
      </w:r>
    </w:p>
    <w:p w14:paraId="4793B378" w14:textId="77777777" w:rsidR="00EE7B0F" w:rsidRPr="00EE7B0F" w:rsidRDefault="00EE7B0F" w:rsidP="00EE7B0F">
      <w:r w:rsidRPr="00EE7B0F">
        <w:t>However, several ODD dimensions defined in Exercise Sheet 2 are not represented in the training data. These missing conditions include:</w:t>
      </w:r>
    </w:p>
    <w:p w14:paraId="0858CD4D" w14:textId="77777777" w:rsidR="00EE7B0F" w:rsidRPr="00EE7B0F" w:rsidRDefault="00EE7B0F" w:rsidP="00EE7B0F">
      <w:pPr>
        <w:numPr>
          <w:ilvl w:val="0"/>
          <w:numId w:val="3"/>
        </w:numPr>
      </w:pPr>
      <w:r w:rsidRPr="00EE7B0F">
        <w:t>Heavy rain, fog, and snow</w:t>
      </w:r>
    </w:p>
    <w:p w14:paraId="51C8BA1E" w14:textId="77777777" w:rsidR="00EE7B0F" w:rsidRPr="00EE7B0F" w:rsidRDefault="00EE7B0F" w:rsidP="00EE7B0F">
      <w:pPr>
        <w:numPr>
          <w:ilvl w:val="0"/>
          <w:numId w:val="3"/>
        </w:numPr>
      </w:pPr>
      <w:r w:rsidRPr="00EE7B0F">
        <w:t>Nighttime or very low-light conditions</w:t>
      </w:r>
    </w:p>
    <w:p w14:paraId="1C99051D" w14:textId="77777777" w:rsidR="00EE7B0F" w:rsidRPr="00EE7B0F" w:rsidRDefault="00EE7B0F" w:rsidP="00EE7B0F">
      <w:pPr>
        <w:numPr>
          <w:ilvl w:val="0"/>
          <w:numId w:val="3"/>
        </w:numPr>
      </w:pPr>
      <w:r w:rsidRPr="00EE7B0F">
        <w:t>Blocked, damaged, or unclear camera views</w:t>
      </w:r>
    </w:p>
    <w:p w14:paraId="3565F8CF" w14:textId="77777777" w:rsidR="00EE7B0F" w:rsidRPr="00EE7B0F" w:rsidRDefault="00EE7B0F" w:rsidP="00EE7B0F">
      <w:pPr>
        <w:numPr>
          <w:ilvl w:val="0"/>
          <w:numId w:val="3"/>
        </w:numPr>
      </w:pPr>
      <w:r w:rsidRPr="00EE7B0F">
        <w:t>Unexpected road scenes or unmapped environments</w:t>
      </w:r>
    </w:p>
    <w:p w14:paraId="2406FDC9" w14:textId="77777777" w:rsidR="00EE7B0F" w:rsidRPr="00EE7B0F" w:rsidRDefault="00EE7B0F" w:rsidP="00EE7B0F">
      <w:pPr>
        <w:numPr>
          <w:ilvl w:val="0"/>
          <w:numId w:val="3"/>
        </w:numPr>
      </w:pPr>
      <w:r w:rsidRPr="00EE7B0F">
        <w:t>Driving situations outside the intended speed range</w:t>
      </w:r>
    </w:p>
    <w:p w14:paraId="3B42C0AA" w14:textId="77777777" w:rsidR="00EE7B0F" w:rsidRDefault="00EE7B0F" w:rsidP="00EE7B0F">
      <w:r w:rsidRPr="00EE7B0F">
        <w:lastRenderedPageBreak/>
        <w:t>As a result, the training data only covers a limited subset of the originally defined ODD. The models were not trained on many of the non-operating or edge-case conditions identified in the ODD specification.</w:t>
      </w:r>
    </w:p>
    <w:p w14:paraId="1F21BF67" w14:textId="77777777" w:rsidR="0049049D" w:rsidRPr="00EE7B0F" w:rsidRDefault="0049049D" w:rsidP="00EE7B0F"/>
    <w:p w14:paraId="546E973E" w14:textId="5F9DDA86" w:rsidR="0049049D" w:rsidRPr="0049049D" w:rsidRDefault="00926659" w:rsidP="0049049D">
      <w:r>
        <w:t xml:space="preserve">3. </w:t>
      </w:r>
      <w:r w:rsidR="0049049D">
        <w:t xml:space="preserve"> </w:t>
      </w:r>
      <w:r w:rsidR="0049049D" w:rsidRPr="0049049D">
        <w:t xml:space="preserve">The gap between the defined ODD and the actual training data has important safety implications. Since the models were trained only on sunny daytime urban scenes, their </w:t>
      </w:r>
      <w:r w:rsidR="0049049D" w:rsidRPr="0049049D">
        <w:t>behaviour</w:t>
      </w:r>
      <w:r w:rsidR="0049049D" w:rsidRPr="0049049D">
        <w:t xml:space="preserve"> under other environmental conditions is unknown and cannot be considered reliable.</w:t>
      </w:r>
    </w:p>
    <w:p w14:paraId="31AD0908" w14:textId="77777777" w:rsidR="0049049D" w:rsidRPr="0049049D" w:rsidRDefault="0049049D" w:rsidP="0049049D">
      <w:r w:rsidRPr="0049049D">
        <w:t>This means that the perception system may fail under conditions such as rain, fog, snow, nighttime driving, poor visibility, camera occlusion, or unexpected road environments. In these situations, the models could produce false negatives or incorrect detections, which may lead to unsafe planning decisions such as failing to brake or reacting incorrectly to traffic situations.</w:t>
      </w:r>
    </w:p>
    <w:p w14:paraId="564033C6" w14:textId="77777777" w:rsidR="0049049D" w:rsidRDefault="0049049D" w:rsidP="0049049D">
      <w:r w:rsidRPr="0049049D">
        <w:t>As a result, no strong claims about model performance or safety can be made for ODD conditions that were not represented in the training data. The valid operating domain of the trained models is therefore much narrower than the originally intended ODD.</w:t>
      </w:r>
    </w:p>
    <w:p w14:paraId="7D7CB94B" w14:textId="77777777" w:rsidR="0049049D" w:rsidRPr="0049049D" w:rsidRDefault="0049049D" w:rsidP="0049049D"/>
    <w:p w14:paraId="010A7CBA" w14:textId="77777777" w:rsidR="00815656" w:rsidRPr="00815656" w:rsidRDefault="0049049D" w:rsidP="00815656">
      <w:r>
        <w:t>4.</w:t>
      </w:r>
      <w:r w:rsidR="00815656">
        <w:t xml:space="preserve"> </w:t>
      </w:r>
      <w:r w:rsidR="00815656" w:rsidRPr="00815656">
        <w:t>The following ODD coverage gaps were identified in the training dataset:</w:t>
      </w:r>
    </w:p>
    <w:p w14:paraId="0A5F8A5F" w14:textId="77777777" w:rsidR="00815656" w:rsidRPr="00815656" w:rsidRDefault="00815656" w:rsidP="00815656">
      <w:pPr>
        <w:numPr>
          <w:ilvl w:val="0"/>
          <w:numId w:val="4"/>
        </w:numPr>
      </w:pPr>
      <w:r w:rsidRPr="00815656">
        <w:t>No rain, fog, or snow conditions</w:t>
      </w:r>
    </w:p>
    <w:p w14:paraId="0E4C04BB" w14:textId="77777777" w:rsidR="00815656" w:rsidRPr="00815656" w:rsidRDefault="00815656" w:rsidP="00815656">
      <w:pPr>
        <w:numPr>
          <w:ilvl w:val="0"/>
          <w:numId w:val="4"/>
        </w:numPr>
      </w:pPr>
      <w:r w:rsidRPr="00815656">
        <w:t>No nighttime or low-light driving scenes</w:t>
      </w:r>
    </w:p>
    <w:p w14:paraId="155E2AFA" w14:textId="77777777" w:rsidR="00815656" w:rsidRPr="00815656" w:rsidRDefault="00815656" w:rsidP="00815656">
      <w:pPr>
        <w:numPr>
          <w:ilvl w:val="0"/>
          <w:numId w:val="4"/>
        </w:numPr>
      </w:pPr>
      <w:r w:rsidRPr="00815656">
        <w:t>No strong lighting variations such as glare or heavy shadows</w:t>
      </w:r>
    </w:p>
    <w:p w14:paraId="58A37B05" w14:textId="77777777" w:rsidR="00815656" w:rsidRPr="00815656" w:rsidRDefault="00815656" w:rsidP="00815656">
      <w:pPr>
        <w:numPr>
          <w:ilvl w:val="0"/>
          <w:numId w:val="4"/>
        </w:numPr>
      </w:pPr>
      <w:r w:rsidRPr="00815656">
        <w:t>No camera degradation scenarios such as blur, occlusion, or damaged views</w:t>
      </w:r>
    </w:p>
    <w:p w14:paraId="12B347DF" w14:textId="77777777" w:rsidR="00815656" w:rsidRPr="00815656" w:rsidRDefault="00815656" w:rsidP="00815656">
      <w:pPr>
        <w:numPr>
          <w:ilvl w:val="0"/>
          <w:numId w:val="4"/>
        </w:numPr>
      </w:pPr>
      <w:r w:rsidRPr="00815656">
        <w:t>Limited scene diversity, mainly urban roads and mapped intersections</w:t>
      </w:r>
    </w:p>
    <w:p w14:paraId="02D8F81A" w14:textId="77777777" w:rsidR="00815656" w:rsidRPr="00815656" w:rsidRDefault="00815656" w:rsidP="00815656">
      <w:pPr>
        <w:numPr>
          <w:ilvl w:val="0"/>
          <w:numId w:val="4"/>
        </w:numPr>
      </w:pPr>
      <w:r w:rsidRPr="00815656">
        <w:t>No coverage of unexpected or unmapped environments</w:t>
      </w:r>
    </w:p>
    <w:p w14:paraId="58B2B8DD" w14:textId="77777777" w:rsidR="00815656" w:rsidRPr="00815656" w:rsidRDefault="00815656" w:rsidP="00815656">
      <w:pPr>
        <w:numPr>
          <w:ilvl w:val="0"/>
          <w:numId w:val="4"/>
        </w:numPr>
      </w:pPr>
      <w:r w:rsidRPr="00815656">
        <w:t>No evidence for operation outside the intended speed range</w:t>
      </w:r>
    </w:p>
    <w:p w14:paraId="5B6AD1B3" w14:textId="77777777" w:rsidR="00815656" w:rsidRPr="00815656" w:rsidRDefault="00815656" w:rsidP="00815656">
      <w:r w:rsidRPr="00815656">
        <w:t>These gaps limit the ability to make reliable safety claims outside clear daytime urban driving conditions.</w:t>
      </w:r>
    </w:p>
    <w:p w14:paraId="629D6808" w14:textId="2BFBA196" w:rsidR="002B66F8" w:rsidRPr="006A2D67" w:rsidRDefault="002B66F8" w:rsidP="006A2D67"/>
    <w:p w14:paraId="61E1A7CE" w14:textId="1F53B432" w:rsidR="00DE54EC" w:rsidRPr="006474E5" w:rsidRDefault="00DE54EC" w:rsidP="00F36234">
      <w:pPr>
        <w:rPr>
          <w:lang w:val="en-US"/>
        </w:rPr>
      </w:pPr>
    </w:p>
    <w:sectPr w:rsidR="00DE54EC" w:rsidRPr="006474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777A1"/>
    <w:multiLevelType w:val="multilevel"/>
    <w:tmpl w:val="45F0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CA7ED8"/>
    <w:multiLevelType w:val="multilevel"/>
    <w:tmpl w:val="F134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BC42A7"/>
    <w:multiLevelType w:val="multilevel"/>
    <w:tmpl w:val="655E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B826EC"/>
    <w:multiLevelType w:val="multilevel"/>
    <w:tmpl w:val="FF8E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2297434">
    <w:abstractNumId w:val="3"/>
  </w:num>
  <w:num w:numId="2" w16cid:durableId="1590650363">
    <w:abstractNumId w:val="0"/>
  </w:num>
  <w:num w:numId="3" w16cid:durableId="1706444751">
    <w:abstractNumId w:val="1"/>
  </w:num>
  <w:num w:numId="4" w16cid:durableId="18679875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94A"/>
    <w:rsid w:val="00036569"/>
    <w:rsid w:val="00036DC9"/>
    <w:rsid w:val="00050F6B"/>
    <w:rsid w:val="000919CC"/>
    <w:rsid w:val="000E486B"/>
    <w:rsid w:val="0015628A"/>
    <w:rsid w:val="00187549"/>
    <w:rsid w:val="001D1C81"/>
    <w:rsid w:val="001E149C"/>
    <w:rsid w:val="0023287C"/>
    <w:rsid w:val="00244D1E"/>
    <w:rsid w:val="00250954"/>
    <w:rsid w:val="00281461"/>
    <w:rsid w:val="002B66F8"/>
    <w:rsid w:val="002C4371"/>
    <w:rsid w:val="00322ABB"/>
    <w:rsid w:val="0035779D"/>
    <w:rsid w:val="0036571C"/>
    <w:rsid w:val="003B7610"/>
    <w:rsid w:val="004224E7"/>
    <w:rsid w:val="004375CB"/>
    <w:rsid w:val="004714BA"/>
    <w:rsid w:val="0049049D"/>
    <w:rsid w:val="004B0942"/>
    <w:rsid w:val="004F0F64"/>
    <w:rsid w:val="00517325"/>
    <w:rsid w:val="005B6D8E"/>
    <w:rsid w:val="006116BC"/>
    <w:rsid w:val="006143D1"/>
    <w:rsid w:val="00644690"/>
    <w:rsid w:val="006474E5"/>
    <w:rsid w:val="0065367F"/>
    <w:rsid w:val="00665E04"/>
    <w:rsid w:val="00683586"/>
    <w:rsid w:val="00687032"/>
    <w:rsid w:val="006A2D67"/>
    <w:rsid w:val="006E1CD2"/>
    <w:rsid w:val="006E2516"/>
    <w:rsid w:val="0070079A"/>
    <w:rsid w:val="00746D2F"/>
    <w:rsid w:val="00757157"/>
    <w:rsid w:val="00766A33"/>
    <w:rsid w:val="007B23D1"/>
    <w:rsid w:val="007C0ACF"/>
    <w:rsid w:val="007C53AA"/>
    <w:rsid w:val="007F48FE"/>
    <w:rsid w:val="00815656"/>
    <w:rsid w:val="00874A29"/>
    <w:rsid w:val="008A5A57"/>
    <w:rsid w:val="008D75B2"/>
    <w:rsid w:val="008F2B20"/>
    <w:rsid w:val="00926659"/>
    <w:rsid w:val="009573DF"/>
    <w:rsid w:val="009A5938"/>
    <w:rsid w:val="009B7BBA"/>
    <w:rsid w:val="009D7672"/>
    <w:rsid w:val="009E3A12"/>
    <w:rsid w:val="009E68FA"/>
    <w:rsid w:val="00A66EE8"/>
    <w:rsid w:val="00A82C4E"/>
    <w:rsid w:val="00A852E1"/>
    <w:rsid w:val="00AB2703"/>
    <w:rsid w:val="00AC1DC8"/>
    <w:rsid w:val="00AD327B"/>
    <w:rsid w:val="00AF6879"/>
    <w:rsid w:val="00AF70E2"/>
    <w:rsid w:val="00BD29EC"/>
    <w:rsid w:val="00BE4E2F"/>
    <w:rsid w:val="00BF116F"/>
    <w:rsid w:val="00BF756F"/>
    <w:rsid w:val="00C7094A"/>
    <w:rsid w:val="00C74D2C"/>
    <w:rsid w:val="00CB217A"/>
    <w:rsid w:val="00CD4899"/>
    <w:rsid w:val="00CD57F8"/>
    <w:rsid w:val="00D069FD"/>
    <w:rsid w:val="00D23C76"/>
    <w:rsid w:val="00D5371C"/>
    <w:rsid w:val="00DC573E"/>
    <w:rsid w:val="00DD30DB"/>
    <w:rsid w:val="00DE54EC"/>
    <w:rsid w:val="00E14ED0"/>
    <w:rsid w:val="00E54244"/>
    <w:rsid w:val="00E635FB"/>
    <w:rsid w:val="00E65155"/>
    <w:rsid w:val="00E7401F"/>
    <w:rsid w:val="00E75BC0"/>
    <w:rsid w:val="00E9086E"/>
    <w:rsid w:val="00EA2774"/>
    <w:rsid w:val="00EC0754"/>
    <w:rsid w:val="00EE7B0F"/>
    <w:rsid w:val="00F36234"/>
    <w:rsid w:val="00F42207"/>
    <w:rsid w:val="00FA2773"/>
    <w:rsid w:val="00FB78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EF8E1"/>
  <w15:chartTrackingRefBased/>
  <w15:docId w15:val="{2774A52F-9471-43AA-BE6C-ECF6E0199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9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09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09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09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09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09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9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9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9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9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9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709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9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09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9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9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9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94A"/>
    <w:rPr>
      <w:rFonts w:eastAsiaTheme="majorEastAsia" w:cstheme="majorBidi"/>
      <w:color w:val="272727" w:themeColor="text1" w:themeTint="D8"/>
    </w:rPr>
  </w:style>
  <w:style w:type="paragraph" w:styleId="Title">
    <w:name w:val="Title"/>
    <w:basedOn w:val="Normal"/>
    <w:next w:val="Normal"/>
    <w:link w:val="TitleChar"/>
    <w:uiPriority w:val="10"/>
    <w:qFormat/>
    <w:rsid w:val="00C709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9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9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9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94A"/>
    <w:pPr>
      <w:spacing w:before="160"/>
      <w:jc w:val="center"/>
    </w:pPr>
    <w:rPr>
      <w:i/>
      <w:iCs/>
      <w:color w:val="404040" w:themeColor="text1" w:themeTint="BF"/>
    </w:rPr>
  </w:style>
  <w:style w:type="character" w:customStyle="1" w:styleId="QuoteChar">
    <w:name w:val="Quote Char"/>
    <w:basedOn w:val="DefaultParagraphFont"/>
    <w:link w:val="Quote"/>
    <w:uiPriority w:val="29"/>
    <w:rsid w:val="00C7094A"/>
    <w:rPr>
      <w:i/>
      <w:iCs/>
      <w:color w:val="404040" w:themeColor="text1" w:themeTint="BF"/>
    </w:rPr>
  </w:style>
  <w:style w:type="paragraph" w:styleId="ListParagraph">
    <w:name w:val="List Paragraph"/>
    <w:basedOn w:val="Normal"/>
    <w:uiPriority w:val="34"/>
    <w:qFormat/>
    <w:rsid w:val="00C7094A"/>
    <w:pPr>
      <w:ind w:left="720"/>
      <w:contextualSpacing/>
    </w:pPr>
  </w:style>
  <w:style w:type="character" w:styleId="IntenseEmphasis">
    <w:name w:val="Intense Emphasis"/>
    <w:basedOn w:val="DefaultParagraphFont"/>
    <w:uiPriority w:val="21"/>
    <w:qFormat/>
    <w:rsid w:val="00C7094A"/>
    <w:rPr>
      <w:i/>
      <w:iCs/>
      <w:color w:val="0F4761" w:themeColor="accent1" w:themeShade="BF"/>
    </w:rPr>
  </w:style>
  <w:style w:type="paragraph" w:styleId="IntenseQuote">
    <w:name w:val="Intense Quote"/>
    <w:basedOn w:val="Normal"/>
    <w:next w:val="Normal"/>
    <w:link w:val="IntenseQuoteChar"/>
    <w:uiPriority w:val="30"/>
    <w:qFormat/>
    <w:rsid w:val="00C709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94A"/>
    <w:rPr>
      <w:i/>
      <w:iCs/>
      <w:color w:val="0F4761" w:themeColor="accent1" w:themeShade="BF"/>
    </w:rPr>
  </w:style>
  <w:style w:type="character" w:styleId="IntenseReference">
    <w:name w:val="Intense Reference"/>
    <w:basedOn w:val="DefaultParagraphFont"/>
    <w:uiPriority w:val="32"/>
    <w:qFormat/>
    <w:rsid w:val="00C7094A"/>
    <w:rPr>
      <w:b/>
      <w:bCs/>
      <w:smallCaps/>
      <w:color w:val="0F4761" w:themeColor="accent1" w:themeShade="BF"/>
      <w:spacing w:val="5"/>
    </w:rPr>
  </w:style>
  <w:style w:type="paragraph" w:styleId="NormalWeb">
    <w:name w:val="Normal (Web)"/>
    <w:basedOn w:val="Normal"/>
    <w:uiPriority w:val="99"/>
    <w:semiHidden/>
    <w:unhideWhenUsed/>
    <w:rsid w:val="00AF687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526</TotalTime>
  <Pages>12</Pages>
  <Words>2238</Words>
  <Characters>12763</Characters>
  <Application>Microsoft Office Word</Application>
  <DocSecurity>0</DocSecurity>
  <Lines>106</Lines>
  <Paragraphs>29</Paragraphs>
  <ScaleCrop>false</ScaleCrop>
  <Company/>
  <LinksUpToDate>false</LinksUpToDate>
  <CharactersWithSpaces>14972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 Mittal</dc:creator>
  <cp:keywords/>
  <dc:description/>
  <cp:lastModifiedBy>Sarthak Mittal</cp:lastModifiedBy>
  <cp:revision>93</cp:revision>
  <dcterms:created xsi:type="dcterms:W3CDTF">2026-05-20T12:14:00Z</dcterms:created>
  <dcterms:modified xsi:type="dcterms:W3CDTF">2026-05-25T16:34:00Z</dcterms:modified>
</cp:coreProperties>
</file>