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89EF" w14:textId="77777777" w:rsidR="00982471" w:rsidRDefault="00982471">
      <w:pPr>
        <w:spacing w:before="80" w:after="80"/>
      </w:pPr>
    </w:p>
    <w:p w14:paraId="548B9174" w14:textId="77777777" w:rsidR="00982471" w:rsidRDefault="00982471">
      <w:pPr>
        <w:spacing w:before="80" w:after="80"/>
      </w:pPr>
    </w:p>
    <w:p w14:paraId="0958041B" w14:textId="77777777" w:rsidR="00982471" w:rsidRDefault="00982471">
      <w:pPr>
        <w:spacing w:before="80" w:after="80"/>
      </w:pPr>
    </w:p>
    <w:p w14:paraId="10A2480B" w14:textId="77777777" w:rsidR="00982471" w:rsidRDefault="00000000">
      <w:pPr>
        <w:spacing w:after="240"/>
        <w:jc w:val="center"/>
      </w:pPr>
      <w:r>
        <w:rPr>
          <w:rFonts w:eastAsia="Arial"/>
          <w:b/>
          <w:bCs/>
          <w:color w:val="3A3A8C"/>
          <w:sz w:val="52"/>
          <w:szCs w:val="52"/>
        </w:rPr>
        <w:t>技術企画書</w:t>
      </w:r>
    </w:p>
    <w:p w14:paraId="3CB2855E" w14:textId="77777777" w:rsidR="00982471" w:rsidRDefault="00000000">
      <w:pPr>
        <w:spacing w:after="120"/>
        <w:jc w:val="center"/>
      </w:pPr>
      <w:r>
        <w:rPr>
          <w:rFonts w:eastAsia="Arial"/>
          <w:b/>
          <w:bCs/>
          <w:i/>
          <w:iCs/>
          <w:color w:val="5B5B9C"/>
          <w:sz w:val="36"/>
          <w:szCs w:val="36"/>
        </w:rPr>
        <w:t>Technical Proposal</w:t>
      </w:r>
    </w:p>
    <w:p w14:paraId="27B349E8" w14:textId="77777777" w:rsidR="00982471" w:rsidRDefault="00000000">
      <w:pPr>
        <w:pBdr>
          <w:bottom w:val="single" w:sz="8" w:space="1" w:color="3A3A8C"/>
        </w:pBdr>
        <w:spacing w:before="120" w:after="480"/>
        <w:jc w:val="center"/>
      </w:pPr>
      <w:r>
        <w:rPr>
          <w:rFonts w:eastAsia="Arial"/>
          <w:b/>
          <w:bCs/>
          <w:color w:val="1F4E79"/>
          <w:sz w:val="40"/>
          <w:szCs w:val="40"/>
        </w:rPr>
        <w:t>空間メモリー ASIC　/ Spatial Memory ASIC</w:t>
      </w:r>
    </w:p>
    <w:p w14:paraId="24270C32" w14:textId="77777777" w:rsidR="00982471" w:rsidRDefault="0098247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82471" w14:paraId="13B645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090B9583" w14:textId="77777777" w:rsidR="00982471" w:rsidRDefault="00000000">
            <w:r>
              <w:rPr>
                <w:rFonts w:eastAsia="Arial"/>
                <w:b/>
                <w:bCs/>
                <w:sz w:val="20"/>
                <w:szCs w:val="20"/>
              </w:rPr>
              <w:t>プロジェクト名 / Project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370AC" w14:textId="77777777" w:rsidR="00982471" w:rsidRDefault="00000000">
            <w:r>
              <w:rPr>
                <w:rFonts w:eastAsia="Arial"/>
                <w:sz w:val="20"/>
                <w:szCs w:val="20"/>
              </w:rPr>
              <w:t>空間メモリー ASIC 開発  /  Spatial Memory ASIC Development</w:t>
            </w:r>
          </w:p>
        </w:tc>
      </w:tr>
      <w:tr w:rsidR="00982471" w14:paraId="547BF7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52880518" w14:textId="77777777" w:rsidR="00982471" w:rsidRDefault="00000000">
            <w:r>
              <w:rPr>
                <w:rFonts w:eastAsia="Arial"/>
                <w:b/>
                <w:bCs/>
                <w:sz w:val="20"/>
                <w:szCs w:val="20"/>
              </w:rPr>
              <w:t>文書種別 / Doc Type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84355" w14:textId="0D787C07" w:rsidR="00982471" w:rsidRPr="000F60CD" w:rsidRDefault="00000000">
            <w:pPr>
              <w:rPr>
                <w:rFonts w:hint="eastAsia"/>
              </w:rPr>
            </w:pPr>
            <w:r>
              <w:rPr>
                <w:rFonts w:eastAsia="Arial"/>
                <w:sz w:val="20"/>
                <w:szCs w:val="20"/>
              </w:rPr>
              <w:t>技術企画書  /  Technical Proposal</w:t>
            </w:r>
          </w:p>
        </w:tc>
      </w:tr>
      <w:tr w:rsidR="00982471" w14:paraId="75EF79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32BFED7B" w14:textId="77777777" w:rsidR="00982471" w:rsidRDefault="00000000">
            <w:r>
              <w:rPr>
                <w:rFonts w:eastAsia="Arial"/>
                <w:b/>
                <w:bCs/>
                <w:sz w:val="20"/>
                <w:szCs w:val="20"/>
              </w:rPr>
              <w:t>バージョン / Version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54CA" w14:textId="77777777" w:rsidR="00982471" w:rsidRDefault="00000000">
            <w:r>
              <w:rPr>
                <w:rFonts w:eastAsia="Arial"/>
                <w:sz w:val="20"/>
                <w:szCs w:val="20"/>
              </w:rPr>
              <w:t>1.0  （初版 / Initial Draft）</w:t>
            </w:r>
          </w:p>
        </w:tc>
      </w:tr>
      <w:tr w:rsidR="00982471" w14:paraId="5BBAB2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7F0EBBAB" w14:textId="77777777" w:rsidR="00982471" w:rsidRDefault="00000000">
            <w:r>
              <w:rPr>
                <w:rFonts w:eastAsia="Arial"/>
                <w:b/>
                <w:bCs/>
                <w:sz w:val="20"/>
                <w:szCs w:val="20"/>
              </w:rPr>
              <w:t>作成日 / Date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90D2" w14:textId="77777777" w:rsidR="00982471" w:rsidRDefault="00000000">
            <w:r>
              <w:rPr>
                <w:rFonts w:eastAsia="Arial"/>
                <w:sz w:val="20"/>
                <w:szCs w:val="20"/>
              </w:rPr>
              <w:t>2026-04-27</w:t>
            </w:r>
          </w:p>
        </w:tc>
      </w:tr>
      <w:tr w:rsidR="00982471" w14:paraId="535943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245781CD" w14:textId="77777777" w:rsidR="00982471" w:rsidRDefault="00000000">
            <w:r>
              <w:rPr>
                <w:rFonts w:eastAsia="Arial"/>
                <w:b/>
                <w:bCs/>
                <w:sz w:val="20"/>
                <w:szCs w:val="20"/>
              </w:rPr>
              <w:t>機密区分 / Classification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B6E0A" w14:textId="0F7C5F75" w:rsidR="00982471" w:rsidRDefault="000F60CD">
            <w:r>
              <w:rPr>
                <w:rFonts w:ascii="ＭＳ 明朝" w:eastAsia="ＭＳ 明朝" w:hAnsi="ＭＳ 明朝" w:cs="ＭＳ 明朝" w:hint="eastAsia"/>
                <w:sz w:val="20"/>
                <w:szCs w:val="20"/>
              </w:rPr>
              <w:t>公開</w:t>
            </w:r>
          </w:p>
        </w:tc>
      </w:tr>
    </w:tbl>
    <w:p w14:paraId="228FFA8C" w14:textId="77777777" w:rsidR="00982471" w:rsidRDefault="00982471">
      <w:pPr>
        <w:spacing w:before="80" w:after="80"/>
      </w:pPr>
    </w:p>
    <w:p w14:paraId="088B94B8" w14:textId="77777777" w:rsidR="00982471" w:rsidRDefault="00982471">
      <w:pPr>
        <w:spacing w:before="80" w:after="80"/>
      </w:pPr>
    </w:p>
    <w:p w14:paraId="6DD511BC" w14:textId="77777777" w:rsidR="00982471" w:rsidRDefault="00000000">
      <w:r>
        <w:br w:type="page"/>
      </w:r>
    </w:p>
    <w:p w14:paraId="221650A9" w14:textId="77777777" w:rsidR="00982471" w:rsidRDefault="00000000">
      <w:pPr>
        <w:pStyle w:val="1"/>
        <w:pBdr>
          <w:bottom w:val="single" w:sz="6" w:space="1" w:color="3A3A8C"/>
        </w:pBdr>
      </w:pPr>
      <w:r>
        <w:lastRenderedPageBreak/>
        <w:t>1. エグゼクティブサマリー  /  Executive Summary</w:t>
      </w:r>
    </w:p>
    <w:p w14:paraId="4D212482" w14:textId="77777777" w:rsidR="00982471" w:rsidRDefault="00000000">
      <w:pPr>
        <w:spacing w:before="60" w:after="60"/>
      </w:pPr>
      <w:r>
        <w:rPr>
          <w:rFonts w:eastAsia="Arial"/>
        </w:rPr>
        <w:t>本企画書は、独自アーキテクチャ「空間メモリー」のASIC実装に関する技術提案をまとめたものです。</w:t>
      </w:r>
      <w:r>
        <w:rPr>
          <w:rFonts w:eastAsia="Arial"/>
          <w:color w:val="888888"/>
        </w:rPr>
        <w:t xml:space="preserve">  /  </w:t>
      </w:r>
      <w:r>
        <w:rPr>
          <w:rFonts w:eastAsia="Arial"/>
          <w:i/>
          <w:iCs/>
          <w:color w:val="555555"/>
          <w:sz w:val="20"/>
          <w:szCs w:val="20"/>
        </w:rPr>
        <w:t>This document presents a technical proposal for the ASIC implementation of a novel 'Spatial Memory' architecture.</w:t>
      </w:r>
    </w:p>
    <w:p w14:paraId="0B826326" w14:textId="77777777" w:rsidR="00982471" w:rsidRDefault="00000000">
      <w:pPr>
        <w:spacing w:before="60" w:after="60"/>
      </w:pPr>
      <w:r>
        <w:rPr>
          <w:rFonts w:eastAsia="Arial"/>
        </w:rPr>
        <w:t>空間メモリーは、アドレスメモリー（CAMベースのタグ比較器）とデータメモリー（SRAM）を組み合わせ、</w:t>
      </w:r>
      <w:r>
        <w:rPr>
          <w:rFonts w:eastAsia="Arial"/>
          <w:color w:val="888888"/>
        </w:rPr>
        <w:t xml:space="preserve">  /  </w:t>
      </w:r>
      <w:r>
        <w:rPr>
          <w:rFonts w:eastAsia="Arial"/>
          <w:i/>
          <w:iCs/>
          <w:color w:val="555555"/>
          <w:sz w:val="20"/>
          <w:szCs w:val="20"/>
        </w:rPr>
        <w:t>The Spatial Memory combines a CAM-based address memory (tag comparator) with a data SRAM,</w:t>
      </w:r>
    </w:p>
    <w:p w14:paraId="24226D11" w14:textId="77777777" w:rsidR="00982471" w:rsidRDefault="00000000">
      <w:pPr>
        <w:spacing w:before="60" w:after="60"/>
      </w:pPr>
      <w:r>
        <w:rPr>
          <w:rFonts w:eastAsia="Arial"/>
        </w:rPr>
        <w:t>LSBマスクシフトによる高速近傍検索と並列AND条件マッチングを特徴とする連想メモリーシステムです。</w:t>
      </w:r>
      <w:r>
        <w:rPr>
          <w:rFonts w:eastAsia="Arial"/>
          <w:color w:val="888888"/>
        </w:rPr>
        <w:t xml:space="preserve">  /  </w:t>
      </w:r>
      <w:r>
        <w:rPr>
          <w:rFonts w:eastAsia="Arial"/>
          <w:i/>
          <w:iCs/>
          <w:color w:val="555555"/>
          <w:sz w:val="20"/>
          <w:szCs w:val="20"/>
        </w:rPr>
        <w:t>featuring fast nearest-neighbor search via LSB mask shifting and parallel AND-condition matching.</w:t>
      </w:r>
    </w:p>
    <w:p w14:paraId="57BEEADC" w14:textId="77777777" w:rsidR="00982471" w:rsidRDefault="00982471">
      <w:pPr>
        <w:spacing w:before="80" w:after="80"/>
      </w:pPr>
    </w:p>
    <w:p w14:paraId="5244D0EA" w14:textId="77777777" w:rsidR="00982471" w:rsidRDefault="00000000">
      <w:pPr>
        <w:spacing w:before="60" w:after="60"/>
      </w:pPr>
      <w:r>
        <w:rPr>
          <w:rFonts w:eastAsia="Arial"/>
          <w:b/>
          <w:bCs/>
        </w:rPr>
        <w:t>主な特長 / Key Features</w:t>
      </w:r>
    </w:p>
    <w:p w14:paraId="350F766D" w14:textId="77777777" w:rsidR="00982471" w:rsidRDefault="00000000">
      <w:pPr>
        <w:pStyle w:val="a4"/>
        <w:numPr>
          <w:ilvl w:val="0"/>
          <w:numId w:val="2"/>
        </w:numPr>
        <w:spacing w:before="40" w:after="40"/>
      </w:pPr>
      <w:r>
        <w:rPr>
          <w:rFonts w:eastAsia="Arial"/>
        </w:rPr>
        <w:t>ビット並列比較による1クロック検索</w:t>
      </w:r>
      <w:r>
        <w:rPr>
          <w:rFonts w:eastAsia="Arial"/>
          <w:color w:val="888888"/>
          <w:sz w:val="20"/>
          <w:szCs w:val="20"/>
        </w:rPr>
        <w:t xml:space="preserve">  /  </w:t>
      </w:r>
      <w:r>
        <w:rPr>
          <w:rFonts w:eastAsia="Arial"/>
          <w:i/>
          <w:iCs/>
          <w:color w:val="555555"/>
          <w:sz w:val="20"/>
          <w:szCs w:val="20"/>
        </w:rPr>
        <w:t>Single-cycle search via bit-parallel comparison</w:t>
      </w:r>
    </w:p>
    <w:p w14:paraId="2D3F1023" w14:textId="77777777" w:rsidR="00982471" w:rsidRDefault="00000000">
      <w:pPr>
        <w:pStyle w:val="a4"/>
        <w:numPr>
          <w:ilvl w:val="0"/>
          <w:numId w:val="2"/>
        </w:numPr>
        <w:spacing w:before="40" w:after="40"/>
      </w:pPr>
      <w:r>
        <w:rPr>
          <w:rFonts w:eastAsia="Arial"/>
        </w:rPr>
        <w:t>LSBシフトマスクで近傍を段階的に拡張</w:t>
      </w:r>
      <w:r>
        <w:rPr>
          <w:rFonts w:eastAsia="Arial"/>
          <w:color w:val="888888"/>
          <w:sz w:val="20"/>
          <w:szCs w:val="20"/>
        </w:rPr>
        <w:t xml:space="preserve">  /  </w:t>
      </w:r>
      <w:r>
        <w:rPr>
          <w:rFonts w:eastAsia="Arial"/>
          <w:i/>
          <w:iCs/>
          <w:color w:val="555555"/>
          <w:sz w:val="20"/>
          <w:szCs w:val="20"/>
        </w:rPr>
        <w:t>Incremental neighbor expansion using LSB mask shift</w:t>
      </w:r>
    </w:p>
    <w:p w14:paraId="675ACEB4" w14:textId="77777777" w:rsidR="00982471" w:rsidRDefault="00000000">
      <w:pPr>
        <w:pStyle w:val="a4"/>
        <w:numPr>
          <w:ilvl w:val="0"/>
          <w:numId w:val="2"/>
        </w:numPr>
        <w:spacing w:before="40" w:after="40"/>
      </w:pPr>
      <w:r>
        <w:rPr>
          <w:rFonts w:eastAsia="Arial"/>
        </w:rPr>
        <w:t>並列接続で次元拡張、直列接続でデータ量拡張</w:t>
      </w:r>
      <w:r>
        <w:rPr>
          <w:rFonts w:eastAsia="Arial"/>
          <w:color w:val="888888"/>
          <w:sz w:val="20"/>
          <w:szCs w:val="20"/>
        </w:rPr>
        <w:t xml:space="preserve">  /  </w:t>
      </w:r>
      <w:r>
        <w:rPr>
          <w:rFonts w:eastAsia="Arial"/>
          <w:i/>
          <w:iCs/>
          <w:color w:val="555555"/>
          <w:sz w:val="20"/>
          <w:szCs w:val="20"/>
        </w:rPr>
        <w:t>Parallel connection for dimension expansion, serial for data width</w:t>
      </w:r>
    </w:p>
    <w:p w14:paraId="21B8ADE1" w14:textId="77777777" w:rsidR="00982471" w:rsidRDefault="00000000">
      <w:pPr>
        <w:pStyle w:val="a4"/>
        <w:numPr>
          <w:ilvl w:val="0"/>
          <w:numId w:val="2"/>
        </w:numPr>
        <w:spacing w:before="40" w:after="40"/>
      </w:pPr>
      <w:r>
        <w:rPr>
          <w:rFonts w:eastAsia="Arial"/>
        </w:rPr>
        <w:t>全並列メモリーのAND一致でのみデータ出力</w:t>
      </w:r>
      <w:r>
        <w:rPr>
          <w:rFonts w:eastAsia="Arial"/>
          <w:color w:val="888888"/>
          <w:sz w:val="20"/>
          <w:szCs w:val="20"/>
        </w:rPr>
        <w:t xml:space="preserve">  /  </w:t>
      </w:r>
      <w:r>
        <w:rPr>
          <w:rFonts w:eastAsia="Arial"/>
          <w:i/>
          <w:iCs/>
          <w:color w:val="555555"/>
          <w:sz w:val="20"/>
          <w:szCs w:val="20"/>
        </w:rPr>
        <w:t>Data output only on AND-match across all parallel memories</w:t>
      </w:r>
    </w:p>
    <w:p w14:paraId="44F34616" w14:textId="77777777" w:rsidR="00982471" w:rsidRDefault="00000000">
      <w:pPr>
        <w:pStyle w:val="a4"/>
        <w:numPr>
          <w:ilvl w:val="0"/>
          <w:numId w:val="2"/>
        </w:numPr>
        <w:spacing w:before="40" w:after="40"/>
      </w:pPr>
      <w:r>
        <w:rPr>
          <w:rFonts w:eastAsia="Arial"/>
        </w:rPr>
        <w:t>FPGAプロトタイプから標準セルASICへの段階的展開が可能</w:t>
      </w:r>
      <w:r>
        <w:rPr>
          <w:rFonts w:eastAsia="Arial"/>
          <w:color w:val="888888"/>
          <w:sz w:val="20"/>
          <w:szCs w:val="20"/>
        </w:rPr>
        <w:t xml:space="preserve">  /  </w:t>
      </w:r>
      <w:r>
        <w:rPr>
          <w:rFonts w:eastAsia="Arial"/>
          <w:i/>
          <w:iCs/>
          <w:color w:val="555555"/>
          <w:sz w:val="20"/>
          <w:szCs w:val="20"/>
        </w:rPr>
        <w:t>Scalable from FPGA prototype to standard-cell ASIC</w:t>
      </w:r>
    </w:p>
    <w:p w14:paraId="43D4A06B" w14:textId="77777777" w:rsidR="00982471" w:rsidRDefault="00982471">
      <w:pPr>
        <w:spacing w:before="80" w:after="80"/>
      </w:pPr>
    </w:p>
    <w:p w14:paraId="4F1B0E53" w14:textId="77777777" w:rsidR="00982471" w:rsidRDefault="00000000">
      <w:pPr>
        <w:pStyle w:val="1"/>
        <w:pBdr>
          <w:bottom w:val="single" w:sz="6" w:space="1" w:color="3A3A8C"/>
        </w:pBdr>
      </w:pPr>
      <w:r>
        <w:t>2. 背景と目的  /  Background &amp; Objectives</w:t>
      </w:r>
    </w:p>
    <w:p w14:paraId="5C015DBE" w14:textId="77777777" w:rsidR="00982471" w:rsidRDefault="00000000">
      <w:pPr>
        <w:pStyle w:val="2"/>
      </w:pPr>
      <w:r>
        <w:t>2.1 技術的背景  /  Technical Background</w:t>
      </w:r>
    </w:p>
    <w:p w14:paraId="3B7628D3" w14:textId="77777777" w:rsidR="00982471" w:rsidRDefault="00000000">
      <w:pPr>
        <w:spacing w:before="60" w:after="60"/>
      </w:pPr>
      <w:r>
        <w:rPr>
          <w:rFonts w:eastAsia="Arial"/>
        </w:rPr>
        <w:t>従来のRAMはアドレスを指定してデータを取得する構造であり、類似アドレスの検索には線形スキャンが必要です。</w:t>
      </w:r>
      <w:r>
        <w:rPr>
          <w:rFonts w:eastAsia="Arial"/>
          <w:color w:val="888888"/>
        </w:rPr>
        <w:t xml:space="preserve">  /  </w:t>
      </w:r>
      <w:r>
        <w:rPr>
          <w:rFonts w:eastAsia="Arial"/>
          <w:i/>
          <w:iCs/>
          <w:color w:val="555555"/>
          <w:sz w:val="20"/>
          <w:szCs w:val="20"/>
        </w:rPr>
        <w:t>Conventional RAM retrieves data by specified address; similarity search requires linear scanning.</w:t>
      </w:r>
    </w:p>
    <w:p w14:paraId="3F090896" w14:textId="77777777" w:rsidR="00982471" w:rsidRDefault="00000000">
      <w:pPr>
        <w:spacing w:before="60" w:after="60"/>
      </w:pPr>
      <w:r>
        <w:rPr>
          <w:rFonts w:eastAsia="Arial"/>
        </w:rPr>
        <w:t>CAM（Content Addressable Memory）は並列比較で高速検索を実現しますが、完全一致に限定されています。</w:t>
      </w:r>
      <w:r>
        <w:rPr>
          <w:rFonts w:eastAsia="Arial"/>
          <w:color w:val="888888"/>
        </w:rPr>
        <w:t xml:space="preserve">  /  </w:t>
      </w:r>
      <w:r>
        <w:rPr>
          <w:rFonts w:eastAsia="Arial"/>
          <w:i/>
          <w:iCs/>
          <w:color w:val="555555"/>
          <w:sz w:val="20"/>
          <w:szCs w:val="20"/>
        </w:rPr>
        <w:t>Standard CAM provides fast parallel search but is limited to exact-match lookups.</w:t>
      </w:r>
    </w:p>
    <w:p w14:paraId="589B257A" w14:textId="77777777" w:rsidR="00982471" w:rsidRDefault="00000000">
      <w:pPr>
        <w:spacing w:before="60" w:after="60"/>
      </w:pPr>
      <w:r>
        <w:rPr>
          <w:rFonts w:eastAsia="Arial"/>
        </w:rPr>
        <w:t>本アーキテクチャは、マスクシフトによる近傍検索とAND条件マッチングを融合することで、</w:t>
      </w:r>
      <w:r>
        <w:rPr>
          <w:rFonts w:eastAsia="Arial"/>
          <w:color w:val="888888"/>
        </w:rPr>
        <w:t xml:space="preserve">  /  </w:t>
      </w:r>
      <w:r>
        <w:rPr>
          <w:rFonts w:eastAsia="Arial"/>
          <w:i/>
          <w:iCs/>
          <w:color w:val="555555"/>
          <w:sz w:val="20"/>
          <w:szCs w:val="20"/>
        </w:rPr>
        <w:t>This architecture merges masked neighbor search with AND-condition matching,</w:t>
      </w:r>
    </w:p>
    <w:p w14:paraId="52F9A1FF" w14:textId="77777777" w:rsidR="00982471" w:rsidRDefault="00000000">
      <w:pPr>
        <w:spacing w:before="60" w:after="60"/>
      </w:pPr>
      <w:r>
        <w:rPr>
          <w:rFonts w:eastAsia="Arial"/>
        </w:rPr>
        <w:t>多次元空間での高速連想検索を単一ハードウェアで実現します。</w:t>
      </w:r>
      <w:r>
        <w:rPr>
          <w:rFonts w:eastAsia="Arial"/>
          <w:color w:val="888888"/>
        </w:rPr>
        <w:t xml:space="preserve">  /  </w:t>
      </w:r>
      <w:r>
        <w:rPr>
          <w:rFonts w:eastAsia="Arial"/>
          <w:i/>
          <w:iCs/>
          <w:color w:val="555555"/>
          <w:sz w:val="20"/>
          <w:szCs w:val="20"/>
        </w:rPr>
        <w:t>enabling fast associative search in multi-dimensional space within a single hardware block.</w:t>
      </w:r>
    </w:p>
    <w:p w14:paraId="4DC883F6" w14:textId="77777777" w:rsidR="00982471" w:rsidRDefault="00982471">
      <w:pPr>
        <w:spacing w:before="80" w:after="80"/>
      </w:pPr>
    </w:p>
    <w:p w14:paraId="207B436B" w14:textId="77777777" w:rsidR="00982471" w:rsidRDefault="00000000">
      <w:pPr>
        <w:pStyle w:val="2"/>
      </w:pPr>
      <w:r>
        <w:t>2.2 開発目的  /  Objectives</w:t>
      </w:r>
    </w:p>
    <w:p w14:paraId="33D62B8D" w14:textId="77777777" w:rsidR="00982471" w:rsidRDefault="00000000">
      <w:pPr>
        <w:pStyle w:val="a4"/>
        <w:numPr>
          <w:ilvl w:val="0"/>
          <w:numId w:val="2"/>
        </w:numPr>
        <w:spacing w:before="40" w:after="40"/>
      </w:pPr>
      <w:r>
        <w:rPr>
          <w:rFonts w:eastAsia="Arial"/>
        </w:rPr>
        <w:t>空間メモリーのRTLレベル設計・検証を完了する</w:t>
      </w:r>
      <w:r>
        <w:rPr>
          <w:rFonts w:eastAsia="Arial"/>
          <w:color w:val="888888"/>
          <w:sz w:val="20"/>
          <w:szCs w:val="20"/>
        </w:rPr>
        <w:t xml:space="preserve">  /  </w:t>
      </w:r>
      <w:r>
        <w:rPr>
          <w:rFonts w:eastAsia="Arial"/>
          <w:i/>
          <w:iCs/>
          <w:color w:val="555555"/>
          <w:sz w:val="20"/>
          <w:szCs w:val="20"/>
        </w:rPr>
        <w:t>Complete RTL-level design and verification of Spatial Memory</w:t>
      </w:r>
    </w:p>
    <w:p w14:paraId="3A51853B" w14:textId="77777777" w:rsidR="00982471" w:rsidRDefault="00000000">
      <w:pPr>
        <w:pStyle w:val="a4"/>
        <w:numPr>
          <w:ilvl w:val="0"/>
          <w:numId w:val="2"/>
        </w:numPr>
        <w:spacing w:before="40" w:after="40"/>
      </w:pPr>
      <w:r>
        <w:rPr>
          <w:rFonts w:eastAsia="Arial"/>
        </w:rPr>
        <w:t>FPGAプロトタイプで機能・性能を確認する</w:t>
      </w:r>
      <w:r>
        <w:rPr>
          <w:rFonts w:eastAsia="Arial"/>
          <w:color w:val="888888"/>
          <w:sz w:val="20"/>
          <w:szCs w:val="20"/>
        </w:rPr>
        <w:t xml:space="preserve">  /  </w:t>
      </w:r>
      <w:r>
        <w:rPr>
          <w:rFonts w:eastAsia="Arial"/>
          <w:i/>
          <w:iCs/>
          <w:color w:val="555555"/>
          <w:sz w:val="20"/>
          <w:szCs w:val="20"/>
        </w:rPr>
        <w:t>Validate functionality and performance on FPGA prototype</w:t>
      </w:r>
    </w:p>
    <w:p w14:paraId="64710D6F" w14:textId="77777777" w:rsidR="00982471" w:rsidRDefault="00000000">
      <w:pPr>
        <w:pStyle w:val="a4"/>
        <w:numPr>
          <w:ilvl w:val="0"/>
          <w:numId w:val="2"/>
        </w:numPr>
        <w:spacing w:before="40" w:after="40"/>
      </w:pPr>
      <w:r>
        <w:rPr>
          <w:rFonts w:eastAsia="Arial"/>
        </w:rPr>
        <w:t>標準セルASICへのテープアウトを目指す</w:t>
      </w:r>
      <w:r>
        <w:rPr>
          <w:rFonts w:eastAsia="Arial"/>
          <w:color w:val="888888"/>
          <w:sz w:val="20"/>
          <w:szCs w:val="20"/>
        </w:rPr>
        <w:t xml:space="preserve">  /  </w:t>
      </w:r>
      <w:r>
        <w:rPr>
          <w:rFonts w:eastAsia="Arial"/>
          <w:i/>
          <w:iCs/>
          <w:color w:val="555555"/>
          <w:sz w:val="20"/>
          <w:szCs w:val="20"/>
        </w:rPr>
        <w:t>Target tape-out on standard-cell ASIC process</w:t>
      </w:r>
    </w:p>
    <w:p w14:paraId="601D55D5" w14:textId="77777777" w:rsidR="00982471" w:rsidRDefault="00000000">
      <w:pPr>
        <w:pStyle w:val="a4"/>
        <w:numPr>
          <w:ilvl w:val="0"/>
          <w:numId w:val="2"/>
        </w:numPr>
        <w:spacing w:before="40" w:after="40"/>
      </w:pPr>
      <w:r>
        <w:rPr>
          <w:rFonts w:eastAsia="Arial"/>
        </w:rPr>
        <w:lastRenderedPageBreak/>
        <w:t>将来的な知的財産（IP）コア化を検討する</w:t>
      </w:r>
      <w:r>
        <w:rPr>
          <w:rFonts w:eastAsia="Arial"/>
          <w:color w:val="888888"/>
          <w:sz w:val="20"/>
          <w:szCs w:val="20"/>
        </w:rPr>
        <w:t xml:space="preserve">  /  </w:t>
      </w:r>
      <w:r>
        <w:rPr>
          <w:rFonts w:eastAsia="Arial"/>
          <w:i/>
          <w:iCs/>
          <w:color w:val="555555"/>
          <w:sz w:val="20"/>
          <w:szCs w:val="20"/>
        </w:rPr>
        <w:t>Evaluate future commercialization as IP core</w:t>
      </w:r>
    </w:p>
    <w:p w14:paraId="6072A58B" w14:textId="77777777" w:rsidR="00982471" w:rsidRDefault="00982471">
      <w:pPr>
        <w:spacing w:before="80" w:after="80"/>
      </w:pPr>
    </w:p>
    <w:p w14:paraId="2945A52E" w14:textId="77777777" w:rsidR="00982471" w:rsidRDefault="00000000">
      <w:pPr>
        <w:pStyle w:val="1"/>
        <w:pBdr>
          <w:bottom w:val="single" w:sz="6" w:space="1" w:color="3A3A8C"/>
        </w:pBdr>
      </w:pPr>
      <w:r>
        <w:t>3. アーキテクチャ設計  /  Architecture Design</w:t>
      </w:r>
    </w:p>
    <w:p w14:paraId="6FDEADD3" w14:textId="77777777" w:rsidR="00982471" w:rsidRDefault="00000000">
      <w:pPr>
        <w:pStyle w:val="2"/>
      </w:pPr>
      <w:r>
        <w:t>3.1 全体構成  /  System Overview</w:t>
      </w:r>
    </w:p>
    <w:p w14:paraId="4CBF68DE" w14:textId="77777777" w:rsidR="00982471" w:rsidRDefault="00000000">
      <w:pPr>
        <w:spacing w:before="60" w:after="60"/>
      </w:pPr>
      <w:r>
        <w:rPr>
          <w:rFonts w:eastAsia="Arial"/>
        </w:rPr>
        <w:t>空間メモリーは「アドレスメモリー（CAMアレイ）」と「データメモリー（SRAMブロック）」の2層構造で構成されます。</w:t>
      </w:r>
      <w:r>
        <w:rPr>
          <w:rFonts w:eastAsia="Arial"/>
          <w:color w:val="888888"/>
        </w:rPr>
        <w:t xml:space="preserve">  /  </w:t>
      </w:r>
      <w:r>
        <w:rPr>
          <w:rFonts w:eastAsia="Arial"/>
          <w:i/>
          <w:iCs/>
          <w:color w:val="555555"/>
          <w:sz w:val="20"/>
          <w:szCs w:val="20"/>
        </w:rPr>
        <w:t>Spatial Memory has a two-layer structure: an Address Memory (CAM array) and a Data Memory (SRAM block).</w:t>
      </w:r>
    </w:p>
    <w:p w14:paraId="6626F82B" w14:textId="77777777" w:rsidR="00982471" w:rsidRDefault="00982471">
      <w:pPr>
        <w:spacing w:before="80" w:after="80"/>
      </w:pPr>
    </w:p>
    <w:p w14:paraId="000B7C91" w14:textId="77777777" w:rsidR="00982471" w:rsidRDefault="00000000">
      <w:pPr>
        <w:pStyle w:val="2"/>
      </w:pPr>
      <w:r>
        <w:t>3.2 アドレスメモリー（CAMアレイ）  /  Address Memory (CAM Array)</w:t>
      </w:r>
    </w:p>
    <w:p w14:paraId="53B66C37" w14:textId="77777777" w:rsidR="00982471" w:rsidRDefault="00000000">
      <w:pPr>
        <w:spacing w:before="60" w:after="60"/>
      </w:pPr>
      <w:r>
        <w:rPr>
          <w:rFonts w:eastAsia="Arial"/>
        </w:rPr>
        <w:t>各CAMセルはXNORゲートとANDゲートで構成され、1クロックでビット並列比較を行います。</w:t>
      </w:r>
      <w:r>
        <w:rPr>
          <w:rFonts w:eastAsia="Arial"/>
          <w:color w:val="888888"/>
        </w:rPr>
        <w:t xml:space="preserve">  /  </w:t>
      </w:r>
      <w:r>
        <w:rPr>
          <w:rFonts w:eastAsia="Arial"/>
          <w:i/>
          <w:iCs/>
          <w:color w:val="555555"/>
          <w:sz w:val="20"/>
          <w:szCs w:val="20"/>
        </w:rPr>
        <w:t>Each CAM cell consists of XNOR and AND gates, performing bit-parallel comparison in one clock cycle.</w:t>
      </w:r>
    </w:p>
    <w:p w14:paraId="186253E6" w14:textId="77777777" w:rsidR="00982471" w:rsidRDefault="00000000">
      <w:pPr>
        <w:spacing w:before="60" w:after="60"/>
      </w:pPr>
      <w:r>
        <w:rPr>
          <w:rFonts w:eastAsia="Arial"/>
        </w:rPr>
        <w:t>マスクレジスタによりLSB側からビットを順に無視することで、検索範囲を段階的に拡大できます。</w:t>
      </w:r>
      <w:r>
        <w:rPr>
          <w:rFonts w:eastAsia="Arial"/>
          <w:color w:val="888888"/>
        </w:rPr>
        <w:t xml:space="preserve">  /  </w:t>
      </w:r>
      <w:r>
        <w:rPr>
          <w:rFonts w:eastAsia="Arial"/>
          <w:i/>
          <w:iCs/>
          <w:color w:val="555555"/>
          <w:sz w:val="20"/>
          <w:szCs w:val="20"/>
        </w:rPr>
        <w:t>A mask register zeroes LSB bits incrementally, expanding the search radius step by step.</w:t>
      </w:r>
    </w:p>
    <w:p w14:paraId="0F395E79" w14:textId="77777777" w:rsidR="00982471" w:rsidRDefault="00000000">
      <w:pPr>
        <w:spacing w:before="60" w:after="60"/>
      </w:pPr>
      <w:r>
        <w:rPr>
          <w:rFonts w:eastAsia="Arial"/>
        </w:rPr>
        <w:t>書き込みカウンター（WR_PTR）により、新規エントリを入力順にCAMへ格納します。</w:t>
      </w:r>
      <w:r>
        <w:rPr>
          <w:rFonts w:eastAsia="Arial"/>
          <w:color w:val="888888"/>
        </w:rPr>
        <w:t xml:space="preserve">  /  </w:t>
      </w:r>
      <w:r>
        <w:rPr>
          <w:rFonts w:eastAsia="Arial"/>
          <w:i/>
          <w:iCs/>
          <w:color w:val="555555"/>
          <w:sz w:val="20"/>
          <w:szCs w:val="20"/>
        </w:rPr>
        <w:t>A write pointer (WR_PTR) stores new entries in the CAM in order of arrival.</w:t>
      </w:r>
    </w:p>
    <w:p w14:paraId="26E9F91D" w14:textId="77777777" w:rsidR="00982471" w:rsidRDefault="00982471">
      <w:pPr>
        <w:spacing w:before="80" w:after="80"/>
      </w:pPr>
    </w:p>
    <w:p w14:paraId="79068701" w14:textId="77777777" w:rsidR="00982471" w:rsidRDefault="00000000">
      <w:pPr>
        <w:pStyle w:val="2"/>
      </w:pPr>
      <w:r>
        <w:t>3.3 ANDマッチング条件  /  AND-Match Condition</w:t>
      </w:r>
    </w:p>
    <w:p w14:paraId="0A76176B" w14:textId="77777777" w:rsidR="00982471" w:rsidRDefault="00000000">
      <w:pPr>
        <w:spacing w:before="60" w:after="60"/>
      </w:pPr>
      <w:r>
        <w:rPr>
          <w:rFonts w:eastAsia="Arial"/>
        </w:rPr>
        <w:t>複数のアドレスメモリーを並列接続した場合、すべてのメモリーがMatchフラグを出力したときのみデータが出力されます。</w:t>
      </w:r>
      <w:r>
        <w:rPr>
          <w:rFonts w:eastAsia="Arial"/>
          <w:color w:val="888888"/>
        </w:rPr>
        <w:t xml:space="preserve">  /  </w:t>
      </w:r>
      <w:r>
        <w:rPr>
          <w:rFonts w:eastAsia="Arial"/>
          <w:i/>
          <w:iCs/>
          <w:color w:val="555555"/>
          <w:sz w:val="20"/>
          <w:szCs w:val="20"/>
        </w:rPr>
        <w:t>When multiple address memories are connected in parallel, data is output only when ALL memories assert a Match flag.</w:t>
      </w:r>
    </w:p>
    <w:p w14:paraId="6F6D26A1" w14:textId="77777777" w:rsidR="00982471" w:rsidRDefault="00000000">
      <w:pPr>
        <w:spacing w:before="60" w:after="60"/>
      </w:pPr>
      <w:r>
        <w:rPr>
          <w:rFonts w:eastAsia="Arial"/>
        </w:rPr>
        <w:t>これにより、各メモリーが独立した次元（例：色・形状・位置）を担うことで多次元連想検索が実現します。</w:t>
      </w:r>
      <w:r>
        <w:rPr>
          <w:rFonts w:eastAsia="Arial"/>
          <w:color w:val="888888"/>
        </w:rPr>
        <w:t xml:space="preserve">  /  </w:t>
      </w:r>
      <w:r>
        <w:rPr>
          <w:rFonts w:eastAsia="Arial"/>
          <w:i/>
          <w:iCs/>
          <w:color w:val="555555"/>
          <w:sz w:val="20"/>
          <w:szCs w:val="20"/>
        </w:rPr>
        <w:t>Each memory can represent an independent dimension (e.g. color, shape, position), enabling multi-dimensional associative search.</w:t>
      </w:r>
    </w:p>
    <w:p w14:paraId="496FE89F" w14:textId="77777777" w:rsidR="00982471" w:rsidRDefault="00982471">
      <w:pPr>
        <w:spacing w:before="80" w:after="80"/>
      </w:pPr>
    </w:p>
    <w:p w14:paraId="653BF899" w14:textId="77777777" w:rsidR="00982471" w:rsidRDefault="00000000">
      <w:pPr>
        <w:pStyle w:val="2"/>
      </w:pPr>
      <w:r>
        <w:t>3.4 データメモリー読み書きルール  /  Data Memory Read/Write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982471" w14:paraId="5F7A6E2F" w14:textId="77777777">
        <w:tblPrEx>
          <w:tblCellMar>
            <w:top w:w="0" w:type="dxa"/>
            <w:bottom w:w="0" w:type="dxa"/>
          </w:tblCellMar>
        </w:tblPrEx>
        <w:tc>
          <w:tcPr>
            <w:tcW w:w="2200"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48BCE172" w14:textId="77777777" w:rsidR="00982471" w:rsidRDefault="00000000">
            <w:r>
              <w:rPr>
                <w:rFonts w:eastAsia="Arial"/>
                <w:b/>
                <w:bCs/>
                <w:color w:val="FFFFFF"/>
                <w:sz w:val="20"/>
                <w:szCs w:val="20"/>
              </w:rPr>
              <w:t>操作 / Operation</w:t>
            </w:r>
          </w:p>
        </w:tc>
        <w:tc>
          <w:tcPr>
            <w:tcW w:w="2200"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1121A06B" w14:textId="77777777" w:rsidR="00982471" w:rsidRDefault="00000000">
            <w:r>
              <w:rPr>
                <w:rFonts w:eastAsia="Arial"/>
                <w:b/>
                <w:bCs/>
                <w:color w:val="FFFFFF"/>
                <w:sz w:val="20"/>
                <w:szCs w:val="20"/>
              </w:rPr>
              <w:t>条件 / Condition</w:t>
            </w:r>
          </w:p>
        </w:tc>
        <w:tc>
          <w:tcPr>
            <w:tcW w:w="4626"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5213DFB8" w14:textId="77777777" w:rsidR="00982471" w:rsidRDefault="00000000">
            <w:r>
              <w:rPr>
                <w:rFonts w:eastAsia="Arial"/>
                <w:b/>
                <w:bCs/>
                <w:color w:val="FFFFFF"/>
                <w:sz w:val="20"/>
                <w:szCs w:val="20"/>
              </w:rPr>
              <w:t>動作 / Behavior</w:t>
            </w:r>
          </w:p>
        </w:tc>
      </w:tr>
      <w:tr w:rsidR="00982471" w14:paraId="070AF2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6E1E0D4" w14:textId="77777777" w:rsidR="00982471" w:rsidRDefault="00000000">
            <w:r>
              <w:rPr>
                <w:rFonts w:eastAsia="Arial"/>
                <w:sz w:val="20"/>
                <w:szCs w:val="20"/>
              </w:rPr>
              <w:t>Read（読み出し）</w:t>
            </w:r>
          </w:p>
        </w:tc>
        <w:tc>
          <w:tcPr>
            <w:tcW w:w="22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27B2A76" w14:textId="77777777" w:rsidR="00982471" w:rsidRDefault="00000000">
            <w:r>
              <w:rPr>
                <w:rFonts w:eastAsia="Arial"/>
                <w:sz w:val="20"/>
                <w:szCs w:val="20"/>
              </w:rPr>
              <w:t>HIT</w:t>
            </w:r>
          </w:p>
        </w:tc>
        <w:tc>
          <w:tcPr>
            <w:tcW w:w="46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A18DE09" w14:textId="77777777" w:rsidR="00982471" w:rsidRDefault="00000000">
            <w:r>
              <w:rPr>
                <w:rFonts w:eastAsia="Arial"/>
                <w:sz w:val="20"/>
                <w:szCs w:val="20"/>
              </w:rPr>
              <w:t>RAM[index] を出力 / Output RAM[index]</w:t>
            </w:r>
          </w:p>
        </w:tc>
      </w:tr>
      <w:tr w:rsidR="00982471" w14:paraId="2E41F8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50DC7" w14:textId="77777777" w:rsidR="00982471" w:rsidRDefault="00000000">
            <w:r>
              <w:rPr>
                <w:rFonts w:eastAsia="Arial"/>
                <w:sz w:val="20"/>
                <w:szCs w:val="20"/>
              </w:rPr>
              <w:t>Read（読み出し）</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E6D73" w14:textId="77777777" w:rsidR="00982471" w:rsidRDefault="00000000">
            <w:r>
              <w:rPr>
                <w:rFonts w:eastAsia="Arial"/>
                <w:sz w:val="20"/>
                <w:szCs w:val="20"/>
              </w:rPr>
              <w:t>NotFind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9ACAA" w14:textId="77777777" w:rsidR="00982471" w:rsidRDefault="00000000">
            <w:r>
              <w:rPr>
                <w:rFonts w:eastAsia="Arial"/>
                <w:sz w:val="20"/>
                <w:szCs w:val="20"/>
              </w:rPr>
              <w:t>null + NotFind フラグ / null + NotFind flag</w:t>
            </w:r>
          </w:p>
        </w:tc>
      </w:tr>
      <w:tr w:rsidR="00982471" w14:paraId="129FD9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3E48BC6" w14:textId="77777777" w:rsidR="00982471" w:rsidRDefault="00000000">
            <w:r>
              <w:rPr>
                <w:rFonts w:eastAsia="Arial"/>
                <w:sz w:val="20"/>
                <w:szCs w:val="20"/>
              </w:rPr>
              <w:t>Write（書き込み）</w:t>
            </w:r>
          </w:p>
        </w:tc>
        <w:tc>
          <w:tcPr>
            <w:tcW w:w="22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1D2EF6A" w14:textId="77777777" w:rsidR="00982471" w:rsidRDefault="00000000">
            <w:r>
              <w:rPr>
                <w:rFonts w:eastAsia="Arial"/>
                <w:sz w:val="20"/>
                <w:szCs w:val="20"/>
              </w:rPr>
              <w:t>HIT（既存）</w:t>
            </w:r>
          </w:p>
        </w:tc>
        <w:tc>
          <w:tcPr>
            <w:tcW w:w="46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4379018" w14:textId="77777777" w:rsidR="00982471" w:rsidRDefault="00000000">
            <w:r>
              <w:rPr>
                <w:rFonts w:eastAsia="Arial"/>
                <w:sz w:val="20"/>
                <w:szCs w:val="20"/>
              </w:rPr>
              <w:t>RAM[index] を上書き / Overwrite RAM[index]</w:t>
            </w:r>
          </w:p>
        </w:tc>
      </w:tr>
      <w:tr w:rsidR="00982471" w14:paraId="1D8DA3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FF1A9" w14:textId="77777777" w:rsidR="00982471" w:rsidRDefault="00000000">
            <w:r>
              <w:rPr>
                <w:rFonts w:eastAsia="Arial"/>
                <w:sz w:val="20"/>
                <w:szCs w:val="20"/>
              </w:rPr>
              <w:t>Write（書き込み）</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6B25D" w14:textId="77777777" w:rsidR="00982471" w:rsidRDefault="00000000">
            <w:r>
              <w:rPr>
                <w:rFonts w:eastAsia="Arial"/>
                <w:sz w:val="20"/>
                <w:szCs w:val="20"/>
              </w:rPr>
              <w:t>NotFind（新規）</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8F0D" w14:textId="77777777" w:rsidR="00982471" w:rsidRDefault="00000000">
            <w:r>
              <w:rPr>
                <w:rFonts w:eastAsia="Arial"/>
                <w:sz w:val="20"/>
                <w:szCs w:val="20"/>
              </w:rPr>
              <w:t>WR_PTR 位置に新規登録・PTR++ / Register at WR_PTR, increment</w:t>
            </w:r>
          </w:p>
        </w:tc>
      </w:tr>
    </w:tbl>
    <w:p w14:paraId="5DC7B95A" w14:textId="77777777" w:rsidR="00982471" w:rsidRDefault="00982471">
      <w:pPr>
        <w:spacing w:before="80" w:after="80"/>
      </w:pPr>
    </w:p>
    <w:p w14:paraId="521E91D4" w14:textId="77777777" w:rsidR="00982471" w:rsidRDefault="00000000">
      <w:pPr>
        <w:pStyle w:val="1"/>
        <w:pBdr>
          <w:bottom w:val="single" w:sz="6" w:space="1" w:color="3A3A8C"/>
        </w:pBdr>
      </w:pPr>
      <w:r>
        <w:t>4. 拡張性  /  Scalability</w:t>
      </w:r>
    </w:p>
    <w:p w14:paraId="79CD4D93" w14:textId="77777777" w:rsidR="00982471" w:rsidRDefault="00000000">
      <w:pPr>
        <w:pStyle w:val="2"/>
      </w:pPr>
      <w:r>
        <w:lastRenderedPageBreak/>
        <w:t>4.1 並列接続（次元拡張）  /  Parallel Connection (Dimension Expansion)</w:t>
      </w:r>
    </w:p>
    <w:p w14:paraId="5425FF41" w14:textId="77777777" w:rsidR="00982471" w:rsidRDefault="00000000">
      <w:pPr>
        <w:spacing w:before="60" w:after="60"/>
      </w:pPr>
      <w:r>
        <w:rPr>
          <w:rFonts w:eastAsia="Arial"/>
        </w:rPr>
        <w:t>アドレスメモリーを並列接続することでアドレス空間の次元数を増やすことができます。</w:t>
      </w:r>
      <w:r>
        <w:rPr>
          <w:rFonts w:eastAsia="Arial"/>
          <w:color w:val="888888"/>
        </w:rPr>
        <w:t xml:space="preserve">  /  </w:t>
      </w:r>
      <w:r>
        <w:rPr>
          <w:rFonts w:eastAsia="Arial"/>
          <w:i/>
          <w:iCs/>
          <w:color w:val="555555"/>
          <w:sz w:val="20"/>
          <w:szCs w:val="20"/>
        </w:rPr>
        <w:t>Connecting address memories in parallel increases the dimensionality of the address space.</w:t>
      </w:r>
    </w:p>
    <w:p w14:paraId="50BE4E62" w14:textId="77777777" w:rsidR="00982471" w:rsidRDefault="00000000">
      <w:pPr>
        <w:spacing w:before="60" w:after="60"/>
      </w:pPr>
      <w:r>
        <w:rPr>
          <w:rFonts w:eastAsia="Arial"/>
        </w:rPr>
        <w:t>AND条件により、すべての次元でマッチした場合のみデータを返すため、精度の高い多次元検索が可能です。</w:t>
      </w:r>
      <w:r>
        <w:rPr>
          <w:rFonts w:eastAsia="Arial"/>
          <w:color w:val="888888"/>
        </w:rPr>
        <w:t xml:space="preserve">  /  </w:t>
      </w:r>
      <w:r>
        <w:rPr>
          <w:rFonts w:eastAsia="Arial"/>
          <w:i/>
          <w:iCs/>
          <w:color w:val="555555"/>
          <w:sz w:val="20"/>
          <w:szCs w:val="20"/>
        </w:rPr>
        <w:t>The AND condition ensures data is returned only when all dimensions match, enabling high-precision multi-dimensional search.</w:t>
      </w:r>
    </w:p>
    <w:p w14:paraId="2FD1E36A" w14:textId="77777777" w:rsidR="00982471" w:rsidRDefault="00982471">
      <w:pPr>
        <w:spacing w:before="80" w:after="80"/>
      </w:pPr>
    </w:p>
    <w:p w14:paraId="220E1CDF" w14:textId="77777777" w:rsidR="00982471" w:rsidRDefault="00000000">
      <w:pPr>
        <w:pStyle w:val="2"/>
      </w:pPr>
      <w:r>
        <w:t>4.2 直列接続（データ量拡張）  /  Serial Connection (Data Width Expansion)</w:t>
      </w:r>
    </w:p>
    <w:p w14:paraId="127655CE" w14:textId="77777777" w:rsidR="00982471" w:rsidRDefault="00000000">
      <w:pPr>
        <w:spacing w:before="60" w:after="60"/>
      </w:pPr>
      <w:r>
        <w:rPr>
          <w:rFonts w:eastAsia="Arial"/>
        </w:rPr>
        <w:t>データメモリーを直列に接続することで、物理的なデータ幅を増やすことができます。</w:t>
      </w:r>
      <w:r>
        <w:rPr>
          <w:rFonts w:eastAsia="Arial"/>
          <w:color w:val="888888"/>
        </w:rPr>
        <w:t xml:space="preserve">  /  </w:t>
      </w:r>
      <w:r>
        <w:rPr>
          <w:rFonts w:eastAsia="Arial"/>
          <w:i/>
          <w:iCs/>
          <w:color w:val="555555"/>
          <w:sz w:val="20"/>
          <w:szCs w:val="20"/>
        </w:rPr>
        <w:t>Connecting data memories in series increases the physical data width.</w:t>
      </w:r>
    </w:p>
    <w:p w14:paraId="60C67B8D" w14:textId="77777777" w:rsidR="00982471" w:rsidRDefault="00000000">
      <w:pPr>
        <w:spacing w:before="60" w:after="60"/>
      </w:pPr>
      <w:r>
        <w:rPr>
          <w:rFonts w:eastAsia="Arial"/>
        </w:rPr>
        <w:t>SRAMマクロの標準幅を超えるデータを扱う場合に有効です。</w:t>
      </w:r>
      <w:r>
        <w:rPr>
          <w:rFonts w:eastAsia="Arial"/>
          <w:color w:val="888888"/>
        </w:rPr>
        <w:t xml:space="preserve">  /  </w:t>
      </w:r>
      <w:r>
        <w:rPr>
          <w:rFonts w:eastAsia="Arial"/>
          <w:i/>
          <w:iCs/>
          <w:color w:val="555555"/>
          <w:sz w:val="20"/>
          <w:szCs w:val="20"/>
        </w:rPr>
        <w:t>This is effective when handling data wider than the standard SRAM macro width.</w:t>
      </w:r>
    </w:p>
    <w:p w14:paraId="397EC782" w14:textId="77777777" w:rsidR="00982471" w:rsidRDefault="00982471">
      <w:pPr>
        <w:spacing w:before="80" w:after="80"/>
      </w:pPr>
    </w:p>
    <w:p w14:paraId="4FB8A6A9" w14:textId="77777777" w:rsidR="00982471" w:rsidRDefault="00000000">
      <w:pPr>
        <w:pStyle w:val="1"/>
        <w:pBdr>
          <w:bottom w:val="single" w:sz="6" w:space="1" w:color="3A3A8C"/>
        </w:pBdr>
      </w:pPr>
      <w:r>
        <w:t>5. ASIC実装計画  /  ASIC Implementation Plan</w:t>
      </w:r>
    </w:p>
    <w:p w14:paraId="79DE7277" w14:textId="77777777" w:rsidR="00982471" w:rsidRDefault="00000000">
      <w:pPr>
        <w:pStyle w:val="2"/>
      </w:pPr>
      <w:r>
        <w:t>5.1 設計階層  /  Design Hierarchy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326"/>
      </w:tblGrid>
      <w:tr w:rsidR="00982471" w14:paraId="2ED00A67" w14:textId="77777777">
        <w:tblPrEx>
          <w:tblCellMar>
            <w:top w:w="0" w:type="dxa"/>
            <w:bottom w:w="0" w:type="dxa"/>
          </w:tblCellMar>
        </w:tblPrEx>
        <w:tc>
          <w:tcPr>
            <w:tcW w:w="2200"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65DA2D99" w14:textId="77777777" w:rsidR="00982471" w:rsidRDefault="00000000">
            <w:r>
              <w:rPr>
                <w:rFonts w:eastAsia="Arial"/>
                <w:b/>
                <w:bCs/>
                <w:color w:val="FFFFFF"/>
                <w:sz w:val="20"/>
                <w:szCs w:val="20"/>
              </w:rPr>
              <w:t>レイヤー / Layer</w:t>
            </w:r>
          </w:p>
        </w:tc>
        <w:tc>
          <w:tcPr>
            <w:tcW w:w="4500"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7E1435D9" w14:textId="77777777" w:rsidR="00982471" w:rsidRDefault="00000000">
            <w:r>
              <w:rPr>
                <w:rFonts w:eastAsia="Arial"/>
                <w:b/>
                <w:bCs/>
                <w:color w:val="FFFFFF"/>
                <w:sz w:val="20"/>
                <w:szCs w:val="20"/>
              </w:rPr>
              <w:t>内容 / Content</w:t>
            </w:r>
          </w:p>
        </w:tc>
        <w:tc>
          <w:tcPr>
            <w:tcW w:w="2326"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6862BBEB" w14:textId="77777777" w:rsidR="00982471" w:rsidRDefault="00000000">
            <w:r>
              <w:rPr>
                <w:rFonts w:eastAsia="Arial"/>
                <w:b/>
                <w:bCs/>
                <w:color w:val="FFFFFF"/>
                <w:sz w:val="20"/>
                <w:szCs w:val="20"/>
              </w:rPr>
              <w:t>ツール例 / Tool</w:t>
            </w:r>
          </w:p>
        </w:tc>
      </w:tr>
      <w:tr w:rsidR="00982471" w14:paraId="3F6F7E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E2BD7B2" w14:textId="77777777" w:rsidR="00982471" w:rsidRDefault="00000000">
            <w:r>
              <w:rPr>
                <w:rFonts w:eastAsia="Arial"/>
                <w:sz w:val="20"/>
                <w:szCs w:val="20"/>
              </w:rPr>
              <w:t>RTL記述</w:t>
            </w:r>
          </w:p>
        </w:tc>
        <w:tc>
          <w:tcPr>
            <w:tcW w:w="4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2FED666" w14:textId="77777777" w:rsidR="00982471" w:rsidRDefault="00000000">
            <w:r>
              <w:rPr>
                <w:rFonts w:eastAsia="Arial"/>
                <w:sz w:val="20"/>
                <w:szCs w:val="20"/>
              </w:rPr>
              <w:t>Verilog / SystemVerilog でCAMセル・制御ロジック設計</w:t>
            </w:r>
          </w:p>
        </w:tc>
        <w:tc>
          <w:tcPr>
            <w:tcW w:w="23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574084F" w14:textId="77777777" w:rsidR="00982471" w:rsidRDefault="00000000">
            <w:r>
              <w:rPr>
                <w:rFonts w:eastAsia="Arial"/>
                <w:sz w:val="20"/>
                <w:szCs w:val="20"/>
              </w:rPr>
              <w:t>VS Code + iverilog</w:t>
            </w:r>
          </w:p>
        </w:tc>
      </w:tr>
      <w:tr w:rsidR="00982471" w14:paraId="3C2FA5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4A409" w14:textId="77777777" w:rsidR="00982471" w:rsidRDefault="00000000">
            <w:r>
              <w:rPr>
                <w:rFonts w:eastAsia="Arial"/>
                <w:sz w:val="20"/>
                <w:szCs w:val="20"/>
              </w:rPr>
              <w:t>シミュレーション</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BC9F" w14:textId="77777777" w:rsidR="00982471" w:rsidRDefault="00000000">
            <w:r>
              <w:rPr>
                <w:rFonts w:eastAsia="Arial"/>
                <w:sz w:val="20"/>
                <w:szCs w:val="20"/>
              </w:rPr>
              <w:t>機能検証・タイミング検証</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1E0F4" w14:textId="77777777" w:rsidR="00982471" w:rsidRDefault="00000000">
            <w:r>
              <w:rPr>
                <w:rFonts w:eastAsia="Arial"/>
                <w:sz w:val="20"/>
                <w:szCs w:val="20"/>
              </w:rPr>
              <w:t>ModelSim / Verilator</w:t>
            </w:r>
          </w:p>
        </w:tc>
      </w:tr>
      <w:tr w:rsidR="00982471" w14:paraId="2DCD24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AE022C3" w14:textId="77777777" w:rsidR="00982471" w:rsidRDefault="00000000">
            <w:r>
              <w:rPr>
                <w:rFonts w:eastAsia="Arial"/>
                <w:sz w:val="20"/>
                <w:szCs w:val="20"/>
              </w:rPr>
              <w:t>FPGAプロトタイプ</w:t>
            </w:r>
          </w:p>
        </w:tc>
        <w:tc>
          <w:tcPr>
            <w:tcW w:w="4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3A258E6" w14:textId="77777777" w:rsidR="00982471" w:rsidRDefault="00000000">
            <w:r>
              <w:rPr>
                <w:rFonts w:eastAsia="Arial"/>
                <w:sz w:val="20"/>
                <w:szCs w:val="20"/>
              </w:rPr>
              <w:t>Xilinx / Intel FPGAでの実機検証</w:t>
            </w:r>
          </w:p>
        </w:tc>
        <w:tc>
          <w:tcPr>
            <w:tcW w:w="23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6394307" w14:textId="77777777" w:rsidR="00982471" w:rsidRDefault="00000000">
            <w:r>
              <w:rPr>
                <w:rFonts w:eastAsia="Arial"/>
                <w:sz w:val="20"/>
                <w:szCs w:val="20"/>
              </w:rPr>
              <w:t>Vivado / Quartus</w:t>
            </w:r>
          </w:p>
        </w:tc>
      </w:tr>
      <w:tr w:rsidR="00982471" w14:paraId="7FFCDC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89578" w14:textId="77777777" w:rsidR="00982471" w:rsidRDefault="00000000">
            <w:r>
              <w:rPr>
                <w:rFonts w:eastAsia="Arial"/>
                <w:sz w:val="20"/>
                <w:szCs w:val="20"/>
              </w:rPr>
              <w:t>論理合成</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F157" w14:textId="77777777" w:rsidR="00982471" w:rsidRDefault="00000000">
            <w:r>
              <w:rPr>
                <w:rFonts w:eastAsia="Arial"/>
                <w:sz w:val="20"/>
                <w:szCs w:val="20"/>
              </w:rPr>
              <w:t>ゲートレベルネットリスト生成</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95ACA" w14:textId="77777777" w:rsidR="00982471" w:rsidRDefault="00000000">
            <w:r>
              <w:rPr>
                <w:rFonts w:eastAsia="Arial"/>
                <w:sz w:val="20"/>
                <w:szCs w:val="20"/>
              </w:rPr>
              <w:t>Synopsys DC</w:t>
            </w:r>
          </w:p>
        </w:tc>
      </w:tr>
      <w:tr w:rsidR="00982471" w14:paraId="4559F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2A2760F" w14:textId="77777777" w:rsidR="00982471" w:rsidRDefault="00000000">
            <w:r>
              <w:rPr>
                <w:rFonts w:eastAsia="Arial"/>
                <w:sz w:val="20"/>
                <w:szCs w:val="20"/>
              </w:rPr>
              <w:t>P&amp;R</w:t>
            </w:r>
          </w:p>
        </w:tc>
        <w:tc>
          <w:tcPr>
            <w:tcW w:w="4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D97D32C" w14:textId="77777777" w:rsidR="00982471" w:rsidRDefault="00000000">
            <w:r>
              <w:rPr>
                <w:rFonts w:eastAsia="Arial"/>
                <w:sz w:val="20"/>
                <w:szCs w:val="20"/>
              </w:rPr>
              <w:t>配置配線・タイミングクロージャ</w:t>
            </w:r>
          </w:p>
        </w:tc>
        <w:tc>
          <w:tcPr>
            <w:tcW w:w="23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48D21E4" w14:textId="77777777" w:rsidR="00982471" w:rsidRDefault="00000000">
            <w:r>
              <w:rPr>
                <w:rFonts w:eastAsia="Arial"/>
                <w:sz w:val="20"/>
                <w:szCs w:val="20"/>
              </w:rPr>
              <w:t>Cadence Innovus</w:t>
            </w:r>
          </w:p>
        </w:tc>
      </w:tr>
      <w:tr w:rsidR="00982471" w14:paraId="6CF684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5DE50" w14:textId="77777777" w:rsidR="00982471" w:rsidRDefault="00000000">
            <w:r>
              <w:rPr>
                <w:rFonts w:eastAsia="Arial"/>
                <w:sz w:val="20"/>
                <w:szCs w:val="20"/>
              </w:rPr>
              <w:t>テープアウト</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E7842" w14:textId="77777777" w:rsidR="00982471" w:rsidRDefault="00000000">
            <w:r>
              <w:rPr>
                <w:rFonts w:eastAsia="Arial"/>
                <w:sz w:val="20"/>
                <w:szCs w:val="20"/>
              </w:rPr>
              <w:t>GDS生成・ファンダリ提出</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8439B" w14:textId="77777777" w:rsidR="00982471" w:rsidRDefault="00000000">
            <w:r>
              <w:rPr>
                <w:rFonts w:eastAsia="Arial"/>
                <w:sz w:val="20"/>
                <w:szCs w:val="20"/>
              </w:rPr>
              <w:t>TSMC / GF</w:t>
            </w:r>
          </w:p>
        </w:tc>
      </w:tr>
    </w:tbl>
    <w:p w14:paraId="4833B78A" w14:textId="77777777" w:rsidR="00982471" w:rsidRDefault="00982471">
      <w:pPr>
        <w:spacing w:before="80" w:after="80"/>
      </w:pPr>
    </w:p>
    <w:p w14:paraId="03150F90" w14:textId="77777777" w:rsidR="00982471" w:rsidRDefault="00000000">
      <w:pPr>
        <w:pStyle w:val="2"/>
      </w:pPr>
      <w:r>
        <w:t>5.2 開発フェーズ  /  Development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500"/>
        <w:gridCol w:w="1926"/>
      </w:tblGrid>
      <w:tr w:rsidR="00982471" w14:paraId="294DB946" w14:textId="77777777">
        <w:tblPrEx>
          <w:tblCellMar>
            <w:top w:w="0" w:type="dxa"/>
            <w:bottom w:w="0" w:type="dxa"/>
          </w:tblCellMar>
        </w:tblPrEx>
        <w:tc>
          <w:tcPr>
            <w:tcW w:w="1600"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5A02C667" w14:textId="77777777" w:rsidR="00982471" w:rsidRDefault="00000000">
            <w:r>
              <w:rPr>
                <w:rFonts w:eastAsia="Arial"/>
                <w:b/>
                <w:bCs/>
                <w:color w:val="FFFFFF"/>
                <w:sz w:val="20"/>
                <w:szCs w:val="20"/>
              </w:rPr>
              <w:t>フェーズ / Phase</w:t>
            </w:r>
          </w:p>
        </w:tc>
        <w:tc>
          <w:tcPr>
            <w:tcW w:w="5500"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37823503" w14:textId="77777777" w:rsidR="00982471" w:rsidRDefault="00000000">
            <w:r>
              <w:rPr>
                <w:rFonts w:eastAsia="Arial"/>
                <w:b/>
                <w:bCs/>
                <w:color w:val="FFFFFF"/>
                <w:sz w:val="20"/>
                <w:szCs w:val="20"/>
              </w:rPr>
              <w:t>内容 / Content</w:t>
            </w:r>
          </w:p>
        </w:tc>
        <w:tc>
          <w:tcPr>
            <w:tcW w:w="1926"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19388B89" w14:textId="77777777" w:rsidR="00982471" w:rsidRDefault="00000000">
            <w:r>
              <w:rPr>
                <w:rFonts w:eastAsia="Arial"/>
                <w:b/>
                <w:bCs/>
                <w:color w:val="FFFFFF"/>
                <w:sz w:val="20"/>
                <w:szCs w:val="20"/>
              </w:rPr>
              <w:t>期間 / Duration</w:t>
            </w:r>
          </w:p>
        </w:tc>
      </w:tr>
      <w:tr w:rsidR="00982471" w14:paraId="17EDC5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5C9763E" w14:textId="77777777" w:rsidR="00982471" w:rsidRDefault="00000000">
            <w:r>
              <w:rPr>
                <w:rFonts w:eastAsia="Arial"/>
                <w:sz w:val="20"/>
                <w:szCs w:val="20"/>
              </w:rPr>
              <w:t>Phase 1</w:t>
            </w:r>
          </w:p>
        </w:tc>
        <w:tc>
          <w:tcPr>
            <w:tcW w:w="5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CC9EAC3" w14:textId="77777777" w:rsidR="00982471" w:rsidRDefault="00000000">
            <w:r>
              <w:rPr>
                <w:rFonts w:eastAsia="Arial"/>
                <w:sz w:val="20"/>
                <w:szCs w:val="20"/>
              </w:rPr>
              <w:t>RTL設計・ユニットテスト / RTL design &amp; unit test</w:t>
            </w:r>
          </w:p>
        </w:tc>
        <w:tc>
          <w:tcPr>
            <w:tcW w:w="19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9400432" w14:textId="77777777" w:rsidR="00982471" w:rsidRDefault="00000000">
            <w:r>
              <w:rPr>
                <w:rFonts w:eastAsia="Arial"/>
                <w:sz w:val="20"/>
                <w:szCs w:val="20"/>
              </w:rPr>
              <w:t>2〜3ヶ月</w:t>
            </w:r>
          </w:p>
        </w:tc>
      </w:tr>
      <w:tr w:rsidR="00982471" w14:paraId="214162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83F8C" w14:textId="77777777" w:rsidR="00982471" w:rsidRDefault="00000000">
            <w:r>
              <w:rPr>
                <w:rFonts w:eastAsia="Arial"/>
                <w:sz w:val="20"/>
                <w:szCs w:val="20"/>
              </w:rPr>
              <w:t>Phase 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AA665" w14:textId="77777777" w:rsidR="00982471" w:rsidRDefault="00000000">
            <w:r>
              <w:rPr>
                <w:rFonts w:eastAsia="Arial"/>
                <w:sz w:val="20"/>
                <w:szCs w:val="20"/>
              </w:rPr>
              <w:t>FPGA実装・統合テスト / FPGA implementation &amp; integration test</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E1D93" w14:textId="77777777" w:rsidR="00982471" w:rsidRDefault="00000000">
            <w:r>
              <w:rPr>
                <w:rFonts w:eastAsia="Arial"/>
                <w:sz w:val="20"/>
                <w:szCs w:val="20"/>
              </w:rPr>
              <w:t>2〜3ヶ月</w:t>
            </w:r>
          </w:p>
        </w:tc>
      </w:tr>
      <w:tr w:rsidR="00982471" w14:paraId="31C605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4734B41" w14:textId="77777777" w:rsidR="00982471" w:rsidRDefault="00000000">
            <w:r>
              <w:rPr>
                <w:rFonts w:eastAsia="Arial"/>
                <w:sz w:val="20"/>
                <w:szCs w:val="20"/>
              </w:rPr>
              <w:t>Phase 3</w:t>
            </w:r>
          </w:p>
        </w:tc>
        <w:tc>
          <w:tcPr>
            <w:tcW w:w="5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61AF699" w14:textId="77777777" w:rsidR="00982471" w:rsidRDefault="00000000">
            <w:r>
              <w:rPr>
                <w:rFonts w:eastAsia="Arial"/>
                <w:sz w:val="20"/>
                <w:szCs w:val="20"/>
              </w:rPr>
              <w:t>論理合成・タイミング検証 / Synthesis &amp; timing closure</w:t>
            </w:r>
          </w:p>
        </w:tc>
        <w:tc>
          <w:tcPr>
            <w:tcW w:w="19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3731A55" w14:textId="77777777" w:rsidR="00982471" w:rsidRDefault="00000000">
            <w:r>
              <w:rPr>
                <w:rFonts w:eastAsia="Arial"/>
                <w:sz w:val="20"/>
                <w:szCs w:val="20"/>
              </w:rPr>
              <w:t>2ヶ月</w:t>
            </w:r>
          </w:p>
        </w:tc>
      </w:tr>
      <w:tr w:rsidR="00982471" w14:paraId="5EBA3B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C72DB" w14:textId="77777777" w:rsidR="00982471" w:rsidRDefault="00000000">
            <w:r>
              <w:rPr>
                <w:rFonts w:eastAsia="Arial"/>
                <w:sz w:val="20"/>
                <w:szCs w:val="20"/>
              </w:rPr>
              <w:t>Phase 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EF8B4" w14:textId="77777777" w:rsidR="00982471" w:rsidRDefault="00000000">
            <w:r>
              <w:rPr>
                <w:rFonts w:eastAsia="Arial"/>
                <w:sz w:val="20"/>
                <w:szCs w:val="20"/>
              </w:rPr>
              <w:t>P&amp;R・DRC/LVS / P&amp;R, DRC/LVS sign-off</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7CD42" w14:textId="77777777" w:rsidR="00982471" w:rsidRDefault="00000000">
            <w:r>
              <w:rPr>
                <w:rFonts w:eastAsia="Arial"/>
                <w:sz w:val="20"/>
                <w:szCs w:val="20"/>
              </w:rPr>
              <w:t>2〜3ヶ月</w:t>
            </w:r>
          </w:p>
        </w:tc>
      </w:tr>
      <w:tr w:rsidR="00982471" w14:paraId="792184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99658EF" w14:textId="77777777" w:rsidR="00982471" w:rsidRDefault="00000000">
            <w:r>
              <w:rPr>
                <w:rFonts w:eastAsia="Arial"/>
                <w:sz w:val="20"/>
                <w:szCs w:val="20"/>
              </w:rPr>
              <w:t>Phase 5</w:t>
            </w:r>
          </w:p>
        </w:tc>
        <w:tc>
          <w:tcPr>
            <w:tcW w:w="5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7DE9AA6" w14:textId="77777777" w:rsidR="00982471" w:rsidRDefault="00000000">
            <w:r>
              <w:rPr>
                <w:rFonts w:eastAsia="Arial"/>
                <w:sz w:val="20"/>
                <w:szCs w:val="20"/>
              </w:rPr>
              <w:t>テープアウト・評価 / Tape-out &amp; evaluation</w:t>
            </w:r>
          </w:p>
        </w:tc>
        <w:tc>
          <w:tcPr>
            <w:tcW w:w="19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1DF9346" w14:textId="77777777" w:rsidR="00982471" w:rsidRDefault="00000000">
            <w:r>
              <w:rPr>
                <w:rFonts w:eastAsia="Arial"/>
                <w:sz w:val="20"/>
                <w:szCs w:val="20"/>
              </w:rPr>
              <w:t>3〜6ヶ月</w:t>
            </w:r>
          </w:p>
        </w:tc>
      </w:tr>
    </w:tbl>
    <w:p w14:paraId="15D3B33B" w14:textId="77777777" w:rsidR="00982471" w:rsidRDefault="00982471">
      <w:pPr>
        <w:spacing w:before="80" w:after="80"/>
      </w:pPr>
    </w:p>
    <w:p w14:paraId="758F9401" w14:textId="77777777" w:rsidR="00982471" w:rsidRDefault="00000000">
      <w:pPr>
        <w:pStyle w:val="2"/>
      </w:pPr>
      <w:r>
        <w:lastRenderedPageBreak/>
        <w:t>5.3 C#シミュレーション環境  /  C# Simulation Environment</w:t>
      </w:r>
    </w:p>
    <w:p w14:paraId="202DE5B3" w14:textId="77777777" w:rsidR="00982471" w:rsidRDefault="00000000">
      <w:pPr>
        <w:spacing w:before="60" w:after="60"/>
      </w:pPr>
      <w:r>
        <w:rPr>
          <w:rFonts w:eastAsia="Arial"/>
        </w:rPr>
        <w:t>ASICテープアウト前の早期検証として、.Net Standard ライブラリとして空間メモリーをソフトウェアシミュレーションします。</w:t>
      </w:r>
      <w:r>
        <w:rPr>
          <w:rFonts w:eastAsia="Arial"/>
          <w:color w:val="888888"/>
        </w:rPr>
        <w:t xml:space="preserve">  /  </w:t>
      </w:r>
      <w:r>
        <w:rPr>
          <w:rFonts w:eastAsia="Arial"/>
          <w:i/>
          <w:iCs/>
          <w:color w:val="555555"/>
          <w:sz w:val="20"/>
          <w:szCs w:val="20"/>
        </w:rPr>
        <w:t>As early pre-silicon validation, Spatial Memory is implemented as a .Net Standard library for software simulation.</w:t>
      </w:r>
    </w:p>
    <w:p w14:paraId="1BD1B6E8" w14:textId="77777777" w:rsidR="00982471" w:rsidRDefault="00000000">
      <w:pPr>
        <w:spacing w:before="60" w:after="60"/>
      </w:pPr>
      <w:r>
        <w:rPr>
          <w:rFonts w:eastAsia="Arial"/>
        </w:rPr>
        <w:t>.Net Forms プロジェクトをテストフロントエンドとして使用し、VS2022 ソリューションで統合管理します。</w:t>
      </w:r>
      <w:r>
        <w:rPr>
          <w:rFonts w:eastAsia="Arial"/>
          <w:color w:val="888888"/>
        </w:rPr>
        <w:t xml:space="preserve">  /  </w:t>
      </w:r>
      <w:r>
        <w:rPr>
          <w:rFonts w:eastAsia="Arial"/>
          <w:i/>
          <w:iCs/>
          <w:color w:val="555555"/>
          <w:sz w:val="20"/>
          <w:szCs w:val="20"/>
        </w:rPr>
        <w:t>.Net Forms is used as the test frontend, managed in a VS2022 solution.</w:t>
      </w:r>
    </w:p>
    <w:p w14:paraId="5762A292" w14:textId="77777777" w:rsidR="00982471" w:rsidRDefault="00000000">
      <w:pPr>
        <w:pStyle w:val="a4"/>
        <w:numPr>
          <w:ilvl w:val="0"/>
          <w:numId w:val="2"/>
        </w:numPr>
        <w:spacing w:before="40" w:after="40"/>
      </w:pPr>
      <w:r>
        <w:rPr>
          <w:rFonts w:eastAsia="Arial"/>
        </w:rPr>
        <w:t>SpatialMemory.Core（.Net Standard 2.0）</w:t>
      </w:r>
      <w:r>
        <w:rPr>
          <w:rFonts w:eastAsia="Arial"/>
          <w:color w:val="888888"/>
          <w:sz w:val="20"/>
          <w:szCs w:val="20"/>
        </w:rPr>
        <w:t xml:space="preserve">  /  </w:t>
      </w:r>
      <w:r>
        <w:rPr>
          <w:rFonts w:eastAsia="Arial"/>
          <w:i/>
          <w:iCs/>
          <w:color w:val="555555"/>
          <w:sz w:val="20"/>
          <w:szCs w:val="20"/>
        </w:rPr>
        <w:t>SpatialMemory.Core (.Net Standard 2.0)</w:t>
      </w:r>
    </w:p>
    <w:p w14:paraId="7E038F08" w14:textId="77777777" w:rsidR="00982471" w:rsidRDefault="00000000">
      <w:pPr>
        <w:pStyle w:val="a4"/>
        <w:numPr>
          <w:ilvl w:val="0"/>
          <w:numId w:val="2"/>
        </w:numPr>
        <w:spacing w:before="40" w:after="40"/>
      </w:pPr>
      <w:r>
        <w:rPr>
          <w:rFonts w:eastAsia="Arial"/>
        </w:rPr>
        <w:t>SpatialMemory.TestApp（.Net Forms）</w:t>
      </w:r>
      <w:r>
        <w:rPr>
          <w:rFonts w:eastAsia="Arial"/>
          <w:color w:val="888888"/>
          <w:sz w:val="20"/>
          <w:szCs w:val="20"/>
        </w:rPr>
        <w:t xml:space="preserve">  /  </w:t>
      </w:r>
      <w:r>
        <w:rPr>
          <w:rFonts w:eastAsia="Arial"/>
          <w:i/>
          <w:iCs/>
          <w:color w:val="555555"/>
          <w:sz w:val="20"/>
          <w:szCs w:val="20"/>
        </w:rPr>
        <w:t>SpatialMemory.TestApp (.Net Forms)</w:t>
      </w:r>
    </w:p>
    <w:p w14:paraId="6993177F" w14:textId="77777777" w:rsidR="00982471" w:rsidRDefault="00000000">
      <w:pPr>
        <w:pStyle w:val="a4"/>
        <w:numPr>
          <w:ilvl w:val="0"/>
          <w:numId w:val="2"/>
        </w:numPr>
        <w:spacing w:before="40" w:after="40"/>
      </w:pPr>
      <w:r>
        <w:rPr>
          <w:rFonts w:eastAsia="Arial"/>
        </w:rPr>
        <w:t>将来的にUnity 3D向けパッケージとしても提供予定</w:t>
      </w:r>
      <w:r>
        <w:rPr>
          <w:rFonts w:eastAsia="Arial"/>
          <w:color w:val="888888"/>
          <w:sz w:val="20"/>
          <w:szCs w:val="20"/>
        </w:rPr>
        <w:t xml:space="preserve">  /  </w:t>
      </w:r>
      <w:r>
        <w:rPr>
          <w:rFonts w:eastAsia="Arial"/>
          <w:i/>
          <w:iCs/>
          <w:color w:val="555555"/>
          <w:sz w:val="20"/>
          <w:szCs w:val="20"/>
        </w:rPr>
        <w:t>Future delivery planned as Unity 3D package</w:t>
      </w:r>
    </w:p>
    <w:p w14:paraId="4AF94B10" w14:textId="77777777" w:rsidR="00982471" w:rsidRDefault="00982471">
      <w:pPr>
        <w:spacing w:before="80" w:after="80"/>
      </w:pPr>
    </w:p>
    <w:p w14:paraId="58C17C2D" w14:textId="77777777" w:rsidR="00982471" w:rsidRDefault="00000000">
      <w:pPr>
        <w:pStyle w:val="1"/>
        <w:pBdr>
          <w:bottom w:val="single" w:sz="6" w:space="1" w:color="3A3A8C"/>
        </w:pBdr>
      </w:pPr>
      <w:r>
        <w:t>6. リスクと対策  /  Risks &amp;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726"/>
      </w:tblGrid>
      <w:tr w:rsidR="00982471" w14:paraId="65E622EF" w14:textId="77777777">
        <w:tblPrEx>
          <w:tblCellMar>
            <w:top w:w="0" w:type="dxa"/>
            <w:bottom w:w="0" w:type="dxa"/>
          </w:tblCellMar>
        </w:tblPrEx>
        <w:tc>
          <w:tcPr>
            <w:tcW w:w="2800"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11C5C29C" w14:textId="77777777" w:rsidR="00982471" w:rsidRDefault="00000000">
            <w:r>
              <w:rPr>
                <w:rFonts w:eastAsia="Arial"/>
                <w:b/>
                <w:bCs/>
                <w:color w:val="FFFFFF"/>
                <w:sz w:val="20"/>
                <w:szCs w:val="20"/>
              </w:rPr>
              <w:t>リスク / Risk</w:t>
            </w:r>
          </w:p>
        </w:tc>
        <w:tc>
          <w:tcPr>
            <w:tcW w:w="1500"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6AC7A29A" w14:textId="77777777" w:rsidR="00982471" w:rsidRDefault="00000000">
            <w:r>
              <w:rPr>
                <w:rFonts w:eastAsia="Arial"/>
                <w:b/>
                <w:bCs/>
                <w:color w:val="FFFFFF"/>
                <w:sz w:val="20"/>
                <w:szCs w:val="20"/>
              </w:rPr>
              <w:t>影響 / Impact</w:t>
            </w:r>
          </w:p>
        </w:tc>
        <w:tc>
          <w:tcPr>
            <w:tcW w:w="4726" w:type="dxa"/>
            <w:tcBorders>
              <w:top w:val="single" w:sz="1" w:space="0" w:color="3A3A8C"/>
              <w:left w:val="single" w:sz="1" w:space="0" w:color="3A3A8C"/>
              <w:bottom w:val="single" w:sz="1" w:space="0" w:color="3A3A8C"/>
              <w:right w:val="single" w:sz="1" w:space="0" w:color="3A3A8C"/>
            </w:tcBorders>
            <w:shd w:val="clear" w:color="auto" w:fill="3A3A8C"/>
            <w:tcMar>
              <w:top w:w="80" w:type="dxa"/>
              <w:left w:w="120" w:type="dxa"/>
              <w:bottom w:w="80" w:type="dxa"/>
              <w:right w:w="120" w:type="dxa"/>
            </w:tcMar>
          </w:tcPr>
          <w:p w14:paraId="07B5D62D" w14:textId="77777777" w:rsidR="00982471" w:rsidRDefault="00000000">
            <w:r>
              <w:rPr>
                <w:rFonts w:eastAsia="Arial"/>
                <w:b/>
                <w:bCs/>
                <w:color w:val="FFFFFF"/>
                <w:sz w:val="20"/>
                <w:szCs w:val="20"/>
              </w:rPr>
              <w:t>対策 / Mitigation</w:t>
            </w:r>
          </w:p>
        </w:tc>
      </w:tr>
      <w:tr w:rsidR="00982471" w14:paraId="264E8B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8D71991" w14:textId="77777777" w:rsidR="00982471" w:rsidRDefault="00000000">
            <w:r>
              <w:rPr>
                <w:rFonts w:eastAsia="Arial"/>
                <w:sz w:val="20"/>
                <w:szCs w:val="20"/>
              </w:rPr>
              <w:t>タイミング未達 / Timing closure failure</w:t>
            </w:r>
          </w:p>
        </w:tc>
        <w:tc>
          <w:tcPr>
            <w:tcW w:w="1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EFCBB58" w14:textId="77777777" w:rsidR="00982471" w:rsidRDefault="00000000">
            <w:r>
              <w:rPr>
                <w:rFonts w:eastAsia="Arial"/>
                <w:sz w:val="20"/>
                <w:szCs w:val="20"/>
              </w:rPr>
              <w:t>高 / High</w:t>
            </w:r>
          </w:p>
        </w:tc>
        <w:tc>
          <w:tcPr>
            <w:tcW w:w="47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0AC1FD8" w14:textId="77777777" w:rsidR="00982471" w:rsidRDefault="00000000">
            <w:r>
              <w:rPr>
                <w:rFonts w:eastAsia="Arial"/>
                <w:sz w:val="20"/>
                <w:szCs w:val="20"/>
              </w:rPr>
              <w:t>パイプライン挿入 / Insert pipeline registers</w:t>
            </w:r>
          </w:p>
        </w:tc>
      </w:tr>
      <w:tr w:rsidR="00982471" w14:paraId="0B197A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A3B70" w14:textId="77777777" w:rsidR="00982471" w:rsidRDefault="00000000">
            <w:r>
              <w:rPr>
                <w:rFonts w:eastAsia="Arial"/>
                <w:sz w:val="20"/>
                <w:szCs w:val="20"/>
              </w:rPr>
              <w:t>面積超過 / Area overrun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70948" w14:textId="77777777" w:rsidR="00982471" w:rsidRDefault="00000000">
            <w:r>
              <w:rPr>
                <w:rFonts w:eastAsia="Arial"/>
                <w:sz w:val="20"/>
                <w:szCs w:val="20"/>
              </w:rPr>
              <w:t>中 / Medium</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C07F2" w14:textId="77777777" w:rsidR="00982471" w:rsidRDefault="00000000">
            <w:r>
              <w:rPr>
                <w:rFonts w:eastAsia="Arial"/>
                <w:sz w:val="20"/>
                <w:szCs w:val="20"/>
              </w:rPr>
              <w:t>エントリ数をパラメータ化 / Parameterize entry count</w:t>
            </w:r>
          </w:p>
        </w:tc>
      </w:tr>
      <w:tr w:rsidR="00982471" w14:paraId="3B4CBD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B8C94EE" w14:textId="77777777" w:rsidR="00982471" w:rsidRDefault="00000000">
            <w:r>
              <w:rPr>
                <w:rFonts w:eastAsia="Arial"/>
                <w:sz w:val="20"/>
                <w:szCs w:val="20"/>
              </w:rPr>
              <w:t>SRAMマクロ非対応 / SRAM macro unavailable</w:t>
            </w:r>
          </w:p>
        </w:tc>
        <w:tc>
          <w:tcPr>
            <w:tcW w:w="1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B3A6454" w14:textId="77777777" w:rsidR="00982471" w:rsidRDefault="00000000">
            <w:r>
              <w:rPr>
                <w:rFonts w:eastAsia="Arial"/>
                <w:sz w:val="20"/>
                <w:szCs w:val="20"/>
              </w:rPr>
              <w:t>中 / Medium</w:t>
            </w:r>
          </w:p>
        </w:tc>
        <w:tc>
          <w:tcPr>
            <w:tcW w:w="47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A27935A" w14:textId="77777777" w:rsidR="00982471" w:rsidRDefault="00000000">
            <w:r>
              <w:rPr>
                <w:rFonts w:eastAsia="Arial"/>
                <w:sz w:val="20"/>
                <w:szCs w:val="20"/>
              </w:rPr>
              <w:t>フリップフロップ代替 / Fall back to FF-based RAM</w:t>
            </w:r>
          </w:p>
        </w:tc>
      </w:tr>
      <w:tr w:rsidR="00982471" w14:paraId="23FAA4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762D5" w14:textId="77777777" w:rsidR="00982471" w:rsidRDefault="00000000">
            <w:r>
              <w:rPr>
                <w:rFonts w:eastAsia="Arial"/>
                <w:sz w:val="20"/>
                <w:szCs w:val="20"/>
              </w:rPr>
              <w:t>CAMセル電力過多 / CAM power excess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744C4" w14:textId="77777777" w:rsidR="00982471" w:rsidRDefault="00000000">
            <w:r>
              <w:rPr>
                <w:rFonts w:eastAsia="Arial"/>
                <w:sz w:val="20"/>
                <w:szCs w:val="20"/>
              </w:rPr>
              <w:t>中 / Medium</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06AC" w14:textId="77777777" w:rsidR="00982471" w:rsidRDefault="00000000">
            <w:r>
              <w:rPr>
                <w:rFonts w:eastAsia="Arial"/>
                <w:sz w:val="20"/>
                <w:szCs w:val="20"/>
              </w:rPr>
              <w:t>マスクで無効セルをゲーティング / Gate inactive cells by mask</w:t>
            </w:r>
          </w:p>
        </w:tc>
      </w:tr>
    </w:tbl>
    <w:p w14:paraId="6183401E" w14:textId="77777777" w:rsidR="00982471" w:rsidRDefault="00982471">
      <w:pPr>
        <w:spacing w:before="80" w:after="80"/>
      </w:pPr>
    </w:p>
    <w:p w14:paraId="033F9A2A" w14:textId="77777777" w:rsidR="00982471" w:rsidRDefault="00000000">
      <w:pPr>
        <w:pStyle w:val="1"/>
        <w:pBdr>
          <w:bottom w:val="single" w:sz="6" w:space="1" w:color="3A3A8C"/>
        </w:pBdr>
      </w:pPr>
      <w:r>
        <w:t>7. まとめ  /  Conclusion</w:t>
      </w:r>
    </w:p>
    <w:p w14:paraId="3A09F9E0" w14:textId="77777777" w:rsidR="00982471" w:rsidRDefault="00000000">
      <w:pPr>
        <w:spacing w:before="60" w:after="60"/>
      </w:pPr>
      <w:r>
        <w:rPr>
          <w:rFonts w:eastAsia="Arial"/>
        </w:rPr>
        <w:t>空間メモリーは、並列ビット比較・LSBマスク近傍検索・AND条件マッチングという3つの機構を組み合わせた</w:t>
      </w:r>
      <w:r>
        <w:rPr>
          <w:rFonts w:eastAsia="Arial"/>
          <w:color w:val="888888"/>
        </w:rPr>
        <w:t xml:space="preserve">  /  </w:t>
      </w:r>
      <w:r>
        <w:rPr>
          <w:rFonts w:eastAsia="Arial"/>
          <w:i/>
          <w:iCs/>
          <w:color w:val="555555"/>
          <w:sz w:val="20"/>
          <w:szCs w:val="20"/>
        </w:rPr>
        <w:t>Spatial Memory combines three mechanisms — parallel bit comparison, LSB-mask neighbor search, and AND-condition matching —</w:t>
      </w:r>
    </w:p>
    <w:p w14:paraId="2BC3DE32" w14:textId="77777777" w:rsidR="00982471" w:rsidRDefault="00000000">
      <w:pPr>
        <w:spacing w:before="60" w:after="60"/>
      </w:pPr>
      <w:r>
        <w:rPr>
          <w:rFonts w:eastAsia="Arial"/>
        </w:rPr>
        <w:t>新規の連想メモリーアーキテクチャであり、ASICとして実現することで高速・低消費電力の近傍検索エンジンとなりえます。</w:t>
      </w:r>
      <w:r>
        <w:rPr>
          <w:rFonts w:eastAsia="Arial"/>
          <w:color w:val="888888"/>
        </w:rPr>
        <w:t xml:space="preserve">  /  </w:t>
      </w:r>
      <w:r>
        <w:rPr>
          <w:rFonts w:eastAsia="Arial"/>
          <w:i/>
          <w:iCs/>
          <w:color w:val="555555"/>
          <w:sz w:val="20"/>
          <w:szCs w:val="20"/>
        </w:rPr>
        <w:t>forming a novel associative memory architecture that, realized as an ASIC, can serve as a fast, low-power nearest-neighbor search engine.</w:t>
      </w:r>
    </w:p>
    <w:p w14:paraId="142FEA26" w14:textId="77777777" w:rsidR="00982471" w:rsidRDefault="00000000">
      <w:pPr>
        <w:spacing w:before="60" w:after="60"/>
      </w:pPr>
      <w:r>
        <w:rPr>
          <w:rFonts w:eastAsia="Arial"/>
        </w:rPr>
        <w:t>まず C# による機能シミュレーション、次に FPGA プロトタイプ、そして標準セル ASIC へと段階的に展開することで、</w:t>
      </w:r>
      <w:r>
        <w:rPr>
          <w:rFonts w:eastAsia="Arial"/>
          <w:color w:val="888888"/>
        </w:rPr>
        <w:t xml:space="preserve">  /  </w:t>
      </w:r>
      <w:r>
        <w:rPr>
          <w:rFonts w:eastAsia="Arial"/>
          <w:i/>
          <w:iCs/>
          <w:color w:val="555555"/>
          <w:sz w:val="20"/>
          <w:szCs w:val="20"/>
        </w:rPr>
        <w:t>By progressing from C# functional simulation to FPGA prototype and then to standard-cell ASIC,</w:t>
      </w:r>
    </w:p>
    <w:p w14:paraId="0D36804F" w14:textId="77777777" w:rsidR="00982471" w:rsidRDefault="00000000">
      <w:pPr>
        <w:spacing w:before="60" w:after="60"/>
      </w:pPr>
      <w:r>
        <w:rPr>
          <w:rFonts w:eastAsia="Arial"/>
        </w:rPr>
        <w:t>リスクを最小化しながら実用化を目指します。</w:t>
      </w:r>
      <w:r>
        <w:rPr>
          <w:rFonts w:eastAsia="Arial"/>
          <w:color w:val="888888"/>
        </w:rPr>
        <w:t xml:space="preserve">  /  </w:t>
      </w:r>
      <w:r>
        <w:rPr>
          <w:rFonts w:eastAsia="Arial"/>
          <w:i/>
          <w:iCs/>
          <w:color w:val="555555"/>
          <w:sz w:val="20"/>
          <w:szCs w:val="20"/>
        </w:rPr>
        <w:t>the project minimizes risk while advancing toward practical deployment.</w:t>
      </w:r>
    </w:p>
    <w:p w14:paraId="7EE51BA1" w14:textId="77777777" w:rsidR="00982471" w:rsidRDefault="00982471">
      <w:pPr>
        <w:spacing w:before="80" w:after="80"/>
      </w:pPr>
    </w:p>
    <w:p w14:paraId="3661F3E3" w14:textId="77777777" w:rsidR="00982471" w:rsidRDefault="00000000">
      <w:pPr>
        <w:spacing w:before="60" w:after="60"/>
      </w:pPr>
      <w:r>
        <w:rPr>
          <w:rFonts w:eastAsia="Arial"/>
          <w:b/>
          <w:bCs/>
        </w:rPr>
        <w:t>社内技術チームのご検討をよろしくお願い申し上げます。</w:t>
      </w:r>
    </w:p>
    <w:p w14:paraId="66D623CE" w14:textId="77777777" w:rsidR="00982471" w:rsidRDefault="00000000">
      <w:pPr>
        <w:spacing w:before="60" w:after="60"/>
      </w:pPr>
      <w:r>
        <w:rPr>
          <w:rFonts w:eastAsia="Arial"/>
          <w:i/>
          <w:iCs/>
        </w:rPr>
        <w:t>We appreciate your consideration and look forward to proceeding with the internal engineering team.</w:t>
      </w:r>
    </w:p>
    <w:sectPr w:rsidR="0098247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396BA" w14:textId="77777777" w:rsidR="003E7BB9" w:rsidRDefault="003E7BB9">
      <w:r>
        <w:separator/>
      </w:r>
    </w:p>
  </w:endnote>
  <w:endnote w:type="continuationSeparator" w:id="0">
    <w:p w14:paraId="70293B4B" w14:textId="77777777" w:rsidR="003E7BB9" w:rsidRDefault="003E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D66A" w14:textId="77777777" w:rsidR="00982471" w:rsidRDefault="00000000">
    <w:pPr>
      <w:pBdr>
        <w:top w:val="single" w:sz="4" w:space="1" w:color="3A3A8C"/>
      </w:pBdr>
      <w:tabs>
        <w:tab w:val="right" w:pos="9026"/>
      </w:tabs>
      <w:spacing w:before="80"/>
    </w:pPr>
    <w:r>
      <w:rPr>
        <w:rFonts w:eastAsia="Arial"/>
        <w:color w:val="888888"/>
        <w:sz w:val="18"/>
        <w:szCs w:val="18"/>
      </w:rPr>
      <w:t>社外秘 / Confidential</w:t>
    </w:r>
    <w:r>
      <w:rPr>
        <w:sz w:val="18"/>
        <w:szCs w:val="18"/>
      </w:rPr>
      <w:tab/>
    </w:r>
    <w:r>
      <w:rPr>
        <w:rFonts w:eastAsia="Arial"/>
        <w:color w:val="888888"/>
        <w:sz w:val="18"/>
        <w:szCs w:val="18"/>
      </w:rPr>
      <w:t xml:space="preserve">Page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0F60CD">
      <w:rPr>
        <w:rFonts w:eastAsia="Arial"/>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89301" w14:textId="77777777" w:rsidR="003E7BB9" w:rsidRDefault="003E7BB9">
      <w:r>
        <w:separator/>
      </w:r>
    </w:p>
  </w:footnote>
  <w:footnote w:type="continuationSeparator" w:id="0">
    <w:p w14:paraId="4AC7B8D2" w14:textId="77777777" w:rsidR="003E7BB9" w:rsidRDefault="003E7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ADB5" w14:textId="77777777" w:rsidR="00982471" w:rsidRDefault="00000000">
    <w:pPr>
      <w:pBdr>
        <w:bottom w:val="single" w:sz="4" w:space="1" w:color="3A3A8C"/>
      </w:pBdr>
      <w:spacing w:after="120"/>
    </w:pPr>
    <w:r>
      <w:rPr>
        <w:rFonts w:eastAsia="Arial"/>
        <w:color w:val="3A3A8C"/>
        <w:sz w:val="18"/>
        <w:szCs w:val="18"/>
      </w:rPr>
      <w:t>空間メモリー ASIC　技術企画書　/ Spatial Memory ASIC —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A5070"/>
    <w:multiLevelType w:val="hybridMultilevel"/>
    <w:tmpl w:val="0930D574"/>
    <w:lvl w:ilvl="0" w:tplc="6CF8F058">
      <w:start w:val="1"/>
      <w:numFmt w:val="bullet"/>
      <w:lvlText w:val="●"/>
      <w:lvlJc w:val="left"/>
      <w:pPr>
        <w:ind w:left="720" w:hanging="360"/>
      </w:pPr>
    </w:lvl>
    <w:lvl w:ilvl="1" w:tplc="2040A1D0">
      <w:start w:val="1"/>
      <w:numFmt w:val="bullet"/>
      <w:lvlText w:val="○"/>
      <w:lvlJc w:val="left"/>
      <w:pPr>
        <w:ind w:left="1440" w:hanging="360"/>
      </w:pPr>
    </w:lvl>
    <w:lvl w:ilvl="2" w:tplc="187E09AC">
      <w:start w:val="1"/>
      <w:numFmt w:val="bullet"/>
      <w:lvlText w:val="■"/>
      <w:lvlJc w:val="left"/>
      <w:pPr>
        <w:ind w:left="2160" w:hanging="360"/>
      </w:pPr>
    </w:lvl>
    <w:lvl w:ilvl="3" w:tplc="712C1E84">
      <w:start w:val="1"/>
      <w:numFmt w:val="bullet"/>
      <w:lvlText w:val="●"/>
      <w:lvlJc w:val="left"/>
      <w:pPr>
        <w:ind w:left="2880" w:hanging="360"/>
      </w:pPr>
    </w:lvl>
    <w:lvl w:ilvl="4" w:tplc="2BAA96B0">
      <w:start w:val="1"/>
      <w:numFmt w:val="bullet"/>
      <w:lvlText w:val="○"/>
      <w:lvlJc w:val="left"/>
      <w:pPr>
        <w:ind w:left="3600" w:hanging="360"/>
      </w:pPr>
    </w:lvl>
    <w:lvl w:ilvl="5" w:tplc="6C2E833C">
      <w:start w:val="1"/>
      <w:numFmt w:val="bullet"/>
      <w:lvlText w:val="■"/>
      <w:lvlJc w:val="left"/>
      <w:pPr>
        <w:ind w:left="4320" w:hanging="360"/>
      </w:pPr>
    </w:lvl>
    <w:lvl w:ilvl="6" w:tplc="2F58B9CE">
      <w:start w:val="1"/>
      <w:numFmt w:val="bullet"/>
      <w:lvlText w:val="●"/>
      <w:lvlJc w:val="left"/>
      <w:pPr>
        <w:ind w:left="5040" w:hanging="360"/>
      </w:pPr>
    </w:lvl>
    <w:lvl w:ilvl="7" w:tplc="A2E8355E">
      <w:start w:val="1"/>
      <w:numFmt w:val="bullet"/>
      <w:lvlText w:val="●"/>
      <w:lvlJc w:val="left"/>
      <w:pPr>
        <w:ind w:left="5760" w:hanging="360"/>
      </w:pPr>
    </w:lvl>
    <w:lvl w:ilvl="8" w:tplc="C0C25152">
      <w:start w:val="1"/>
      <w:numFmt w:val="bullet"/>
      <w:lvlText w:val="●"/>
      <w:lvlJc w:val="left"/>
      <w:pPr>
        <w:ind w:left="6480" w:hanging="360"/>
      </w:pPr>
    </w:lvl>
  </w:abstractNum>
  <w:abstractNum w:abstractNumId="1" w15:restartNumberingAfterBreak="0">
    <w:nsid w:val="376726C9"/>
    <w:multiLevelType w:val="hybridMultilevel"/>
    <w:tmpl w:val="54969904"/>
    <w:lvl w:ilvl="0" w:tplc="A0AECE4C">
      <w:start w:val="1"/>
      <w:numFmt w:val="bullet"/>
      <w:lvlText w:val="•"/>
      <w:lvlJc w:val="left"/>
      <w:pPr>
        <w:ind w:left="720" w:hanging="360"/>
      </w:pPr>
    </w:lvl>
    <w:lvl w:ilvl="1" w:tplc="F298439E">
      <w:numFmt w:val="decimal"/>
      <w:lvlText w:val=""/>
      <w:lvlJc w:val="left"/>
    </w:lvl>
    <w:lvl w:ilvl="2" w:tplc="5270FBE0">
      <w:numFmt w:val="decimal"/>
      <w:lvlText w:val=""/>
      <w:lvlJc w:val="left"/>
    </w:lvl>
    <w:lvl w:ilvl="3" w:tplc="44422A80">
      <w:numFmt w:val="decimal"/>
      <w:lvlText w:val=""/>
      <w:lvlJc w:val="left"/>
    </w:lvl>
    <w:lvl w:ilvl="4" w:tplc="BBAC2DE2">
      <w:numFmt w:val="decimal"/>
      <w:lvlText w:val=""/>
      <w:lvlJc w:val="left"/>
    </w:lvl>
    <w:lvl w:ilvl="5" w:tplc="B8ECC13C">
      <w:numFmt w:val="decimal"/>
      <w:lvlText w:val=""/>
      <w:lvlJc w:val="left"/>
    </w:lvl>
    <w:lvl w:ilvl="6" w:tplc="9B520EDC">
      <w:numFmt w:val="decimal"/>
      <w:lvlText w:val=""/>
      <w:lvlJc w:val="left"/>
    </w:lvl>
    <w:lvl w:ilvl="7" w:tplc="7B0E6B84">
      <w:numFmt w:val="decimal"/>
      <w:lvlText w:val=""/>
      <w:lvlJc w:val="left"/>
    </w:lvl>
    <w:lvl w:ilvl="8" w:tplc="45F41EAC">
      <w:numFmt w:val="decimal"/>
      <w:lvlText w:val=""/>
      <w:lvlJc w:val="left"/>
    </w:lvl>
  </w:abstractNum>
  <w:num w:numId="1" w16cid:durableId="717244545">
    <w:abstractNumId w:val="0"/>
    <w:lvlOverride w:ilvl="0">
      <w:startOverride w:val="1"/>
    </w:lvlOverride>
  </w:num>
  <w:num w:numId="2" w16cid:durableId="1244215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471"/>
    <w:rsid w:val="000F60CD"/>
    <w:rsid w:val="003E7BB9"/>
    <w:rsid w:val="009456BC"/>
    <w:rsid w:val="009824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53E8A1"/>
  <w15:docId w15:val="{3C6EC0CE-9492-42BD-83C6-79B5DAB46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eastAsia="Arial"/>
      <w:b/>
      <w:bCs/>
      <w:color w:val="3A3A8C"/>
      <w:sz w:val="32"/>
      <w:szCs w:val="32"/>
    </w:rPr>
  </w:style>
  <w:style w:type="paragraph" w:styleId="2">
    <w:name w:val="heading 2"/>
    <w:uiPriority w:val="9"/>
    <w:unhideWhenUsed/>
    <w:qFormat/>
    <w:pPr>
      <w:spacing w:before="240" w:after="80"/>
      <w:outlineLvl w:val="1"/>
    </w:pPr>
    <w:rPr>
      <w:rFonts w:eastAsia="Arial"/>
      <w:b/>
      <w:bCs/>
      <w:color w:val="2E5FA3"/>
      <w:sz w:val="26"/>
      <w:szCs w:val="26"/>
    </w:rPr>
  </w:style>
  <w:style w:type="paragraph" w:styleId="3">
    <w:name w:val="heading 3"/>
    <w:uiPriority w:val="9"/>
    <w:semiHidden/>
    <w:unhideWhenUsed/>
    <w:qFormat/>
    <w:pPr>
      <w:spacing w:before="160" w:after="60"/>
      <w:outlineLvl w:val="2"/>
    </w:pPr>
    <w:rPr>
      <w:rFonts w:eastAsia="Arial"/>
      <w:b/>
      <w:bCs/>
      <w:color w:val="1F4E79"/>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2455</Words>
  <Characters>5841</Characters>
  <Application>Microsoft Office Word</Application>
  <DocSecurity>0</DocSecurity>
  <Lines>219</Lines>
  <Paragraphs>138</Paragraphs>
  <ScaleCrop>false</ScaleCrop>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Keiji Mitsubuchi</cp:lastModifiedBy>
  <cp:revision>2</cp:revision>
  <dcterms:created xsi:type="dcterms:W3CDTF">2026-04-27T19:02:00Z</dcterms:created>
  <dcterms:modified xsi:type="dcterms:W3CDTF">2026-04-27T19:43:00Z</dcterms:modified>
</cp:coreProperties>
</file>