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Numerical Questions on cost sheets: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has the following information for the year ended 31st December 2023: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Direct materials consumed: Rs. 500,000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 labor: Rs. 300,000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Factory overhead: Rs. 200,000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Office and administrative overhead: Rs. 100,000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Selling and distribution overhead: Rs. 50,000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Units produced: 10,000 units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Prime cost per unit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cost per unit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of production per unit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cost per unit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manufactures a product X. The following information is available for the year ended 31st December 2023: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Direct materials: Rs. 20 per unit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 labor: Rs. 15 per unit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Factory overhead: 50% of direct labor cost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Office and administrative overhead: 10% of works cost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Selling and distribution overhead: Rs. 5 per unit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Units produced and sold: 10,000 units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Selling price per unit to earn a profit of 20% on cost of production.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has the following information for the year ended 31st December 2023: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Opening stock of finished goods: Rs. 10,000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of production: Rs. 500,000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Closing stock of finished goods: Rs. 20,000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Sales: Rs. 600,000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Cost of goods sold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Gross profit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manufactures a product X. The following information is available for the year ended 31st December 2023: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Direct materials consumed: Rs. 1,000,000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 labor: Rs. 600,000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Factory overhead: 20% of direct labor cost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Office and administrative overhead: 10% of works cost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Selling and distribution overhead: Rs. 10 per unit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Units produced and sold: 20,000 units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Calculate: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Profit or loss for the year.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company has the following information for the year ended 31st December 2023: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Direct materials consumed: Rs. 200,000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 labor: Rs. 150,000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Factory overhead: 25% of direct labor cost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Office and administrative overhead: 10% of works cost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Selling and distribution overhead: Rs. 5 per unit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Units produced and sold: 10,000 units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Selling price per unit: Rs. 40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Profit or loss for the year.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Balance Sheet Numerical questions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Numerical Questions to practice preparing balance sheets: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Level: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Balance Sheet: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a balance sheet for a business with the following information: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Cash: Rs. 10,000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Accounts Receivable: Rs. 20,000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Inventory: Rs. 30,000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Equipment: Rs. 50,000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Accounts Payable: Rs. 15,000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Owner's Equity: Rs. 95,000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Adjustments to Balance Sheet: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company has the following balances: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Cash: Rs. 50,000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Accounts Receivable: Rs. 80,000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Inventory: Rs. 120,000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Equipment: Rs. 200,000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Accounts Payable: Rs. 60,000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Owner's Equity: Rs. 390,000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the following adjustments: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Depreciate equipment by Rs. 10,000.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Write off bad debts of Rs. 5,000.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Accrue interest expense of Rs. 2,000.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the adjusted balance sheet.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Intermediate Level: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Sheet with Accruals and Prepayments: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company has the following balances: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Cash: Rs. 25,000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Accounts Receivable: Rs. 40,000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Prepaid Rent: Rs. 3,000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Supplies: Rs. 2,000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Equipment: Rs. 80,000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Accumulated Depreciation: Rs. 20,000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Accounts Payable: Rs. 15,000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Unearned Revenue: Rs. 5,000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Owner's Equity: Rs. 110,000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the balance sheet after making necessary adjustments for accruals and prepayments.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 to follow the basic accounting equation: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Assets = Liabilities + Owner's Equity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Numerical Questions on Break-Even Analysis: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company has fixed costs of Rs. 100,000, a selling price of Rs. 20 per unit, and a variable cost of Rs. 12 per unit.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Calculate the break-even point in units. b) Calculate the break-even point in sales revenue. c) If the company wants to earn a profit of Rs. 50,000, how many units must it sell?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company sells a product for Rs. 50 per unit. The variable cost per unit is Rs. 30, and the fixed costs are Rs. 200,000.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Calculate the contribution margin per unit. b) Calculate the break-even point in units. c) Calculate the break-even point in sales revenue.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company has a P/V ratio of 40%. Its fixed costs are Rs. 120,000.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Calculate the break-even point in sales revenue. b) If the company wants to earn a profit of Rs. 60,000, what should be its sales revenue?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company's sales are Rs. 500,000, its variable costs are Rs. 300,000, and its fixed costs are Rs. 150,000.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Calculate the P/V ratio. b) Calculate the break-even point in sales revenue. c) Calculate the margin of safety.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company's break-even point is 10,000 units. Its selling price per unit is Rs. 20, and its variable cost per unit is Rs. 15.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Calculate the fixed costs. b) If the company wants to earn a profit of Rs. 50,000, how many units must it sell?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Remember: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Break-even point in units = Fixed Costs / (Selling Price per unit - Variable Cost per unit)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Break-even point in sales revenue = Fixed Costs / P/V Ratio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P/V Ratio = (Contribution Margin / Sales) * 100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Margin of Safety = (Actual Sales - Break-even Sales) / Actual Sales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Gemini was just updated.  See update</w:t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n8wnjexgxo45" w:id="0"/>
      <w:bookmarkEnd w:id="0"/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rtl w:val="0"/>
        </w:rPr>
        <w:t xml:space="preserve">umerical Questions on the graphical presentation of Break-Even Analysis: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company has fixed costs of $100,000, a selling price of $20 per unit, and variable costs of $10 per unit.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Calculate the break-even point in units. b) Draw a break-even chart. c) If the company wants to earn a profit of $50,000, how many units must it sell?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firm has fixed costs of $20,000, a contribution margin of $5 per unit, and a break-even point of 4,000 units.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Calculate the selling price per unit. b) Draw a break-even chart. c) If the firm sells 5,000 units, calculate the profit.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company has fixed costs of $30,000, a variable cost per unit of $6, and a selling price per unit of $10.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Calculate the break-even point in units and in sales revenue. b) Draw a break-even chart. c) If the company wants to earn a profit of $20,000, how many units must it sell?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