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19BF" w14:textId="77777777" w:rsidR="001A550C" w:rsidRDefault="001A550C" w:rsidP="001A550C">
      <w:r>
        <w:t>================================================================================</w:t>
      </w:r>
    </w:p>
    <w:p w14:paraId="3FED9891" w14:textId="77777777" w:rsidR="001A550C" w:rsidRDefault="001A550C" w:rsidP="001A550C">
      <w:r>
        <w:t xml:space="preserve">                      CODEALPHA HUMAN RESOURCE MANAGEMENT</w:t>
      </w:r>
    </w:p>
    <w:p w14:paraId="1902C6F9" w14:textId="77777777" w:rsidR="001A550C" w:rsidRDefault="001A550C" w:rsidP="001A550C">
      <w:r>
        <w:t>================================================================================</w:t>
      </w:r>
    </w:p>
    <w:p w14:paraId="1A97FF33" w14:textId="77777777" w:rsidR="001A550C" w:rsidRDefault="001A550C" w:rsidP="001A550C">
      <w:r>
        <w:t>TASK REPORT: TASK 3 — EMPLOYEE ENGAGEMENT SURVEY &amp; DATA ANALYSIS REPORT</w:t>
      </w:r>
    </w:p>
    <w:p w14:paraId="5425F89B" w14:textId="77777777" w:rsidR="001A550C" w:rsidRDefault="001A550C" w:rsidP="001A550C">
      <w:r>
        <w:t>================================================================================</w:t>
      </w:r>
    </w:p>
    <w:p w14:paraId="4FBF2B2C" w14:textId="77777777" w:rsidR="001A550C" w:rsidRDefault="001A550C" w:rsidP="001A550C"/>
    <w:p w14:paraId="73E82128" w14:textId="77777777" w:rsidR="001A550C" w:rsidRDefault="001A550C" w:rsidP="001A550C">
      <w:r>
        <w:t xml:space="preserve">SUBMITTED BY   </w:t>
      </w:r>
      <w:proofErr w:type="gramStart"/>
      <w:r>
        <w:t xml:space="preserve">  :</w:t>
      </w:r>
      <w:proofErr w:type="gramEnd"/>
      <w:r>
        <w:t xml:space="preserve"> Mitushi Jain</w:t>
      </w:r>
    </w:p>
    <w:p w14:paraId="2B4CE422" w14:textId="77777777" w:rsidR="001A550C" w:rsidRDefault="001A550C" w:rsidP="001A550C">
      <w:r>
        <w:t xml:space="preserve">INTERNSHIP </w:t>
      </w:r>
      <w:proofErr w:type="gramStart"/>
      <w:r>
        <w:t>TRACK :</w:t>
      </w:r>
      <w:proofErr w:type="gramEnd"/>
      <w:r>
        <w:t xml:space="preserve"> Human Resource Management (HRM)</w:t>
      </w:r>
    </w:p>
    <w:p w14:paraId="3FD8B5B5" w14:textId="77777777" w:rsidR="001A550C" w:rsidRDefault="001A550C" w:rsidP="001A550C">
      <w:r>
        <w:t xml:space="preserve">PROJECT SCOPE  </w:t>
      </w:r>
      <w:proofErr w:type="gramStart"/>
      <w:r>
        <w:t xml:space="preserve">  :</w:t>
      </w:r>
      <w:proofErr w:type="gramEnd"/>
      <w:r>
        <w:t xml:space="preserve"> Survey Design, Quantitative Data Analysis, &amp; Retention Metrics</w:t>
      </w:r>
    </w:p>
    <w:p w14:paraId="77BFB3EC" w14:textId="77777777" w:rsidR="001A550C" w:rsidRDefault="001A550C" w:rsidP="001A550C">
      <w:r>
        <w:t xml:space="preserve">SUBMISSION </w:t>
      </w:r>
      <w:proofErr w:type="gramStart"/>
      <w:r>
        <w:t>DATE  :</w:t>
      </w:r>
      <w:proofErr w:type="gramEnd"/>
      <w:r>
        <w:t xml:space="preserve"> June 10, 2026</w:t>
      </w:r>
    </w:p>
    <w:p w14:paraId="10665667" w14:textId="77777777" w:rsidR="001A550C" w:rsidRDefault="001A550C" w:rsidP="001A550C">
      <w:r>
        <w:t xml:space="preserve">ORGANIZATION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CodeAlpha</w:t>
      </w:r>
      <w:proofErr w:type="spellEnd"/>
    </w:p>
    <w:p w14:paraId="410D7606" w14:textId="77777777" w:rsidR="001A550C" w:rsidRDefault="001A550C" w:rsidP="001A550C"/>
    <w:p w14:paraId="3C759E65" w14:textId="77777777" w:rsidR="001A550C" w:rsidRDefault="001A550C" w:rsidP="001A550C">
      <w:r>
        <w:t>================================================================================</w:t>
      </w:r>
    </w:p>
    <w:p w14:paraId="074A56D8" w14:textId="77777777" w:rsidR="001A550C" w:rsidRDefault="001A550C" w:rsidP="001A550C"/>
    <w:p w14:paraId="49F26141" w14:textId="77777777" w:rsidR="001A550C" w:rsidRDefault="001A550C" w:rsidP="001A550C">
      <w:r>
        <w:t>1. SURVEY DESIGN &amp; METHODOLOGY</w:t>
      </w:r>
    </w:p>
    <w:p w14:paraId="7289CAB5" w14:textId="77777777" w:rsidR="001A550C" w:rsidRDefault="001A550C" w:rsidP="001A550C">
      <w:r>
        <w:t>--------------------------------------------------------------------------------</w:t>
      </w:r>
    </w:p>
    <w:p w14:paraId="2B3288A0" w14:textId="77777777" w:rsidR="001A550C" w:rsidRDefault="001A550C" w:rsidP="001A550C">
      <w:r>
        <w:t xml:space="preserve">This survey was engineered to assess baseline workplace satisfaction, culture alignment, </w:t>
      </w:r>
    </w:p>
    <w:p w14:paraId="4CB03A2A" w14:textId="77777777" w:rsidR="001A550C" w:rsidRDefault="001A550C" w:rsidP="001A550C">
      <w:r>
        <w:t xml:space="preserve">and operational friction points. The survey utilizes 10 targeted questions evaluated </w:t>
      </w:r>
    </w:p>
    <w:p w14:paraId="1FB44782" w14:textId="77777777" w:rsidR="001A550C" w:rsidRDefault="001A550C" w:rsidP="001A550C">
      <w:r>
        <w:t>on a standard 5-point Likert Scale (1 = Strongly Disagree, 5 = Strongly Agree).</w:t>
      </w:r>
    </w:p>
    <w:p w14:paraId="62280F6E" w14:textId="77777777" w:rsidR="001A550C" w:rsidRDefault="001A550C" w:rsidP="001A550C"/>
    <w:p w14:paraId="35E4DA8F" w14:textId="77777777" w:rsidR="001A550C" w:rsidRDefault="001A550C" w:rsidP="001A550C">
      <w:r>
        <w:t>The 10 Core Survey Questions:</w:t>
      </w:r>
    </w:p>
    <w:p w14:paraId="27A1737F" w14:textId="77777777" w:rsidR="001A550C" w:rsidRDefault="001A550C" w:rsidP="001A550C">
      <w:r>
        <w:t>Q01. I feel motivated and energized by the daily tasks involved in my role.</w:t>
      </w:r>
    </w:p>
    <w:p w14:paraId="77D896EA" w14:textId="77777777" w:rsidR="001A550C" w:rsidRDefault="001A550C" w:rsidP="001A550C">
      <w:r>
        <w:t>Q02. I have access to all the digital tools, hardware, and resources needed to do my job.</w:t>
      </w:r>
    </w:p>
    <w:p w14:paraId="4B228FA9" w14:textId="77777777" w:rsidR="001A550C" w:rsidRDefault="001A550C" w:rsidP="001A550C">
      <w:r>
        <w:t>Q03. My direct manager provides clear communication, actionable feedback, and guidance.</w:t>
      </w:r>
    </w:p>
    <w:p w14:paraId="07EE1B97" w14:textId="77777777" w:rsidR="001A550C" w:rsidRDefault="001A550C" w:rsidP="001A550C">
      <w:r>
        <w:lastRenderedPageBreak/>
        <w:t>Q04. The organization actively promotes a healthy, sustainable work-life balance.</w:t>
      </w:r>
    </w:p>
    <w:p w14:paraId="54A5377C" w14:textId="77777777" w:rsidR="001A550C" w:rsidRDefault="001A550C" w:rsidP="001A550C">
      <w:r>
        <w:t>Q05. I feel comfortable sharing my honest opinions and ideas without fear of pushback.</w:t>
      </w:r>
    </w:p>
    <w:p w14:paraId="614E82C3" w14:textId="77777777" w:rsidR="001A550C" w:rsidRDefault="001A550C" w:rsidP="001A550C">
      <w:r>
        <w:t>Q06. I see clear pathways for long-term career growth and skill development here.</w:t>
      </w:r>
    </w:p>
    <w:p w14:paraId="1BFB5034" w14:textId="77777777" w:rsidR="001A550C" w:rsidRDefault="001A550C" w:rsidP="001A550C">
      <w:r>
        <w:t>Q07. My daily contributions are actively recognized and valued by my team leadership.</w:t>
      </w:r>
    </w:p>
    <w:p w14:paraId="13409ACF" w14:textId="77777777" w:rsidR="001A550C" w:rsidRDefault="001A550C" w:rsidP="001A550C">
      <w:r>
        <w:t>Q08. The company culture feels highly collaborative, supportive, and inclusive.</w:t>
      </w:r>
    </w:p>
    <w:p w14:paraId="307FA85A" w14:textId="77777777" w:rsidR="001A550C" w:rsidRDefault="001A550C" w:rsidP="001A550C">
      <w:r>
        <w:t>Q09. I feel well-compensated and rewarded fairly for the work I perform.</w:t>
      </w:r>
    </w:p>
    <w:p w14:paraId="2C6A6488" w14:textId="77777777" w:rsidR="001A550C" w:rsidRDefault="001A550C" w:rsidP="001A550C">
      <w:r>
        <w:t>Q10. I would highly recommend this organization to a peer as a great place to work.</w:t>
      </w:r>
    </w:p>
    <w:p w14:paraId="089F7519" w14:textId="77777777" w:rsidR="001A550C" w:rsidRDefault="001A550C" w:rsidP="001A550C"/>
    <w:p w14:paraId="685C02B1" w14:textId="77777777" w:rsidR="001A550C" w:rsidRDefault="001A550C" w:rsidP="001A550C"/>
    <w:p w14:paraId="2CE02C80" w14:textId="77777777" w:rsidR="001A550C" w:rsidRDefault="001A550C" w:rsidP="001A550C">
      <w:r>
        <w:t>2. SAMPLE RESPONSE DATA MATRIX (N = 5 PARTICIPANTS)</w:t>
      </w:r>
    </w:p>
    <w:p w14:paraId="2F17E911" w14:textId="77777777" w:rsidR="001A550C" w:rsidRDefault="001A550C" w:rsidP="001A550C">
      <w:r>
        <w:t>--------------------------------------------------------------------------------</w:t>
      </w:r>
    </w:p>
    <w:p w14:paraId="4354FE5A" w14:textId="77777777" w:rsidR="001A550C" w:rsidRDefault="001A550C" w:rsidP="001A550C">
      <w:r>
        <w:t xml:space="preserve">The survey collected responses from 5 distinct team members across the startup. </w:t>
      </w:r>
    </w:p>
    <w:p w14:paraId="2EAE9FFB" w14:textId="77777777" w:rsidR="001A550C" w:rsidRDefault="001A550C" w:rsidP="001A550C">
      <w:r>
        <w:t>The raw matrix below tracks individual metric scores alongside final calculated averages:</w:t>
      </w:r>
    </w:p>
    <w:p w14:paraId="7C3C3F7D" w14:textId="77777777" w:rsidR="001A550C" w:rsidRDefault="001A550C" w:rsidP="001A550C"/>
    <w:p w14:paraId="2E5CA06A" w14:textId="77777777" w:rsidR="001A550C" w:rsidRDefault="001A550C" w:rsidP="001A550C">
      <w:r>
        <w:t>--------------------------------------------------------------------------------</w:t>
      </w:r>
    </w:p>
    <w:p w14:paraId="3282BBAE" w14:textId="77777777" w:rsidR="001A550C" w:rsidRDefault="001A550C" w:rsidP="001A550C">
      <w:r>
        <w:t xml:space="preserve">Respondent </w:t>
      </w:r>
      <w:proofErr w:type="gramStart"/>
      <w:r>
        <w:t>ID  |</w:t>
      </w:r>
      <w:proofErr w:type="gramEnd"/>
      <w:r>
        <w:t xml:space="preserve"> Q01 | Q02 | Q03 | Q04 | Q05 | Q06 | Q07 | Q08 | Q09 | Q10 | AVG</w:t>
      </w:r>
    </w:p>
    <w:p w14:paraId="5C66CC63" w14:textId="77777777" w:rsidR="001A550C" w:rsidRDefault="001A550C" w:rsidP="001A550C">
      <w:r>
        <w:t>--------------------------------------------------------------------------------</w:t>
      </w:r>
    </w:p>
    <w:p w14:paraId="6EBBEB6C" w14:textId="77777777" w:rsidR="001A550C" w:rsidRDefault="001A550C" w:rsidP="001A550C">
      <w:r>
        <w:t xml:space="preserve">Employee 01  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| 3.9</w:t>
      </w:r>
    </w:p>
    <w:p w14:paraId="3A4378EF" w14:textId="77777777" w:rsidR="001A550C" w:rsidRDefault="001A550C" w:rsidP="001A550C">
      <w:r>
        <w:t xml:space="preserve">Employee 02  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| 4.6</w:t>
      </w:r>
    </w:p>
    <w:p w14:paraId="4983357A" w14:textId="77777777" w:rsidR="001A550C" w:rsidRDefault="001A550C" w:rsidP="001A550C">
      <w:r>
        <w:t xml:space="preserve">Employee 03  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2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2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2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| 3.0</w:t>
      </w:r>
    </w:p>
    <w:p w14:paraId="49A75C31" w14:textId="77777777" w:rsidR="001A550C" w:rsidRDefault="001A550C" w:rsidP="001A550C">
      <w:r>
        <w:t xml:space="preserve">Employee 04  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| 3.9</w:t>
      </w:r>
    </w:p>
    <w:p w14:paraId="34889998" w14:textId="77777777" w:rsidR="001A550C" w:rsidRDefault="001A550C" w:rsidP="001A550C">
      <w:r>
        <w:t xml:space="preserve">Employee 05  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</w:t>
      </w:r>
      <w:proofErr w:type="gramStart"/>
      <w:r>
        <w:t>|  5</w:t>
      </w:r>
      <w:proofErr w:type="gramEnd"/>
      <w:r>
        <w:t xml:space="preserve">  </w:t>
      </w:r>
      <w:proofErr w:type="gramStart"/>
      <w:r>
        <w:t>|  3</w:t>
      </w:r>
      <w:proofErr w:type="gramEnd"/>
      <w:r>
        <w:t xml:space="preserve">  </w:t>
      </w:r>
      <w:proofErr w:type="gramStart"/>
      <w:r>
        <w:t>|  4</w:t>
      </w:r>
      <w:proofErr w:type="gramEnd"/>
      <w:r>
        <w:t xml:space="preserve">  | 4.1</w:t>
      </w:r>
    </w:p>
    <w:p w14:paraId="7779353B" w14:textId="77777777" w:rsidR="001A550C" w:rsidRDefault="001A550C" w:rsidP="001A550C">
      <w:r>
        <w:t>--------------------------------------------------------------------------------</w:t>
      </w:r>
    </w:p>
    <w:p w14:paraId="7FFC108A" w14:textId="77777777" w:rsidR="001A550C" w:rsidRDefault="001A550C" w:rsidP="001A550C">
      <w:r>
        <w:t>QUESTION AVG   | 4.0 | 4.4 | 4.2 | 3.2 | 4.4 | 3.2 | 4.0 | 4.6 | 3.0 | 4.0 | 3.9</w:t>
      </w:r>
    </w:p>
    <w:p w14:paraId="041384EF" w14:textId="77777777" w:rsidR="001A550C" w:rsidRDefault="001A550C" w:rsidP="001A550C">
      <w:r>
        <w:t>--------------------------------------------------------------------------------</w:t>
      </w:r>
    </w:p>
    <w:p w14:paraId="7BDF6F9B" w14:textId="77777777" w:rsidR="001A550C" w:rsidRDefault="001A550C" w:rsidP="001A550C"/>
    <w:p w14:paraId="45C982A5" w14:textId="77777777" w:rsidR="001A550C" w:rsidRDefault="001A550C" w:rsidP="001A550C"/>
    <w:p w14:paraId="5EA5DF2A" w14:textId="77777777" w:rsidR="001A550C" w:rsidRDefault="001A550C" w:rsidP="001A550C">
      <w:r>
        <w:lastRenderedPageBreak/>
        <w:t>3. DATA ANALYSIS &amp; CORE INSIGHTS</w:t>
      </w:r>
    </w:p>
    <w:p w14:paraId="1C6F2554" w14:textId="77777777" w:rsidR="001A550C" w:rsidRDefault="001A550C" w:rsidP="001A550C">
      <w:r>
        <w:t>--------------------------------------------------------------------------------</w:t>
      </w:r>
    </w:p>
    <w:p w14:paraId="6EF7BD89" w14:textId="77777777" w:rsidR="001A550C" w:rsidRDefault="001A550C" w:rsidP="001A550C">
      <w:r>
        <w:t xml:space="preserve">By aggregating and averaging the quantitative scores across our 5 sample participants, </w:t>
      </w:r>
    </w:p>
    <w:p w14:paraId="312F2F8D" w14:textId="77777777" w:rsidR="001A550C" w:rsidRDefault="001A550C" w:rsidP="001A550C">
      <w:r>
        <w:t>the data highlights specific organizational strengths and structural areas for improvement:</w:t>
      </w:r>
    </w:p>
    <w:p w14:paraId="7A3FF495" w14:textId="77777777" w:rsidR="001A550C" w:rsidRDefault="001A550C" w:rsidP="001A550C"/>
    <w:p w14:paraId="0296F976" w14:textId="77777777" w:rsidR="001A550C" w:rsidRDefault="001A550C" w:rsidP="001A550C">
      <w:r>
        <w:t>A. Primary Organizational Strengths (Highest Scoring Metrics)</w:t>
      </w:r>
    </w:p>
    <w:p w14:paraId="74ECC4C2" w14:textId="77777777" w:rsidR="001A550C" w:rsidRDefault="001A550C" w:rsidP="001A550C">
      <w:r>
        <w:t xml:space="preserve">* Team Collaboration &amp; Culture (Q08 - </w:t>
      </w:r>
      <w:proofErr w:type="spellStart"/>
      <w:r>
        <w:t>Avg</w:t>
      </w:r>
      <w:proofErr w:type="spellEnd"/>
      <w:r>
        <w:t xml:space="preserve">: 4.6/5.0): Employees feel an exceptionally </w:t>
      </w:r>
    </w:p>
    <w:p w14:paraId="3A453CB7" w14:textId="77777777" w:rsidR="001A550C" w:rsidRDefault="001A550C" w:rsidP="001A550C">
      <w:r>
        <w:t xml:space="preserve">  strong sense of belonging, peer support, and cultural inclusivity within their teams.</w:t>
      </w:r>
    </w:p>
    <w:p w14:paraId="0D371B2A" w14:textId="77777777" w:rsidR="001A550C" w:rsidRDefault="001A550C" w:rsidP="001A550C">
      <w:r>
        <w:t xml:space="preserve">* Tool Accessibility &amp; Psychological Safety (Q02 &amp; Q05 - </w:t>
      </w:r>
      <w:proofErr w:type="spellStart"/>
      <w:r>
        <w:t>Avg</w:t>
      </w:r>
      <w:proofErr w:type="spellEnd"/>
      <w:r>
        <w:t xml:space="preserve">: 4.4/5.0): The startup </w:t>
      </w:r>
    </w:p>
    <w:p w14:paraId="1619D634" w14:textId="77777777" w:rsidR="001A550C" w:rsidRDefault="001A550C" w:rsidP="001A550C">
      <w:r>
        <w:t xml:space="preserve">  has successfully provisioned efficient hardware/software assets. Furthermore, team </w:t>
      </w:r>
    </w:p>
    <w:p w14:paraId="783B485A" w14:textId="77777777" w:rsidR="001A550C" w:rsidRDefault="001A550C" w:rsidP="001A550C">
      <w:r>
        <w:t xml:space="preserve">  members experience a safe environment where they feel comfortable sharing fresh ideas.</w:t>
      </w:r>
    </w:p>
    <w:p w14:paraId="15539F22" w14:textId="77777777" w:rsidR="001A550C" w:rsidRDefault="001A550C" w:rsidP="001A550C"/>
    <w:p w14:paraId="440C8756" w14:textId="77777777" w:rsidR="001A550C" w:rsidRDefault="001A550C" w:rsidP="001A550C">
      <w:r>
        <w:t>B. Key Organizational Vulnerabilities (Lowest Scoring Metrics)</w:t>
      </w:r>
    </w:p>
    <w:p w14:paraId="2FB0B99F" w14:textId="77777777" w:rsidR="001A550C" w:rsidRDefault="001A550C" w:rsidP="001A550C">
      <w:r>
        <w:t xml:space="preserve">* Financial Compensation Models (Q09 - </w:t>
      </w:r>
      <w:proofErr w:type="spellStart"/>
      <w:r>
        <w:t>Avg</w:t>
      </w:r>
      <w:proofErr w:type="spellEnd"/>
      <w:r>
        <w:t xml:space="preserve">: 3.0/5.0): This represents the lowest </w:t>
      </w:r>
    </w:p>
    <w:p w14:paraId="29CDD843" w14:textId="77777777" w:rsidR="001A550C" w:rsidRDefault="001A550C" w:rsidP="001A550C">
      <w:r>
        <w:t xml:space="preserve">  metric across the board, </w:t>
      </w:r>
      <w:proofErr w:type="spellStart"/>
      <w:r>
        <w:t>signaling</w:t>
      </w:r>
      <w:proofErr w:type="spellEnd"/>
      <w:r>
        <w:t xml:space="preserve"> a shared sentiment that current compensation </w:t>
      </w:r>
    </w:p>
    <w:p w14:paraId="58EE5177" w14:textId="77777777" w:rsidR="001A550C" w:rsidRDefault="001A550C" w:rsidP="001A550C">
      <w:r>
        <w:t xml:space="preserve">  or bonus reward structures need revision.</w:t>
      </w:r>
    </w:p>
    <w:p w14:paraId="49B814E0" w14:textId="77777777" w:rsidR="001A550C" w:rsidRDefault="001A550C" w:rsidP="001A550C">
      <w:r>
        <w:t xml:space="preserve">* Work-Life Balance &amp; Career Pathing (Q04 &amp; Q06 - </w:t>
      </w:r>
      <w:proofErr w:type="spellStart"/>
      <w:r>
        <w:t>Avg</w:t>
      </w:r>
      <w:proofErr w:type="spellEnd"/>
      <w:r>
        <w:t xml:space="preserve">: 3.2/5.0): Fast-paced startup </w:t>
      </w:r>
    </w:p>
    <w:p w14:paraId="3605BCA1" w14:textId="77777777" w:rsidR="001A550C" w:rsidRDefault="001A550C" w:rsidP="001A550C">
      <w:r>
        <w:t xml:space="preserve">  environments are causing mild operational burnout, paired with a perceived lack </w:t>
      </w:r>
    </w:p>
    <w:p w14:paraId="15222B82" w14:textId="77777777" w:rsidR="001A550C" w:rsidRDefault="001A550C" w:rsidP="001A550C">
      <w:r>
        <w:t xml:space="preserve">  of visible, transparent internal promotion pathways.</w:t>
      </w:r>
    </w:p>
    <w:p w14:paraId="5AEBC47C" w14:textId="77777777" w:rsidR="001A550C" w:rsidRDefault="001A550C" w:rsidP="001A550C"/>
    <w:p w14:paraId="21DDB3F9" w14:textId="77777777" w:rsidR="001A550C" w:rsidRDefault="001A550C" w:rsidP="001A550C"/>
    <w:p w14:paraId="514E12A6" w14:textId="77777777" w:rsidR="001A550C" w:rsidRDefault="001A550C" w:rsidP="001A550C">
      <w:r>
        <w:t>4. STRATEGIC HR RECOMMENDATIONS</w:t>
      </w:r>
    </w:p>
    <w:p w14:paraId="3B2E572D" w14:textId="77777777" w:rsidR="001A550C" w:rsidRDefault="001A550C" w:rsidP="001A550C">
      <w:r>
        <w:t>--------------------------------------------------------------------------------</w:t>
      </w:r>
    </w:p>
    <w:p w14:paraId="7BD33043" w14:textId="77777777" w:rsidR="001A550C" w:rsidRDefault="001A550C" w:rsidP="001A550C">
      <w:r>
        <w:t xml:space="preserve">Based directly on the analytical trends discovered in Section 3, the following </w:t>
      </w:r>
    </w:p>
    <w:p w14:paraId="6FEF6F27" w14:textId="77777777" w:rsidR="001A550C" w:rsidRDefault="001A550C" w:rsidP="001A550C">
      <w:r>
        <w:t>three tactical human resource initiatives are recommended to optimize employee retention:</w:t>
      </w:r>
    </w:p>
    <w:p w14:paraId="4F880BE6" w14:textId="77777777" w:rsidR="001A550C" w:rsidRDefault="001A550C" w:rsidP="001A550C"/>
    <w:p w14:paraId="313D6394" w14:textId="77777777" w:rsidR="001A550C" w:rsidRDefault="001A550C" w:rsidP="001A550C">
      <w:r>
        <w:lastRenderedPageBreak/>
        <w:t xml:space="preserve">1. Compensation Optimization: Initiate an industry-standard salary benchmarking study </w:t>
      </w:r>
    </w:p>
    <w:p w14:paraId="1B21E342" w14:textId="77777777" w:rsidR="001A550C" w:rsidRDefault="001A550C" w:rsidP="001A550C">
      <w:r>
        <w:t xml:space="preserve">   to restructure entry-level equity, performance bonuses, or basic stipends.</w:t>
      </w:r>
    </w:p>
    <w:p w14:paraId="7E18212E" w14:textId="77777777" w:rsidR="001A550C" w:rsidRDefault="001A550C" w:rsidP="001A550C">
      <w:r>
        <w:t xml:space="preserve">2. Boundaries and Work-Life Guardrails: Establish clear boundaries around asynchronous </w:t>
      </w:r>
    </w:p>
    <w:p w14:paraId="7EBDE97A" w14:textId="77777777" w:rsidR="001A550C" w:rsidRDefault="001A550C" w:rsidP="001A550C">
      <w:r>
        <w:t xml:space="preserve">   communication, discouraging late-night Slack messages or weekend emails to combat burnout.</w:t>
      </w:r>
    </w:p>
    <w:p w14:paraId="56B2F29E" w14:textId="77777777" w:rsidR="001A550C" w:rsidRDefault="001A550C" w:rsidP="001A550C">
      <w:r>
        <w:t xml:space="preserve">3. Career Path Mapping: Introduce structured quarterly growth frameworks that clearly </w:t>
      </w:r>
    </w:p>
    <w:p w14:paraId="2A1276A2" w14:textId="77777777" w:rsidR="001A550C" w:rsidRDefault="001A550C" w:rsidP="001A550C">
      <w:r>
        <w:t xml:space="preserve">   define what milestones an employee must hit to unlock promotions and title changes.</w:t>
      </w:r>
    </w:p>
    <w:p w14:paraId="215DF986" w14:textId="77777777" w:rsidR="001A550C" w:rsidRDefault="001A550C" w:rsidP="001A550C"/>
    <w:p w14:paraId="2D3A46E6" w14:textId="77777777" w:rsidR="001A550C" w:rsidRDefault="001A550C" w:rsidP="001A550C"/>
    <w:p w14:paraId="2FBEA864" w14:textId="77777777" w:rsidR="001A550C" w:rsidRDefault="001A550C" w:rsidP="001A550C">
      <w:r>
        <w:t>5. CONCLUSION</w:t>
      </w:r>
    </w:p>
    <w:p w14:paraId="404EDF11" w14:textId="77777777" w:rsidR="001A550C" w:rsidRDefault="001A550C" w:rsidP="001A550C">
      <w:r>
        <w:t>--------------------------------------------------------------------------------</w:t>
      </w:r>
    </w:p>
    <w:p w14:paraId="2CD067BE" w14:textId="77777777" w:rsidR="001A550C" w:rsidRDefault="001A550C" w:rsidP="001A550C">
      <w:r>
        <w:t xml:space="preserve">The Employee Engagement Survey yields an overall health baseline score of 3.9 out of 5.0. </w:t>
      </w:r>
    </w:p>
    <w:p w14:paraId="5228B253" w14:textId="77777777" w:rsidR="001A550C" w:rsidRDefault="001A550C" w:rsidP="001A550C">
      <w:r>
        <w:t xml:space="preserve">While team chemistry, tooling infrastructure, and leadership communication are highly </w:t>
      </w:r>
    </w:p>
    <w:p w14:paraId="7E4DECDF" w14:textId="77777777" w:rsidR="001A550C" w:rsidRDefault="001A550C" w:rsidP="001A550C">
      <w:r>
        <w:t xml:space="preserve">effective, long-term talent retention relies heavily on actively addressing core </w:t>
      </w:r>
    </w:p>
    <w:p w14:paraId="0E85153C" w14:textId="77777777" w:rsidR="001A550C" w:rsidRDefault="001A550C" w:rsidP="001A550C">
      <w:r>
        <w:t>compensation transparency and work-life balance frameworks.</w:t>
      </w:r>
    </w:p>
    <w:p w14:paraId="5A3A059F" w14:textId="228C59C4" w:rsidR="00AA64AB" w:rsidRDefault="001A550C" w:rsidP="001A550C">
      <w:r>
        <w:t>================================================================================</w:t>
      </w:r>
    </w:p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0C"/>
    <w:rsid w:val="0006299D"/>
    <w:rsid w:val="001A550C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DC2A"/>
  <w15:chartTrackingRefBased/>
  <w15:docId w15:val="{17611C26-BBBB-486F-9F47-9304B051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2026-06-10T06:29:00Z</dcterms:created>
  <dcterms:modified xsi:type="dcterms:W3CDTF">2026-06-10T06:29:00Z</dcterms:modified>
</cp:coreProperties>
</file>