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одном из таких решили отправиться в круиз и семейство Ли. В планы посещения входили: Пимбазен, Листо, Гитри, Жистонесс и К</w:t>
      </w:r>
      <w:r w:rsidRPr="009F3AE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w:t>
      </w:r>
      <w:r>
        <w:rPr>
          <w:rFonts w:ascii="Truetypewriter PolyglOTT" w:hAnsi="Truetypewriter PolyglOTT" w:cs="Truetypewriter PolyglOTT"/>
          <w:sz w:val="28"/>
          <w:szCs w:val="24"/>
        </w:rPr>
        <w:t xml:space="preserve">: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w:t>
      </w:r>
      <w:r>
        <w:rPr>
          <w:rFonts w:ascii="Truetypewriter PolyglOTT" w:hAnsi="Truetypewriter PolyglOTT" w:cs="Truetypewriter PolyglOTT"/>
          <w:sz w:val="28"/>
          <w:szCs w:val="24"/>
        </w:rPr>
        <w:t>: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w:t>
      </w:r>
      <w:r>
        <w:rPr>
          <w:rFonts w:ascii="Truetypewriter PolyglOTT" w:hAnsi="Truetypewriter PolyglOTT" w:cs="Truetypewriter PolyglOTT"/>
          <w:sz w:val="28"/>
          <w:szCs w:val="24"/>
        </w:rPr>
        <w:t>: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Pr>
          <w:rFonts w:ascii="Truetypewriter PolyglOTT" w:hAnsi="Truetypewriter PolyglOTT" w:cs="Truetypewriter PolyglOTT"/>
          <w:b/>
          <w:sz w:val="36"/>
          <w:szCs w:val="28"/>
        </w:rPr>
        <w:t>. Пташки в клетке (Перед Бетельгейзе).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09:38 1</w:t>
      </w:r>
      <w:r>
        <w:rPr>
          <w:rFonts w:ascii="Truetypewriter PolyglOTT" w:hAnsi="Truetypewriter PolyglOTT" w:cs="Truetypewriter PolyglOTT"/>
          <w:sz w:val="28"/>
          <w:szCs w:val="28"/>
        </w:rPr>
        <w:t>5.03.2018</w:t>
      </w:r>
      <w:r>
        <w:rPr>
          <w:rFonts w:ascii="Truetypewriter PolyglOTT" w:hAnsi="Truetypewriter PolyglOTT" w:cs="Truetypewriter PolyglOTT"/>
          <w:sz w:val="28"/>
          <w:szCs w:val="28"/>
        </w:rPr>
        <w:t xml:space="preserve">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15:21 01</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rPr>
        <w:t>05</w:t>
      </w:r>
      <w:r>
        <w:rPr>
          <w:rFonts w:ascii="Truetypewriter PolyglOTT" w:hAnsi="Truetypewriter PolyglOTT" w:cs="Truetypewriter PolyglOTT"/>
          <w:sz w:val="28"/>
          <w:szCs w:val="28"/>
        </w:rPr>
        <w:t>.2018</w:t>
      </w:r>
      <w:r>
        <w:rPr>
          <w:rFonts w:ascii="Truetypewriter PolyglOTT" w:hAnsi="Truetypewriter PolyglOTT" w:cs="Truetypewriter PolyglOTT"/>
          <w:sz w:val="28"/>
          <w:szCs w:val="28"/>
        </w:rPr>
        <w:t xml:space="preserve">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w:t>
      </w:r>
      <w:r w:rsidR="00E10831">
        <w:rPr>
          <w:rFonts w:ascii="Truetypewriter PolyglOTT" w:hAnsi="Truetypewriter PolyglOTT" w:cs="Truetypewriter PolyglOTT"/>
          <w:sz w:val="28"/>
          <w:szCs w:val="28"/>
        </w:rPr>
        <w:lastRenderedPageBreak/>
        <w:t xml:space="preserve">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07:33</w:t>
      </w:r>
      <w:r>
        <w:rPr>
          <w:rFonts w:ascii="Truetypewriter PolyglOTT" w:hAnsi="Truetypewriter PolyglOTT" w:cs="Truetypewriter PolyglOTT"/>
          <w:sz w:val="28"/>
          <w:szCs w:val="28"/>
        </w:rPr>
        <w:t xml:space="preserve"> 07.05.2018</w:t>
      </w:r>
      <w:r>
        <w:rPr>
          <w:rFonts w:ascii="Truetypewriter PolyglOTT" w:hAnsi="Truetypewriter PolyglOTT" w:cs="Truetypewriter PolyglOTT"/>
          <w:sz w:val="28"/>
          <w:szCs w:val="28"/>
        </w:rPr>
        <w:t xml:space="preserve">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w:t>
      </w:r>
      <w:r>
        <w:rPr>
          <w:rFonts w:ascii="Truetypewriter PolyglOTT" w:hAnsi="Truetypewriter PolyglOTT" w:cs="Truetypewriter PolyglOTT"/>
          <w:sz w:val="28"/>
          <w:szCs w:val="28"/>
        </w:rPr>
        <w:t>7:49</w:t>
      </w:r>
      <w:r>
        <w:rPr>
          <w:rFonts w:ascii="Truetypewriter PolyglOTT" w:hAnsi="Truetypewriter PolyglOTT" w:cs="Truetypewriter PolyglOTT"/>
          <w:sz w:val="28"/>
          <w:szCs w:val="28"/>
        </w:rPr>
        <w:t xml:space="preserve"> 07.05.2018</w:t>
      </w:r>
      <w:r>
        <w:rPr>
          <w:rFonts w:ascii="Truetypewriter PolyglOTT" w:hAnsi="Truetypewriter PolyglOTT" w:cs="Truetypewriter PolyglOTT"/>
          <w:sz w:val="28"/>
          <w:szCs w:val="28"/>
        </w:rPr>
        <w:t xml:space="preserve">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11:25</w:t>
      </w:r>
      <w:bookmarkStart w:id="1" w:name="_GoBack"/>
      <w:bookmarkEnd w:id="1"/>
      <w:r>
        <w:rPr>
          <w:rFonts w:ascii="Truetypewriter PolyglOTT" w:hAnsi="Truetypewriter PolyglOTT" w:cs="Truetypewriter PolyglOTT"/>
          <w:sz w:val="28"/>
          <w:szCs w:val="28"/>
        </w:rPr>
        <w:t xml:space="preserve"> 08</w:t>
      </w:r>
      <w:r>
        <w:rPr>
          <w:rFonts w:ascii="Truetypewriter PolyglOTT" w:hAnsi="Truetypewriter PolyglOTT" w:cs="Truetypewriter PolyglOTT"/>
          <w:sz w:val="28"/>
          <w:szCs w:val="28"/>
        </w:rPr>
        <w:t>.05.2018</w:t>
      </w:r>
      <w:r>
        <w:rPr>
          <w:rFonts w:ascii="Truetypewriter PolyglOTT" w:hAnsi="Truetypewriter PolyglOTT" w:cs="Truetypewriter PolyglOTT"/>
          <w:sz w:val="28"/>
          <w:szCs w:val="28"/>
        </w:rPr>
        <w:t xml:space="preserve">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похожих Пимбазенца. Волосы Эниси их были зачёсаны назад, на обоих была похожая форма. Из далека Эниси выдавала лишь трость, в близи же, голубые глаза и черты Ниссэ в лице Исаака. Ли вышел следом в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отдельный праздник, ведь наконец, спустя столько лет я встретил </w:t>
      </w:r>
      <w:r>
        <w:rPr>
          <w:rFonts w:ascii="Truetypewriter PolyglOTT" w:hAnsi="Truetypewriter PolyglOTT" w:cs="Truetypewriter PolyglOTT"/>
          <w:sz w:val="28"/>
          <w:szCs w:val="28"/>
        </w:rPr>
        <w:lastRenderedPageBreak/>
        <w:t xml:space="preserve">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броня отливала прекрасным зелёном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 xml:space="preserve">Фирцино Вист Зофе, его сын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с женой Фисарэ.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поможет тебе, наставит на верный путь… А тем временем, мне пора, если понадоблюсь, я буду на Сильве.</w:t>
      </w: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w:t>
      </w:r>
      <w:r w:rsidR="003D58D4">
        <w:rPr>
          <w:rFonts w:ascii="Truetypewriter PolyglOTT" w:hAnsi="Truetypewriter PolyglOTT" w:cs="Truetypewriter PolyglOTT"/>
          <w:sz w:val="28"/>
          <w:szCs w:val="24"/>
        </w:rPr>
        <w:lastRenderedPageBreak/>
        <w:t>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CB0EE9" w:rsidRDefault="00CB0EE9" w:rsidP="003D58D4">
      <w:pPr>
        <w:jc w:val="both"/>
        <w:rPr>
          <w:rFonts w:ascii="Truetypewriter PolyglOTT" w:hAnsi="Truetypewriter PolyglOTT" w:cs="Truetypewriter PolyglOTT"/>
          <w:sz w:val="28"/>
          <w:szCs w:val="24"/>
        </w:rPr>
      </w:pPr>
    </w:p>
    <w:sectPr w:rsidR="00CB0E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B76" w:rsidRDefault="00F75B76" w:rsidP="00684497">
      <w:pPr>
        <w:spacing w:after="0" w:line="240" w:lineRule="auto"/>
      </w:pPr>
      <w:r>
        <w:separator/>
      </w:r>
    </w:p>
  </w:endnote>
  <w:endnote w:type="continuationSeparator" w:id="0">
    <w:p w:rsidR="00F75B76" w:rsidRDefault="00F75B76"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B76" w:rsidRDefault="00F75B76" w:rsidP="00684497">
      <w:pPr>
        <w:spacing w:after="0" w:line="240" w:lineRule="auto"/>
      </w:pPr>
      <w:r>
        <w:separator/>
      </w:r>
    </w:p>
  </w:footnote>
  <w:footnote w:type="continuationSeparator" w:id="0">
    <w:p w:rsidR="00F75B76" w:rsidRDefault="00F75B76"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2A2C"/>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3563A"/>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958BF"/>
    <w:rsid w:val="001A0DB5"/>
    <w:rsid w:val="001A0F33"/>
    <w:rsid w:val="001A2003"/>
    <w:rsid w:val="001B3395"/>
    <w:rsid w:val="001B617C"/>
    <w:rsid w:val="001B6BA1"/>
    <w:rsid w:val="001C1DBA"/>
    <w:rsid w:val="001D3966"/>
    <w:rsid w:val="001D3C57"/>
    <w:rsid w:val="001D419E"/>
    <w:rsid w:val="001D4752"/>
    <w:rsid w:val="001D5C52"/>
    <w:rsid w:val="001E2B99"/>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6429"/>
    <w:rsid w:val="0026763F"/>
    <w:rsid w:val="002734A3"/>
    <w:rsid w:val="00273C2F"/>
    <w:rsid w:val="0027420C"/>
    <w:rsid w:val="00281020"/>
    <w:rsid w:val="00282FF7"/>
    <w:rsid w:val="00291BB8"/>
    <w:rsid w:val="002926F1"/>
    <w:rsid w:val="00292B74"/>
    <w:rsid w:val="00296440"/>
    <w:rsid w:val="002A1515"/>
    <w:rsid w:val="002A3C6D"/>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100EC"/>
    <w:rsid w:val="00413C76"/>
    <w:rsid w:val="00413FFF"/>
    <w:rsid w:val="00415245"/>
    <w:rsid w:val="00435BD7"/>
    <w:rsid w:val="00435D64"/>
    <w:rsid w:val="0044091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8DA"/>
    <w:rsid w:val="005239C1"/>
    <w:rsid w:val="00525657"/>
    <w:rsid w:val="00527F1E"/>
    <w:rsid w:val="00530F97"/>
    <w:rsid w:val="00536BED"/>
    <w:rsid w:val="005413D5"/>
    <w:rsid w:val="005445D1"/>
    <w:rsid w:val="005543D1"/>
    <w:rsid w:val="00556F29"/>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57541"/>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3542"/>
    <w:rsid w:val="006C38E5"/>
    <w:rsid w:val="006C4129"/>
    <w:rsid w:val="006C4D38"/>
    <w:rsid w:val="006C5603"/>
    <w:rsid w:val="006C74B4"/>
    <w:rsid w:val="006D0A06"/>
    <w:rsid w:val="006D50A6"/>
    <w:rsid w:val="006D63B3"/>
    <w:rsid w:val="006D7A9F"/>
    <w:rsid w:val="006E0C93"/>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CF2"/>
    <w:rsid w:val="00783F34"/>
    <w:rsid w:val="007847E7"/>
    <w:rsid w:val="00784FD9"/>
    <w:rsid w:val="00785CFD"/>
    <w:rsid w:val="00786F08"/>
    <w:rsid w:val="00791F51"/>
    <w:rsid w:val="007977E5"/>
    <w:rsid w:val="007A7FE0"/>
    <w:rsid w:val="007B059D"/>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4214"/>
    <w:rsid w:val="008143FF"/>
    <w:rsid w:val="00815304"/>
    <w:rsid w:val="00817144"/>
    <w:rsid w:val="008176DF"/>
    <w:rsid w:val="00821586"/>
    <w:rsid w:val="008303FC"/>
    <w:rsid w:val="008326AD"/>
    <w:rsid w:val="008370CB"/>
    <w:rsid w:val="00845245"/>
    <w:rsid w:val="008570B0"/>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99A"/>
    <w:rsid w:val="008F0FA1"/>
    <w:rsid w:val="008F3932"/>
    <w:rsid w:val="009003D8"/>
    <w:rsid w:val="0090302F"/>
    <w:rsid w:val="00904831"/>
    <w:rsid w:val="00906B4E"/>
    <w:rsid w:val="00912C80"/>
    <w:rsid w:val="0091536F"/>
    <w:rsid w:val="009158F2"/>
    <w:rsid w:val="00920EE1"/>
    <w:rsid w:val="00924683"/>
    <w:rsid w:val="0093190A"/>
    <w:rsid w:val="00936750"/>
    <w:rsid w:val="0094188B"/>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1978"/>
    <w:rsid w:val="009A2649"/>
    <w:rsid w:val="009A3C5E"/>
    <w:rsid w:val="009A5929"/>
    <w:rsid w:val="009A7DC9"/>
    <w:rsid w:val="009B3A75"/>
    <w:rsid w:val="009B529F"/>
    <w:rsid w:val="009C2F73"/>
    <w:rsid w:val="009D1DA3"/>
    <w:rsid w:val="009D34A4"/>
    <w:rsid w:val="009D47DF"/>
    <w:rsid w:val="009D58AB"/>
    <w:rsid w:val="009D7C87"/>
    <w:rsid w:val="009F3AEF"/>
    <w:rsid w:val="009F5E98"/>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70AC"/>
    <w:rsid w:val="00C87665"/>
    <w:rsid w:val="00C87969"/>
    <w:rsid w:val="00C916C4"/>
    <w:rsid w:val="00CA4700"/>
    <w:rsid w:val="00CA6162"/>
    <w:rsid w:val="00CA7E2E"/>
    <w:rsid w:val="00CB0E47"/>
    <w:rsid w:val="00CB0EE9"/>
    <w:rsid w:val="00CB1A6E"/>
    <w:rsid w:val="00CC69F0"/>
    <w:rsid w:val="00CD07E7"/>
    <w:rsid w:val="00CD1D8C"/>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45ED"/>
    <w:rsid w:val="00E962CF"/>
    <w:rsid w:val="00EA0216"/>
    <w:rsid w:val="00EA0D60"/>
    <w:rsid w:val="00EA408D"/>
    <w:rsid w:val="00EB1775"/>
    <w:rsid w:val="00EB799F"/>
    <w:rsid w:val="00EC31E5"/>
    <w:rsid w:val="00EC69AA"/>
    <w:rsid w:val="00EC6FCA"/>
    <w:rsid w:val="00ED008F"/>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5365"/>
    <w:rsid w:val="00F278AE"/>
    <w:rsid w:val="00F30ACD"/>
    <w:rsid w:val="00F31626"/>
    <w:rsid w:val="00F3640B"/>
    <w:rsid w:val="00F36596"/>
    <w:rsid w:val="00F44929"/>
    <w:rsid w:val="00F45C86"/>
    <w:rsid w:val="00F4624A"/>
    <w:rsid w:val="00F546B1"/>
    <w:rsid w:val="00F64854"/>
    <w:rsid w:val="00F661DD"/>
    <w:rsid w:val="00F66CF7"/>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653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5AF3-F8C4-4BBE-97A5-9B48BB41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4129</TotalTime>
  <Pages>209</Pages>
  <Words>51715</Words>
  <Characters>294779</Characters>
  <Application>Microsoft Office Word</Application>
  <DocSecurity>0</DocSecurity>
  <Lines>2456</Lines>
  <Paragraphs>691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403</cp:revision>
  <dcterms:created xsi:type="dcterms:W3CDTF">2023-01-30T14:34:00Z</dcterms:created>
  <dcterms:modified xsi:type="dcterms:W3CDTF">2025-04-17T16:20:00Z</dcterms:modified>
</cp:coreProperties>
</file>