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evidencias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Índice de evidencias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 del archivo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Tipo de evidencia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relacionada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Ubicación o enlace del soporte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Proyecto CAPSistema Informacion Investigación (2).docx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Formulación de referencia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Revisar requisitos y objetivos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Fuente recibida para organizar el escenario; no acredita aceptación ni ejecución.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docs/CAP-14-2026 Sistemade Información Investigación/1ProyectoFormulado/Proyecto CAPSistema Informacion Investigación (2).docx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sobre los soportes</w:t>
      </w:r>
    </w:p>
    <w:p>
      <w:r>
        <w:t>El índice vincula archivos locales. No se adjuntan fotografías ni se declaran soportes de ejecución inexistentes.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pPr>
        <w:pStyle w:val="Heading1"/>
      </w:pPr>
      <w:r>
        <w:t>Registro fotográfico</w:t>
      </w:r>
    </w:p>
    <w:p>
      <w:r>
        <w:t>No se adjuntaron fotografías. El índice debe vincular los soportes reales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