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635784" w:displacedByCustomXml="next"/>
    <w:bookmarkStart w:id="1" w:name="_Toc31020130" w:displacedByCustomXml="next"/>
    <w:sdt>
      <w:sdtPr>
        <w:rPr>
          <w:rFonts w:asciiTheme="minorHAnsi" w:hAnsiTheme="minorHAnsi"/>
        </w:rPr>
        <w:id w:val="-745648841"/>
        <w:docPartObj>
          <w:docPartGallery w:val="Cover Pages"/>
          <w:docPartUnique/>
        </w:docPartObj>
      </w:sdtPr>
      <w:sdtEndPr/>
      <w:sdtContent>
        <w:p w14:paraId="41B03747" w14:textId="529C984E" w:rsidR="004839C9" w:rsidRPr="005C5E7D" w:rsidRDefault="004839C9">
          <w:pPr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4570EB" wp14:editId="23099D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2FA24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C5E7D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1E51F3" wp14:editId="5A6600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13E056" w14:textId="77777777" w:rsidR="004839C9" w:rsidRDefault="004839C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4391E8B5" w14:textId="2716CFAD" w:rsidR="004839C9" w:rsidRDefault="00A228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037247572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2622C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contains the test p</w:t>
                                    </w:r>
                                    <w:r w:rsidR="00AD016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lan for modules “Calendars”, </w:t>
                                    </w:r>
                                    <w:r w:rsidR="002622C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“Kids Academy”</w:t>
                                    </w:r>
                                    <w:r w:rsidR="00AD016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and  “Teacher”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71E51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0613E056" w14:textId="77777777" w:rsidR="004839C9" w:rsidRDefault="004839C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4391E8B5" w14:textId="2716CFAD" w:rsidR="004839C9" w:rsidRDefault="00A228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037247572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2622C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contains the test p</w:t>
                              </w:r>
                              <w:r w:rsidR="00AD016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lan for modules “Calendars”, </w:t>
                              </w:r>
                              <w:r w:rsidR="002622C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“Kids Academy”</w:t>
                              </w:r>
                              <w:r w:rsidR="00AD016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and  “Teacher”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C5E7D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702029" wp14:editId="5F84C8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993AB3" w14:textId="72DF225C" w:rsidR="004839C9" w:rsidRDefault="00A2288F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3276745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839C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2149320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6DC1CA" w14:textId="7085AA66" w:rsidR="004839C9" w:rsidRDefault="004839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Telerik Academy Learning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70202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F993AB3" w14:textId="72DF225C" w:rsidR="004839C9" w:rsidRDefault="00A2288F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3276745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839C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2149320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6DC1CA" w14:textId="7085AA66" w:rsidR="004839C9" w:rsidRDefault="004839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Telerik Academy Learning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D6A92B" w14:textId="529C984E" w:rsidR="004839C9" w:rsidRPr="005C5E7D" w:rsidRDefault="004839C9">
          <w:pPr>
            <w:widowControl/>
            <w:spacing w:after="200" w:line="276" w:lineRule="auto"/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</w:rPr>
            <w:br w:type="page"/>
          </w:r>
        </w:p>
      </w:sdtContent>
    </w:sdt>
    <w:p w14:paraId="53E9172D" w14:textId="16B5FDCF" w:rsidR="00E5137D" w:rsidRPr="005C5E7D" w:rsidRDefault="00E5137D" w:rsidP="001F15AC">
      <w:pPr>
        <w:pStyle w:val="Title"/>
        <w:pBdr>
          <w:bottom w:val="single" w:sz="8" w:space="7" w:color="4F81BD" w:themeColor="accent1"/>
        </w:pBdr>
        <w:jc w:val="center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lastRenderedPageBreak/>
        <w:t xml:space="preserve">Document History and </w:t>
      </w:r>
      <w:bookmarkEnd w:id="1"/>
      <w:bookmarkEnd w:id="0"/>
      <w:r w:rsidR="00D36054" w:rsidRPr="005C5E7D">
        <w:rPr>
          <w:rFonts w:asciiTheme="minorHAnsi" w:hAnsiTheme="minorHAnsi"/>
          <w:color w:val="000000" w:themeColor="text1"/>
        </w:rPr>
        <w:t>Approvals</w:t>
      </w:r>
    </w:p>
    <w:p w14:paraId="27FAE2FA" w14:textId="77777777" w:rsidR="00E5137D" w:rsidRPr="005C5E7D" w:rsidRDefault="00E5137D" w:rsidP="00E5137D">
      <w:pPr>
        <w:pStyle w:val="Subtitle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Revision History</w:t>
      </w:r>
    </w:p>
    <w:p w14:paraId="581E3751" w14:textId="77777777" w:rsidR="00E5137D" w:rsidRPr="005C5E7D" w:rsidRDefault="00E5137D" w:rsidP="00E5137D">
      <w:pPr>
        <w:pStyle w:val="BodyText1"/>
        <w:rPr>
          <w:rFonts w:asciiTheme="minorHAnsi" w:hAnsiTheme="minorHAnsi"/>
          <w:color w:val="000000" w:themeColor="text1"/>
        </w:rPr>
      </w:pPr>
    </w:p>
    <w:tbl>
      <w:tblPr>
        <w:tblStyle w:val="GridTable6Colorful-Accent11"/>
        <w:tblW w:w="8550" w:type="dxa"/>
        <w:tblInd w:w="468" w:type="dxa"/>
        <w:tblLook w:val="0400" w:firstRow="0" w:lastRow="0" w:firstColumn="0" w:lastColumn="0" w:noHBand="0" w:noVBand="1"/>
      </w:tblPr>
      <w:tblGrid>
        <w:gridCol w:w="1440"/>
        <w:gridCol w:w="1620"/>
        <w:gridCol w:w="3790"/>
        <w:gridCol w:w="1700"/>
      </w:tblGrid>
      <w:tr w:rsidR="0056358C" w:rsidRPr="005C5E7D" w14:paraId="0DD850A9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7FB89C6B" w14:textId="77777777" w:rsidR="00E5137D" w:rsidRPr="005C5E7D" w:rsidRDefault="00E5137D" w:rsidP="00C06305">
            <w:pPr>
              <w:pStyle w:val="TableHeading"/>
              <w:rPr>
                <w:rFonts w:asciiTheme="minorHAnsi" w:hAnsiTheme="minorHAnsi"/>
                <w:b w:val="0"/>
                <w:color w:val="000000" w:themeColor="text1"/>
                <w:u w:val="single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Revision #</w:t>
            </w:r>
          </w:p>
        </w:tc>
        <w:tc>
          <w:tcPr>
            <w:tcW w:w="1620" w:type="dxa"/>
          </w:tcPr>
          <w:p w14:paraId="0EE26145" w14:textId="77777777" w:rsidR="00E5137D" w:rsidRPr="005C5E7D" w:rsidRDefault="00E5137D" w:rsidP="00C06305">
            <w:pPr>
              <w:pStyle w:val="TableHeading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Revision Date</w:t>
            </w:r>
          </w:p>
        </w:tc>
        <w:tc>
          <w:tcPr>
            <w:tcW w:w="3790" w:type="dxa"/>
          </w:tcPr>
          <w:p w14:paraId="3CD6E671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700" w:type="dxa"/>
          </w:tcPr>
          <w:p w14:paraId="706A0ECA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bCs/>
                <w:color w:val="000000" w:themeColor="text1"/>
              </w:rPr>
              <w:t>Author</w:t>
            </w:r>
          </w:p>
        </w:tc>
      </w:tr>
      <w:tr w:rsidR="0056358C" w:rsidRPr="005C5E7D" w14:paraId="59F074F9" w14:textId="77777777" w:rsidTr="0068027E">
        <w:tc>
          <w:tcPr>
            <w:tcW w:w="1440" w:type="dxa"/>
          </w:tcPr>
          <w:p w14:paraId="65A2FFED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1.0</w:t>
            </w:r>
          </w:p>
        </w:tc>
        <w:tc>
          <w:tcPr>
            <w:tcW w:w="1620" w:type="dxa"/>
          </w:tcPr>
          <w:p w14:paraId="314E812F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23 Sep 2014</w:t>
            </w:r>
          </w:p>
        </w:tc>
        <w:tc>
          <w:tcPr>
            <w:tcW w:w="3790" w:type="dxa"/>
          </w:tcPr>
          <w:p w14:paraId="1B264004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Initial version</w:t>
            </w:r>
          </w:p>
        </w:tc>
        <w:tc>
          <w:tcPr>
            <w:tcW w:w="1700" w:type="dxa"/>
          </w:tcPr>
          <w:p w14:paraId="78118450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Team Fig</w:t>
            </w:r>
          </w:p>
        </w:tc>
      </w:tr>
      <w:tr w:rsidR="0056358C" w:rsidRPr="005C5E7D" w14:paraId="774F8CEF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6153B821" w14:textId="5FB72DB9" w:rsidR="00E5137D" w:rsidRPr="005C5E7D" w:rsidRDefault="005E5C52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1.1</w:t>
            </w:r>
          </w:p>
        </w:tc>
        <w:tc>
          <w:tcPr>
            <w:tcW w:w="1620" w:type="dxa"/>
          </w:tcPr>
          <w:p w14:paraId="39D45DAD" w14:textId="77777777" w:rsidR="00E5137D" w:rsidRPr="005C5E7D" w:rsidRDefault="00D87C1A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01 Oct</w:t>
            </w:r>
            <w:r w:rsidR="00CB148E" w:rsidRPr="005C5E7D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05D16D26" w14:textId="77777777" w:rsidR="008D22C1" w:rsidRPr="005C5E7D" w:rsidRDefault="00B76D58" w:rsidP="0056358C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Structural</w:t>
            </w:r>
            <w:r w:rsidR="0056358C" w:rsidRPr="005C5E7D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B52DDC" w:rsidRPr="005C5E7D">
              <w:rPr>
                <w:rFonts w:asciiTheme="minorHAnsi" w:hAnsiTheme="minorHAnsi"/>
                <w:color w:val="000000" w:themeColor="text1"/>
              </w:rPr>
              <w:t>improvements</w:t>
            </w:r>
            <w:r w:rsidR="000E5425" w:rsidRPr="005C5E7D">
              <w:rPr>
                <w:rFonts w:asciiTheme="minorHAnsi" w:hAnsiTheme="minorHAnsi"/>
                <w:color w:val="000000" w:themeColor="text1"/>
              </w:rPr>
              <w:t xml:space="preserve">; </w:t>
            </w:r>
          </w:p>
          <w:p w14:paraId="79087EC9" w14:textId="750FE95F" w:rsidR="00E5137D" w:rsidRPr="005C5E7D" w:rsidRDefault="008D22C1" w:rsidP="0056358C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</w:t>
            </w:r>
            <w:r w:rsidR="00B52DDC" w:rsidRPr="005C5E7D">
              <w:rPr>
                <w:rFonts w:asciiTheme="minorHAnsi" w:hAnsiTheme="minorHAnsi"/>
                <w:color w:val="000000" w:themeColor="text1"/>
              </w:rPr>
              <w:t>esting tasks added</w:t>
            </w:r>
          </w:p>
        </w:tc>
        <w:tc>
          <w:tcPr>
            <w:tcW w:w="1700" w:type="dxa"/>
          </w:tcPr>
          <w:p w14:paraId="22854F4B" w14:textId="6131BBA4" w:rsidR="00E5137D" w:rsidRPr="005C5E7D" w:rsidRDefault="00DC40DE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Vassil Kolarov</w:t>
            </w:r>
          </w:p>
        </w:tc>
      </w:tr>
      <w:tr w:rsidR="0056358C" w:rsidRPr="005C5E7D" w14:paraId="14B86BCC" w14:textId="77777777" w:rsidTr="0068027E">
        <w:tc>
          <w:tcPr>
            <w:tcW w:w="1440" w:type="dxa"/>
          </w:tcPr>
          <w:p w14:paraId="157BDEA0" w14:textId="75AC0E64" w:rsidR="00E5137D" w:rsidRPr="005C5E7D" w:rsidRDefault="005E5C52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</w:t>
            </w:r>
            <w:r w:rsidR="001000BC" w:rsidRPr="005C5E7D">
              <w:rPr>
                <w:rFonts w:asciiTheme="minorHAnsi" w:hAnsiTheme="minorHAnsi"/>
                <w:color w:val="000000" w:themeColor="text1"/>
              </w:rPr>
              <w:t>.0</w:t>
            </w:r>
          </w:p>
        </w:tc>
        <w:tc>
          <w:tcPr>
            <w:tcW w:w="1620" w:type="dxa"/>
          </w:tcPr>
          <w:p w14:paraId="760FBDA1" w14:textId="77777777" w:rsidR="00E5137D" w:rsidRPr="005C5E7D" w:rsidRDefault="001000BC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09 Oct 2014</w:t>
            </w:r>
          </w:p>
        </w:tc>
        <w:tc>
          <w:tcPr>
            <w:tcW w:w="3790" w:type="dxa"/>
          </w:tcPr>
          <w:p w14:paraId="3DB7944C" w14:textId="729A3417" w:rsidR="00E5137D" w:rsidRPr="005C5E7D" w:rsidRDefault="002768C3" w:rsidP="003243E4">
            <w:pPr>
              <w:pStyle w:val="BodyText1"/>
              <w:rPr>
                <w:rFonts w:asciiTheme="minorHAnsi" w:hAnsiTheme="minorHAnsi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Scope, strategy, schedule, environment </w:t>
            </w:r>
            <w:r w:rsidR="002B6CE9" w:rsidRPr="005C5E7D">
              <w:rPr>
                <w:rFonts w:asciiTheme="minorHAnsi" w:hAnsiTheme="minorHAnsi"/>
                <w:color w:val="000000" w:themeColor="text1"/>
              </w:rPr>
              <w:t>sections improvements</w:t>
            </w:r>
          </w:p>
        </w:tc>
        <w:tc>
          <w:tcPr>
            <w:tcW w:w="1700" w:type="dxa"/>
          </w:tcPr>
          <w:p w14:paraId="7B00FB83" w14:textId="0A6D3876" w:rsidR="00E5137D" w:rsidRPr="005C5E7D" w:rsidRDefault="00DC40DE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Rossitza Nikolova</w:t>
            </w:r>
          </w:p>
        </w:tc>
      </w:tr>
      <w:tr w:rsidR="0056358C" w:rsidRPr="005C5E7D" w14:paraId="2A6DDEF3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09921478" w14:textId="3CBE3BBC" w:rsidR="00E5137D" w:rsidRPr="005C5E7D" w:rsidRDefault="005E5C52" w:rsidP="005E5C52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</w:t>
            </w:r>
            <w:r w:rsidR="00DC40DE" w:rsidRPr="005C5E7D">
              <w:rPr>
                <w:rFonts w:asciiTheme="minorHAnsi" w:hAnsiTheme="minorHAnsi"/>
                <w:color w:val="000000" w:themeColor="text1"/>
              </w:rPr>
              <w:t>.</w:t>
            </w:r>
            <w:r w:rsidRPr="005C5E7D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1620" w:type="dxa"/>
          </w:tcPr>
          <w:p w14:paraId="18E4E954" w14:textId="6A3F4860" w:rsidR="00E5137D" w:rsidRPr="005C5E7D" w:rsidRDefault="00DC40DE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24 Oct</w:t>
            </w:r>
            <w:r w:rsidR="00AC6BA1" w:rsidRPr="005C5E7D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5772937B" w14:textId="367707BB" w:rsidR="00E5137D" w:rsidRPr="005C5E7D" w:rsidRDefault="00DC40DE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Test case priority table added; corrected </w:t>
            </w:r>
            <w:r w:rsidR="00570774" w:rsidRPr="005C5E7D">
              <w:rPr>
                <w:rFonts w:asciiTheme="minorHAnsi" w:hAnsiTheme="minorHAnsi"/>
                <w:color w:val="000000" w:themeColor="text1"/>
              </w:rPr>
              <w:t>styling</w:t>
            </w:r>
            <w:r w:rsidRPr="005C5E7D">
              <w:rPr>
                <w:rFonts w:asciiTheme="minorHAnsi" w:hAnsiTheme="minorHAnsi"/>
                <w:color w:val="000000" w:themeColor="text1"/>
              </w:rPr>
              <w:t xml:space="preserve"> inconsistencies;</w:t>
            </w:r>
          </w:p>
          <w:p w14:paraId="6C01F5E1" w14:textId="76DEC8CB" w:rsidR="00DC40DE" w:rsidRPr="005C5E7D" w:rsidRDefault="00F83E4C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Removed </w:t>
            </w:r>
            <w:r w:rsidR="00DC40DE" w:rsidRPr="005C5E7D">
              <w:rPr>
                <w:rFonts w:asciiTheme="minorHAnsi" w:hAnsiTheme="minorHAnsi"/>
                <w:color w:val="000000" w:themeColor="text1"/>
              </w:rPr>
              <w:t>redundancies;</w:t>
            </w:r>
          </w:p>
        </w:tc>
        <w:tc>
          <w:tcPr>
            <w:tcW w:w="1700" w:type="dxa"/>
          </w:tcPr>
          <w:p w14:paraId="5BD0CF27" w14:textId="28E79602" w:rsidR="00E5137D" w:rsidRPr="005C5E7D" w:rsidRDefault="00DC40DE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Rossitza Nikolova</w:t>
            </w:r>
          </w:p>
        </w:tc>
      </w:tr>
      <w:tr w:rsidR="0056358C" w:rsidRPr="005C5E7D" w14:paraId="2DF154D1" w14:textId="77777777" w:rsidTr="0068027E">
        <w:tc>
          <w:tcPr>
            <w:tcW w:w="1440" w:type="dxa"/>
          </w:tcPr>
          <w:p w14:paraId="03E03B1E" w14:textId="3780B49F" w:rsidR="00E5137D" w:rsidRPr="005C5E7D" w:rsidRDefault="005E5C52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</w:p>
        </w:tc>
        <w:tc>
          <w:tcPr>
            <w:tcW w:w="1620" w:type="dxa"/>
          </w:tcPr>
          <w:p w14:paraId="1DC407EA" w14:textId="09D9A140" w:rsidR="00E5137D" w:rsidRPr="005C5E7D" w:rsidRDefault="00806F63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29 Oct 2014</w:t>
            </w:r>
          </w:p>
        </w:tc>
        <w:tc>
          <w:tcPr>
            <w:tcW w:w="3790" w:type="dxa"/>
          </w:tcPr>
          <w:p w14:paraId="6485D1C7" w14:textId="77777777" w:rsidR="00E5137D" w:rsidRPr="005C5E7D" w:rsidRDefault="00806F63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Schedule table extended with time estimation column;</w:t>
            </w:r>
          </w:p>
          <w:p w14:paraId="0F6448AA" w14:textId="771C57A6" w:rsidR="00806F63" w:rsidRPr="005C5E7D" w:rsidRDefault="00806F63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Metrics and reports added</w:t>
            </w:r>
          </w:p>
        </w:tc>
        <w:tc>
          <w:tcPr>
            <w:tcW w:w="1700" w:type="dxa"/>
          </w:tcPr>
          <w:p w14:paraId="3C358778" w14:textId="45F1B3A6" w:rsidR="00E5137D" w:rsidRPr="005C5E7D" w:rsidRDefault="00806F63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Rossitza Nikolova</w:t>
            </w:r>
          </w:p>
        </w:tc>
      </w:tr>
      <w:tr w:rsidR="005C5E7D" w:rsidRPr="005C5E7D" w14:paraId="03E1777C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4DBFD1DC" w14:textId="416FAFDC" w:rsidR="005C5E7D" w:rsidRPr="005C5E7D" w:rsidRDefault="005C5E7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  <w:r w:rsidR="00E054C5">
              <w:rPr>
                <w:rFonts w:asciiTheme="minorHAnsi" w:hAnsiTheme="minorHAnsi"/>
                <w:color w:val="000000" w:themeColor="text1"/>
              </w:rPr>
              <w:t>.01</w:t>
            </w:r>
          </w:p>
        </w:tc>
        <w:tc>
          <w:tcPr>
            <w:tcW w:w="1620" w:type="dxa"/>
          </w:tcPr>
          <w:p w14:paraId="72B47022" w14:textId="168F1D71" w:rsidR="005C5E7D" w:rsidRPr="005C5E7D" w:rsidRDefault="005C5E7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29 Oct 2014</w:t>
            </w:r>
          </w:p>
        </w:tc>
        <w:tc>
          <w:tcPr>
            <w:tcW w:w="3790" w:type="dxa"/>
          </w:tcPr>
          <w:p w14:paraId="41798F92" w14:textId="0B692FA7" w:rsidR="005C5E7D" w:rsidRPr="005C5E7D" w:rsidRDefault="005C5E7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Formatting corrections</w:t>
            </w:r>
          </w:p>
        </w:tc>
        <w:tc>
          <w:tcPr>
            <w:tcW w:w="1700" w:type="dxa"/>
          </w:tcPr>
          <w:p w14:paraId="5428D77F" w14:textId="37854A40" w:rsidR="005C5E7D" w:rsidRPr="005C5E7D" w:rsidRDefault="005C5E7D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Vassil Kolarov</w:t>
            </w:r>
          </w:p>
        </w:tc>
      </w:tr>
    </w:tbl>
    <w:p w14:paraId="0A88AFA1" w14:textId="77777777" w:rsidR="007E763F" w:rsidRPr="005C5E7D" w:rsidRDefault="007E763F" w:rsidP="007E763F">
      <w:pPr>
        <w:pStyle w:val="Subtitle"/>
        <w:rPr>
          <w:rFonts w:asciiTheme="minorHAnsi" w:hAnsiTheme="minorHAnsi"/>
          <w:color w:val="000000" w:themeColor="text1"/>
        </w:rPr>
      </w:pPr>
    </w:p>
    <w:p w14:paraId="3E2B4CEF" w14:textId="77777777" w:rsidR="00D36054" w:rsidRPr="005C5E7D" w:rsidRDefault="00D36054" w:rsidP="00D36054">
      <w:pPr>
        <w:pStyle w:val="Subtitle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Plan Approvals</w:t>
      </w:r>
    </w:p>
    <w:p w14:paraId="62EF494C" w14:textId="77777777" w:rsidR="00D36054" w:rsidRPr="005C5E7D" w:rsidRDefault="00D36054" w:rsidP="00D36054">
      <w:pPr>
        <w:rPr>
          <w:rFonts w:asciiTheme="minorHAnsi" w:hAnsiTheme="minorHAnsi" w:cs="Arial"/>
          <w:color w:val="000000" w:themeColor="text1"/>
          <w:sz w:val="24"/>
          <w:szCs w:val="24"/>
        </w:rPr>
      </w:pPr>
      <w:r w:rsidRPr="005C5E7D">
        <w:rPr>
          <w:rFonts w:asciiTheme="minorHAnsi" w:hAnsiTheme="minorHAnsi" w:cs="Arial"/>
          <w:color w:val="000000" w:themeColor="text1"/>
          <w:sz w:val="24"/>
          <w:szCs w:val="24"/>
        </w:rPr>
        <w:tab/>
      </w:r>
    </w:p>
    <w:tbl>
      <w:tblPr>
        <w:tblStyle w:val="GridTable6Colorful-Accent11"/>
        <w:tblW w:w="0" w:type="auto"/>
        <w:tblInd w:w="468" w:type="dxa"/>
        <w:tblLook w:val="0400" w:firstRow="0" w:lastRow="0" w:firstColumn="0" w:lastColumn="0" w:noHBand="0" w:noVBand="1"/>
      </w:tblPr>
      <w:tblGrid>
        <w:gridCol w:w="4377"/>
        <w:gridCol w:w="4219"/>
      </w:tblGrid>
      <w:tr w:rsidR="00D36054" w:rsidRPr="005C5E7D" w14:paraId="1785E7EA" w14:textId="77777777" w:rsidTr="0099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tcW w:w="4377" w:type="dxa"/>
          </w:tcPr>
          <w:p w14:paraId="276A59A1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Signature:</w:t>
            </w:r>
          </w:p>
        </w:tc>
        <w:tc>
          <w:tcPr>
            <w:tcW w:w="4219" w:type="dxa"/>
          </w:tcPr>
          <w:p w14:paraId="6967FC0A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D36054" w:rsidRPr="005C5E7D" w14:paraId="35E702D1" w14:textId="77777777" w:rsidTr="0099023A">
        <w:trPr>
          <w:trHeight w:val="367"/>
        </w:trPr>
        <w:tc>
          <w:tcPr>
            <w:tcW w:w="4377" w:type="dxa"/>
          </w:tcPr>
          <w:p w14:paraId="519E9621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Name:</w:t>
            </w:r>
          </w:p>
        </w:tc>
        <w:tc>
          <w:tcPr>
            <w:tcW w:w="4219" w:type="dxa"/>
          </w:tcPr>
          <w:p w14:paraId="314F9F91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D36054" w:rsidRPr="005C5E7D" w14:paraId="7ADF6ED1" w14:textId="77777777" w:rsidTr="0099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4377" w:type="dxa"/>
          </w:tcPr>
          <w:p w14:paraId="6F935DE5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Role:</w:t>
            </w:r>
          </w:p>
        </w:tc>
        <w:tc>
          <w:tcPr>
            <w:tcW w:w="4219" w:type="dxa"/>
          </w:tcPr>
          <w:p w14:paraId="5A228768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D36054" w:rsidRPr="005C5E7D" w14:paraId="7FF9D574" w14:textId="77777777" w:rsidTr="0099023A">
        <w:trPr>
          <w:trHeight w:val="367"/>
        </w:trPr>
        <w:tc>
          <w:tcPr>
            <w:tcW w:w="4377" w:type="dxa"/>
          </w:tcPr>
          <w:p w14:paraId="66CD7877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Date:</w:t>
            </w:r>
          </w:p>
        </w:tc>
        <w:tc>
          <w:tcPr>
            <w:tcW w:w="4219" w:type="dxa"/>
          </w:tcPr>
          <w:p w14:paraId="3F30AB61" w14:textId="77777777" w:rsidR="00D36054" w:rsidRPr="005C5E7D" w:rsidRDefault="00D36054" w:rsidP="0054780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7B262B89" w14:textId="77777777" w:rsidR="00D36054" w:rsidRPr="005C5E7D" w:rsidRDefault="00D36054" w:rsidP="00D36054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/>
        <w:rPr>
          <w:rFonts w:asciiTheme="minorHAnsi" w:hAnsiTheme="minorHAnsi"/>
          <w:color w:val="000000" w:themeColor="text1"/>
        </w:rPr>
      </w:pPr>
    </w:p>
    <w:tbl>
      <w:tblPr>
        <w:tblStyle w:val="GridTable6Colorful-Accent11"/>
        <w:tblW w:w="0" w:type="auto"/>
        <w:tblInd w:w="468" w:type="dxa"/>
        <w:tblLook w:val="0400" w:firstRow="0" w:lastRow="0" w:firstColumn="0" w:lastColumn="0" w:noHBand="0" w:noVBand="1"/>
      </w:tblPr>
      <w:tblGrid>
        <w:gridCol w:w="4377"/>
        <w:gridCol w:w="4219"/>
      </w:tblGrid>
      <w:tr w:rsidR="00CF0E65" w:rsidRPr="005C5E7D" w14:paraId="4E55B314" w14:textId="77777777" w:rsidTr="0099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tcW w:w="4377" w:type="dxa"/>
          </w:tcPr>
          <w:p w14:paraId="6E6F5D8C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Signature:</w:t>
            </w:r>
          </w:p>
        </w:tc>
        <w:tc>
          <w:tcPr>
            <w:tcW w:w="4219" w:type="dxa"/>
          </w:tcPr>
          <w:p w14:paraId="4164AD35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CF0E65" w:rsidRPr="005C5E7D" w14:paraId="3972D89F" w14:textId="77777777" w:rsidTr="0099023A">
        <w:trPr>
          <w:trHeight w:val="367"/>
        </w:trPr>
        <w:tc>
          <w:tcPr>
            <w:tcW w:w="4377" w:type="dxa"/>
          </w:tcPr>
          <w:p w14:paraId="48C3E486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Name:</w:t>
            </w:r>
          </w:p>
        </w:tc>
        <w:tc>
          <w:tcPr>
            <w:tcW w:w="4219" w:type="dxa"/>
          </w:tcPr>
          <w:p w14:paraId="1E22D5DA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CF0E65" w:rsidRPr="005C5E7D" w14:paraId="7031AD7A" w14:textId="77777777" w:rsidTr="0099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4377" w:type="dxa"/>
          </w:tcPr>
          <w:p w14:paraId="05ED3018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Role:</w:t>
            </w:r>
          </w:p>
        </w:tc>
        <w:tc>
          <w:tcPr>
            <w:tcW w:w="4219" w:type="dxa"/>
          </w:tcPr>
          <w:p w14:paraId="775AC482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CF0E65" w:rsidRPr="005C5E7D" w14:paraId="3066BD3D" w14:textId="77777777" w:rsidTr="0099023A">
        <w:trPr>
          <w:trHeight w:val="367"/>
        </w:trPr>
        <w:tc>
          <w:tcPr>
            <w:tcW w:w="4377" w:type="dxa"/>
          </w:tcPr>
          <w:p w14:paraId="3CD92412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  <w:r w:rsidRPr="005C5E7D"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  <w:t>Date:</w:t>
            </w:r>
          </w:p>
        </w:tc>
        <w:tc>
          <w:tcPr>
            <w:tcW w:w="4219" w:type="dxa"/>
          </w:tcPr>
          <w:p w14:paraId="71499F07" w14:textId="77777777" w:rsidR="00CF0E65" w:rsidRPr="005C5E7D" w:rsidRDefault="00CF0E65" w:rsidP="003C037A">
            <w:pPr>
              <w:rPr>
                <w:rFonts w:asciiTheme="minorHAnsi" w:eastAsia="Calibr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594462AC" w14:textId="267943C9" w:rsidR="002D46AD" w:rsidRPr="005C5E7D" w:rsidRDefault="002D46AD" w:rsidP="002D46AD">
      <w:pPr>
        <w:rPr>
          <w:rFonts w:asciiTheme="minorHAnsi" w:hAnsiTheme="minorHAnsi"/>
        </w:rPr>
      </w:pPr>
      <w:r w:rsidRPr="005C5E7D">
        <w:rPr>
          <w:rFonts w:asciiTheme="minorHAnsi" w:hAnsiTheme="minorHAnsi"/>
        </w:rP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en-US"/>
        </w:rPr>
        <w:id w:val="-14304965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BBDADC" w14:textId="1C0A6202" w:rsidR="00EA56F0" w:rsidRPr="005C5E7D" w:rsidRDefault="00EA56F0">
          <w:pPr>
            <w:pStyle w:val="TOCHeading"/>
            <w:rPr>
              <w:rFonts w:asciiTheme="minorHAnsi" w:hAnsiTheme="minorHAnsi"/>
              <w:color w:val="auto"/>
            </w:rPr>
          </w:pPr>
          <w:r w:rsidRPr="005C5E7D">
            <w:rPr>
              <w:rFonts w:asciiTheme="minorHAnsi" w:hAnsiTheme="minorHAnsi"/>
              <w:color w:val="auto"/>
            </w:rPr>
            <w:t>Contents</w:t>
          </w:r>
        </w:p>
        <w:p w14:paraId="050C868F" w14:textId="77777777" w:rsidR="00104BD5" w:rsidRPr="005C5E7D" w:rsidRDefault="00EA56F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r w:rsidRPr="005C5E7D">
            <w:rPr>
              <w:rFonts w:asciiTheme="minorHAnsi" w:hAnsiTheme="minorHAnsi"/>
            </w:rPr>
            <w:fldChar w:fldCharType="begin"/>
          </w:r>
          <w:r w:rsidRPr="005C5E7D">
            <w:rPr>
              <w:rFonts w:asciiTheme="minorHAnsi" w:hAnsiTheme="minorHAnsi"/>
            </w:rPr>
            <w:instrText xml:space="preserve"> TOC \o "1-3" \h \z \u </w:instrText>
          </w:r>
          <w:r w:rsidRPr="005C5E7D">
            <w:rPr>
              <w:rFonts w:asciiTheme="minorHAnsi" w:hAnsiTheme="minorHAnsi"/>
            </w:rPr>
            <w:fldChar w:fldCharType="separate"/>
          </w:r>
          <w:hyperlink w:anchor="_Toc402351155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1.</w:t>
            </w:r>
            <w:r w:rsidR="00104BD5" w:rsidRPr="005C5E7D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04BD5" w:rsidRPr="005C5E7D">
              <w:rPr>
                <w:rStyle w:val="Hyperlink"/>
                <w:rFonts w:asciiTheme="minorHAnsi" w:hAnsiTheme="minorHAnsi"/>
                <w:noProof/>
              </w:rPr>
              <w:t>Introduction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_Toc402351155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3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C92C1DD" w14:textId="77777777" w:rsidR="00104BD5" w:rsidRPr="005C5E7D" w:rsidRDefault="00A228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02351156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1.1 Project Overview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_Toc402351156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3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52411AE" w14:textId="77777777" w:rsidR="00104BD5" w:rsidRPr="005C5E7D" w:rsidRDefault="00A228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02351157" w:history="1">
            <w:r w:rsidR="00104BD5" w:rsidRPr="005C5E7D">
              <w:rPr>
                <w:rStyle w:val="Hyperlink"/>
                <w:rFonts w:asciiTheme="minorHAnsi" w:hAnsiTheme="minorHAnsi"/>
                <w:noProof/>
                <w:sz w:val="24"/>
              </w:rPr>
              <w:fldChar w:fldCharType="begin"/>
            </w:r>
            <w:r w:rsidR="00104BD5" w:rsidRPr="005C5E7D">
              <w:rPr>
                <w:rStyle w:val="Hyperlink"/>
                <w:rFonts w:asciiTheme="minorHAnsi" w:hAnsiTheme="minorHAnsi"/>
                <w:noProof/>
                <w:sz w:val="24"/>
              </w:rPr>
              <w:instrText>ADVANCE \d 7</w:instrText>
            </w:r>
            <w:r w:rsidR="00104BD5" w:rsidRPr="005C5E7D">
              <w:rPr>
                <w:rStyle w:val="Hyperlink"/>
                <w:rFonts w:asciiTheme="minorHAnsi" w:hAnsiTheme="minorHAnsi"/>
                <w:noProof/>
                <w:sz w:val="24"/>
              </w:rPr>
              <w:fldChar w:fldCharType="end"/>
            </w:r>
            <w:r w:rsidR="00104BD5" w:rsidRPr="005C5E7D">
              <w:rPr>
                <w:rStyle w:val="Hyperlink"/>
                <w:rFonts w:asciiTheme="minorHAnsi" w:hAnsiTheme="minorHAnsi"/>
                <w:noProof/>
              </w:rPr>
              <w:t>1.2 Test Scope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_Toc402351157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3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3C7043F" w14:textId="77777777" w:rsidR="00104BD5" w:rsidRPr="005C5E7D" w:rsidRDefault="00A2288F" w:rsidP="0016253C">
          <w:pPr>
            <w:pStyle w:val="TOC3"/>
            <w:rPr>
              <w:rFonts w:asciiTheme="minorHAnsi" w:hAnsiTheme="minorHAnsi"/>
              <w:lang w:eastAsia="en-US"/>
            </w:rPr>
          </w:pPr>
          <w:hyperlink w:anchor="_Toc402351158" w:history="1">
            <w:r w:rsidR="00104BD5" w:rsidRPr="005C5E7D">
              <w:rPr>
                <w:rStyle w:val="Hyperlink"/>
                <w:rFonts w:asciiTheme="minorHAnsi" w:hAnsiTheme="minorHAnsi"/>
              </w:rPr>
              <w:t>1.2.1 Testing Goals</w:t>
            </w:r>
            <w:r w:rsidR="00104BD5" w:rsidRPr="005C5E7D">
              <w:rPr>
                <w:rFonts w:asciiTheme="minorHAnsi" w:hAnsiTheme="minorHAnsi"/>
                <w:webHidden/>
              </w:rPr>
              <w:tab/>
            </w:r>
            <w:r w:rsidR="00104BD5" w:rsidRPr="005C5E7D">
              <w:rPr>
                <w:rFonts w:asciiTheme="minorHAnsi" w:hAnsiTheme="minorHAnsi"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webHidden/>
              </w:rPr>
              <w:instrText xml:space="preserve"> PAGEREF _Toc402351158 \h </w:instrText>
            </w:r>
            <w:r w:rsidR="00104BD5" w:rsidRPr="005C5E7D">
              <w:rPr>
                <w:rFonts w:asciiTheme="minorHAnsi" w:hAnsiTheme="minorHAnsi"/>
                <w:webHidden/>
              </w:rPr>
            </w:r>
            <w:r w:rsidR="00104BD5" w:rsidRPr="005C5E7D">
              <w:rPr>
                <w:rFonts w:asciiTheme="minorHAnsi" w:hAnsiTheme="minorHAnsi"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webHidden/>
              </w:rPr>
              <w:t>3</w:t>
            </w:r>
            <w:r w:rsidR="00104BD5" w:rsidRPr="005C5E7D">
              <w:rPr>
                <w:rFonts w:asciiTheme="minorHAnsi" w:hAnsiTheme="minorHAnsi"/>
                <w:webHidden/>
              </w:rPr>
              <w:fldChar w:fldCharType="end"/>
            </w:r>
          </w:hyperlink>
        </w:p>
        <w:p w14:paraId="44FABC07" w14:textId="77777777" w:rsidR="00104BD5" w:rsidRPr="005C5E7D" w:rsidRDefault="00A2288F" w:rsidP="0016253C">
          <w:pPr>
            <w:pStyle w:val="TOC3"/>
            <w:rPr>
              <w:rFonts w:asciiTheme="minorHAnsi" w:hAnsiTheme="minorHAnsi"/>
              <w:lang w:eastAsia="en-US"/>
            </w:rPr>
          </w:pPr>
          <w:hyperlink w:anchor="_Toc402351159" w:history="1">
            <w:r w:rsidR="00104BD5" w:rsidRPr="005C5E7D">
              <w:rPr>
                <w:rStyle w:val="Hyperlink"/>
                <w:rFonts w:asciiTheme="minorHAnsi" w:hAnsiTheme="minorHAnsi"/>
              </w:rPr>
              <w:t>1.2.2 Test Objectives</w:t>
            </w:r>
            <w:r w:rsidR="00104BD5" w:rsidRPr="005C5E7D">
              <w:rPr>
                <w:rFonts w:asciiTheme="minorHAnsi" w:hAnsiTheme="minorHAnsi"/>
                <w:webHidden/>
              </w:rPr>
              <w:tab/>
            </w:r>
            <w:r w:rsidR="00104BD5" w:rsidRPr="005C5E7D">
              <w:rPr>
                <w:rFonts w:asciiTheme="minorHAnsi" w:hAnsiTheme="minorHAnsi"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webHidden/>
              </w:rPr>
              <w:instrText xml:space="preserve"> PAGEREF _Toc402351159 \h </w:instrText>
            </w:r>
            <w:r w:rsidR="00104BD5" w:rsidRPr="005C5E7D">
              <w:rPr>
                <w:rFonts w:asciiTheme="minorHAnsi" w:hAnsiTheme="minorHAnsi"/>
                <w:webHidden/>
              </w:rPr>
            </w:r>
            <w:r w:rsidR="00104BD5" w:rsidRPr="005C5E7D">
              <w:rPr>
                <w:rFonts w:asciiTheme="minorHAnsi" w:hAnsiTheme="minorHAnsi"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webHidden/>
              </w:rPr>
              <w:t>4</w:t>
            </w:r>
            <w:r w:rsidR="00104BD5" w:rsidRPr="005C5E7D">
              <w:rPr>
                <w:rFonts w:asciiTheme="minorHAnsi" w:hAnsiTheme="minorHAnsi"/>
                <w:webHidden/>
              </w:rPr>
              <w:fldChar w:fldCharType="end"/>
            </w:r>
          </w:hyperlink>
        </w:p>
        <w:p w14:paraId="620C3BE5" w14:textId="77777777" w:rsidR="00104BD5" w:rsidRPr="005C5E7D" w:rsidRDefault="00A2288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02351160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2.</w:t>
            </w:r>
            <w:r w:rsidR="00104BD5" w:rsidRPr="005C5E7D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04BD5" w:rsidRPr="005C5E7D">
              <w:rPr>
                <w:rStyle w:val="Hyperlink"/>
                <w:rFonts w:asciiTheme="minorHAnsi" w:hAnsiTheme="minorHAnsi"/>
                <w:noProof/>
              </w:rPr>
              <w:t>Test Items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_Toc402351160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4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A62BADA" w14:textId="77777777" w:rsidR="00104BD5" w:rsidRPr="005C5E7D" w:rsidRDefault="00A2288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02351161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3.</w:t>
            </w:r>
            <w:r w:rsidR="00104BD5" w:rsidRPr="005C5E7D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04BD5" w:rsidRPr="005C5E7D">
              <w:rPr>
                <w:rStyle w:val="Hyperlink"/>
                <w:rFonts w:asciiTheme="minorHAnsi" w:hAnsiTheme="minorHAnsi"/>
                <w:noProof/>
              </w:rPr>
              <w:t>Features To Be Tested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_Toc402351161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4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8A6FDF0" w14:textId="77777777" w:rsidR="00104BD5" w:rsidRPr="005C5E7D" w:rsidRDefault="00A228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02351162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4.  Features Not To Be Tested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_Toc402351162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5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9689145" w14:textId="77777777" w:rsidR="00104BD5" w:rsidRPr="005C5E7D" w:rsidRDefault="00A228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02351163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5.  Test Strategy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_Toc402351163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5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B99B692" w14:textId="77777777" w:rsidR="00104BD5" w:rsidRPr="005C5E7D" w:rsidRDefault="00A228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02351164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6. Test Process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_Toc402351164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6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2FDC2DA" w14:textId="77777777" w:rsidR="00104BD5" w:rsidRPr="005C5E7D" w:rsidRDefault="00A228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02351165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6.1 Test Deliverables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_Toc402351165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6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C28E76E" w14:textId="77777777" w:rsidR="00104BD5" w:rsidRPr="005C5E7D" w:rsidRDefault="00A228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02351166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6.2 Test Process Workflow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_Toc402351166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7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84356AE" w14:textId="77777777" w:rsidR="00104BD5" w:rsidRPr="005C5E7D" w:rsidRDefault="00A228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02351167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6.3 Pass / Fail Criteria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_Toc402351167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7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A612474" w14:textId="77777777" w:rsidR="00104BD5" w:rsidRPr="005C5E7D" w:rsidRDefault="00A2288F" w:rsidP="0016253C">
          <w:pPr>
            <w:pStyle w:val="TOC3"/>
            <w:rPr>
              <w:rFonts w:asciiTheme="minorHAnsi" w:hAnsiTheme="minorHAnsi"/>
              <w:lang w:eastAsia="en-US"/>
            </w:rPr>
          </w:pPr>
          <w:hyperlink w:anchor="_Toc402351168" w:history="1">
            <w:r w:rsidR="00104BD5" w:rsidRPr="005C5E7D">
              <w:rPr>
                <w:rStyle w:val="Hyperlink"/>
                <w:rFonts w:asciiTheme="minorHAnsi" w:hAnsiTheme="minorHAnsi"/>
              </w:rPr>
              <w:t>6.3.1 Suspension Criteria</w:t>
            </w:r>
            <w:r w:rsidR="00104BD5" w:rsidRPr="005C5E7D">
              <w:rPr>
                <w:rFonts w:asciiTheme="minorHAnsi" w:hAnsiTheme="minorHAnsi"/>
                <w:webHidden/>
              </w:rPr>
              <w:tab/>
            </w:r>
            <w:r w:rsidR="00104BD5" w:rsidRPr="005C5E7D">
              <w:rPr>
                <w:rFonts w:asciiTheme="minorHAnsi" w:hAnsiTheme="minorHAnsi"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webHidden/>
              </w:rPr>
              <w:instrText xml:space="preserve"> PAGEREF _Toc402351168 \h </w:instrText>
            </w:r>
            <w:r w:rsidR="00104BD5" w:rsidRPr="005C5E7D">
              <w:rPr>
                <w:rFonts w:asciiTheme="minorHAnsi" w:hAnsiTheme="minorHAnsi"/>
                <w:webHidden/>
              </w:rPr>
            </w:r>
            <w:r w:rsidR="00104BD5" w:rsidRPr="005C5E7D">
              <w:rPr>
                <w:rFonts w:asciiTheme="minorHAnsi" w:hAnsiTheme="minorHAnsi"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webHidden/>
              </w:rPr>
              <w:t>7</w:t>
            </w:r>
            <w:r w:rsidR="00104BD5" w:rsidRPr="005C5E7D">
              <w:rPr>
                <w:rFonts w:asciiTheme="minorHAnsi" w:hAnsiTheme="minorHAnsi"/>
                <w:webHidden/>
              </w:rPr>
              <w:fldChar w:fldCharType="end"/>
            </w:r>
          </w:hyperlink>
        </w:p>
        <w:p w14:paraId="5BC06EC6" w14:textId="77777777" w:rsidR="00104BD5" w:rsidRPr="005C5E7D" w:rsidRDefault="00A2288F" w:rsidP="0016253C">
          <w:pPr>
            <w:pStyle w:val="TOC3"/>
            <w:rPr>
              <w:rFonts w:asciiTheme="minorHAnsi" w:hAnsiTheme="minorHAnsi"/>
              <w:lang w:eastAsia="en-US"/>
            </w:rPr>
          </w:pPr>
          <w:hyperlink w:anchor="_Toc402351169" w:history="1">
            <w:r w:rsidR="00104BD5" w:rsidRPr="005C5E7D">
              <w:rPr>
                <w:rStyle w:val="Hyperlink"/>
                <w:rFonts w:asciiTheme="minorHAnsi" w:hAnsiTheme="minorHAnsi"/>
              </w:rPr>
              <w:t>6.3.2 Resumption Criteria</w:t>
            </w:r>
            <w:r w:rsidR="00104BD5" w:rsidRPr="005C5E7D">
              <w:rPr>
                <w:rFonts w:asciiTheme="minorHAnsi" w:hAnsiTheme="minorHAnsi"/>
                <w:webHidden/>
              </w:rPr>
              <w:tab/>
            </w:r>
            <w:r w:rsidR="00104BD5" w:rsidRPr="005C5E7D">
              <w:rPr>
                <w:rFonts w:asciiTheme="minorHAnsi" w:hAnsiTheme="minorHAnsi"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webHidden/>
              </w:rPr>
              <w:instrText xml:space="preserve"> PAGEREF _Toc402351169 \h </w:instrText>
            </w:r>
            <w:r w:rsidR="00104BD5" w:rsidRPr="005C5E7D">
              <w:rPr>
                <w:rFonts w:asciiTheme="minorHAnsi" w:hAnsiTheme="minorHAnsi"/>
                <w:webHidden/>
              </w:rPr>
            </w:r>
            <w:r w:rsidR="00104BD5" w:rsidRPr="005C5E7D">
              <w:rPr>
                <w:rFonts w:asciiTheme="minorHAnsi" w:hAnsiTheme="minorHAnsi"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webHidden/>
              </w:rPr>
              <w:t>7</w:t>
            </w:r>
            <w:r w:rsidR="00104BD5" w:rsidRPr="005C5E7D">
              <w:rPr>
                <w:rFonts w:asciiTheme="minorHAnsi" w:hAnsiTheme="minorHAnsi"/>
                <w:webHidden/>
              </w:rPr>
              <w:fldChar w:fldCharType="end"/>
            </w:r>
          </w:hyperlink>
        </w:p>
        <w:p w14:paraId="00668CB5" w14:textId="77777777" w:rsidR="00104BD5" w:rsidRPr="005C5E7D" w:rsidRDefault="00A228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02351170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6.4 Test Case Priority Classification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_Toc402351170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7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930A902" w14:textId="77777777" w:rsidR="00104BD5" w:rsidRPr="005C5E7D" w:rsidRDefault="00A228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02351171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6.5 Defect Severity Classification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_Toc402351171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8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AD0A6D7" w14:textId="77777777" w:rsidR="00104BD5" w:rsidRPr="005C5E7D" w:rsidRDefault="00A228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02351172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6.6 Metrics and Reports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_Toc402351172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8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19D6ABD" w14:textId="77777777" w:rsidR="00104BD5" w:rsidRPr="005C5E7D" w:rsidRDefault="00A228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02351173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6.7 Schedule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_Toc402351173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8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F1485F6" w14:textId="77777777" w:rsidR="00104BD5" w:rsidRPr="005C5E7D" w:rsidRDefault="00A228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02351174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6.8 Risks and Assumptions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_Toc402351174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9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1641C23" w14:textId="77777777" w:rsidR="00104BD5" w:rsidRPr="005C5E7D" w:rsidRDefault="00A228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02351175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6.9 Tools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_Toc402351175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10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8984886" w14:textId="77777777" w:rsidR="00104BD5" w:rsidRPr="005C5E7D" w:rsidRDefault="00A228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02351176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7. Test Environment Requirements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_Toc402351176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10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5232668" w14:textId="77777777" w:rsidR="00104BD5" w:rsidRPr="005C5E7D" w:rsidRDefault="00A228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02351177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7.1 Hardware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_Toc402351177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10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0852293" w14:textId="77777777" w:rsidR="00104BD5" w:rsidRPr="005C5E7D" w:rsidRDefault="00A228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02351178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7.2 Software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_Toc402351178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11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E8C1D1F" w14:textId="77777777" w:rsidR="00104BD5" w:rsidRPr="005C5E7D" w:rsidRDefault="00A228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02351179" w:history="1">
            <w:r w:rsidR="00104BD5" w:rsidRPr="005C5E7D">
              <w:rPr>
                <w:rStyle w:val="Hyperlink"/>
                <w:rFonts w:asciiTheme="minorHAnsi" w:hAnsiTheme="minorHAnsi"/>
                <w:noProof/>
              </w:rPr>
              <w:t>8. Testing Team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ab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instrText xml:space="preserve"> PAGEREF _Toc402351179 \h </w:instrText>
            </w:r>
            <w:r w:rsidR="00104BD5" w:rsidRPr="005C5E7D">
              <w:rPr>
                <w:rFonts w:asciiTheme="minorHAnsi" w:hAnsiTheme="minorHAnsi"/>
                <w:noProof/>
                <w:webHidden/>
              </w:rPr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t>11</w:t>
            </w:r>
            <w:r w:rsidR="00104BD5" w:rsidRPr="005C5E7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7C82614" w14:textId="4469706A" w:rsidR="00EA56F0" w:rsidRPr="005C5E7D" w:rsidRDefault="00EA56F0">
          <w:pPr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514FB3BE" w14:textId="440AD654" w:rsidR="00477DB8" w:rsidRPr="005C5E7D" w:rsidRDefault="00477DB8">
      <w:pPr>
        <w:widowControl/>
        <w:spacing w:after="200" w:line="276" w:lineRule="auto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br w:type="page"/>
      </w:r>
    </w:p>
    <w:p w14:paraId="61C7B94D" w14:textId="77777777" w:rsidR="00E5137D" w:rsidRPr="005C5E7D" w:rsidRDefault="00E5137D" w:rsidP="00C01C83">
      <w:pPr>
        <w:pStyle w:val="Heading1"/>
        <w:numPr>
          <w:ilvl w:val="0"/>
          <w:numId w:val="2"/>
        </w:numPr>
        <w:spacing w:before="200" w:after="300"/>
        <w:ind w:left="357" w:hanging="357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2" w:name="_Toc215043831"/>
      <w:bookmarkStart w:id="3" w:name="_Toc215044270"/>
      <w:bookmarkStart w:id="4" w:name="_Toc215044366"/>
      <w:bookmarkStart w:id="5" w:name="_Toc215044573"/>
      <w:bookmarkStart w:id="6" w:name="_Toc215044574"/>
      <w:bookmarkStart w:id="7" w:name="_Toc399422179"/>
      <w:bookmarkStart w:id="8" w:name="_Toc402351155"/>
      <w:bookmarkEnd w:id="2"/>
      <w:bookmarkEnd w:id="3"/>
      <w:bookmarkEnd w:id="4"/>
      <w:bookmarkEnd w:id="5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lastRenderedPageBreak/>
        <w:t>Introduction</w:t>
      </w:r>
      <w:bookmarkEnd w:id="6"/>
      <w:bookmarkEnd w:id="7"/>
      <w:bookmarkEnd w:id="8"/>
    </w:p>
    <w:p w14:paraId="01B5BDE8" w14:textId="2CC0E9BD" w:rsidR="006602EA" w:rsidRPr="005C5E7D" w:rsidRDefault="00E5137D" w:rsidP="00971A09">
      <w:pPr>
        <w:tabs>
          <w:tab w:val="left" w:pos="-1440"/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200" w:line="1" w:lineRule="atLeast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The </w:t>
      </w:r>
      <w:r w:rsidR="00C42F42" w:rsidRPr="005C5E7D">
        <w:rPr>
          <w:rFonts w:asciiTheme="minorHAnsi" w:hAnsiTheme="minorHAnsi"/>
          <w:color w:val="000000" w:themeColor="text1"/>
          <w:sz w:val="24"/>
        </w:rPr>
        <w:t xml:space="preserve">following 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Software </w:t>
      </w:r>
      <w:r w:rsidR="00A8589A" w:rsidRPr="005C5E7D">
        <w:rPr>
          <w:rFonts w:asciiTheme="minorHAnsi" w:hAnsiTheme="minorHAnsi"/>
          <w:color w:val="000000" w:themeColor="text1"/>
          <w:sz w:val="24"/>
        </w:rPr>
        <w:t>Test Plan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is designed to prescribe the</w:t>
      </w:r>
      <w:r w:rsidR="00D453F0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8606F8" w:rsidRPr="005C5E7D">
        <w:rPr>
          <w:rFonts w:asciiTheme="minorHAnsi" w:hAnsiTheme="minorHAnsi"/>
          <w:color w:val="000000" w:themeColor="text1"/>
          <w:sz w:val="24"/>
        </w:rPr>
        <w:t xml:space="preserve">overall </w:t>
      </w:r>
      <w:r w:rsidR="00EA48F2" w:rsidRPr="005C5E7D">
        <w:rPr>
          <w:rFonts w:asciiTheme="minorHAnsi" w:hAnsiTheme="minorHAnsi"/>
          <w:color w:val="000000" w:themeColor="text1"/>
          <w:sz w:val="24"/>
        </w:rPr>
        <w:t xml:space="preserve">test </w:t>
      </w:r>
      <w:r w:rsidR="0012323E" w:rsidRPr="005C5E7D">
        <w:rPr>
          <w:rFonts w:asciiTheme="minorHAnsi" w:hAnsiTheme="minorHAnsi"/>
          <w:color w:val="000000" w:themeColor="text1"/>
          <w:sz w:val="24"/>
        </w:rPr>
        <w:t>scope</w:t>
      </w:r>
      <w:r w:rsidR="00476C3A" w:rsidRPr="005C5E7D">
        <w:rPr>
          <w:rFonts w:asciiTheme="minorHAnsi" w:hAnsiTheme="minorHAnsi"/>
          <w:color w:val="000000" w:themeColor="text1"/>
          <w:sz w:val="24"/>
        </w:rPr>
        <w:t xml:space="preserve">, </w:t>
      </w:r>
      <w:r w:rsidR="0012323E" w:rsidRPr="005C5E7D">
        <w:rPr>
          <w:rFonts w:asciiTheme="minorHAnsi" w:hAnsiTheme="minorHAnsi"/>
          <w:color w:val="000000" w:themeColor="text1"/>
          <w:sz w:val="24"/>
        </w:rPr>
        <w:t>strategy</w:t>
      </w:r>
      <w:r w:rsidR="008606F8" w:rsidRPr="005C5E7D">
        <w:rPr>
          <w:rFonts w:asciiTheme="minorHAnsi" w:hAnsiTheme="minorHAnsi"/>
          <w:color w:val="000000" w:themeColor="text1"/>
          <w:sz w:val="24"/>
        </w:rPr>
        <w:t xml:space="preserve">, resources and </w:t>
      </w:r>
      <w:r w:rsidR="00D453F0" w:rsidRPr="005C5E7D">
        <w:rPr>
          <w:rFonts w:asciiTheme="minorHAnsi" w:hAnsiTheme="minorHAnsi"/>
          <w:color w:val="000000" w:themeColor="text1"/>
          <w:sz w:val="24"/>
        </w:rPr>
        <w:t>schedule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of </w:t>
      </w:r>
      <w:r w:rsidR="00476C3A" w:rsidRPr="005C5E7D">
        <w:rPr>
          <w:rFonts w:asciiTheme="minorHAnsi" w:hAnsiTheme="minorHAnsi"/>
          <w:color w:val="000000" w:themeColor="text1"/>
          <w:sz w:val="24"/>
        </w:rPr>
        <w:t xml:space="preserve">all </w:t>
      </w:r>
      <w:r w:rsidR="008E022D" w:rsidRPr="005C5E7D">
        <w:rPr>
          <w:rFonts w:asciiTheme="minorHAnsi" w:hAnsiTheme="minorHAnsi"/>
          <w:color w:val="000000" w:themeColor="text1"/>
          <w:sz w:val="24"/>
        </w:rPr>
        <w:t>activities</w:t>
      </w:r>
      <w:r w:rsidR="002F41DB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476C3A" w:rsidRPr="005C5E7D">
        <w:rPr>
          <w:rFonts w:asciiTheme="minorHAnsi" w:hAnsiTheme="minorHAnsi"/>
          <w:color w:val="000000" w:themeColor="text1"/>
          <w:sz w:val="24"/>
        </w:rPr>
        <w:t>involved in</w:t>
      </w:r>
      <w:r w:rsidR="002F41DB" w:rsidRPr="005C5E7D">
        <w:rPr>
          <w:rFonts w:asciiTheme="minorHAnsi" w:hAnsiTheme="minorHAnsi"/>
          <w:color w:val="000000" w:themeColor="text1"/>
          <w:sz w:val="24"/>
        </w:rPr>
        <w:t xml:space="preserve"> the </w:t>
      </w:r>
      <w:r w:rsidR="00476C3A" w:rsidRPr="005C5E7D">
        <w:rPr>
          <w:rFonts w:asciiTheme="minorHAnsi" w:hAnsiTheme="minorHAnsi"/>
          <w:color w:val="000000" w:themeColor="text1"/>
          <w:sz w:val="24"/>
        </w:rPr>
        <w:t xml:space="preserve">process of </w:t>
      </w:r>
      <w:r w:rsidR="007B26D5" w:rsidRPr="005C5E7D">
        <w:rPr>
          <w:rFonts w:asciiTheme="minorHAnsi" w:hAnsiTheme="minorHAnsi"/>
          <w:color w:val="000000" w:themeColor="text1"/>
          <w:sz w:val="24"/>
        </w:rPr>
        <w:t xml:space="preserve">testing </w:t>
      </w:r>
      <w:r w:rsidR="00725D0C" w:rsidRPr="005C5E7D">
        <w:rPr>
          <w:rFonts w:asciiTheme="minorHAnsi" w:hAnsiTheme="minorHAnsi"/>
          <w:color w:val="000000" w:themeColor="text1"/>
          <w:sz w:val="24"/>
        </w:rPr>
        <w:t xml:space="preserve">the </w:t>
      </w:r>
      <w:r w:rsidR="002F41DB" w:rsidRPr="005C5E7D">
        <w:rPr>
          <w:rFonts w:asciiTheme="minorHAnsi" w:hAnsiTheme="minorHAnsi"/>
          <w:i/>
          <w:color w:val="000000" w:themeColor="text1"/>
          <w:sz w:val="24"/>
        </w:rPr>
        <w:t>Telerik Academy Learning System</w:t>
      </w:r>
      <w:r w:rsidR="00865BCD" w:rsidRPr="005C5E7D">
        <w:rPr>
          <w:rFonts w:asciiTheme="minorHAnsi" w:hAnsiTheme="minorHAnsi"/>
          <w:color w:val="000000" w:themeColor="text1"/>
          <w:sz w:val="24"/>
        </w:rPr>
        <w:t>.</w:t>
      </w:r>
      <w:r w:rsidR="00C42F42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8606F8" w:rsidRPr="005C5E7D">
        <w:rPr>
          <w:rFonts w:asciiTheme="minorHAnsi" w:hAnsiTheme="minorHAnsi"/>
          <w:color w:val="000000" w:themeColor="text1"/>
          <w:sz w:val="24"/>
        </w:rPr>
        <w:t>T</w:t>
      </w:r>
      <w:r w:rsidR="00C42F42" w:rsidRPr="005C5E7D">
        <w:rPr>
          <w:rFonts w:asciiTheme="minorHAnsi" w:hAnsiTheme="minorHAnsi"/>
          <w:color w:val="000000" w:themeColor="text1"/>
          <w:sz w:val="24"/>
        </w:rPr>
        <w:t xml:space="preserve">he plan </w:t>
      </w:r>
      <w:r w:rsidR="008606F8" w:rsidRPr="005C5E7D">
        <w:rPr>
          <w:rFonts w:asciiTheme="minorHAnsi" w:hAnsiTheme="minorHAnsi"/>
          <w:color w:val="000000" w:themeColor="text1"/>
          <w:sz w:val="24"/>
        </w:rPr>
        <w:t xml:space="preserve">describes </w:t>
      </w:r>
      <w:r w:rsidRPr="005C5E7D">
        <w:rPr>
          <w:rFonts w:asciiTheme="minorHAnsi" w:hAnsiTheme="minorHAnsi"/>
          <w:color w:val="000000" w:themeColor="text1"/>
          <w:sz w:val="24"/>
        </w:rPr>
        <w:t>the</w:t>
      </w:r>
      <w:r w:rsidR="00D9531C" w:rsidRPr="005C5E7D">
        <w:rPr>
          <w:rFonts w:asciiTheme="minorHAnsi" w:hAnsiTheme="minorHAnsi"/>
          <w:color w:val="000000" w:themeColor="text1"/>
          <w:sz w:val="24"/>
        </w:rPr>
        <w:t xml:space="preserve"> modules and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features to</w:t>
      </w:r>
      <w:r w:rsidR="00D453F0" w:rsidRPr="005C5E7D">
        <w:rPr>
          <w:rFonts w:asciiTheme="minorHAnsi" w:hAnsiTheme="minorHAnsi"/>
          <w:color w:val="000000" w:themeColor="text1"/>
          <w:sz w:val="24"/>
        </w:rPr>
        <w:t xml:space="preserve"> be tested, the types of test</w:t>
      </w:r>
      <w:r w:rsidR="009F6F7F" w:rsidRPr="005C5E7D">
        <w:rPr>
          <w:rFonts w:asciiTheme="minorHAnsi" w:hAnsiTheme="minorHAnsi"/>
          <w:color w:val="000000" w:themeColor="text1"/>
          <w:sz w:val="24"/>
        </w:rPr>
        <w:t>ing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to be </w:t>
      </w:r>
      <w:r w:rsidR="00EE61BE" w:rsidRPr="005C5E7D">
        <w:rPr>
          <w:rFonts w:asciiTheme="minorHAnsi" w:hAnsiTheme="minorHAnsi"/>
          <w:color w:val="000000" w:themeColor="text1"/>
          <w:sz w:val="24"/>
        </w:rPr>
        <w:t>conducted</w:t>
      </w:r>
      <w:r w:rsidRPr="005C5E7D">
        <w:rPr>
          <w:rFonts w:asciiTheme="minorHAnsi" w:hAnsiTheme="minorHAnsi"/>
          <w:color w:val="000000" w:themeColor="text1"/>
          <w:sz w:val="24"/>
        </w:rPr>
        <w:t>, the per</w:t>
      </w:r>
      <w:r w:rsidR="00D453F0" w:rsidRPr="005C5E7D">
        <w:rPr>
          <w:rFonts w:asciiTheme="minorHAnsi" w:hAnsiTheme="minorHAnsi"/>
          <w:color w:val="000000" w:themeColor="text1"/>
          <w:sz w:val="24"/>
        </w:rPr>
        <w:t>sonnel responsible for testing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, and the risks associated with </w:t>
      </w:r>
      <w:r w:rsidR="00603CE4" w:rsidRPr="005C5E7D">
        <w:rPr>
          <w:rFonts w:asciiTheme="minorHAnsi" w:hAnsiTheme="minorHAnsi"/>
          <w:color w:val="000000" w:themeColor="text1"/>
          <w:sz w:val="24"/>
        </w:rPr>
        <w:t>the test process</w:t>
      </w:r>
      <w:r w:rsidRPr="005C5E7D">
        <w:rPr>
          <w:rFonts w:asciiTheme="minorHAnsi" w:hAnsiTheme="minorHAnsi"/>
          <w:color w:val="000000" w:themeColor="text1"/>
          <w:sz w:val="24"/>
        </w:rPr>
        <w:t>.</w:t>
      </w:r>
      <w:r w:rsidR="006602EA" w:rsidRPr="005C5E7D">
        <w:rPr>
          <w:rFonts w:asciiTheme="minorHAnsi" w:hAnsiTheme="minorHAnsi"/>
          <w:color w:val="000000" w:themeColor="text1"/>
          <w:sz w:val="24"/>
        </w:rPr>
        <w:t xml:space="preserve"> This document is subject to continuous updating and modification </w:t>
      </w:r>
      <w:r w:rsidR="000F7D06" w:rsidRPr="005C5E7D">
        <w:rPr>
          <w:rFonts w:asciiTheme="minorHAnsi" w:hAnsiTheme="minorHAnsi"/>
          <w:color w:val="000000" w:themeColor="text1"/>
          <w:sz w:val="24"/>
        </w:rPr>
        <w:t>during</w:t>
      </w:r>
      <w:r w:rsidR="006602EA" w:rsidRPr="005C5E7D">
        <w:rPr>
          <w:rFonts w:asciiTheme="minorHAnsi" w:hAnsiTheme="minorHAnsi"/>
          <w:color w:val="000000" w:themeColor="text1"/>
          <w:sz w:val="24"/>
        </w:rPr>
        <w:t xml:space="preserve"> all test stages</w:t>
      </w:r>
      <w:r w:rsidR="003B7A6B" w:rsidRPr="005C5E7D">
        <w:rPr>
          <w:rFonts w:asciiTheme="minorHAnsi" w:hAnsiTheme="minorHAnsi"/>
          <w:color w:val="000000" w:themeColor="text1"/>
          <w:sz w:val="24"/>
        </w:rPr>
        <w:t>.</w:t>
      </w:r>
    </w:p>
    <w:p w14:paraId="0AFB7F68" w14:textId="77777777" w:rsidR="00CF1CF7" w:rsidRPr="005C5E7D" w:rsidRDefault="00CF1CF7" w:rsidP="00CF1CF7">
      <w:pPr>
        <w:pStyle w:val="Heading2"/>
        <w:spacing w:before="300" w:after="100"/>
        <w:ind w:firstLine="708"/>
        <w:rPr>
          <w:rStyle w:val="Heading2Char"/>
          <w:rFonts w:asciiTheme="minorHAnsi" w:hAnsiTheme="minorHAnsi"/>
          <w:b/>
          <w:color w:val="000000" w:themeColor="text1"/>
          <w:sz w:val="28"/>
          <w:szCs w:val="28"/>
        </w:rPr>
      </w:pPr>
      <w:bookmarkStart w:id="9" w:name="_Toc399422181"/>
      <w:bookmarkStart w:id="10" w:name="_Toc402351156"/>
      <w:r w:rsidRPr="005C5E7D">
        <w:rPr>
          <w:rStyle w:val="Heading2Char"/>
          <w:rFonts w:asciiTheme="minorHAnsi" w:hAnsiTheme="minorHAnsi"/>
          <w:b/>
          <w:color w:val="000000" w:themeColor="text1"/>
          <w:sz w:val="28"/>
          <w:szCs w:val="28"/>
        </w:rPr>
        <w:t>1.1 Project Overview</w:t>
      </w:r>
      <w:bookmarkEnd w:id="9"/>
      <w:bookmarkEnd w:id="10"/>
    </w:p>
    <w:p w14:paraId="05314A40" w14:textId="0C8755C4" w:rsidR="00DC2C15" w:rsidRPr="005C5E7D" w:rsidRDefault="00CF1CF7" w:rsidP="009E5393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72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Telerik Academy Learning System is </w:t>
      </w:r>
      <w:r w:rsidR="00C02F66" w:rsidRPr="005C5E7D">
        <w:rPr>
          <w:rFonts w:asciiTheme="minorHAnsi" w:hAnsiTheme="minorHAnsi"/>
          <w:color w:val="000000" w:themeColor="text1"/>
          <w:sz w:val="24"/>
        </w:rPr>
        <w:t xml:space="preserve">a web application </w:t>
      </w:r>
      <w:r w:rsidRPr="005C5E7D">
        <w:rPr>
          <w:rFonts w:asciiTheme="minorHAnsi" w:hAnsiTheme="minorHAnsi"/>
          <w:color w:val="000000" w:themeColor="text1"/>
          <w:sz w:val="24"/>
        </w:rPr>
        <w:t>used to manage the whole teaching process at Telerik Academy. It provides access to students and courses information, learning materials, video lectures related to a certain course. The system allows homework submission and evaluation, subscription to courses and exams, access to the forums, etc.</w:t>
      </w:r>
    </w:p>
    <w:p w14:paraId="7D7C3FCA" w14:textId="036DF889" w:rsidR="00031190" w:rsidRPr="005C5E7D" w:rsidRDefault="00031190" w:rsidP="00CF1CF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720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Overview of the application modules to be tested:</w:t>
      </w:r>
    </w:p>
    <w:p w14:paraId="358F4496" w14:textId="0C694233" w:rsidR="00CF1CF7" w:rsidRPr="005C5E7D" w:rsidRDefault="00CF1CF7" w:rsidP="004E325B">
      <w:pPr>
        <w:pStyle w:val="ListParagraph"/>
        <w:numPr>
          <w:ilvl w:val="1"/>
          <w:numId w:val="16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The </w:t>
      </w:r>
      <w:r w:rsidR="003C50EC" w:rsidRPr="005C5E7D">
        <w:rPr>
          <w:rFonts w:asciiTheme="minorHAnsi" w:hAnsiTheme="minorHAnsi"/>
          <w:color w:val="000000" w:themeColor="text1"/>
          <w:sz w:val="24"/>
        </w:rPr>
        <w:t>Calendars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module is designed to provide information and management features for official holidays, future e</w:t>
      </w:r>
      <w:r w:rsidR="008635F6" w:rsidRPr="005C5E7D">
        <w:rPr>
          <w:rFonts w:asciiTheme="minorHAnsi" w:hAnsiTheme="minorHAnsi"/>
          <w:color w:val="000000" w:themeColor="text1"/>
          <w:sz w:val="24"/>
        </w:rPr>
        <w:t>vents (e.g. lectures and exams)</w:t>
      </w:r>
    </w:p>
    <w:p w14:paraId="54470DBA" w14:textId="396BEF7B" w:rsidR="00CF1CF7" w:rsidRPr="005C5E7D" w:rsidRDefault="003C50EC" w:rsidP="004E325B">
      <w:pPr>
        <w:pStyle w:val="ListParagraph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The Kids Academy</w:t>
      </w:r>
      <w:r w:rsidR="00CF1CF7" w:rsidRPr="005C5E7D">
        <w:rPr>
          <w:rFonts w:asciiTheme="minorHAnsi" w:hAnsiTheme="minorHAnsi"/>
          <w:color w:val="000000" w:themeColor="text1"/>
          <w:sz w:val="24"/>
        </w:rPr>
        <w:t xml:space="preserve"> module is designed to provide global management features for the teaching process in the Kids Academy (Kids Academy is a part of Telerik Academy)</w:t>
      </w:r>
    </w:p>
    <w:p w14:paraId="44E66D3D" w14:textId="0A62E485" w:rsidR="00CF1CF7" w:rsidRPr="005C5E7D" w:rsidRDefault="003C50EC" w:rsidP="004E325B">
      <w:pPr>
        <w:pStyle w:val="ListParagraph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The Kids Academy</w:t>
      </w:r>
      <w:r w:rsidR="00CF1CF7" w:rsidRPr="005C5E7D">
        <w:rPr>
          <w:rFonts w:asciiTheme="minorHAnsi" w:hAnsiTheme="minorHAnsi"/>
          <w:color w:val="000000" w:themeColor="text1"/>
          <w:sz w:val="24"/>
        </w:rPr>
        <w:t xml:space="preserve"> registration form allows </w:t>
      </w:r>
      <w:r w:rsidR="00E00A9F" w:rsidRPr="005C5E7D">
        <w:rPr>
          <w:rFonts w:asciiTheme="minorHAnsi" w:hAnsiTheme="minorHAnsi"/>
          <w:color w:val="000000" w:themeColor="text1"/>
          <w:sz w:val="24"/>
        </w:rPr>
        <w:t>users</w:t>
      </w:r>
      <w:r w:rsidR="00CF1CF7" w:rsidRPr="005C5E7D">
        <w:rPr>
          <w:rFonts w:asciiTheme="minorHAnsi" w:hAnsiTheme="minorHAnsi"/>
          <w:color w:val="000000" w:themeColor="text1"/>
          <w:sz w:val="24"/>
        </w:rPr>
        <w:t xml:space="preserve"> to register in the </w:t>
      </w:r>
      <w:r w:rsidR="00B24477" w:rsidRPr="005C5E7D">
        <w:rPr>
          <w:rFonts w:asciiTheme="minorHAnsi" w:hAnsiTheme="minorHAnsi"/>
          <w:color w:val="000000" w:themeColor="text1"/>
          <w:sz w:val="24"/>
        </w:rPr>
        <w:t>application</w:t>
      </w:r>
      <w:r w:rsidR="00CF1CF7" w:rsidRPr="005C5E7D">
        <w:rPr>
          <w:rFonts w:asciiTheme="minorHAnsi" w:hAnsiTheme="minorHAnsi"/>
          <w:color w:val="000000" w:themeColor="text1"/>
          <w:sz w:val="24"/>
        </w:rPr>
        <w:t xml:space="preserve"> with specific restrictions</w:t>
      </w:r>
    </w:p>
    <w:p w14:paraId="68A38C84" w14:textId="48A79FDE" w:rsidR="002F41DB" w:rsidRPr="005C5E7D" w:rsidRDefault="00E5137D" w:rsidP="00FA72D1">
      <w:pPr>
        <w:pStyle w:val="Heading2"/>
        <w:spacing w:after="100"/>
        <w:ind w:firstLine="708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  <w:sz w:val="24"/>
        </w:rPr>
        <w:fldChar w:fldCharType="begin"/>
      </w:r>
      <w:r w:rsidRPr="005C5E7D">
        <w:rPr>
          <w:rFonts w:asciiTheme="minorHAnsi" w:hAnsiTheme="minorHAnsi"/>
          <w:color w:val="000000" w:themeColor="text1"/>
          <w:sz w:val="24"/>
        </w:rPr>
        <w:instrText>ADVANCE \d 7</w:instrText>
      </w:r>
      <w:bookmarkStart w:id="11" w:name="_Toc399422180"/>
      <w:bookmarkStart w:id="12" w:name="_Toc402351157"/>
      <w:r w:rsidRPr="005C5E7D">
        <w:rPr>
          <w:rFonts w:asciiTheme="minorHAnsi" w:hAnsiTheme="minorHAnsi"/>
          <w:color w:val="000000" w:themeColor="text1"/>
          <w:sz w:val="24"/>
        </w:rPr>
        <w:fldChar w:fldCharType="end"/>
      </w:r>
      <w:r w:rsidR="00374106" w:rsidRPr="005C5E7D">
        <w:rPr>
          <w:rStyle w:val="Heading2Char"/>
          <w:rFonts w:asciiTheme="minorHAnsi" w:hAnsiTheme="minorHAnsi"/>
          <w:b/>
          <w:color w:val="000000" w:themeColor="text1"/>
          <w:sz w:val="28"/>
          <w:szCs w:val="28"/>
        </w:rPr>
        <w:t>1.</w:t>
      </w:r>
      <w:r w:rsidR="004549C3" w:rsidRPr="005C5E7D">
        <w:rPr>
          <w:rStyle w:val="Heading2Char"/>
          <w:rFonts w:asciiTheme="minorHAnsi" w:hAnsiTheme="minorHAnsi"/>
          <w:b/>
          <w:color w:val="000000" w:themeColor="text1"/>
          <w:sz w:val="28"/>
          <w:szCs w:val="28"/>
        </w:rPr>
        <w:t>2</w:t>
      </w:r>
      <w:r w:rsidR="00374106" w:rsidRPr="005C5E7D">
        <w:rPr>
          <w:rStyle w:val="Heading2Char"/>
          <w:rFonts w:asciiTheme="minorHAnsi" w:hAnsiTheme="minorHAnsi"/>
          <w:b/>
          <w:color w:val="000000" w:themeColor="text1"/>
          <w:sz w:val="28"/>
          <w:szCs w:val="28"/>
        </w:rPr>
        <w:t xml:space="preserve"> </w:t>
      </w:r>
      <w:bookmarkEnd w:id="11"/>
      <w:r w:rsidR="00EE217F" w:rsidRPr="005C5E7D">
        <w:rPr>
          <w:rStyle w:val="Heading2Char"/>
          <w:rFonts w:asciiTheme="minorHAnsi" w:hAnsiTheme="minorHAnsi"/>
          <w:b/>
          <w:color w:val="000000" w:themeColor="text1"/>
          <w:sz w:val="28"/>
          <w:szCs w:val="28"/>
        </w:rPr>
        <w:t xml:space="preserve">Test </w:t>
      </w:r>
      <w:r w:rsidR="00983C12" w:rsidRPr="005C5E7D">
        <w:rPr>
          <w:rStyle w:val="Heading2Char"/>
          <w:rFonts w:asciiTheme="minorHAnsi" w:hAnsiTheme="minorHAnsi"/>
          <w:b/>
          <w:color w:val="000000" w:themeColor="text1"/>
          <w:sz w:val="28"/>
          <w:szCs w:val="28"/>
        </w:rPr>
        <w:t>Scope</w:t>
      </w:r>
      <w:bookmarkEnd w:id="12"/>
      <w:r w:rsidRPr="005C5E7D">
        <w:rPr>
          <w:rFonts w:asciiTheme="minorHAnsi" w:hAnsiTheme="minorHAnsi"/>
          <w:color w:val="000000" w:themeColor="text1"/>
        </w:rPr>
        <w:t xml:space="preserve"> </w:t>
      </w:r>
    </w:p>
    <w:p w14:paraId="4FC2E244" w14:textId="2C15A041" w:rsidR="00032DF3" w:rsidRPr="005C5E7D" w:rsidRDefault="00032DF3" w:rsidP="001B37D4">
      <w:pPr>
        <w:pStyle w:val="Heading3"/>
        <w:ind w:left="1416"/>
        <w:rPr>
          <w:rStyle w:val="Heading2Char"/>
          <w:rFonts w:asciiTheme="minorHAnsi" w:hAnsiTheme="minorHAnsi"/>
          <w:color w:val="000000" w:themeColor="text1"/>
          <w:sz w:val="28"/>
          <w:szCs w:val="28"/>
        </w:rPr>
      </w:pPr>
      <w:bookmarkStart w:id="13" w:name="_Toc402351158"/>
      <w:r w:rsidRPr="005C5E7D">
        <w:rPr>
          <w:rStyle w:val="Heading2Char"/>
          <w:rFonts w:asciiTheme="minorHAnsi" w:hAnsiTheme="minorHAnsi"/>
          <w:b/>
          <w:color w:val="000000" w:themeColor="text1"/>
          <w:sz w:val="28"/>
          <w:szCs w:val="28"/>
        </w:rPr>
        <w:t>1.</w:t>
      </w:r>
      <w:r w:rsidR="009A4BD5" w:rsidRPr="005C5E7D">
        <w:rPr>
          <w:rStyle w:val="Heading2Char"/>
          <w:rFonts w:asciiTheme="minorHAnsi" w:hAnsiTheme="minorHAnsi"/>
          <w:b/>
          <w:color w:val="000000" w:themeColor="text1"/>
          <w:sz w:val="28"/>
          <w:szCs w:val="28"/>
        </w:rPr>
        <w:t>2</w:t>
      </w:r>
      <w:r w:rsidR="00AD2F73" w:rsidRPr="005C5E7D">
        <w:rPr>
          <w:rStyle w:val="Heading2Char"/>
          <w:rFonts w:asciiTheme="minorHAnsi" w:hAnsiTheme="minorHAnsi"/>
          <w:b/>
          <w:color w:val="000000" w:themeColor="text1"/>
          <w:sz w:val="28"/>
          <w:szCs w:val="28"/>
        </w:rPr>
        <w:t>.1</w:t>
      </w:r>
      <w:r w:rsidRPr="005C5E7D">
        <w:rPr>
          <w:rStyle w:val="Heading2Char"/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027FFC" w:rsidRPr="005C5E7D">
        <w:rPr>
          <w:rStyle w:val="Heading2Char"/>
          <w:rFonts w:asciiTheme="minorHAnsi" w:hAnsiTheme="minorHAnsi"/>
          <w:b/>
          <w:color w:val="000000" w:themeColor="text1"/>
          <w:sz w:val="28"/>
          <w:szCs w:val="28"/>
        </w:rPr>
        <w:t>Testing Goal</w:t>
      </w:r>
      <w:r w:rsidR="00880335" w:rsidRPr="005C5E7D">
        <w:rPr>
          <w:rStyle w:val="Heading2Char"/>
          <w:rFonts w:asciiTheme="minorHAnsi" w:hAnsiTheme="minorHAnsi"/>
          <w:b/>
          <w:color w:val="000000" w:themeColor="text1"/>
          <w:sz w:val="28"/>
          <w:szCs w:val="28"/>
        </w:rPr>
        <w:t>s</w:t>
      </w:r>
      <w:bookmarkEnd w:id="13"/>
    </w:p>
    <w:p w14:paraId="026F3C86" w14:textId="371C4C82" w:rsidR="00032DF3" w:rsidRPr="005C5E7D" w:rsidRDefault="00554A86" w:rsidP="00D6439A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ind w:left="1416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The </w:t>
      </w:r>
      <w:r w:rsidR="001805D4" w:rsidRPr="005C5E7D">
        <w:rPr>
          <w:rFonts w:asciiTheme="minorHAnsi" w:hAnsiTheme="minorHAnsi"/>
          <w:color w:val="000000" w:themeColor="text1"/>
          <w:sz w:val="24"/>
        </w:rPr>
        <w:t>overall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D6439A" w:rsidRPr="005C5E7D">
        <w:rPr>
          <w:rFonts w:asciiTheme="minorHAnsi" w:hAnsiTheme="minorHAnsi"/>
          <w:color w:val="000000" w:themeColor="text1"/>
          <w:sz w:val="24"/>
        </w:rPr>
        <w:t xml:space="preserve">goals in testing the application include validating the </w:t>
      </w:r>
      <w:r w:rsidR="00D9566A" w:rsidRPr="005C5E7D">
        <w:rPr>
          <w:rFonts w:asciiTheme="minorHAnsi" w:hAnsiTheme="minorHAnsi"/>
          <w:color w:val="000000" w:themeColor="text1"/>
          <w:sz w:val="24"/>
        </w:rPr>
        <w:t>functional suitability</w:t>
      </w:r>
      <w:r w:rsidR="00D6439A" w:rsidRPr="005C5E7D">
        <w:rPr>
          <w:rFonts w:asciiTheme="minorHAnsi" w:hAnsiTheme="minorHAnsi"/>
          <w:color w:val="000000" w:themeColor="text1"/>
          <w:sz w:val="24"/>
        </w:rPr>
        <w:t>, usability, reliability</w:t>
      </w:r>
      <w:r w:rsidR="00422A82" w:rsidRPr="005C5E7D">
        <w:rPr>
          <w:rFonts w:asciiTheme="minorHAnsi" w:hAnsiTheme="minorHAnsi"/>
          <w:color w:val="000000" w:themeColor="text1"/>
          <w:sz w:val="24"/>
        </w:rPr>
        <w:t xml:space="preserve"> and </w:t>
      </w:r>
      <w:r w:rsidR="00B614FE" w:rsidRPr="005C5E7D">
        <w:rPr>
          <w:rFonts w:asciiTheme="minorHAnsi" w:hAnsiTheme="minorHAnsi"/>
          <w:color w:val="000000" w:themeColor="text1"/>
          <w:sz w:val="24"/>
        </w:rPr>
        <w:t>security</w:t>
      </w:r>
      <w:r w:rsidR="00E534D7" w:rsidRPr="005C5E7D">
        <w:rPr>
          <w:rFonts w:asciiTheme="minorHAnsi" w:hAnsiTheme="minorHAnsi"/>
          <w:color w:val="000000" w:themeColor="text1"/>
          <w:sz w:val="24"/>
        </w:rPr>
        <w:t>:</w:t>
      </w:r>
      <w:r w:rsidR="00D6439A" w:rsidRPr="005C5E7D">
        <w:rPr>
          <w:rFonts w:asciiTheme="minorHAnsi" w:hAnsiTheme="minorHAnsi"/>
          <w:color w:val="000000" w:themeColor="text1"/>
          <w:sz w:val="24"/>
        </w:rPr>
        <w:t xml:space="preserve"> </w:t>
      </w:r>
    </w:p>
    <w:p w14:paraId="01F196DB" w14:textId="6AEB52B6" w:rsidR="0079640C" w:rsidRPr="005C5E7D" w:rsidRDefault="0079640C" w:rsidP="004E325B">
      <w:pPr>
        <w:pStyle w:val="ListParagraph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Suitability</w:t>
      </w:r>
      <w:r w:rsidR="00A140F4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Pr="005C5E7D">
        <w:rPr>
          <w:rFonts w:asciiTheme="minorHAnsi" w:hAnsiTheme="minorHAnsi"/>
          <w:color w:val="000000" w:themeColor="text1"/>
          <w:sz w:val="24"/>
        </w:rPr>
        <w:t>/</w:t>
      </w:r>
      <w:r w:rsidR="00A140F4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Pr="005C5E7D">
        <w:rPr>
          <w:rFonts w:asciiTheme="minorHAnsi" w:hAnsiTheme="minorHAnsi"/>
          <w:color w:val="000000" w:themeColor="text1"/>
          <w:sz w:val="24"/>
        </w:rPr>
        <w:t>Functional correctness</w:t>
      </w:r>
    </w:p>
    <w:p w14:paraId="2C350296" w14:textId="42067645" w:rsidR="0079640C" w:rsidRPr="005C5E7D" w:rsidRDefault="0079640C" w:rsidP="004E325B">
      <w:pPr>
        <w:pStyle w:val="ListParagraph"/>
        <w:numPr>
          <w:ilvl w:val="1"/>
          <w:numId w:val="1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The degree to which the </w:t>
      </w:r>
      <w:r w:rsidR="00DC2E73" w:rsidRPr="005C5E7D">
        <w:rPr>
          <w:rFonts w:asciiTheme="minorHAnsi" w:hAnsiTheme="minorHAnsi"/>
          <w:color w:val="000000" w:themeColor="text1"/>
          <w:sz w:val="24"/>
        </w:rPr>
        <w:t>application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meets the functional requirements</w:t>
      </w:r>
    </w:p>
    <w:p w14:paraId="08B102B9" w14:textId="111F9000" w:rsidR="0079640C" w:rsidRPr="005C5E7D" w:rsidRDefault="0079640C" w:rsidP="004E325B">
      <w:pPr>
        <w:pStyle w:val="ListParagraph"/>
        <w:numPr>
          <w:ilvl w:val="1"/>
          <w:numId w:val="1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The degree to which </w:t>
      </w:r>
      <w:r w:rsidR="00581922" w:rsidRPr="005C5E7D">
        <w:rPr>
          <w:rFonts w:asciiTheme="minorHAnsi" w:hAnsiTheme="minorHAnsi"/>
          <w:color w:val="000000" w:themeColor="text1"/>
          <w:sz w:val="24"/>
        </w:rPr>
        <w:t>the application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meets the user needs and expectations</w:t>
      </w:r>
    </w:p>
    <w:p w14:paraId="09C22F9A" w14:textId="77777777" w:rsidR="0079640C" w:rsidRPr="005C5E7D" w:rsidRDefault="0079640C" w:rsidP="004E325B">
      <w:pPr>
        <w:pStyle w:val="ListParagraph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Usability</w:t>
      </w:r>
    </w:p>
    <w:p w14:paraId="79A8E9DA" w14:textId="2BD412C4" w:rsidR="0079640C" w:rsidRPr="005C5E7D" w:rsidRDefault="0079640C" w:rsidP="004E325B">
      <w:pPr>
        <w:pStyle w:val="ListParagraph"/>
        <w:numPr>
          <w:ilvl w:val="1"/>
          <w:numId w:val="1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The degree to which the </w:t>
      </w:r>
      <w:r w:rsidR="00482C12" w:rsidRPr="005C5E7D">
        <w:rPr>
          <w:rFonts w:asciiTheme="minorHAnsi" w:hAnsiTheme="minorHAnsi"/>
          <w:color w:val="000000" w:themeColor="text1"/>
          <w:sz w:val="24"/>
        </w:rPr>
        <w:t>application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features are operable</w:t>
      </w:r>
      <w:r w:rsidR="00BD1CDC" w:rsidRPr="005C5E7D">
        <w:rPr>
          <w:rFonts w:asciiTheme="minorHAnsi" w:hAnsiTheme="minorHAnsi"/>
          <w:color w:val="000000" w:themeColor="text1"/>
          <w:sz w:val="24"/>
        </w:rPr>
        <w:t xml:space="preserve"> and </w:t>
      </w:r>
      <w:r w:rsidRPr="005C5E7D">
        <w:rPr>
          <w:rFonts w:asciiTheme="minorHAnsi" w:hAnsiTheme="minorHAnsi"/>
          <w:color w:val="000000" w:themeColor="text1"/>
          <w:sz w:val="24"/>
        </w:rPr>
        <w:t>effective</w:t>
      </w:r>
    </w:p>
    <w:p w14:paraId="60205843" w14:textId="1509C95E" w:rsidR="0079640C" w:rsidRPr="005C5E7D" w:rsidRDefault="009B732D" w:rsidP="004E325B">
      <w:pPr>
        <w:pStyle w:val="ListParagraph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Reliability</w:t>
      </w:r>
    </w:p>
    <w:p w14:paraId="5F8A697A" w14:textId="5E4DE724" w:rsidR="0079640C" w:rsidRPr="005C5E7D" w:rsidRDefault="00DC2E73" w:rsidP="004E325B">
      <w:pPr>
        <w:pStyle w:val="ListParagraph"/>
        <w:numPr>
          <w:ilvl w:val="1"/>
          <w:numId w:val="1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The degree to which the </w:t>
      </w:r>
      <w:r w:rsidR="001C7903" w:rsidRPr="005C5E7D">
        <w:rPr>
          <w:rFonts w:asciiTheme="minorHAnsi" w:hAnsiTheme="minorHAnsi"/>
          <w:color w:val="000000" w:themeColor="text1"/>
          <w:sz w:val="24"/>
        </w:rPr>
        <w:t>application</w:t>
      </w:r>
      <w:r w:rsidR="00942BD4" w:rsidRPr="005C5E7D">
        <w:rPr>
          <w:rFonts w:asciiTheme="minorHAnsi" w:hAnsiTheme="minorHAnsi"/>
          <w:color w:val="000000" w:themeColor="text1"/>
          <w:sz w:val="24"/>
        </w:rPr>
        <w:t xml:space="preserve"> avoids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284730" w:rsidRPr="005C5E7D">
        <w:rPr>
          <w:rFonts w:asciiTheme="minorHAnsi" w:hAnsiTheme="minorHAnsi"/>
          <w:color w:val="000000" w:themeColor="text1"/>
          <w:sz w:val="24"/>
        </w:rPr>
        <w:t xml:space="preserve">unexpected and </w:t>
      </w:r>
      <w:r w:rsidRPr="005C5E7D">
        <w:rPr>
          <w:rFonts w:asciiTheme="minorHAnsi" w:hAnsiTheme="minorHAnsi"/>
          <w:color w:val="000000" w:themeColor="text1"/>
          <w:sz w:val="24"/>
        </w:rPr>
        <w:t>unacceptable behavior under normal</w:t>
      </w:r>
      <w:r w:rsidR="006B357F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1E6AF9" w:rsidRPr="005C5E7D">
        <w:rPr>
          <w:rFonts w:asciiTheme="minorHAnsi" w:hAnsiTheme="minorHAnsi"/>
          <w:color w:val="000000" w:themeColor="text1"/>
          <w:sz w:val="24"/>
        </w:rPr>
        <w:t>conditions</w:t>
      </w:r>
    </w:p>
    <w:p w14:paraId="5BFD62E2" w14:textId="5EDBCB03" w:rsidR="0079640C" w:rsidRPr="005C5E7D" w:rsidRDefault="0079640C" w:rsidP="004E325B">
      <w:pPr>
        <w:pStyle w:val="ListParagraph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Security</w:t>
      </w:r>
      <w:r w:rsidR="006E0D55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Pr="005C5E7D">
        <w:rPr>
          <w:rFonts w:asciiTheme="minorHAnsi" w:hAnsiTheme="minorHAnsi"/>
          <w:color w:val="000000" w:themeColor="text1"/>
          <w:sz w:val="24"/>
        </w:rPr>
        <w:t>/</w:t>
      </w:r>
      <w:r w:rsidR="006E0D55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B86D33" w:rsidRPr="005C5E7D">
        <w:rPr>
          <w:rFonts w:asciiTheme="minorHAnsi" w:hAnsiTheme="minorHAnsi"/>
          <w:color w:val="000000" w:themeColor="text1"/>
          <w:sz w:val="24"/>
        </w:rPr>
        <w:t>Access Control</w:t>
      </w:r>
    </w:p>
    <w:p w14:paraId="22C751B8" w14:textId="77777777" w:rsidR="0079640C" w:rsidRPr="005C5E7D" w:rsidRDefault="0079640C" w:rsidP="004E325B">
      <w:pPr>
        <w:pStyle w:val="ListParagraph"/>
        <w:numPr>
          <w:ilvl w:val="1"/>
          <w:numId w:val="1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Verification that actions and data are available only to those users with correct authorization</w:t>
      </w:r>
    </w:p>
    <w:p w14:paraId="10CDBA80" w14:textId="078F56C1" w:rsidR="00B92FFD" w:rsidRPr="005C5E7D" w:rsidRDefault="00B92FFD" w:rsidP="001B37D4">
      <w:pPr>
        <w:pStyle w:val="Heading3"/>
        <w:ind w:left="1416"/>
        <w:rPr>
          <w:rStyle w:val="Heading2Char"/>
          <w:rFonts w:asciiTheme="minorHAnsi" w:hAnsiTheme="minorHAnsi"/>
          <w:color w:val="000000" w:themeColor="text1"/>
          <w:sz w:val="28"/>
          <w:szCs w:val="28"/>
        </w:rPr>
      </w:pPr>
      <w:bookmarkStart w:id="14" w:name="_Toc402351159"/>
      <w:r w:rsidRPr="005C5E7D">
        <w:rPr>
          <w:rStyle w:val="Heading2Char"/>
          <w:rFonts w:asciiTheme="minorHAnsi" w:hAnsiTheme="minorHAnsi"/>
          <w:b/>
          <w:color w:val="000000" w:themeColor="text1"/>
          <w:sz w:val="28"/>
          <w:szCs w:val="28"/>
        </w:rPr>
        <w:lastRenderedPageBreak/>
        <w:t>1.</w:t>
      </w:r>
      <w:r w:rsidR="009A4BD5" w:rsidRPr="005C5E7D">
        <w:rPr>
          <w:rStyle w:val="Heading2Char"/>
          <w:rFonts w:asciiTheme="minorHAnsi" w:hAnsiTheme="minorHAnsi"/>
          <w:b/>
          <w:color w:val="000000" w:themeColor="text1"/>
          <w:sz w:val="28"/>
          <w:szCs w:val="28"/>
        </w:rPr>
        <w:t>2</w:t>
      </w:r>
      <w:r w:rsidRPr="005C5E7D">
        <w:rPr>
          <w:rStyle w:val="Heading2Char"/>
          <w:rFonts w:asciiTheme="minorHAnsi" w:hAnsiTheme="minorHAnsi"/>
          <w:b/>
          <w:color w:val="000000" w:themeColor="text1"/>
          <w:sz w:val="28"/>
          <w:szCs w:val="28"/>
        </w:rPr>
        <w:t>.2</w:t>
      </w:r>
      <w:r w:rsidRPr="005C5E7D">
        <w:rPr>
          <w:rStyle w:val="Heading2Char"/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B34AB1" w:rsidRPr="005C5E7D">
        <w:rPr>
          <w:rStyle w:val="Heading2Char"/>
          <w:rFonts w:asciiTheme="minorHAnsi" w:hAnsiTheme="minorHAnsi"/>
          <w:b/>
          <w:color w:val="000000" w:themeColor="text1"/>
          <w:sz w:val="28"/>
          <w:szCs w:val="28"/>
        </w:rPr>
        <w:t>Test Objectives</w:t>
      </w:r>
      <w:bookmarkEnd w:id="14"/>
    </w:p>
    <w:p w14:paraId="38FCE9E0" w14:textId="7F434C62" w:rsidR="0079640C" w:rsidRPr="005C5E7D" w:rsidRDefault="00165311" w:rsidP="00034E42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ind w:left="1416"/>
        <w:jc w:val="both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The quality objectives of testing the application are to ensure </w:t>
      </w:r>
      <w:r w:rsidR="00C730D8" w:rsidRPr="005C5E7D">
        <w:rPr>
          <w:rFonts w:asciiTheme="minorHAnsi" w:hAnsiTheme="minorHAnsi"/>
          <w:color w:val="000000" w:themeColor="text1"/>
          <w:sz w:val="24"/>
        </w:rPr>
        <w:t>comprehensive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validation of</w:t>
      </w:r>
      <w:r w:rsidR="00034E42" w:rsidRPr="005C5E7D">
        <w:rPr>
          <w:rFonts w:asciiTheme="minorHAnsi" w:hAnsiTheme="minorHAnsi"/>
          <w:color w:val="000000" w:themeColor="text1"/>
          <w:sz w:val="24"/>
        </w:rPr>
        <w:t xml:space="preserve"> t</w:t>
      </w:r>
      <w:r w:rsidRPr="005C5E7D">
        <w:rPr>
          <w:rFonts w:asciiTheme="minorHAnsi" w:hAnsiTheme="minorHAnsi"/>
          <w:color w:val="000000" w:themeColor="text1"/>
          <w:sz w:val="24"/>
        </w:rPr>
        <w:t>he business and software requirements</w:t>
      </w:r>
      <w:r w:rsidR="00E87C9F" w:rsidRPr="005C5E7D">
        <w:rPr>
          <w:rFonts w:asciiTheme="minorHAnsi" w:hAnsiTheme="minorHAnsi"/>
          <w:color w:val="000000" w:themeColor="text1"/>
          <w:sz w:val="24"/>
        </w:rPr>
        <w:t>,</w:t>
      </w:r>
      <w:r w:rsidR="00981CF1" w:rsidRPr="005C5E7D">
        <w:rPr>
          <w:rFonts w:asciiTheme="minorHAnsi" w:hAnsiTheme="minorHAnsi"/>
          <w:color w:val="000000" w:themeColor="text1"/>
          <w:sz w:val="24"/>
        </w:rPr>
        <w:t xml:space="preserve"> and to gain confidence in the </w:t>
      </w:r>
      <w:r w:rsidR="00087CB4" w:rsidRPr="005C5E7D">
        <w:rPr>
          <w:rFonts w:asciiTheme="minorHAnsi" w:hAnsiTheme="minorHAnsi"/>
          <w:color w:val="000000" w:themeColor="text1"/>
          <w:sz w:val="24"/>
        </w:rPr>
        <w:t xml:space="preserve">overall </w:t>
      </w:r>
      <w:r w:rsidR="00981CF1" w:rsidRPr="005C5E7D">
        <w:rPr>
          <w:rFonts w:asciiTheme="minorHAnsi" w:hAnsiTheme="minorHAnsi"/>
          <w:color w:val="000000" w:themeColor="text1"/>
          <w:sz w:val="24"/>
        </w:rPr>
        <w:t>level of quality</w:t>
      </w:r>
      <w:r w:rsidR="00974C79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BF29D6" w:rsidRPr="005C5E7D">
        <w:rPr>
          <w:rFonts w:asciiTheme="minorHAnsi" w:hAnsiTheme="minorHAnsi"/>
          <w:color w:val="000000" w:themeColor="text1"/>
          <w:sz w:val="24"/>
        </w:rPr>
        <w:t xml:space="preserve">of the application </w:t>
      </w:r>
      <w:r w:rsidR="00974C79" w:rsidRPr="005C5E7D">
        <w:rPr>
          <w:rFonts w:asciiTheme="minorHAnsi" w:hAnsiTheme="minorHAnsi"/>
          <w:color w:val="000000" w:themeColor="text1"/>
          <w:sz w:val="24"/>
        </w:rPr>
        <w:t>by performing</w:t>
      </w:r>
      <w:r w:rsidR="001D70B1" w:rsidRPr="005C5E7D">
        <w:rPr>
          <w:rFonts w:asciiTheme="minorHAnsi" w:hAnsiTheme="minorHAnsi"/>
          <w:color w:val="000000" w:themeColor="text1"/>
          <w:sz w:val="24"/>
        </w:rPr>
        <w:t xml:space="preserve"> the following activities</w:t>
      </w:r>
      <w:r w:rsidR="00B92FFD" w:rsidRPr="005C5E7D">
        <w:rPr>
          <w:rFonts w:asciiTheme="minorHAnsi" w:hAnsiTheme="minorHAnsi"/>
          <w:color w:val="000000" w:themeColor="text1"/>
          <w:sz w:val="24"/>
        </w:rPr>
        <w:t>:</w:t>
      </w:r>
    </w:p>
    <w:p w14:paraId="59A50B1E" w14:textId="2008E848" w:rsidR="0079640C" w:rsidRPr="005C5E7D" w:rsidRDefault="0079640C" w:rsidP="004E325B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Find</w:t>
      </w:r>
      <w:r w:rsidR="00D01077" w:rsidRPr="005C5E7D">
        <w:rPr>
          <w:rFonts w:asciiTheme="minorHAnsi" w:hAnsiTheme="minorHAnsi"/>
          <w:color w:val="000000" w:themeColor="text1"/>
          <w:sz w:val="24"/>
        </w:rPr>
        <w:t>ing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anomalies and</w:t>
      </w:r>
      <w:r w:rsidR="00594D73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Pr="005C5E7D">
        <w:rPr>
          <w:rFonts w:asciiTheme="minorHAnsi" w:hAnsiTheme="minorHAnsi"/>
          <w:color w:val="000000" w:themeColor="text1"/>
          <w:sz w:val="24"/>
        </w:rPr>
        <w:t>/</w:t>
      </w:r>
      <w:r w:rsidR="00594D73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Pr="005C5E7D">
        <w:rPr>
          <w:rFonts w:asciiTheme="minorHAnsi" w:hAnsiTheme="minorHAnsi"/>
          <w:color w:val="000000" w:themeColor="text1"/>
          <w:sz w:val="24"/>
        </w:rPr>
        <w:t>or defects caused by development and</w:t>
      </w:r>
      <w:r w:rsidR="00594D73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Pr="005C5E7D">
        <w:rPr>
          <w:rFonts w:asciiTheme="minorHAnsi" w:hAnsiTheme="minorHAnsi"/>
          <w:color w:val="000000" w:themeColor="text1"/>
          <w:sz w:val="24"/>
        </w:rPr>
        <w:t>/</w:t>
      </w:r>
      <w:r w:rsidR="00594D73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Pr="005C5E7D">
        <w:rPr>
          <w:rFonts w:asciiTheme="minorHAnsi" w:hAnsiTheme="minorHAnsi"/>
          <w:color w:val="000000" w:themeColor="text1"/>
          <w:sz w:val="24"/>
        </w:rPr>
        <w:t>or design errors</w:t>
      </w:r>
    </w:p>
    <w:p w14:paraId="170429A4" w14:textId="44D6431F" w:rsidR="003473AA" w:rsidRPr="005C5E7D" w:rsidRDefault="00BF1367" w:rsidP="004E325B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Managing </w:t>
      </w:r>
      <w:r w:rsidR="003473AA" w:rsidRPr="005C5E7D">
        <w:rPr>
          <w:rFonts w:asciiTheme="minorHAnsi" w:hAnsiTheme="minorHAnsi"/>
          <w:color w:val="000000" w:themeColor="text1"/>
          <w:sz w:val="24"/>
        </w:rPr>
        <w:t>the defect tracking process</w:t>
      </w:r>
    </w:p>
    <w:p w14:paraId="2BA86873" w14:textId="72CCEAAD" w:rsidR="0079640C" w:rsidRPr="005C5E7D" w:rsidRDefault="0079640C" w:rsidP="004E325B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Prevent</w:t>
      </w:r>
      <w:r w:rsidR="00E240B8" w:rsidRPr="005C5E7D">
        <w:rPr>
          <w:rFonts w:asciiTheme="minorHAnsi" w:hAnsiTheme="minorHAnsi"/>
          <w:color w:val="000000" w:themeColor="text1"/>
          <w:sz w:val="24"/>
        </w:rPr>
        <w:t>ing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future defects by extensive communication with the development team and the project manager</w:t>
      </w:r>
    </w:p>
    <w:p w14:paraId="2DA4C3EC" w14:textId="19BCC881" w:rsidR="008B1992" w:rsidRPr="005C5E7D" w:rsidRDefault="008B1992" w:rsidP="004E325B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Design</w:t>
      </w:r>
      <w:r w:rsidR="00507144" w:rsidRPr="005C5E7D">
        <w:rPr>
          <w:rFonts w:asciiTheme="minorHAnsi" w:hAnsiTheme="minorHAnsi"/>
          <w:color w:val="000000" w:themeColor="text1"/>
          <w:sz w:val="24"/>
        </w:rPr>
        <w:t>ing</w:t>
      </w:r>
      <w:r w:rsidR="00A32997" w:rsidRPr="005C5E7D">
        <w:rPr>
          <w:rFonts w:asciiTheme="minorHAnsi" w:hAnsiTheme="minorHAnsi"/>
          <w:color w:val="000000" w:themeColor="text1"/>
          <w:sz w:val="24"/>
        </w:rPr>
        <w:t xml:space="preserve">, </w:t>
      </w:r>
      <w:r w:rsidRPr="005C5E7D">
        <w:rPr>
          <w:rFonts w:asciiTheme="minorHAnsi" w:hAnsiTheme="minorHAnsi"/>
          <w:color w:val="000000" w:themeColor="text1"/>
          <w:sz w:val="24"/>
        </w:rPr>
        <w:t>document</w:t>
      </w:r>
      <w:r w:rsidR="008673A6" w:rsidRPr="005C5E7D">
        <w:rPr>
          <w:rFonts w:asciiTheme="minorHAnsi" w:hAnsiTheme="minorHAnsi"/>
          <w:color w:val="000000" w:themeColor="text1"/>
          <w:sz w:val="24"/>
        </w:rPr>
        <w:t>ing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316DD7" w:rsidRPr="005C5E7D">
        <w:rPr>
          <w:rFonts w:asciiTheme="minorHAnsi" w:hAnsiTheme="minorHAnsi"/>
          <w:color w:val="000000" w:themeColor="text1"/>
          <w:sz w:val="24"/>
        </w:rPr>
        <w:t>a</w:t>
      </w:r>
      <w:r w:rsidR="00A32997" w:rsidRPr="005C5E7D">
        <w:rPr>
          <w:rFonts w:asciiTheme="minorHAnsi" w:hAnsiTheme="minorHAnsi"/>
          <w:color w:val="000000" w:themeColor="text1"/>
          <w:sz w:val="24"/>
        </w:rPr>
        <w:t>nd organizing</w:t>
      </w:r>
      <w:r w:rsidR="00316DD7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Pr="005C5E7D">
        <w:rPr>
          <w:rFonts w:asciiTheme="minorHAnsi" w:hAnsiTheme="minorHAnsi"/>
          <w:color w:val="000000" w:themeColor="text1"/>
          <w:sz w:val="24"/>
        </w:rPr>
        <w:t>test cases</w:t>
      </w:r>
      <w:r w:rsidR="006062EF" w:rsidRPr="005C5E7D">
        <w:rPr>
          <w:rFonts w:asciiTheme="minorHAnsi" w:hAnsiTheme="minorHAnsi"/>
          <w:color w:val="000000" w:themeColor="text1"/>
          <w:sz w:val="24"/>
        </w:rPr>
        <w:t xml:space="preserve"> to validate and verify both the functional and non-functional quality attributes listed in </w:t>
      </w:r>
      <w:r w:rsidR="00DB1A14" w:rsidRPr="005C5E7D">
        <w:rPr>
          <w:rFonts w:asciiTheme="minorHAnsi" w:hAnsiTheme="minorHAnsi"/>
          <w:color w:val="000000" w:themeColor="text1"/>
          <w:sz w:val="24"/>
        </w:rPr>
        <w:t>testing goals section</w:t>
      </w:r>
    </w:p>
    <w:p w14:paraId="519B4329" w14:textId="5DE73084" w:rsidR="00ED1188" w:rsidRPr="005C5E7D" w:rsidRDefault="00ED1188" w:rsidP="004E325B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Making the tests repeatable for use in regression testing during the project lifecycle</w:t>
      </w:r>
    </w:p>
    <w:p w14:paraId="4FD9FF52" w14:textId="33EC9442" w:rsidR="008A3455" w:rsidRPr="005C5E7D" w:rsidRDefault="00005EA5" w:rsidP="004E325B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Providing</w:t>
      </w:r>
      <w:r w:rsidR="008A3455" w:rsidRPr="005C5E7D">
        <w:rPr>
          <w:rFonts w:asciiTheme="minorHAnsi" w:hAnsiTheme="minorHAnsi"/>
          <w:color w:val="000000" w:themeColor="text1"/>
          <w:sz w:val="24"/>
        </w:rPr>
        <w:t xml:space="preserve"> test metrics</w:t>
      </w:r>
      <w:r w:rsidR="00FB5AE3" w:rsidRPr="005C5E7D">
        <w:rPr>
          <w:rFonts w:asciiTheme="minorHAnsi" w:hAnsiTheme="minorHAnsi"/>
          <w:color w:val="000000" w:themeColor="text1"/>
          <w:sz w:val="24"/>
        </w:rPr>
        <w:t xml:space="preserve"> and test summary reports</w:t>
      </w:r>
    </w:p>
    <w:p w14:paraId="52363727" w14:textId="4E158B61" w:rsidR="00F00995" w:rsidRPr="005C5E7D" w:rsidRDefault="003D61B1" w:rsidP="004E325B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00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Conducting c</w:t>
      </w:r>
      <w:r w:rsidR="00D771CC" w:rsidRPr="005C5E7D">
        <w:rPr>
          <w:rFonts w:asciiTheme="minorHAnsi" w:hAnsiTheme="minorHAnsi"/>
          <w:color w:val="000000" w:themeColor="text1"/>
          <w:sz w:val="24"/>
        </w:rPr>
        <w:t>ontinuous test control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and adjusting the test plan to newly introduced conditions</w:t>
      </w:r>
    </w:p>
    <w:p w14:paraId="097CA7C7" w14:textId="77777777" w:rsidR="00E5137D" w:rsidRPr="005C5E7D" w:rsidRDefault="00E5137D" w:rsidP="00ED76CD">
      <w:pPr>
        <w:pStyle w:val="Heading1"/>
        <w:numPr>
          <w:ilvl w:val="0"/>
          <w:numId w:val="3"/>
        </w:numPr>
        <w:spacing w:before="500" w:after="200"/>
        <w:ind w:left="357" w:hanging="357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5" w:name="_Toc215044575"/>
      <w:bookmarkStart w:id="16" w:name="_Toc399422184"/>
      <w:bookmarkStart w:id="17" w:name="_Toc402351160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Items</w:t>
      </w:r>
      <w:bookmarkEnd w:id="15"/>
      <w:bookmarkEnd w:id="16"/>
      <w:bookmarkEnd w:id="17"/>
    </w:p>
    <w:p w14:paraId="44F31AE5" w14:textId="48E647E5" w:rsidR="00E5137D" w:rsidRPr="005C5E7D" w:rsidRDefault="00E5137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Calendar</w:t>
      </w:r>
      <w:r w:rsidR="00752618" w:rsidRPr="005C5E7D">
        <w:rPr>
          <w:rFonts w:asciiTheme="minorHAnsi" w:hAnsiTheme="minorHAnsi"/>
          <w:color w:val="000000" w:themeColor="text1"/>
        </w:rPr>
        <w:t>s</w:t>
      </w:r>
      <w:r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700FFB71" w14:textId="40430796" w:rsidR="00F73406" w:rsidRPr="005C5E7D" w:rsidRDefault="00BA4E3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Academy</w:t>
      </w:r>
      <w:r w:rsidR="00F73406"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608A11D5" w14:textId="39831AC3" w:rsidR="00F73406" w:rsidRPr="005C5E7D" w:rsidRDefault="00BA4E3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Academy</w:t>
      </w:r>
      <w:r w:rsidR="00F73406" w:rsidRPr="005C5E7D">
        <w:rPr>
          <w:rFonts w:asciiTheme="minorHAnsi" w:hAnsiTheme="minorHAnsi"/>
          <w:color w:val="000000" w:themeColor="text1"/>
        </w:rPr>
        <w:t xml:space="preserve"> registration form</w:t>
      </w:r>
    </w:p>
    <w:p w14:paraId="36592EDB" w14:textId="1BB70410" w:rsidR="001D0728" w:rsidRPr="005C5E7D" w:rsidRDefault="009D1DC0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Teacher</w:t>
      </w:r>
      <w:r w:rsidR="001D0728"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4545A0C0" w14:textId="77777777" w:rsidR="00E5137D" w:rsidRPr="005C5E7D" w:rsidRDefault="00E5137D" w:rsidP="00ED76CD">
      <w:pPr>
        <w:pStyle w:val="Heading1"/>
        <w:numPr>
          <w:ilvl w:val="0"/>
          <w:numId w:val="3"/>
        </w:numPr>
        <w:spacing w:before="500" w:after="200"/>
        <w:ind w:left="363" w:hanging="357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8" w:name="_Toc215044576"/>
      <w:bookmarkStart w:id="19" w:name="_Toc399422185"/>
      <w:bookmarkStart w:id="20" w:name="_Toc402351161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Features To Be Tested</w:t>
      </w:r>
      <w:bookmarkEnd w:id="18"/>
      <w:bookmarkEnd w:id="19"/>
      <w:bookmarkEnd w:id="20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begin"/>
      </w:r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tc "</w:instrText>
      </w:r>
      <w:bookmarkStart w:id="21" w:name="_Toc442838316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4.  Documentation</w:instrText>
      </w:r>
      <w:bookmarkEnd w:id="21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"</w:instrText>
      </w:r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end"/>
      </w:r>
    </w:p>
    <w:p w14:paraId="2A75B706" w14:textId="3B9E3E30" w:rsidR="00E5137D" w:rsidRPr="005C5E7D" w:rsidRDefault="00E5137D" w:rsidP="008706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The following is a list of the areas to be focused on du</w:t>
      </w:r>
      <w:r w:rsidR="00BE3952" w:rsidRPr="005C5E7D">
        <w:rPr>
          <w:rFonts w:asciiTheme="minorHAnsi" w:hAnsiTheme="minorHAnsi"/>
          <w:color w:val="000000" w:themeColor="text1"/>
          <w:sz w:val="24"/>
        </w:rPr>
        <w:t>ring testing of the application</w:t>
      </w:r>
      <w:r w:rsidR="003243E4" w:rsidRPr="005C5E7D">
        <w:rPr>
          <w:rFonts w:asciiTheme="minorHAnsi" w:hAnsiTheme="minorHAnsi"/>
          <w:color w:val="000000" w:themeColor="text1"/>
          <w:sz w:val="24"/>
        </w:rPr>
        <w:t>:</w:t>
      </w:r>
    </w:p>
    <w:p w14:paraId="1FD2D351" w14:textId="0EBBAA37" w:rsidR="00E5137D" w:rsidRPr="005C5E7D" w:rsidRDefault="00E5137D" w:rsidP="00E5137D">
      <w:pPr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Calendars module</w:t>
      </w:r>
    </w:p>
    <w:p w14:paraId="6B495B5A" w14:textId="77777777" w:rsidR="00E5137D" w:rsidRPr="005C5E7D" w:rsidRDefault="00E5137D" w:rsidP="00E5137D">
      <w:pPr>
        <w:numPr>
          <w:ilvl w:val="1"/>
          <w:numId w:val="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Cal</w:t>
      </w:r>
      <w:r w:rsidR="00752618" w:rsidRPr="005C5E7D">
        <w:rPr>
          <w:rFonts w:asciiTheme="minorHAnsi" w:hAnsiTheme="minorHAnsi"/>
          <w:color w:val="000000" w:themeColor="text1"/>
          <w:sz w:val="24"/>
        </w:rPr>
        <w:t>endar</w:t>
      </w:r>
    </w:p>
    <w:p w14:paraId="7207141A" w14:textId="77777777" w:rsidR="00E5137D" w:rsidRPr="005C5E7D" w:rsidRDefault="00E5137D" w:rsidP="0067125C">
      <w:pPr>
        <w:numPr>
          <w:ilvl w:val="1"/>
          <w:numId w:val="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 Official holidays</w:t>
      </w:r>
    </w:p>
    <w:p w14:paraId="28CC377E" w14:textId="77777777" w:rsidR="00E5137D" w:rsidRPr="005C5E7D" w:rsidRDefault="00E5137D" w:rsidP="00E5137D">
      <w:pPr>
        <w:numPr>
          <w:ilvl w:val="1"/>
          <w:numId w:val="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 Events</w:t>
      </w:r>
    </w:p>
    <w:p w14:paraId="6825B6A4" w14:textId="77777777" w:rsidR="00752618" w:rsidRPr="005C5E7D" w:rsidRDefault="00E5137D" w:rsidP="00752618">
      <w:pPr>
        <w:numPr>
          <w:ilvl w:val="1"/>
          <w:numId w:val="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 Rescheduled lectures</w:t>
      </w:r>
    </w:p>
    <w:p w14:paraId="679010C3" w14:textId="03E6D652" w:rsidR="00752618" w:rsidRPr="005C5E7D" w:rsidRDefault="00E5137D" w:rsidP="00752618">
      <w:pPr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b/>
          <w:caps/>
          <w:color w:val="000000" w:themeColor="text1"/>
          <w:sz w:val="32"/>
        </w:rPr>
      </w:pPr>
      <w:r w:rsidRPr="005C5E7D">
        <w:rPr>
          <w:rFonts w:asciiTheme="minorHAnsi" w:hAnsiTheme="minorHAnsi"/>
          <w:color w:val="000000" w:themeColor="text1"/>
          <w:sz w:val="24"/>
        </w:rPr>
        <w:t>Kids Academy</w:t>
      </w:r>
      <w:r w:rsidR="00752618" w:rsidRPr="005C5E7D">
        <w:rPr>
          <w:rFonts w:asciiTheme="minorHAnsi" w:hAnsiTheme="minorHAnsi"/>
          <w:color w:val="000000" w:themeColor="text1"/>
          <w:sz w:val="24"/>
        </w:rPr>
        <w:t xml:space="preserve"> module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</w:t>
      </w:r>
    </w:p>
    <w:p w14:paraId="7875C5B7" w14:textId="77777777" w:rsidR="00752618" w:rsidRPr="005C5E7D" w:rsidRDefault="00752618" w:rsidP="00752618">
      <w:pPr>
        <w:numPr>
          <w:ilvl w:val="1"/>
          <w:numId w:val="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Schools </w:t>
      </w:r>
    </w:p>
    <w:p w14:paraId="559F8518" w14:textId="2593222F" w:rsidR="00752618" w:rsidRPr="005C5E7D" w:rsidRDefault="00752618" w:rsidP="00752618">
      <w:pPr>
        <w:numPr>
          <w:ilvl w:val="1"/>
          <w:numId w:val="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School types</w:t>
      </w:r>
    </w:p>
    <w:p w14:paraId="68025D81" w14:textId="068C9681" w:rsidR="00752618" w:rsidRPr="005C5E7D" w:rsidRDefault="00752618" w:rsidP="00752618">
      <w:pPr>
        <w:numPr>
          <w:ilvl w:val="1"/>
          <w:numId w:val="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Kids in schools</w:t>
      </w:r>
    </w:p>
    <w:p w14:paraId="2A59A0AF" w14:textId="77777777" w:rsidR="00752618" w:rsidRPr="005C5E7D" w:rsidRDefault="00752618" w:rsidP="00752618">
      <w:pPr>
        <w:numPr>
          <w:ilvl w:val="1"/>
          <w:numId w:val="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Contests</w:t>
      </w:r>
    </w:p>
    <w:p w14:paraId="5A9FBAF7" w14:textId="77777777" w:rsidR="00752618" w:rsidRPr="005C5E7D" w:rsidRDefault="003D0CC3" w:rsidP="00752618">
      <w:pPr>
        <w:numPr>
          <w:ilvl w:val="1"/>
          <w:numId w:val="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lastRenderedPageBreak/>
        <w:t>Entry tests</w:t>
      </w:r>
    </w:p>
    <w:p w14:paraId="038FDD74" w14:textId="77777777" w:rsidR="003D0CC3" w:rsidRPr="005C5E7D" w:rsidRDefault="003D0CC3" w:rsidP="00752618">
      <w:pPr>
        <w:numPr>
          <w:ilvl w:val="1"/>
          <w:numId w:val="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Candidates</w:t>
      </w:r>
    </w:p>
    <w:p w14:paraId="24769334" w14:textId="77777777" w:rsidR="003D0CC3" w:rsidRPr="005C5E7D" w:rsidRDefault="003D0CC3" w:rsidP="00752618">
      <w:pPr>
        <w:numPr>
          <w:ilvl w:val="1"/>
          <w:numId w:val="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Documents</w:t>
      </w:r>
    </w:p>
    <w:p w14:paraId="698CFD38" w14:textId="6FE1F9B2" w:rsidR="00752618" w:rsidRPr="005C5E7D" w:rsidRDefault="003D0CC3" w:rsidP="00752618">
      <w:pPr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b/>
          <w:caps/>
          <w:color w:val="000000" w:themeColor="text1"/>
          <w:sz w:val="32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3E0CEA" w:rsidRPr="005C5E7D">
        <w:rPr>
          <w:rFonts w:asciiTheme="minorHAnsi" w:hAnsiTheme="minorHAnsi"/>
          <w:color w:val="000000" w:themeColor="text1"/>
          <w:sz w:val="24"/>
        </w:rPr>
        <w:t>Kids Academy</w:t>
      </w:r>
      <w:r w:rsidR="00752618" w:rsidRPr="005C5E7D">
        <w:rPr>
          <w:rFonts w:asciiTheme="minorHAnsi" w:hAnsiTheme="minorHAnsi"/>
          <w:color w:val="000000" w:themeColor="text1"/>
          <w:sz w:val="24"/>
        </w:rPr>
        <w:t xml:space="preserve"> registration form</w:t>
      </w:r>
    </w:p>
    <w:p w14:paraId="2BA53C78" w14:textId="7D0DA075" w:rsidR="002A0136" w:rsidRPr="005C5E7D" w:rsidRDefault="002A0136" w:rsidP="00752618">
      <w:pPr>
        <w:numPr>
          <w:ilvl w:val="0"/>
          <w:numId w:val="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b/>
          <w:caps/>
          <w:color w:val="000000" w:themeColor="text1"/>
          <w:sz w:val="32"/>
        </w:rPr>
      </w:pPr>
      <w:r w:rsidRPr="005C5E7D">
        <w:rPr>
          <w:rFonts w:asciiTheme="minorHAnsi" w:hAnsiTheme="minorHAnsi"/>
          <w:color w:val="000000" w:themeColor="text1"/>
          <w:sz w:val="24"/>
        </w:rPr>
        <w:t>Kids Teacher module</w:t>
      </w:r>
    </w:p>
    <w:p w14:paraId="011D00F9" w14:textId="74B5D408" w:rsidR="00971A09" w:rsidRPr="005C5E7D" w:rsidRDefault="00971A09" w:rsidP="00971A09">
      <w:pPr>
        <w:numPr>
          <w:ilvl w:val="1"/>
          <w:numId w:val="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Kids in school</w:t>
      </w:r>
    </w:p>
    <w:p w14:paraId="6663415F" w14:textId="77777777" w:rsidR="00E5137D" w:rsidRPr="005C5E7D" w:rsidRDefault="00E5137D" w:rsidP="00ED76CD">
      <w:pPr>
        <w:pStyle w:val="Heading1"/>
        <w:spacing w:before="480" w:after="200"/>
        <w:jc w:val="left"/>
        <w:rPr>
          <w:rFonts w:asciiTheme="minorHAnsi" w:hAnsiTheme="minorHAnsi"/>
          <w:b w:val="0"/>
          <w:color w:val="000000" w:themeColor="text1"/>
          <w:u w:val="none"/>
        </w:rPr>
      </w:pPr>
      <w:bookmarkStart w:id="22" w:name="_Toc215044577"/>
      <w:bookmarkStart w:id="23" w:name="_Toc399422186"/>
      <w:bookmarkStart w:id="24" w:name="_Toc402351162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4.  Features Not To Be Tested</w:t>
      </w:r>
      <w:bookmarkEnd w:id="22"/>
      <w:bookmarkEnd w:id="23"/>
      <w:bookmarkEnd w:id="24"/>
      <w:r w:rsidRPr="005C5E7D">
        <w:rPr>
          <w:rFonts w:asciiTheme="minorHAnsi" w:hAnsiTheme="minorHAnsi"/>
          <w:b w:val="0"/>
          <w:color w:val="000000" w:themeColor="text1"/>
          <w:u w:val="none"/>
        </w:rPr>
        <w:fldChar w:fldCharType="begin"/>
      </w:r>
      <w:r w:rsidRPr="005C5E7D">
        <w:rPr>
          <w:rFonts w:asciiTheme="minorHAnsi" w:hAnsiTheme="minorHAnsi"/>
          <w:b w:val="0"/>
          <w:color w:val="000000" w:themeColor="text1"/>
          <w:u w:val="none"/>
        </w:rPr>
        <w:instrText>tc "</w:instrText>
      </w:r>
      <w:bookmarkStart w:id="25" w:name="_Toc442838327"/>
      <w:r w:rsidRPr="005C5E7D">
        <w:rPr>
          <w:rFonts w:asciiTheme="minorHAnsi" w:hAnsiTheme="minorHAnsi"/>
          <w:b w:val="0"/>
          <w:color w:val="000000" w:themeColor="text1"/>
          <w:u w:val="none"/>
        </w:rPr>
        <w:instrText>5.  Standards</w:instrText>
      </w:r>
      <w:bookmarkEnd w:id="25"/>
      <w:r w:rsidRPr="005C5E7D">
        <w:rPr>
          <w:rFonts w:asciiTheme="minorHAnsi" w:hAnsiTheme="minorHAnsi"/>
          <w:b w:val="0"/>
          <w:color w:val="000000" w:themeColor="text1"/>
          <w:u w:val="none"/>
        </w:rPr>
        <w:instrText>"</w:instrText>
      </w:r>
      <w:r w:rsidRPr="005C5E7D">
        <w:rPr>
          <w:rFonts w:asciiTheme="minorHAnsi" w:hAnsiTheme="minorHAnsi"/>
          <w:b w:val="0"/>
          <w:color w:val="000000" w:themeColor="text1"/>
          <w:u w:val="none"/>
        </w:rPr>
        <w:fldChar w:fldCharType="end"/>
      </w:r>
    </w:p>
    <w:p w14:paraId="7F304B92" w14:textId="6465E8BC" w:rsidR="00E5137D" w:rsidRPr="005C5E7D" w:rsidRDefault="00E5137D" w:rsidP="002F032E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b/>
          <w:color w:val="000000" w:themeColor="text1"/>
          <w:sz w:val="28"/>
        </w:rPr>
      </w:pPr>
      <w:r w:rsidRPr="005C5E7D">
        <w:rPr>
          <w:rFonts w:asciiTheme="minorHAnsi" w:hAnsiTheme="minorHAnsi"/>
          <w:color w:val="000000" w:themeColor="text1"/>
        </w:rPr>
        <w:t>All other</w:t>
      </w:r>
      <w:r w:rsidR="0070141E" w:rsidRPr="005C5E7D">
        <w:rPr>
          <w:rFonts w:asciiTheme="minorHAnsi" w:hAnsiTheme="minorHAnsi"/>
          <w:color w:val="000000" w:themeColor="text1"/>
        </w:rPr>
        <w:t xml:space="preserve"> modules and</w:t>
      </w:r>
      <w:r w:rsidRPr="005C5E7D">
        <w:rPr>
          <w:rFonts w:asciiTheme="minorHAnsi" w:hAnsiTheme="minorHAnsi"/>
          <w:color w:val="000000" w:themeColor="text1"/>
        </w:rPr>
        <w:t xml:space="preserve"> features</w:t>
      </w:r>
      <w:r w:rsidR="003D0CC3" w:rsidRPr="005C5E7D">
        <w:rPr>
          <w:rFonts w:asciiTheme="minorHAnsi" w:hAnsiTheme="minorHAnsi"/>
          <w:color w:val="000000" w:themeColor="text1"/>
        </w:rPr>
        <w:t xml:space="preserve"> </w:t>
      </w:r>
      <w:r w:rsidR="006F5E32" w:rsidRPr="005C5E7D">
        <w:rPr>
          <w:rFonts w:asciiTheme="minorHAnsi" w:hAnsiTheme="minorHAnsi"/>
          <w:color w:val="000000" w:themeColor="text1"/>
        </w:rPr>
        <w:t>of Telerik Academy Learning S</w:t>
      </w:r>
      <w:r w:rsidR="003D0CC3" w:rsidRPr="005C5E7D">
        <w:rPr>
          <w:rFonts w:asciiTheme="minorHAnsi" w:hAnsiTheme="minorHAnsi"/>
          <w:color w:val="000000" w:themeColor="text1"/>
        </w:rPr>
        <w:t>ystem, dif</w:t>
      </w:r>
      <w:r w:rsidR="00916789" w:rsidRPr="005C5E7D">
        <w:rPr>
          <w:rFonts w:asciiTheme="minorHAnsi" w:hAnsiTheme="minorHAnsi"/>
          <w:color w:val="000000" w:themeColor="text1"/>
        </w:rPr>
        <w:t xml:space="preserve">ferent than the above mentioned </w:t>
      </w:r>
      <w:r w:rsidR="008A5282" w:rsidRPr="005C5E7D">
        <w:rPr>
          <w:rFonts w:asciiTheme="minorHAnsi" w:hAnsiTheme="minorHAnsi"/>
          <w:color w:val="000000" w:themeColor="text1"/>
        </w:rPr>
        <w:t>are</w:t>
      </w:r>
      <w:r w:rsidR="00916789" w:rsidRPr="005C5E7D">
        <w:rPr>
          <w:rFonts w:asciiTheme="minorHAnsi" w:hAnsiTheme="minorHAnsi"/>
          <w:color w:val="000000" w:themeColor="text1"/>
        </w:rPr>
        <w:t xml:space="preserve"> in the other testing teams’ domains</w:t>
      </w:r>
      <w:r w:rsidRPr="005C5E7D">
        <w:rPr>
          <w:rFonts w:asciiTheme="minorHAnsi" w:hAnsiTheme="minorHAnsi"/>
          <w:color w:val="000000" w:themeColor="text1"/>
        </w:rPr>
        <w:t>.</w:t>
      </w:r>
      <w:r w:rsidRPr="005C5E7D">
        <w:rPr>
          <w:rFonts w:asciiTheme="minorHAnsi" w:hAnsiTheme="minorHAnsi"/>
          <w:color w:val="000000" w:themeColor="text1"/>
        </w:rPr>
        <w:tab/>
      </w:r>
      <w:r w:rsidRPr="005C5E7D">
        <w:rPr>
          <w:rFonts w:asciiTheme="minorHAnsi" w:hAnsiTheme="minorHAnsi"/>
          <w:b/>
          <w:color w:val="000000" w:themeColor="text1"/>
          <w:sz w:val="28"/>
        </w:rPr>
        <w:fldChar w:fldCharType="begin"/>
      </w:r>
      <w:r w:rsidRPr="005C5E7D">
        <w:rPr>
          <w:rFonts w:asciiTheme="minorHAnsi" w:hAnsiTheme="minorHAnsi"/>
          <w:b/>
          <w:color w:val="000000" w:themeColor="text1"/>
          <w:sz w:val="28"/>
        </w:rPr>
        <w:instrText>tc "</w:instrText>
      </w:r>
      <w:bookmarkStart w:id="26" w:name="_Toc442838328"/>
      <w:r w:rsidRPr="005C5E7D">
        <w:rPr>
          <w:rFonts w:asciiTheme="minorHAnsi" w:hAnsiTheme="minorHAnsi"/>
          <w:b/>
          <w:color w:val="000000" w:themeColor="text1"/>
          <w:sz w:val="28"/>
        </w:rPr>
        <w:instrText>5.1  Coding Standards</w:instrText>
      </w:r>
      <w:bookmarkEnd w:id="26"/>
      <w:r w:rsidRPr="005C5E7D">
        <w:rPr>
          <w:rFonts w:asciiTheme="minorHAnsi" w:hAnsiTheme="minorHAnsi"/>
          <w:b/>
          <w:color w:val="000000" w:themeColor="text1"/>
          <w:sz w:val="28"/>
        </w:rPr>
        <w:instrText xml:space="preserve"> " \l 2</w:instrText>
      </w:r>
      <w:r w:rsidRPr="005C5E7D">
        <w:rPr>
          <w:rFonts w:asciiTheme="minorHAnsi" w:hAnsiTheme="minorHAnsi"/>
          <w:b/>
          <w:color w:val="000000" w:themeColor="text1"/>
          <w:sz w:val="28"/>
        </w:rPr>
        <w:fldChar w:fldCharType="end"/>
      </w:r>
    </w:p>
    <w:p w14:paraId="10A09B76" w14:textId="0DC2BB4C" w:rsidR="00E5137D" w:rsidRPr="005C5E7D" w:rsidRDefault="00E5137D" w:rsidP="00ED76CD">
      <w:pPr>
        <w:pStyle w:val="Heading1"/>
        <w:spacing w:before="500" w:after="200"/>
        <w:jc w:val="left"/>
        <w:rPr>
          <w:rFonts w:asciiTheme="minorHAnsi" w:hAnsiTheme="minorHAnsi"/>
          <w:color w:val="000000" w:themeColor="text1"/>
        </w:rPr>
      </w:pPr>
      <w:bookmarkStart w:id="27" w:name="_Toc215044578"/>
      <w:bookmarkStart w:id="28" w:name="_Toc399422187"/>
      <w:bookmarkStart w:id="29" w:name="_Toc402351163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5.  </w:t>
      </w:r>
      <w:bookmarkEnd w:id="27"/>
      <w:bookmarkEnd w:id="28"/>
      <w:r w:rsidR="00260ABF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Strategy</w:t>
      </w:r>
      <w:bookmarkEnd w:id="29"/>
    </w:p>
    <w:p w14:paraId="1924C477" w14:textId="00F7233D" w:rsidR="008113BB" w:rsidRPr="005C5E7D" w:rsidRDefault="00A954DE" w:rsidP="00B77DC7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 xml:space="preserve">The test strategy </w:t>
      </w:r>
      <w:r w:rsidR="009F6DAD" w:rsidRPr="005C5E7D">
        <w:rPr>
          <w:rFonts w:asciiTheme="minorHAnsi" w:hAnsiTheme="minorHAnsi"/>
          <w:color w:val="000000" w:themeColor="text1"/>
        </w:rPr>
        <w:t xml:space="preserve">is based on the assumption that </w:t>
      </w:r>
      <w:r w:rsidR="00347CD2" w:rsidRPr="005C5E7D">
        <w:rPr>
          <w:rFonts w:asciiTheme="minorHAnsi" w:hAnsiTheme="minorHAnsi"/>
          <w:color w:val="000000" w:themeColor="text1"/>
        </w:rPr>
        <w:t xml:space="preserve">comprehensive </w:t>
      </w:r>
      <w:r w:rsidR="009F6DAD" w:rsidRPr="005C5E7D">
        <w:rPr>
          <w:rFonts w:asciiTheme="minorHAnsi" w:hAnsiTheme="minorHAnsi"/>
          <w:color w:val="000000" w:themeColor="text1"/>
        </w:rPr>
        <w:t xml:space="preserve">unit testing </w:t>
      </w:r>
      <w:r w:rsidR="00ED36B2" w:rsidRPr="005C5E7D">
        <w:rPr>
          <w:rFonts w:asciiTheme="minorHAnsi" w:hAnsiTheme="minorHAnsi"/>
          <w:color w:val="000000" w:themeColor="text1"/>
        </w:rPr>
        <w:t xml:space="preserve">has </w:t>
      </w:r>
      <w:r w:rsidR="00471446" w:rsidRPr="005C5E7D">
        <w:rPr>
          <w:rFonts w:asciiTheme="minorHAnsi" w:hAnsiTheme="minorHAnsi"/>
          <w:color w:val="000000" w:themeColor="text1"/>
        </w:rPr>
        <w:t xml:space="preserve">already </w:t>
      </w:r>
      <w:r w:rsidR="00ED36B2" w:rsidRPr="005C5E7D">
        <w:rPr>
          <w:rFonts w:asciiTheme="minorHAnsi" w:hAnsiTheme="minorHAnsi"/>
          <w:color w:val="000000" w:themeColor="text1"/>
        </w:rPr>
        <w:t>been</w:t>
      </w:r>
      <w:r w:rsidR="009F6DAD" w:rsidRPr="005C5E7D">
        <w:rPr>
          <w:rFonts w:asciiTheme="minorHAnsi" w:hAnsiTheme="minorHAnsi"/>
          <w:color w:val="000000" w:themeColor="text1"/>
        </w:rPr>
        <w:t xml:space="preserve"> done by</w:t>
      </w:r>
      <w:r w:rsidR="00393928" w:rsidRPr="005C5E7D">
        <w:rPr>
          <w:rFonts w:asciiTheme="minorHAnsi" w:hAnsiTheme="minorHAnsi"/>
          <w:color w:val="000000" w:themeColor="text1"/>
        </w:rPr>
        <w:t xml:space="preserve"> the developers</w:t>
      </w:r>
      <w:r w:rsidR="00DB407F" w:rsidRPr="005C5E7D">
        <w:rPr>
          <w:rFonts w:asciiTheme="minorHAnsi" w:hAnsiTheme="minorHAnsi"/>
          <w:color w:val="000000" w:themeColor="text1"/>
        </w:rPr>
        <w:t xml:space="preserve"> team</w:t>
      </w:r>
      <w:r w:rsidR="00A7522C" w:rsidRPr="005C5E7D">
        <w:rPr>
          <w:rFonts w:asciiTheme="minorHAnsi" w:hAnsiTheme="minorHAnsi"/>
          <w:color w:val="000000" w:themeColor="text1"/>
        </w:rPr>
        <w:t xml:space="preserve">. </w:t>
      </w:r>
      <w:r w:rsidR="000148B4" w:rsidRPr="005C5E7D">
        <w:rPr>
          <w:rFonts w:asciiTheme="minorHAnsi" w:hAnsiTheme="minorHAnsi"/>
          <w:color w:val="000000" w:themeColor="text1"/>
        </w:rPr>
        <w:t>The t</w:t>
      </w:r>
      <w:r w:rsidR="00D90FEF" w:rsidRPr="005C5E7D">
        <w:rPr>
          <w:rFonts w:asciiTheme="minorHAnsi" w:hAnsiTheme="minorHAnsi"/>
          <w:color w:val="000000" w:themeColor="text1"/>
        </w:rPr>
        <w:t xml:space="preserve">esting </w:t>
      </w:r>
      <w:r w:rsidR="00F558B8" w:rsidRPr="005C5E7D">
        <w:rPr>
          <w:rFonts w:asciiTheme="minorHAnsi" w:hAnsiTheme="minorHAnsi"/>
          <w:color w:val="000000" w:themeColor="text1"/>
        </w:rPr>
        <w:t xml:space="preserve">activities </w:t>
      </w:r>
      <w:r w:rsidR="008F52B3" w:rsidRPr="005C5E7D">
        <w:rPr>
          <w:rFonts w:asciiTheme="minorHAnsi" w:hAnsiTheme="minorHAnsi"/>
          <w:color w:val="000000" w:themeColor="text1"/>
        </w:rPr>
        <w:t>are planned to</w:t>
      </w:r>
      <w:r w:rsidR="00D90FEF" w:rsidRPr="005C5E7D">
        <w:rPr>
          <w:rFonts w:asciiTheme="minorHAnsi" w:hAnsiTheme="minorHAnsi"/>
          <w:color w:val="000000" w:themeColor="text1"/>
        </w:rPr>
        <w:t xml:space="preserve"> be performed from a black-box perspective, not based on any knowledge of internal design or code. </w:t>
      </w:r>
    </w:p>
    <w:p w14:paraId="5010B525" w14:textId="6F26DBDF" w:rsidR="008113BB" w:rsidRPr="005C5E7D" w:rsidRDefault="00D90FEF" w:rsidP="00B77DC7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 xml:space="preserve">Tests </w:t>
      </w:r>
      <w:r w:rsidR="00035C6D" w:rsidRPr="005C5E7D">
        <w:rPr>
          <w:rFonts w:asciiTheme="minorHAnsi" w:hAnsiTheme="minorHAnsi"/>
          <w:color w:val="000000" w:themeColor="text1"/>
        </w:rPr>
        <w:t xml:space="preserve">cases </w:t>
      </w:r>
      <w:r w:rsidRPr="005C5E7D">
        <w:rPr>
          <w:rFonts w:asciiTheme="minorHAnsi" w:hAnsiTheme="minorHAnsi"/>
          <w:color w:val="000000" w:themeColor="text1"/>
        </w:rPr>
        <w:t xml:space="preserve">will be </w:t>
      </w:r>
      <w:r w:rsidR="0001309B" w:rsidRPr="005C5E7D">
        <w:rPr>
          <w:rFonts w:asciiTheme="minorHAnsi" w:hAnsiTheme="minorHAnsi"/>
          <w:color w:val="000000" w:themeColor="text1"/>
        </w:rPr>
        <w:t xml:space="preserve">prioritized, and </w:t>
      </w:r>
      <w:r w:rsidR="00C7197F" w:rsidRPr="005C5E7D">
        <w:rPr>
          <w:rFonts w:asciiTheme="minorHAnsi" w:hAnsiTheme="minorHAnsi"/>
          <w:color w:val="000000" w:themeColor="text1"/>
        </w:rPr>
        <w:t>t</w:t>
      </w:r>
      <w:r w:rsidR="005D3A06" w:rsidRPr="005C5E7D">
        <w:rPr>
          <w:rFonts w:asciiTheme="minorHAnsi" w:hAnsiTheme="minorHAnsi"/>
          <w:color w:val="000000" w:themeColor="text1"/>
        </w:rPr>
        <w:t xml:space="preserve">hose </w:t>
      </w:r>
      <w:r w:rsidR="00C7197F" w:rsidRPr="005C5E7D">
        <w:rPr>
          <w:rFonts w:asciiTheme="minorHAnsi" w:hAnsiTheme="minorHAnsi"/>
          <w:color w:val="000000" w:themeColor="text1"/>
        </w:rPr>
        <w:t xml:space="preserve">with priority </w:t>
      </w:r>
      <w:r w:rsidR="003B018A" w:rsidRPr="005C5E7D">
        <w:rPr>
          <w:rFonts w:asciiTheme="minorHAnsi" w:hAnsiTheme="minorHAnsi"/>
          <w:color w:val="000000" w:themeColor="text1"/>
        </w:rPr>
        <w:t xml:space="preserve">1 and 2 </w:t>
      </w:r>
      <w:r w:rsidR="00C7197F" w:rsidRPr="005C5E7D">
        <w:rPr>
          <w:rFonts w:asciiTheme="minorHAnsi" w:hAnsiTheme="minorHAnsi"/>
          <w:color w:val="000000" w:themeColor="text1"/>
        </w:rPr>
        <w:t>will be automated</w:t>
      </w:r>
      <w:r w:rsidR="0001309B" w:rsidRPr="005C5E7D">
        <w:rPr>
          <w:rFonts w:asciiTheme="minorHAnsi" w:hAnsiTheme="minorHAnsi"/>
          <w:color w:val="000000" w:themeColor="text1"/>
        </w:rPr>
        <w:t xml:space="preserve">. </w:t>
      </w:r>
    </w:p>
    <w:p w14:paraId="11D83951" w14:textId="74D8EFC0" w:rsidR="00C7197F" w:rsidRPr="005C5E7D" w:rsidRDefault="006454B7" w:rsidP="00B77DC7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R</w:t>
      </w:r>
      <w:r w:rsidR="0001309B" w:rsidRPr="005C5E7D">
        <w:rPr>
          <w:rFonts w:asciiTheme="minorHAnsi" w:hAnsiTheme="minorHAnsi"/>
          <w:color w:val="000000" w:themeColor="text1"/>
        </w:rPr>
        <w:t xml:space="preserve">egression testing will </w:t>
      </w:r>
      <w:r w:rsidR="00AE0381" w:rsidRPr="005C5E7D">
        <w:rPr>
          <w:rFonts w:asciiTheme="minorHAnsi" w:hAnsiTheme="minorHAnsi"/>
          <w:color w:val="000000" w:themeColor="text1"/>
        </w:rPr>
        <w:t>be performed</w:t>
      </w:r>
      <w:r w:rsidR="00646F01" w:rsidRPr="005C5E7D">
        <w:rPr>
          <w:rFonts w:asciiTheme="minorHAnsi" w:hAnsiTheme="minorHAnsi"/>
          <w:color w:val="000000" w:themeColor="text1"/>
        </w:rPr>
        <w:t xml:space="preserve"> aft</w:t>
      </w:r>
      <w:r w:rsidR="00211C37" w:rsidRPr="005C5E7D">
        <w:rPr>
          <w:rFonts w:asciiTheme="minorHAnsi" w:hAnsiTheme="minorHAnsi"/>
          <w:color w:val="000000" w:themeColor="text1"/>
        </w:rPr>
        <w:t>er each application build</w:t>
      </w:r>
      <w:r w:rsidR="00840BC9" w:rsidRPr="005C5E7D">
        <w:rPr>
          <w:rFonts w:asciiTheme="minorHAnsi" w:hAnsiTheme="minorHAnsi"/>
          <w:color w:val="000000" w:themeColor="text1"/>
        </w:rPr>
        <w:t>.</w:t>
      </w:r>
      <w:r w:rsidRPr="005C5E7D">
        <w:rPr>
          <w:rFonts w:asciiTheme="minorHAnsi" w:hAnsiTheme="minorHAnsi"/>
          <w:color w:val="000000" w:themeColor="text1"/>
        </w:rPr>
        <w:t xml:space="preserve"> Re-testing will be performed to ensure that a previously reported </w:t>
      </w:r>
      <w:r w:rsidR="00E12176" w:rsidRPr="005C5E7D">
        <w:rPr>
          <w:rFonts w:asciiTheme="minorHAnsi" w:hAnsiTheme="minorHAnsi"/>
          <w:color w:val="000000" w:themeColor="text1"/>
        </w:rPr>
        <w:t>defect</w:t>
      </w:r>
      <w:r w:rsidRPr="005C5E7D">
        <w:rPr>
          <w:rFonts w:asciiTheme="minorHAnsi" w:hAnsiTheme="minorHAnsi"/>
          <w:color w:val="000000" w:themeColor="text1"/>
        </w:rPr>
        <w:t xml:space="preserve"> has been successfully fixed.</w:t>
      </w:r>
    </w:p>
    <w:p w14:paraId="57595B12" w14:textId="01DF008F" w:rsidR="005A6CCE" w:rsidRPr="005C5E7D" w:rsidRDefault="005A6CCE" w:rsidP="00B77DC7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 xml:space="preserve">In addition to the considerations provided for each test type below, testing should only be executed using known, controlled database, in a secured </w:t>
      </w:r>
      <w:r w:rsidR="00207FB8" w:rsidRPr="005C5E7D">
        <w:rPr>
          <w:rFonts w:asciiTheme="minorHAnsi" w:hAnsiTheme="minorHAnsi"/>
          <w:color w:val="000000" w:themeColor="text1"/>
        </w:rPr>
        <w:t xml:space="preserve">test </w:t>
      </w:r>
      <w:r w:rsidRPr="005C5E7D">
        <w:rPr>
          <w:rFonts w:asciiTheme="minorHAnsi" w:hAnsiTheme="minorHAnsi"/>
          <w:color w:val="000000" w:themeColor="text1"/>
        </w:rPr>
        <w:t>environment.</w:t>
      </w:r>
    </w:p>
    <w:p w14:paraId="5D9BD949" w14:textId="31DF6DE8" w:rsidR="00A275B4" w:rsidRPr="005C5E7D" w:rsidRDefault="00A275B4" w:rsidP="00B77DC7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 xml:space="preserve">The following test types are planned to be </w:t>
      </w:r>
      <w:r w:rsidR="00AA6F07" w:rsidRPr="005C5E7D">
        <w:rPr>
          <w:rFonts w:asciiTheme="minorHAnsi" w:hAnsiTheme="minorHAnsi"/>
          <w:color w:val="000000" w:themeColor="text1"/>
        </w:rPr>
        <w:t>implemented</w:t>
      </w:r>
      <w:r w:rsidRPr="005C5E7D">
        <w:rPr>
          <w:rFonts w:asciiTheme="minorHAnsi" w:hAnsiTheme="minorHAnsi"/>
          <w:color w:val="000000" w:themeColor="text1"/>
        </w:rPr>
        <w:t>:</w:t>
      </w:r>
    </w:p>
    <w:tbl>
      <w:tblPr>
        <w:tblStyle w:val="GridTable6Colorful-Accent11"/>
        <w:tblW w:w="9270" w:type="dxa"/>
        <w:tblInd w:w="288" w:type="dxa"/>
        <w:tblLook w:val="0400" w:firstRow="0" w:lastRow="0" w:firstColumn="0" w:lastColumn="0" w:noHBand="0" w:noVBand="1"/>
      </w:tblPr>
      <w:tblGrid>
        <w:gridCol w:w="2520"/>
        <w:gridCol w:w="4140"/>
        <w:gridCol w:w="2610"/>
      </w:tblGrid>
      <w:tr w:rsidR="00EC7E8A" w:rsidRPr="005C5E7D" w14:paraId="68A95CF1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</w:tcPr>
          <w:p w14:paraId="568561B0" w14:textId="5D78220C" w:rsidR="00B83382" w:rsidRPr="005C5E7D" w:rsidRDefault="00133093" w:rsidP="00B83382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Test</w:t>
            </w:r>
            <w:bookmarkStart w:id="30" w:name="_GoBack"/>
            <w:bookmarkEnd w:id="30"/>
            <w:r w:rsidR="00B83382" w:rsidRPr="005C5E7D">
              <w:rPr>
                <w:rFonts w:asciiTheme="minorHAnsi" w:hAnsiTheme="minorHAnsi"/>
                <w:color w:val="000000" w:themeColor="text1"/>
              </w:rPr>
              <w:t xml:space="preserve"> Type</w:t>
            </w:r>
          </w:p>
        </w:tc>
        <w:tc>
          <w:tcPr>
            <w:tcW w:w="4140" w:type="dxa"/>
          </w:tcPr>
          <w:p w14:paraId="56019040" w14:textId="69184A78" w:rsidR="00B83382" w:rsidRPr="005C5E7D" w:rsidRDefault="00EA52BF" w:rsidP="003C037A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Details</w:t>
            </w:r>
          </w:p>
        </w:tc>
        <w:tc>
          <w:tcPr>
            <w:tcW w:w="2610" w:type="dxa"/>
          </w:tcPr>
          <w:p w14:paraId="1507D5FF" w14:textId="03770326" w:rsidR="00B83382" w:rsidRPr="005C5E7D" w:rsidRDefault="00260133" w:rsidP="00260133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Exit criteria</w:t>
            </w:r>
          </w:p>
        </w:tc>
      </w:tr>
      <w:tr w:rsidR="00B83382" w:rsidRPr="005C5E7D" w14:paraId="036B8633" w14:textId="77777777" w:rsidTr="000B0959">
        <w:trPr>
          <w:trHeight w:val="377"/>
        </w:trPr>
        <w:tc>
          <w:tcPr>
            <w:tcW w:w="2520" w:type="dxa"/>
          </w:tcPr>
          <w:p w14:paraId="5C347502" w14:textId="7600FBC1" w:rsidR="00C76B49" w:rsidRPr="005C5E7D" w:rsidRDefault="00C76B49" w:rsidP="00C76B49">
            <w:pPr>
              <w:pStyle w:val="BodyText"/>
              <w:tabs>
                <w:tab w:val="left" w:pos="-1440"/>
                <w:tab w:val="left" w:pos="-720"/>
                <w:tab w:val="left" w:pos="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after="140" w:line="1" w:lineRule="atLeast"/>
              <w:rPr>
                <w:rFonts w:asciiTheme="minorHAnsi" w:hAnsiTheme="minorHAnsi"/>
                <w:color w:val="000000" w:themeColor="text1"/>
                <w:sz w:val="20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</w:rPr>
              <w:t>Functional System Testing</w:t>
            </w:r>
          </w:p>
          <w:p w14:paraId="445F8A6D" w14:textId="77777777" w:rsidR="00B83382" w:rsidRPr="005C5E7D" w:rsidRDefault="00B83382" w:rsidP="003C037A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140" w:type="dxa"/>
          </w:tcPr>
          <w:p w14:paraId="36114033" w14:textId="39337368" w:rsidR="00C3565B" w:rsidRPr="005C5E7D" w:rsidRDefault="00C3565B" w:rsidP="004E325B">
            <w:pPr>
              <w:widowControl/>
              <w:numPr>
                <w:ilvl w:val="1"/>
                <w:numId w:val="19"/>
              </w:numPr>
              <w:ind w:left="342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Functional system tests </w:t>
            </w:r>
            <w:r w:rsidR="00EE0D72" w:rsidRPr="005C5E7D">
              <w:rPr>
                <w:rFonts w:asciiTheme="minorHAnsi" w:hAnsiTheme="minorHAnsi"/>
                <w:color w:val="000000" w:themeColor="text1"/>
              </w:rPr>
              <w:t>will</w:t>
            </w:r>
            <w:r w:rsidRPr="005C5E7D">
              <w:rPr>
                <w:rFonts w:asciiTheme="minorHAnsi" w:hAnsiTheme="minorHAnsi"/>
                <w:color w:val="000000" w:themeColor="text1"/>
              </w:rPr>
              <w:t xml:space="preserve"> be created to cover at least 90% of the functions of each module</w:t>
            </w:r>
          </w:p>
          <w:p w14:paraId="4ED8C15D" w14:textId="7347F2CD" w:rsidR="00C3565B" w:rsidRPr="005C5E7D" w:rsidRDefault="003B45EB" w:rsidP="004E325B">
            <w:pPr>
              <w:widowControl/>
              <w:numPr>
                <w:ilvl w:val="1"/>
                <w:numId w:val="19"/>
              </w:numPr>
              <w:ind w:left="342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</w:t>
            </w:r>
            <w:r w:rsidR="00E722CB" w:rsidRPr="005C5E7D">
              <w:rPr>
                <w:rFonts w:asciiTheme="minorHAnsi" w:hAnsiTheme="minorHAnsi"/>
                <w:color w:val="000000" w:themeColor="text1"/>
              </w:rPr>
              <w:t>ing</w:t>
            </w:r>
            <w:r w:rsidRPr="005C5E7D">
              <w:rPr>
                <w:rFonts w:asciiTheme="minorHAnsi" w:hAnsiTheme="minorHAnsi"/>
                <w:color w:val="000000" w:themeColor="text1"/>
              </w:rPr>
              <w:t xml:space="preserve"> each function with valid and invalid data</w:t>
            </w:r>
          </w:p>
          <w:p w14:paraId="01321D85" w14:textId="74BB2CC8" w:rsidR="008E33C5" w:rsidRPr="005C5E7D" w:rsidRDefault="00242A4F" w:rsidP="004E325B">
            <w:pPr>
              <w:widowControl/>
              <w:numPr>
                <w:ilvl w:val="1"/>
                <w:numId w:val="19"/>
              </w:numPr>
              <w:ind w:left="342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Validation</w:t>
            </w:r>
            <w:r w:rsidR="00EA5E67" w:rsidRPr="005C5E7D">
              <w:rPr>
                <w:rFonts w:asciiTheme="minorHAnsi" w:hAnsiTheme="minorHAnsi"/>
                <w:color w:val="000000" w:themeColor="text1"/>
              </w:rPr>
              <w:t xml:space="preserve"> that t</w:t>
            </w:r>
            <w:r w:rsidR="008E33C5" w:rsidRPr="005C5E7D">
              <w:rPr>
                <w:rFonts w:asciiTheme="minorHAnsi" w:hAnsiTheme="minorHAnsi"/>
                <w:color w:val="000000" w:themeColor="text1"/>
              </w:rPr>
              <w:t>he expected results occur when valid data is used</w:t>
            </w:r>
          </w:p>
          <w:p w14:paraId="5FAACB0F" w14:textId="3E789FDF" w:rsidR="008E33C5" w:rsidRPr="005C5E7D" w:rsidRDefault="005352AD" w:rsidP="004E325B">
            <w:pPr>
              <w:widowControl/>
              <w:numPr>
                <w:ilvl w:val="1"/>
                <w:numId w:val="19"/>
              </w:numPr>
              <w:ind w:left="342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Validation</w:t>
            </w:r>
            <w:r w:rsidR="00E77379" w:rsidRPr="005C5E7D">
              <w:rPr>
                <w:rFonts w:asciiTheme="minorHAnsi" w:hAnsiTheme="minorHAnsi"/>
                <w:color w:val="000000" w:themeColor="text1"/>
              </w:rPr>
              <w:t xml:space="preserve"> that t</w:t>
            </w:r>
            <w:r w:rsidR="008E33C5" w:rsidRPr="005C5E7D">
              <w:rPr>
                <w:rFonts w:asciiTheme="minorHAnsi" w:hAnsiTheme="minorHAnsi"/>
                <w:color w:val="000000" w:themeColor="text1"/>
              </w:rPr>
              <w:t>he appropriate error / warning messages are displayed when invalid data is used</w:t>
            </w:r>
          </w:p>
          <w:p w14:paraId="204E61A0" w14:textId="076E2175" w:rsidR="00B83382" w:rsidRPr="005C5E7D" w:rsidRDefault="00C3565B" w:rsidP="004E325B">
            <w:pPr>
              <w:widowControl/>
              <w:numPr>
                <w:ilvl w:val="1"/>
                <w:numId w:val="19"/>
              </w:numPr>
              <w:ind w:left="342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Tests with priority 1 and 2 are to be automated in such a repeatable manner as to allow for regression testing</w:t>
            </w:r>
          </w:p>
        </w:tc>
        <w:tc>
          <w:tcPr>
            <w:tcW w:w="2610" w:type="dxa"/>
          </w:tcPr>
          <w:p w14:paraId="4AFAE1A3" w14:textId="3D52AC02" w:rsidR="005C339A" w:rsidRPr="005C5E7D" w:rsidRDefault="00942E63" w:rsidP="004E325B">
            <w:pPr>
              <w:pStyle w:val="ListParagraph"/>
              <w:numPr>
                <w:ilvl w:val="1"/>
                <w:numId w:val="19"/>
              </w:numPr>
              <w:ind w:left="342" w:hanging="342"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All </w:t>
            </w:r>
            <w:r w:rsidR="00FB2543"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planned </w:t>
            </w: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tests have been executed</w:t>
            </w:r>
          </w:p>
          <w:p w14:paraId="15AF14B1" w14:textId="77777777" w:rsidR="005C339A" w:rsidRPr="005C5E7D" w:rsidRDefault="005C339A" w:rsidP="004E325B">
            <w:pPr>
              <w:pStyle w:val="ListParagraph"/>
              <w:numPr>
                <w:ilvl w:val="1"/>
                <w:numId w:val="19"/>
              </w:numPr>
              <w:ind w:left="342" w:hanging="342"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No open critical defects</w:t>
            </w:r>
          </w:p>
          <w:p w14:paraId="78B9820B" w14:textId="77777777" w:rsidR="005C339A" w:rsidRPr="005C5E7D" w:rsidRDefault="005C339A" w:rsidP="004E325B">
            <w:pPr>
              <w:pStyle w:val="ListParagraph"/>
              <w:numPr>
                <w:ilvl w:val="1"/>
                <w:numId w:val="19"/>
              </w:numPr>
              <w:ind w:left="342" w:hanging="342"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No blocking defects</w:t>
            </w:r>
          </w:p>
          <w:p w14:paraId="7A03EB6C" w14:textId="25EA3DFC" w:rsidR="00557AD6" w:rsidRPr="005C5E7D" w:rsidRDefault="005C339A" w:rsidP="004E325B">
            <w:pPr>
              <w:pStyle w:val="ListParagraph"/>
              <w:numPr>
                <w:ilvl w:val="1"/>
                <w:numId w:val="19"/>
              </w:numPr>
              <w:ind w:left="342" w:hanging="342"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At least 85% test pass rate</w:t>
            </w:r>
          </w:p>
        </w:tc>
      </w:tr>
      <w:tr w:rsidR="00557AD6" w:rsidRPr="005C5E7D" w14:paraId="5449CD5C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tcW w:w="2520" w:type="dxa"/>
          </w:tcPr>
          <w:p w14:paraId="4F07FEA9" w14:textId="323F642B" w:rsidR="00B83382" w:rsidRPr="005C5E7D" w:rsidRDefault="000369A2" w:rsidP="003C037A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Usability Testing</w:t>
            </w:r>
          </w:p>
        </w:tc>
        <w:tc>
          <w:tcPr>
            <w:tcW w:w="4140" w:type="dxa"/>
          </w:tcPr>
          <w:p w14:paraId="00C172B7" w14:textId="4127B1E8" w:rsidR="00B83382" w:rsidRPr="005C5E7D" w:rsidRDefault="00432834" w:rsidP="004E325B">
            <w:pPr>
              <w:widowControl/>
              <w:numPr>
                <w:ilvl w:val="1"/>
                <w:numId w:val="19"/>
              </w:numPr>
              <w:ind w:left="342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Manual usability tests will be </w:t>
            </w:r>
            <w:r w:rsidR="002F0A04" w:rsidRPr="005C5E7D">
              <w:rPr>
                <w:rFonts w:asciiTheme="minorHAnsi" w:hAnsiTheme="minorHAnsi"/>
                <w:color w:val="000000" w:themeColor="text1"/>
              </w:rPr>
              <w:t>designed, executed</w:t>
            </w:r>
            <w:r w:rsidR="00027C95" w:rsidRPr="005C5E7D">
              <w:rPr>
                <w:rFonts w:asciiTheme="minorHAnsi" w:hAnsiTheme="minorHAnsi"/>
                <w:color w:val="000000" w:themeColor="text1"/>
              </w:rPr>
              <w:t xml:space="preserve"> for each module</w:t>
            </w:r>
          </w:p>
        </w:tc>
        <w:tc>
          <w:tcPr>
            <w:tcW w:w="2610" w:type="dxa"/>
          </w:tcPr>
          <w:p w14:paraId="28AE75DD" w14:textId="77777777" w:rsidR="00B83382" w:rsidRPr="005C5E7D" w:rsidRDefault="00EC7E8A" w:rsidP="004E325B">
            <w:pPr>
              <w:pStyle w:val="ListParagraph"/>
              <w:numPr>
                <w:ilvl w:val="1"/>
                <w:numId w:val="19"/>
              </w:numPr>
              <w:ind w:left="342" w:hanging="342"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The average new user is able to find out how to complete their tasks within 5 minutes</w:t>
            </w:r>
          </w:p>
          <w:p w14:paraId="0C73DF4A" w14:textId="35A71A64" w:rsidR="002E7D43" w:rsidRPr="005C5E7D" w:rsidRDefault="00CC1C45" w:rsidP="004E325B">
            <w:pPr>
              <w:pStyle w:val="ListParagraph"/>
              <w:numPr>
                <w:ilvl w:val="1"/>
                <w:numId w:val="19"/>
              </w:numPr>
              <w:ind w:left="342" w:hanging="342"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The average user is able </w:t>
            </w: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lastRenderedPageBreak/>
              <w:t>to understand newly introduced functionality within 5 minutes</w:t>
            </w:r>
          </w:p>
        </w:tc>
      </w:tr>
      <w:tr w:rsidR="007E0E7B" w:rsidRPr="005C5E7D" w14:paraId="2F79B971" w14:textId="77777777" w:rsidTr="000B0959">
        <w:tc>
          <w:tcPr>
            <w:tcW w:w="2520" w:type="dxa"/>
          </w:tcPr>
          <w:p w14:paraId="2E581418" w14:textId="0A8EDC4B" w:rsidR="00B83382" w:rsidRPr="005C5E7D" w:rsidRDefault="000369A2" w:rsidP="003C037A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lastRenderedPageBreak/>
              <w:t>Security Testing</w:t>
            </w:r>
          </w:p>
        </w:tc>
        <w:tc>
          <w:tcPr>
            <w:tcW w:w="4140" w:type="dxa"/>
          </w:tcPr>
          <w:p w14:paraId="53C5FD18" w14:textId="77777777" w:rsidR="006E6A9D" w:rsidRPr="005C5E7D" w:rsidRDefault="006E6A9D" w:rsidP="004E325B">
            <w:pPr>
              <w:widowControl/>
              <w:numPr>
                <w:ilvl w:val="1"/>
                <w:numId w:val="19"/>
              </w:numPr>
              <w:ind w:left="342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Access control testing will be performed to verify that users who log in with the following roles are only granted access to the correct data and functionalities:</w:t>
            </w:r>
          </w:p>
          <w:p w14:paraId="3DB6052B" w14:textId="09D33865" w:rsidR="007E0E7B" w:rsidRPr="005C5E7D" w:rsidRDefault="007E0E7B" w:rsidP="004E325B">
            <w:pPr>
              <w:widowControl/>
              <w:numPr>
                <w:ilvl w:val="1"/>
                <w:numId w:val="23"/>
              </w:numPr>
              <w:ind w:left="71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color w:val="000000" w:themeColor="text1"/>
              </w:rPr>
              <w:t>Administrator</w:t>
            </w:r>
            <w:r w:rsidR="005217CA" w:rsidRPr="005C5E7D">
              <w:rPr>
                <w:rFonts w:asciiTheme="minorHAnsi" w:hAnsiTheme="minorHAnsi"/>
                <w:color w:val="000000" w:themeColor="text1"/>
              </w:rPr>
              <w:t xml:space="preserve"> i</w:t>
            </w:r>
            <w:r w:rsidRPr="005C5E7D">
              <w:rPr>
                <w:rFonts w:asciiTheme="minorHAnsi" w:hAnsiTheme="minorHAnsi"/>
                <w:color w:val="000000" w:themeColor="text1"/>
              </w:rPr>
              <w:t>s unable to access the Kids Academy module</w:t>
            </w:r>
          </w:p>
          <w:p w14:paraId="0AF1236F" w14:textId="779A0931" w:rsidR="007E0E7B" w:rsidRPr="005C5E7D" w:rsidRDefault="00815995" w:rsidP="004E325B">
            <w:pPr>
              <w:widowControl/>
              <w:numPr>
                <w:ilvl w:val="1"/>
                <w:numId w:val="23"/>
              </w:numPr>
              <w:ind w:left="71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color w:val="000000" w:themeColor="text1"/>
              </w:rPr>
              <w:t>Administrator</w:t>
            </w:r>
            <w:r w:rsidRPr="005C5E7D">
              <w:rPr>
                <w:rFonts w:asciiTheme="minorHAnsi" w:hAnsiTheme="minorHAnsi"/>
                <w:color w:val="000000" w:themeColor="text1"/>
              </w:rPr>
              <w:t xml:space="preserve"> i</w:t>
            </w:r>
            <w:r w:rsidR="007E0E7B" w:rsidRPr="005C5E7D">
              <w:rPr>
                <w:rFonts w:asciiTheme="minorHAnsi" w:hAnsiTheme="minorHAnsi"/>
                <w:color w:val="000000" w:themeColor="text1"/>
              </w:rPr>
              <w:t>s unable to access the Kids Teacher module</w:t>
            </w:r>
          </w:p>
          <w:p w14:paraId="08C57B5C" w14:textId="762E197D" w:rsidR="007E0E7B" w:rsidRPr="005C5E7D" w:rsidRDefault="007E0E7B" w:rsidP="004E325B">
            <w:pPr>
              <w:widowControl/>
              <w:numPr>
                <w:ilvl w:val="1"/>
                <w:numId w:val="23"/>
              </w:numPr>
              <w:ind w:left="71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color w:val="000000" w:themeColor="text1"/>
              </w:rPr>
              <w:t>KidsAdministrator</w:t>
            </w:r>
            <w:r w:rsidR="00BC69E1" w:rsidRPr="005C5E7D">
              <w:rPr>
                <w:rFonts w:asciiTheme="minorHAnsi" w:hAnsiTheme="minorHAnsi"/>
                <w:color w:val="000000" w:themeColor="text1"/>
              </w:rPr>
              <w:t xml:space="preserve"> i</w:t>
            </w:r>
            <w:r w:rsidRPr="005C5E7D">
              <w:rPr>
                <w:rFonts w:asciiTheme="minorHAnsi" w:hAnsiTheme="minorHAnsi"/>
                <w:color w:val="000000" w:themeColor="text1"/>
              </w:rPr>
              <w:t>s able to access the Kids Academy module</w:t>
            </w:r>
          </w:p>
          <w:p w14:paraId="1B1A1CC4" w14:textId="2047B735" w:rsidR="007E0E7B" w:rsidRPr="005C5E7D" w:rsidRDefault="005E6BAB" w:rsidP="004E325B">
            <w:pPr>
              <w:widowControl/>
              <w:numPr>
                <w:ilvl w:val="1"/>
                <w:numId w:val="23"/>
              </w:numPr>
              <w:ind w:left="71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color w:val="000000" w:themeColor="text1"/>
              </w:rPr>
              <w:t>KidsAdministrator</w:t>
            </w:r>
            <w:r w:rsidRPr="005C5E7D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A55DC2" w:rsidRPr="005C5E7D">
              <w:rPr>
                <w:rFonts w:asciiTheme="minorHAnsi" w:hAnsiTheme="minorHAnsi"/>
                <w:color w:val="000000" w:themeColor="text1"/>
              </w:rPr>
              <w:t>i</w:t>
            </w:r>
            <w:r w:rsidR="007E0E7B" w:rsidRPr="005C5E7D">
              <w:rPr>
                <w:rFonts w:asciiTheme="minorHAnsi" w:hAnsiTheme="minorHAnsi"/>
                <w:color w:val="000000" w:themeColor="text1"/>
              </w:rPr>
              <w:t xml:space="preserve">s unable to access the Teacher module </w:t>
            </w:r>
          </w:p>
          <w:p w14:paraId="2AD4448C" w14:textId="1EA4643B" w:rsidR="007E0E7B" w:rsidRPr="005C5E7D" w:rsidRDefault="007E0E7B" w:rsidP="004E325B">
            <w:pPr>
              <w:widowControl/>
              <w:numPr>
                <w:ilvl w:val="1"/>
                <w:numId w:val="23"/>
              </w:numPr>
              <w:ind w:left="71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color w:val="000000" w:themeColor="text1"/>
              </w:rPr>
              <w:t>KidsTeacher</w:t>
            </w:r>
            <w:r w:rsidR="00482425" w:rsidRPr="005C5E7D">
              <w:rPr>
                <w:rFonts w:asciiTheme="minorHAnsi" w:hAnsiTheme="minorHAnsi"/>
                <w:color w:val="000000" w:themeColor="text1"/>
              </w:rPr>
              <w:t xml:space="preserve"> i</w:t>
            </w:r>
            <w:r w:rsidRPr="005C5E7D">
              <w:rPr>
                <w:rFonts w:asciiTheme="minorHAnsi" w:hAnsiTheme="minorHAnsi"/>
                <w:color w:val="000000" w:themeColor="text1"/>
              </w:rPr>
              <w:t>s unable to access the administration module</w:t>
            </w:r>
          </w:p>
          <w:p w14:paraId="65097FAB" w14:textId="1FE31573" w:rsidR="007E0E7B" w:rsidRPr="005C5E7D" w:rsidRDefault="00BE3DCF" w:rsidP="004E325B">
            <w:pPr>
              <w:widowControl/>
              <w:numPr>
                <w:ilvl w:val="1"/>
                <w:numId w:val="23"/>
              </w:numPr>
              <w:ind w:left="71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color w:val="000000" w:themeColor="text1"/>
              </w:rPr>
              <w:t>KidsTeacher</w:t>
            </w:r>
            <w:r w:rsidRPr="005C5E7D">
              <w:rPr>
                <w:rFonts w:asciiTheme="minorHAnsi" w:hAnsiTheme="minorHAnsi"/>
                <w:color w:val="000000" w:themeColor="text1"/>
              </w:rPr>
              <w:t xml:space="preserve"> i</w:t>
            </w:r>
            <w:r w:rsidR="007E0E7B" w:rsidRPr="005C5E7D">
              <w:rPr>
                <w:rFonts w:asciiTheme="minorHAnsi" w:hAnsiTheme="minorHAnsi"/>
                <w:color w:val="000000" w:themeColor="text1"/>
              </w:rPr>
              <w:t>s able to access the Kids Teacher module</w:t>
            </w:r>
          </w:p>
          <w:p w14:paraId="0407B61D" w14:textId="3C23847D" w:rsidR="00B83382" w:rsidRPr="005C5E7D" w:rsidRDefault="00B83382" w:rsidP="003C037A">
            <w:pPr>
              <w:pStyle w:val="steps"/>
              <w:numPr>
                <w:ilvl w:val="0"/>
                <w:numId w:val="0"/>
              </w:numPr>
              <w:spacing w:after="0"/>
              <w:ind w:left="720" w:hanging="720"/>
              <w:jc w:val="center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363BCDF3" w14:textId="77777777" w:rsidR="00F510A9" w:rsidRPr="005C5E7D" w:rsidRDefault="00F510A9" w:rsidP="004E325B">
            <w:pPr>
              <w:pStyle w:val="ListParagraph"/>
              <w:numPr>
                <w:ilvl w:val="1"/>
                <w:numId w:val="19"/>
              </w:numPr>
              <w:ind w:left="342" w:hanging="342"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All planned tests have been executed</w:t>
            </w:r>
          </w:p>
          <w:p w14:paraId="7C0A3AAB" w14:textId="76F80A5D" w:rsidR="00B83382" w:rsidRPr="005C5E7D" w:rsidRDefault="000D077E" w:rsidP="004E325B">
            <w:pPr>
              <w:pStyle w:val="ListParagraph"/>
              <w:numPr>
                <w:ilvl w:val="1"/>
                <w:numId w:val="19"/>
              </w:numPr>
              <w:ind w:left="342" w:hanging="342"/>
              <w:jc w:val="left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All identified defects with severity </w:t>
            </w:r>
            <w:r w:rsidR="00E733D7"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other</w:t>
            </w: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than </w:t>
            </w:r>
            <w:r w:rsidRPr="005C5E7D">
              <w:rPr>
                <w:rFonts w:asciiTheme="minorHAnsi" w:hAnsiTheme="minorHAnsi"/>
                <w:i/>
                <w:color w:val="000000" w:themeColor="text1"/>
                <w:sz w:val="20"/>
                <w:szCs w:val="20"/>
              </w:rPr>
              <w:t>Low</w:t>
            </w:r>
            <w:r w:rsidR="000813B5"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8A615F"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have been closed</w:t>
            </w:r>
          </w:p>
        </w:tc>
      </w:tr>
      <w:tr w:rsidR="00557AD6" w:rsidRPr="005C5E7D" w14:paraId="1FAFC5F5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</w:tcPr>
          <w:p w14:paraId="6BCBFFB0" w14:textId="25A5E198" w:rsidR="00B83382" w:rsidRPr="005C5E7D" w:rsidRDefault="000369A2" w:rsidP="003C037A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Performance Testing</w:t>
            </w:r>
          </w:p>
        </w:tc>
        <w:tc>
          <w:tcPr>
            <w:tcW w:w="4140" w:type="dxa"/>
          </w:tcPr>
          <w:p w14:paraId="0D25CB10" w14:textId="77777777" w:rsidR="00B83382" w:rsidRPr="005C5E7D" w:rsidRDefault="00BF1AA5" w:rsidP="004E325B">
            <w:pPr>
              <w:widowControl/>
              <w:numPr>
                <w:ilvl w:val="1"/>
                <w:numId w:val="19"/>
              </w:num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Verification of the application response</w:t>
            </w:r>
            <w:r w:rsidR="00B4728F" w:rsidRPr="005C5E7D">
              <w:rPr>
                <w:rFonts w:asciiTheme="minorHAnsi" w:hAnsiTheme="minorHAnsi"/>
                <w:color w:val="000000" w:themeColor="text1"/>
              </w:rPr>
              <w:t xml:space="preserve"> time under a the following two conditions:</w:t>
            </w:r>
          </w:p>
          <w:p w14:paraId="3C0C4F86" w14:textId="7694B778" w:rsidR="007051CB" w:rsidRPr="005C5E7D" w:rsidRDefault="00BF20B3" w:rsidP="004E325B">
            <w:pPr>
              <w:widowControl/>
              <w:numPr>
                <w:ilvl w:val="1"/>
                <w:numId w:val="23"/>
              </w:numPr>
              <w:ind w:left="71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Normal anticipated </w:t>
            </w:r>
            <w:r w:rsidR="005024F7" w:rsidRPr="005C5E7D">
              <w:rPr>
                <w:rFonts w:asciiTheme="minorHAnsi" w:hAnsiTheme="minorHAnsi"/>
                <w:color w:val="000000" w:themeColor="text1"/>
              </w:rPr>
              <w:t>load</w:t>
            </w:r>
          </w:p>
          <w:p w14:paraId="7CF41D13" w14:textId="198A1C38" w:rsidR="007051CB" w:rsidRPr="005C5E7D" w:rsidRDefault="001D41BC" w:rsidP="004E325B">
            <w:pPr>
              <w:widowControl/>
              <w:numPr>
                <w:ilvl w:val="1"/>
                <w:numId w:val="23"/>
              </w:numPr>
              <w:ind w:left="711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Anticipated medium to worst case </w:t>
            </w:r>
            <w:r w:rsidR="000D30E9" w:rsidRPr="005C5E7D">
              <w:rPr>
                <w:rFonts w:asciiTheme="minorHAnsi" w:hAnsiTheme="minorHAnsi"/>
                <w:color w:val="000000" w:themeColor="text1"/>
              </w:rPr>
              <w:t>load</w:t>
            </w:r>
          </w:p>
          <w:p w14:paraId="1117FB54" w14:textId="6E4E3ED8" w:rsidR="00D1041F" w:rsidRPr="005C5E7D" w:rsidRDefault="00D31C81" w:rsidP="004E325B">
            <w:pPr>
              <w:pStyle w:val="ListParagraph"/>
              <w:numPr>
                <w:ilvl w:val="1"/>
                <w:numId w:val="19"/>
              </w:numPr>
              <w:jc w:val="left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r w:rsidRPr="005C5E7D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Reusing</w:t>
            </w:r>
            <w:r w:rsidR="00C35338" w:rsidRPr="005C5E7D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DC7B80" w:rsidRPr="005C5E7D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 xml:space="preserve">the </w:t>
            </w:r>
            <w:r w:rsidR="00C35338" w:rsidRPr="005C5E7D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functional tests</w:t>
            </w:r>
          </w:p>
          <w:p w14:paraId="10746F6B" w14:textId="77777777" w:rsidR="001720FA" w:rsidRPr="005C5E7D" w:rsidRDefault="00277D10" w:rsidP="004E325B">
            <w:pPr>
              <w:pStyle w:val="ListParagraph"/>
              <w:numPr>
                <w:ilvl w:val="1"/>
                <w:numId w:val="19"/>
              </w:numPr>
              <w:jc w:val="left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 xml:space="preserve">Modifying </w:t>
            </w:r>
            <w:r w:rsidR="00101B63" w:rsidRPr="005C5E7D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 xml:space="preserve">data files (to increase the number of transactions) or modify </w:t>
            </w:r>
            <w:r w:rsidR="000643A0" w:rsidRPr="005C5E7D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tests</w:t>
            </w:r>
            <w:r w:rsidR="00101B63" w:rsidRPr="005C5E7D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 xml:space="preserve"> to increase the number of ite</w:t>
            </w:r>
            <w:r w:rsidR="00C35338" w:rsidRPr="005C5E7D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rations each transaction occurs</w:t>
            </w:r>
          </w:p>
          <w:p w14:paraId="0C1CE266" w14:textId="5DE312DE" w:rsidR="007051CB" w:rsidRPr="005C5E7D" w:rsidRDefault="00141FD0" w:rsidP="004E325B">
            <w:pPr>
              <w:pStyle w:val="ListParagraph"/>
              <w:numPr>
                <w:ilvl w:val="1"/>
                <w:numId w:val="19"/>
              </w:numPr>
              <w:jc w:val="left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Tests</w:t>
            </w:r>
            <w:r w:rsidR="00101B63" w:rsidRPr="005C5E7D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 xml:space="preserve"> should be run on one machine (best case to benchmark single user, single transaction) and be repeated with multiple clients (virtual or actual</w:t>
            </w:r>
            <w:r w:rsidR="00D837D9" w:rsidRPr="005C5E7D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610" w:type="dxa"/>
          </w:tcPr>
          <w:p w14:paraId="009A2703" w14:textId="40873C36" w:rsidR="00767472" w:rsidRPr="005C5E7D" w:rsidRDefault="00907119" w:rsidP="004E325B">
            <w:pPr>
              <w:pStyle w:val="ListParagraph"/>
              <w:numPr>
                <w:ilvl w:val="1"/>
                <w:numId w:val="19"/>
              </w:numPr>
              <w:ind w:left="342" w:hanging="342"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</w:t>
            </w:r>
            <w:r w:rsidR="00767472"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ingle user: Successful completion of the test scripts without any failures and within the expected / required time allocation</w:t>
            </w:r>
          </w:p>
          <w:p w14:paraId="3CD0573E" w14:textId="301EEBCF" w:rsidR="00B83382" w:rsidRPr="005C5E7D" w:rsidRDefault="00D400A8" w:rsidP="004E325B">
            <w:pPr>
              <w:pStyle w:val="ListParagraph"/>
              <w:numPr>
                <w:ilvl w:val="1"/>
                <w:numId w:val="19"/>
              </w:numPr>
              <w:ind w:left="342" w:hanging="342"/>
              <w:jc w:val="left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M</w:t>
            </w:r>
            <w:r w:rsidR="00767472"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ultiple users: Successful completion of the test scripts without any failures and wi</w:t>
            </w:r>
            <w:r w:rsidR="00DB48E6"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thin acceptable time allocation</w:t>
            </w:r>
          </w:p>
        </w:tc>
      </w:tr>
    </w:tbl>
    <w:p w14:paraId="70791FC7" w14:textId="56036445" w:rsidR="00E5137D" w:rsidRPr="005C5E7D" w:rsidRDefault="007E7A40" w:rsidP="00E479C5">
      <w:pPr>
        <w:pStyle w:val="Heading1"/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31" w:name="_Toc215044580"/>
      <w:bookmarkStart w:id="32" w:name="_Toc399422194"/>
      <w:bookmarkStart w:id="33" w:name="_Toc402351164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6</w:t>
      </w:r>
      <w:r w:rsidR="00AD3DDC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. Test</w:t>
      </w:r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 Process</w:t>
      </w:r>
      <w:bookmarkEnd w:id="31"/>
      <w:bookmarkEnd w:id="32"/>
      <w:bookmarkEnd w:id="33"/>
    </w:p>
    <w:p w14:paraId="240A9DB0" w14:textId="76A3F6F4" w:rsidR="00E5137D" w:rsidRPr="005C5E7D" w:rsidRDefault="007E7A40" w:rsidP="00366557">
      <w:pPr>
        <w:pStyle w:val="Heading2"/>
        <w:spacing w:after="200"/>
        <w:ind w:firstLine="709"/>
        <w:rPr>
          <w:rFonts w:asciiTheme="minorHAnsi" w:hAnsiTheme="minorHAnsi"/>
          <w:color w:val="000000" w:themeColor="text1"/>
        </w:rPr>
      </w:pPr>
      <w:bookmarkStart w:id="34" w:name="_Toc399422195"/>
      <w:bookmarkStart w:id="35" w:name="_Toc402351165"/>
      <w:r w:rsidRPr="005C5E7D">
        <w:rPr>
          <w:rFonts w:asciiTheme="minorHAnsi" w:hAnsiTheme="minorHAnsi"/>
          <w:color w:val="000000" w:themeColor="text1"/>
        </w:rPr>
        <w:t>6</w:t>
      </w:r>
      <w:r w:rsidR="00E5137D" w:rsidRPr="005C5E7D">
        <w:rPr>
          <w:rFonts w:asciiTheme="minorHAnsi" w:hAnsiTheme="minorHAnsi"/>
          <w:color w:val="000000" w:themeColor="text1"/>
        </w:rPr>
        <w:t xml:space="preserve">.1 </w:t>
      </w:r>
      <w:r w:rsidR="00E5137D" w:rsidRPr="005C5E7D">
        <w:rPr>
          <w:rFonts w:asciiTheme="minorHAnsi" w:hAnsiTheme="minorHAnsi"/>
          <w:color w:val="000000" w:themeColor="text1"/>
          <w:sz w:val="28"/>
          <w:szCs w:val="28"/>
        </w:rPr>
        <w:t>Test Deliverables</w:t>
      </w:r>
      <w:bookmarkEnd w:id="34"/>
      <w:bookmarkEnd w:id="35"/>
    </w:p>
    <w:p w14:paraId="0500AB70" w14:textId="77777777" w:rsidR="00C662F5" w:rsidRPr="005C5E7D" w:rsidRDefault="00C662F5" w:rsidP="004E325B">
      <w:pPr>
        <w:pStyle w:val="ListParagraph"/>
        <w:numPr>
          <w:ilvl w:val="0"/>
          <w:numId w:val="6"/>
        </w:numPr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Test plan</w:t>
      </w:r>
    </w:p>
    <w:p w14:paraId="133A04C6" w14:textId="43D4FA85" w:rsidR="00E5137D" w:rsidRPr="005C5E7D" w:rsidRDefault="00132C3E" w:rsidP="004E325B">
      <w:pPr>
        <w:pStyle w:val="ListParagraph"/>
        <w:numPr>
          <w:ilvl w:val="0"/>
          <w:numId w:val="6"/>
        </w:numPr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</w:t>
      </w:r>
      <w:r w:rsidR="00E5137D" w:rsidRPr="005C5E7D">
        <w:rPr>
          <w:rFonts w:asciiTheme="minorHAnsi" w:hAnsiTheme="minorHAnsi"/>
          <w:color w:val="000000" w:themeColor="text1"/>
          <w:sz w:val="24"/>
        </w:rPr>
        <w:t>est cases</w:t>
      </w:r>
    </w:p>
    <w:p w14:paraId="5076D336" w14:textId="41260DE5" w:rsidR="000C4A9B" w:rsidRPr="005C5E7D" w:rsidRDefault="00996517" w:rsidP="004E325B">
      <w:pPr>
        <w:pStyle w:val="ListParagraph"/>
        <w:numPr>
          <w:ilvl w:val="0"/>
          <w:numId w:val="6"/>
        </w:numPr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Automated test suites</w:t>
      </w:r>
    </w:p>
    <w:p w14:paraId="12ADF002" w14:textId="1C7A2E7A" w:rsidR="00C662F5" w:rsidRPr="005C5E7D" w:rsidRDefault="004C7919" w:rsidP="004E325B">
      <w:pPr>
        <w:pStyle w:val="ListParagraph"/>
        <w:numPr>
          <w:ilvl w:val="0"/>
          <w:numId w:val="6"/>
        </w:numPr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Defect reports</w:t>
      </w:r>
    </w:p>
    <w:p w14:paraId="556F5DE8" w14:textId="3C79B543" w:rsidR="00C662F5" w:rsidRPr="005C5E7D" w:rsidRDefault="002D2F61" w:rsidP="004E325B">
      <w:pPr>
        <w:pStyle w:val="ListParagraph"/>
        <w:numPr>
          <w:ilvl w:val="0"/>
          <w:numId w:val="6"/>
        </w:numPr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Weekly</w:t>
      </w:r>
      <w:r w:rsidR="00E5137D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1C5B39" w:rsidRPr="005C5E7D">
        <w:rPr>
          <w:rFonts w:asciiTheme="minorHAnsi" w:hAnsiTheme="minorHAnsi"/>
          <w:color w:val="000000" w:themeColor="text1"/>
          <w:sz w:val="24"/>
        </w:rPr>
        <w:t xml:space="preserve">test </w:t>
      </w:r>
      <w:r w:rsidR="00AF7F79" w:rsidRPr="005C5E7D">
        <w:rPr>
          <w:rFonts w:asciiTheme="minorHAnsi" w:hAnsiTheme="minorHAnsi"/>
          <w:color w:val="000000" w:themeColor="text1"/>
          <w:sz w:val="24"/>
        </w:rPr>
        <w:t>execution</w:t>
      </w:r>
      <w:r w:rsidR="00E5137D" w:rsidRPr="005C5E7D">
        <w:rPr>
          <w:rFonts w:asciiTheme="minorHAnsi" w:hAnsiTheme="minorHAnsi"/>
          <w:color w:val="000000" w:themeColor="text1"/>
          <w:sz w:val="24"/>
        </w:rPr>
        <w:t xml:space="preserve"> report</w:t>
      </w:r>
      <w:r w:rsidR="003C3851" w:rsidRPr="005C5E7D">
        <w:rPr>
          <w:rFonts w:asciiTheme="minorHAnsi" w:hAnsiTheme="minorHAnsi"/>
          <w:color w:val="000000" w:themeColor="text1"/>
          <w:sz w:val="24"/>
        </w:rPr>
        <w:t>s</w:t>
      </w:r>
    </w:p>
    <w:p w14:paraId="52104788" w14:textId="77777777" w:rsidR="00C662F5" w:rsidRPr="005C5E7D" w:rsidRDefault="00E5137D" w:rsidP="004E325B">
      <w:pPr>
        <w:pStyle w:val="ListParagraph"/>
        <w:numPr>
          <w:ilvl w:val="0"/>
          <w:numId w:val="6"/>
        </w:numPr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Test closure report</w:t>
      </w:r>
    </w:p>
    <w:p w14:paraId="607F92D1" w14:textId="12DD7DC2" w:rsidR="005D369D" w:rsidRPr="005C5E7D" w:rsidRDefault="007E7A40" w:rsidP="00366557">
      <w:pPr>
        <w:pStyle w:val="Heading2"/>
        <w:spacing w:after="200"/>
        <w:ind w:firstLine="709"/>
        <w:rPr>
          <w:rFonts w:asciiTheme="minorHAnsi" w:hAnsiTheme="minorHAnsi"/>
          <w:color w:val="000000" w:themeColor="text1"/>
          <w:sz w:val="28"/>
          <w:szCs w:val="28"/>
        </w:rPr>
      </w:pPr>
      <w:bookmarkStart w:id="36" w:name="_Toc399422196"/>
      <w:bookmarkStart w:id="37" w:name="_Toc402351166"/>
      <w:r w:rsidRPr="005C5E7D">
        <w:rPr>
          <w:rFonts w:asciiTheme="minorHAnsi" w:hAnsiTheme="minorHAnsi"/>
          <w:color w:val="000000" w:themeColor="text1"/>
          <w:sz w:val="28"/>
          <w:szCs w:val="28"/>
        </w:rPr>
        <w:lastRenderedPageBreak/>
        <w:t>6</w:t>
      </w:r>
      <w:r w:rsidR="008A6D3E" w:rsidRPr="005C5E7D">
        <w:rPr>
          <w:rFonts w:asciiTheme="minorHAnsi" w:hAnsiTheme="minorHAnsi"/>
          <w:color w:val="000000" w:themeColor="text1"/>
          <w:sz w:val="28"/>
          <w:szCs w:val="28"/>
        </w:rPr>
        <w:t xml:space="preserve">.2 </w:t>
      </w:r>
      <w:bookmarkEnd w:id="36"/>
      <w:r w:rsidR="004E5E69" w:rsidRPr="005C5E7D">
        <w:rPr>
          <w:rFonts w:asciiTheme="minorHAnsi" w:hAnsiTheme="minorHAnsi"/>
          <w:color w:val="000000" w:themeColor="text1"/>
          <w:sz w:val="28"/>
          <w:szCs w:val="28"/>
        </w:rPr>
        <w:t>Test Process</w:t>
      </w:r>
      <w:r w:rsidR="00F96820" w:rsidRPr="005C5E7D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8B12F0" w:rsidRPr="005C5E7D">
        <w:rPr>
          <w:rFonts w:asciiTheme="minorHAnsi" w:hAnsiTheme="minorHAnsi"/>
          <w:color w:val="000000" w:themeColor="text1"/>
          <w:sz w:val="28"/>
          <w:szCs w:val="28"/>
        </w:rPr>
        <w:t>Workflow</w:t>
      </w:r>
      <w:bookmarkEnd w:id="37"/>
    </w:p>
    <w:p w14:paraId="23430483" w14:textId="77777777" w:rsidR="005D369D" w:rsidRPr="005C5E7D" w:rsidRDefault="005D369D" w:rsidP="004E325B">
      <w:pPr>
        <w:numPr>
          <w:ilvl w:val="0"/>
          <w:numId w:val="11"/>
        </w:numPr>
        <w:ind w:hanging="9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Test planning and control</w:t>
      </w:r>
    </w:p>
    <w:p w14:paraId="5D10EB15" w14:textId="77777777" w:rsidR="005D369D" w:rsidRPr="005C5E7D" w:rsidRDefault="005D369D" w:rsidP="004E325B">
      <w:pPr>
        <w:numPr>
          <w:ilvl w:val="0"/>
          <w:numId w:val="11"/>
        </w:numPr>
        <w:ind w:hanging="9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Test analysis and design</w:t>
      </w:r>
    </w:p>
    <w:p w14:paraId="6D176822" w14:textId="77777777" w:rsidR="005D369D" w:rsidRPr="005C5E7D" w:rsidRDefault="005D369D" w:rsidP="004E325B">
      <w:pPr>
        <w:numPr>
          <w:ilvl w:val="1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Develop test suites</w:t>
      </w:r>
    </w:p>
    <w:p w14:paraId="3602C295" w14:textId="77777777" w:rsidR="005D369D" w:rsidRPr="005C5E7D" w:rsidRDefault="005D369D" w:rsidP="004E325B">
      <w:pPr>
        <w:numPr>
          <w:ilvl w:val="1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 Identify and describe test cases</w:t>
      </w:r>
    </w:p>
    <w:p w14:paraId="22EFAD11" w14:textId="77777777" w:rsidR="005D369D" w:rsidRPr="005C5E7D" w:rsidRDefault="005D369D" w:rsidP="004E325B">
      <w:pPr>
        <w:numPr>
          <w:ilvl w:val="1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 Identify and structure test scripts</w:t>
      </w:r>
    </w:p>
    <w:p w14:paraId="5FCF1DF8" w14:textId="77777777" w:rsidR="005D369D" w:rsidRPr="005C5E7D" w:rsidRDefault="005D369D" w:rsidP="004E325B">
      <w:pPr>
        <w:numPr>
          <w:ilvl w:val="1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Review the test coverage</w:t>
      </w:r>
    </w:p>
    <w:p w14:paraId="27BDA729" w14:textId="4F81CFB5" w:rsidR="005D369D" w:rsidRPr="005C5E7D" w:rsidRDefault="00440186" w:rsidP="004E325B">
      <w:pPr>
        <w:numPr>
          <w:ilvl w:val="0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ind w:hanging="9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Test implementation</w:t>
      </w:r>
    </w:p>
    <w:p w14:paraId="104A6D43" w14:textId="77777777" w:rsidR="005D369D" w:rsidRPr="005C5E7D" w:rsidRDefault="005D369D" w:rsidP="004E325B">
      <w:pPr>
        <w:numPr>
          <w:ilvl w:val="1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Record or program test scripts</w:t>
      </w:r>
    </w:p>
    <w:p w14:paraId="0261B1A6" w14:textId="77777777" w:rsidR="005D369D" w:rsidRPr="005C5E7D" w:rsidRDefault="005D369D" w:rsidP="004E325B">
      <w:pPr>
        <w:numPr>
          <w:ilvl w:val="0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ind w:firstLine="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Test execution</w:t>
      </w:r>
    </w:p>
    <w:p w14:paraId="78E8E918" w14:textId="77777777" w:rsidR="005D369D" w:rsidRPr="005C5E7D" w:rsidRDefault="005D369D" w:rsidP="004E325B">
      <w:pPr>
        <w:numPr>
          <w:ilvl w:val="1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Execute test scripts or manual test steps</w:t>
      </w:r>
    </w:p>
    <w:p w14:paraId="1A433BFA" w14:textId="77777777" w:rsidR="005D369D" w:rsidRPr="005C5E7D" w:rsidRDefault="005D369D" w:rsidP="004E325B">
      <w:pPr>
        <w:numPr>
          <w:ilvl w:val="1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Evaluate the execution of the test</w:t>
      </w:r>
    </w:p>
    <w:p w14:paraId="2060B2C6" w14:textId="77777777" w:rsidR="005D369D" w:rsidRPr="005C5E7D" w:rsidRDefault="005D369D" w:rsidP="004E325B">
      <w:pPr>
        <w:numPr>
          <w:ilvl w:val="1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Recover from halted test </w:t>
      </w:r>
    </w:p>
    <w:p w14:paraId="38B71E50" w14:textId="77777777" w:rsidR="005D369D" w:rsidRPr="005C5E7D" w:rsidRDefault="005D369D" w:rsidP="004E325B">
      <w:pPr>
        <w:numPr>
          <w:ilvl w:val="1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 xml:space="preserve">Verify the results </w:t>
      </w:r>
    </w:p>
    <w:p w14:paraId="6412A85F" w14:textId="77777777" w:rsidR="005D369D" w:rsidRPr="005C5E7D" w:rsidRDefault="005D369D" w:rsidP="004E325B">
      <w:pPr>
        <w:numPr>
          <w:ilvl w:val="1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Investigate unexpected results</w:t>
      </w:r>
    </w:p>
    <w:p w14:paraId="3AD21F07" w14:textId="77777777" w:rsidR="005D369D" w:rsidRPr="005C5E7D" w:rsidRDefault="005D369D" w:rsidP="004E325B">
      <w:pPr>
        <w:numPr>
          <w:ilvl w:val="1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Log defects</w:t>
      </w:r>
    </w:p>
    <w:p w14:paraId="29FD1334" w14:textId="06EFE4BB" w:rsidR="005D369D" w:rsidRPr="005C5E7D" w:rsidRDefault="005D369D" w:rsidP="004E325B">
      <w:pPr>
        <w:numPr>
          <w:ilvl w:val="0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ind w:firstLine="0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Test results evaluation</w:t>
      </w:r>
      <w:r w:rsidR="003112F9" w:rsidRPr="005C5E7D">
        <w:rPr>
          <w:rFonts w:asciiTheme="minorHAnsi" w:hAnsiTheme="minorHAnsi"/>
          <w:color w:val="000000" w:themeColor="text1"/>
          <w:sz w:val="24"/>
        </w:rPr>
        <w:t xml:space="preserve"> and reporting</w:t>
      </w:r>
    </w:p>
    <w:p w14:paraId="6CD68C8D" w14:textId="77777777" w:rsidR="005D369D" w:rsidRPr="005C5E7D" w:rsidRDefault="005D369D" w:rsidP="004E325B">
      <w:pPr>
        <w:numPr>
          <w:ilvl w:val="1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Evaluate test case coverage</w:t>
      </w:r>
    </w:p>
    <w:p w14:paraId="7DDAF52E" w14:textId="77777777" w:rsidR="005D369D" w:rsidRPr="005C5E7D" w:rsidRDefault="005D369D" w:rsidP="004E325B">
      <w:pPr>
        <w:numPr>
          <w:ilvl w:val="1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Analyze defects</w:t>
      </w:r>
    </w:p>
    <w:p w14:paraId="53FCDE92" w14:textId="77777777" w:rsidR="005D369D" w:rsidRPr="005C5E7D" w:rsidRDefault="005D369D" w:rsidP="004E325B">
      <w:pPr>
        <w:numPr>
          <w:ilvl w:val="1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Determine if test completion criteria and success criteria have been achieved</w:t>
      </w:r>
    </w:p>
    <w:p w14:paraId="26F3606E" w14:textId="31BB44C1" w:rsidR="005D369D" w:rsidRPr="005C5E7D" w:rsidRDefault="005D369D" w:rsidP="004E325B">
      <w:pPr>
        <w:numPr>
          <w:ilvl w:val="1"/>
          <w:numId w:val="1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t>Create test evaluation report</w:t>
      </w:r>
      <w:r w:rsidR="006A103A" w:rsidRPr="005C5E7D">
        <w:rPr>
          <w:rFonts w:asciiTheme="minorHAnsi" w:hAnsiTheme="minorHAnsi"/>
          <w:color w:val="000000" w:themeColor="text1"/>
          <w:sz w:val="24"/>
        </w:rPr>
        <w:t>s</w:t>
      </w:r>
    </w:p>
    <w:p w14:paraId="017B86A9" w14:textId="43310ACE" w:rsidR="00360E81" w:rsidRPr="005C5E7D" w:rsidRDefault="007E7A40" w:rsidP="00366557">
      <w:pPr>
        <w:pStyle w:val="Heading2"/>
        <w:spacing w:after="200"/>
        <w:ind w:firstLine="709"/>
        <w:rPr>
          <w:rFonts w:asciiTheme="minorHAnsi" w:hAnsiTheme="minorHAnsi"/>
          <w:color w:val="000000" w:themeColor="text1"/>
          <w:sz w:val="28"/>
          <w:szCs w:val="28"/>
        </w:rPr>
      </w:pPr>
      <w:bookmarkStart w:id="38" w:name="_Toc402351167"/>
      <w:r w:rsidRPr="005C5E7D">
        <w:rPr>
          <w:rFonts w:asciiTheme="minorHAnsi" w:hAnsiTheme="minorHAnsi"/>
          <w:color w:val="000000" w:themeColor="text1"/>
          <w:sz w:val="28"/>
          <w:szCs w:val="28"/>
        </w:rPr>
        <w:t>6</w:t>
      </w:r>
      <w:r w:rsidR="005D369D" w:rsidRPr="005C5E7D">
        <w:rPr>
          <w:rFonts w:asciiTheme="minorHAnsi" w:hAnsiTheme="minorHAnsi"/>
          <w:color w:val="000000" w:themeColor="text1"/>
          <w:sz w:val="28"/>
          <w:szCs w:val="28"/>
        </w:rPr>
        <w:t>.3 Pass / Fail Criteria</w:t>
      </w:r>
      <w:bookmarkEnd w:id="38"/>
    </w:p>
    <w:p w14:paraId="27F608C8" w14:textId="2784D68E" w:rsidR="0055321C" w:rsidRPr="005C5E7D" w:rsidRDefault="007E7A40" w:rsidP="0055321C">
      <w:pPr>
        <w:pStyle w:val="Heading3"/>
        <w:ind w:left="708" w:firstLine="708"/>
        <w:rPr>
          <w:rFonts w:asciiTheme="minorHAnsi" w:hAnsiTheme="minorHAnsi"/>
          <w:color w:val="000000" w:themeColor="text1"/>
          <w:sz w:val="28"/>
          <w:szCs w:val="28"/>
        </w:rPr>
      </w:pPr>
      <w:bookmarkStart w:id="39" w:name="_Toc402351168"/>
      <w:r w:rsidRPr="005C5E7D">
        <w:rPr>
          <w:rFonts w:asciiTheme="minorHAnsi" w:hAnsiTheme="minorHAnsi"/>
          <w:color w:val="000000" w:themeColor="text1"/>
          <w:sz w:val="28"/>
          <w:szCs w:val="28"/>
        </w:rPr>
        <w:t>6</w:t>
      </w:r>
      <w:r w:rsidR="0055321C" w:rsidRPr="005C5E7D">
        <w:rPr>
          <w:rFonts w:asciiTheme="minorHAnsi" w:hAnsiTheme="minorHAnsi"/>
          <w:color w:val="000000" w:themeColor="text1"/>
          <w:sz w:val="28"/>
          <w:szCs w:val="28"/>
        </w:rPr>
        <w:t>.3.1 Suspension Criteria</w:t>
      </w:r>
      <w:bookmarkEnd w:id="39"/>
    </w:p>
    <w:p w14:paraId="66EECA52" w14:textId="77777777" w:rsidR="0055321C" w:rsidRPr="005C5E7D" w:rsidRDefault="0055321C" w:rsidP="0055321C">
      <w:pPr>
        <w:pStyle w:val="BodyText"/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rFonts w:asciiTheme="minorHAnsi" w:eastAsiaTheme="majorEastAsia" w:hAnsiTheme="minorHAnsi" w:cstheme="majorBidi"/>
          <w:b/>
          <w:bCs/>
          <w:color w:val="000000" w:themeColor="text1"/>
          <w:sz w:val="28"/>
          <w:szCs w:val="28"/>
        </w:rPr>
      </w:pPr>
      <w:r w:rsidRPr="005C5E7D">
        <w:rPr>
          <w:rFonts w:asciiTheme="minorHAnsi" w:hAnsiTheme="minorHAnsi"/>
          <w:color w:val="000000" w:themeColor="text1"/>
        </w:rPr>
        <w:t>Not all interface function necessary to begin testing are available</w:t>
      </w:r>
      <w:r w:rsidRPr="005C5E7D">
        <w:rPr>
          <w:rFonts w:asciiTheme="minorHAnsi" w:eastAsiaTheme="majorEastAsia" w:hAnsiTheme="minorHAnsi" w:cstheme="majorBidi"/>
          <w:b/>
          <w:bCs/>
          <w:color w:val="000000" w:themeColor="text1"/>
          <w:sz w:val="28"/>
          <w:szCs w:val="28"/>
        </w:rPr>
        <w:t>.</w:t>
      </w:r>
    </w:p>
    <w:p w14:paraId="71D4986F" w14:textId="77777777" w:rsidR="0055321C" w:rsidRPr="005C5E7D" w:rsidRDefault="0055321C" w:rsidP="0055321C">
      <w:pPr>
        <w:pStyle w:val="BodyText"/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rFonts w:asciiTheme="minorHAnsi" w:eastAsiaTheme="majorEastAsia" w:hAnsiTheme="minorHAnsi" w:cstheme="majorBidi"/>
          <w:b/>
          <w:bCs/>
          <w:color w:val="000000" w:themeColor="text1"/>
          <w:sz w:val="28"/>
          <w:szCs w:val="28"/>
        </w:rPr>
      </w:pPr>
      <w:r w:rsidRPr="005C5E7D">
        <w:rPr>
          <w:rFonts w:asciiTheme="minorHAnsi" w:hAnsiTheme="minorHAnsi"/>
          <w:color w:val="000000" w:themeColor="text1"/>
        </w:rPr>
        <w:t>Missing prerequisites required to initiate testing process, e.g. missing system functionality to create test items necessary</w:t>
      </w:r>
      <w:r w:rsidRPr="005C5E7D">
        <w:rPr>
          <w:rFonts w:asciiTheme="minorHAnsi" w:eastAsiaTheme="majorEastAsia" w:hAnsiTheme="minorHAnsi" w:cstheme="majorBidi"/>
          <w:b/>
          <w:bCs/>
          <w:color w:val="000000" w:themeColor="text1"/>
          <w:sz w:val="28"/>
          <w:szCs w:val="28"/>
        </w:rPr>
        <w:t xml:space="preserve"> </w:t>
      </w:r>
      <w:r w:rsidRPr="005C5E7D">
        <w:rPr>
          <w:rFonts w:asciiTheme="minorHAnsi" w:hAnsiTheme="minorHAnsi"/>
          <w:color w:val="000000" w:themeColor="text1"/>
        </w:rPr>
        <w:t>for further testing.</w:t>
      </w:r>
    </w:p>
    <w:p w14:paraId="03E8C2B4" w14:textId="77777777" w:rsidR="0055321C" w:rsidRPr="005C5E7D" w:rsidRDefault="0055321C" w:rsidP="0055321C">
      <w:pPr>
        <w:pStyle w:val="BodyText"/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Blocking bugs.</w:t>
      </w:r>
    </w:p>
    <w:p w14:paraId="6854DBE9" w14:textId="7D513D45" w:rsidR="00AD5DAA" w:rsidRPr="005C5E7D" w:rsidRDefault="007E7A40" w:rsidP="00AD5DAA">
      <w:pPr>
        <w:pStyle w:val="Heading3"/>
        <w:ind w:left="708" w:firstLine="708"/>
        <w:rPr>
          <w:rFonts w:asciiTheme="minorHAnsi" w:hAnsiTheme="minorHAnsi"/>
          <w:color w:val="000000" w:themeColor="text1"/>
          <w:sz w:val="28"/>
          <w:szCs w:val="28"/>
        </w:rPr>
      </w:pPr>
      <w:bookmarkStart w:id="40" w:name="_Toc402351169"/>
      <w:r w:rsidRPr="005C5E7D">
        <w:rPr>
          <w:rFonts w:asciiTheme="minorHAnsi" w:hAnsiTheme="minorHAnsi"/>
          <w:color w:val="000000" w:themeColor="text1"/>
          <w:sz w:val="28"/>
          <w:szCs w:val="28"/>
        </w:rPr>
        <w:t>6</w:t>
      </w:r>
      <w:r w:rsidR="00AD5DAA" w:rsidRPr="005C5E7D">
        <w:rPr>
          <w:rFonts w:asciiTheme="minorHAnsi" w:hAnsiTheme="minorHAnsi"/>
          <w:color w:val="000000" w:themeColor="text1"/>
          <w:sz w:val="28"/>
          <w:szCs w:val="28"/>
        </w:rPr>
        <w:t>.3.2 Resumption Criteria</w:t>
      </w:r>
      <w:bookmarkEnd w:id="40"/>
    </w:p>
    <w:p w14:paraId="056D2A2C" w14:textId="77777777" w:rsidR="00AD5DAA" w:rsidRPr="005C5E7D" w:rsidRDefault="00AD5DAA" w:rsidP="00B74CAD">
      <w:pPr>
        <w:pStyle w:val="BodyText"/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Missing interface functions necessary to begin testing are available.</w:t>
      </w:r>
    </w:p>
    <w:p w14:paraId="47F794E1" w14:textId="77777777" w:rsidR="00AD5DAA" w:rsidRPr="005C5E7D" w:rsidRDefault="00AD5DAA" w:rsidP="00B74CAD">
      <w:pPr>
        <w:pStyle w:val="BodyText"/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Missing prerequisites required to initiate testing process are available.</w:t>
      </w:r>
    </w:p>
    <w:p w14:paraId="2987D7C3" w14:textId="5AF8667A" w:rsidR="00AD5DAA" w:rsidRPr="005C5E7D" w:rsidRDefault="00AD5DAA" w:rsidP="00AD5DAA">
      <w:pPr>
        <w:pStyle w:val="BodyText"/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Blocking bugs have been fixed.</w:t>
      </w:r>
    </w:p>
    <w:p w14:paraId="12BF93E1" w14:textId="18D04833" w:rsidR="000F2049" w:rsidRPr="005C5E7D" w:rsidRDefault="000F2049" w:rsidP="002D2F61">
      <w:pPr>
        <w:pStyle w:val="Heading2"/>
        <w:spacing w:after="240"/>
        <w:ind w:firstLine="708"/>
        <w:rPr>
          <w:rFonts w:asciiTheme="minorHAnsi" w:hAnsiTheme="minorHAnsi"/>
          <w:color w:val="000000" w:themeColor="text1"/>
          <w:sz w:val="28"/>
          <w:szCs w:val="28"/>
        </w:rPr>
      </w:pPr>
      <w:bookmarkStart w:id="41" w:name="_Toc402351170"/>
      <w:bookmarkStart w:id="42" w:name="_Toc399422198"/>
      <w:r w:rsidRPr="005C5E7D">
        <w:rPr>
          <w:rFonts w:asciiTheme="minorHAnsi" w:hAnsiTheme="minorHAnsi"/>
          <w:color w:val="000000" w:themeColor="text1"/>
          <w:sz w:val="28"/>
          <w:szCs w:val="28"/>
        </w:rPr>
        <w:t>6.4 Test</w:t>
      </w:r>
      <w:r w:rsidR="00E971E6" w:rsidRPr="005C5E7D">
        <w:rPr>
          <w:rFonts w:asciiTheme="minorHAnsi" w:hAnsiTheme="minorHAnsi"/>
          <w:color w:val="000000" w:themeColor="text1"/>
          <w:sz w:val="28"/>
          <w:szCs w:val="28"/>
        </w:rPr>
        <w:t xml:space="preserve"> Case</w:t>
      </w:r>
      <w:r w:rsidRPr="005C5E7D">
        <w:rPr>
          <w:rFonts w:asciiTheme="minorHAnsi" w:hAnsiTheme="minorHAnsi"/>
          <w:color w:val="000000" w:themeColor="text1"/>
          <w:sz w:val="28"/>
          <w:szCs w:val="28"/>
        </w:rPr>
        <w:t xml:space="preserve"> Priority Classification</w:t>
      </w:r>
      <w:bookmarkEnd w:id="41"/>
      <w:r w:rsidR="00366557" w:rsidRPr="005C5E7D">
        <w:rPr>
          <w:rFonts w:asciiTheme="minorHAnsi" w:hAnsiTheme="minorHAnsi"/>
          <w:color w:val="000000" w:themeColor="text1"/>
          <w:sz w:val="28"/>
          <w:szCs w:val="28"/>
        </w:rPr>
        <w:tab/>
      </w:r>
    </w:p>
    <w:tbl>
      <w:tblPr>
        <w:tblStyle w:val="GridTable6Colorful-Accent11"/>
        <w:tblW w:w="9288" w:type="dxa"/>
        <w:tblInd w:w="288" w:type="dxa"/>
        <w:tblLook w:val="0400" w:firstRow="0" w:lastRow="0" w:firstColumn="0" w:lastColumn="0" w:noHBand="0" w:noVBand="1"/>
      </w:tblPr>
      <w:tblGrid>
        <w:gridCol w:w="1350"/>
        <w:gridCol w:w="7938"/>
      </w:tblGrid>
      <w:tr w:rsidR="001E4D0B" w:rsidRPr="005C5E7D" w14:paraId="24E49518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tcW w:w="1350" w:type="dxa"/>
          </w:tcPr>
          <w:p w14:paraId="0FC96127" w14:textId="193E0E10" w:rsidR="001E4D0B" w:rsidRPr="005C5E7D" w:rsidRDefault="001E4D0B" w:rsidP="00725B86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Priority</w:t>
            </w:r>
          </w:p>
        </w:tc>
        <w:tc>
          <w:tcPr>
            <w:tcW w:w="7938" w:type="dxa"/>
          </w:tcPr>
          <w:p w14:paraId="3BA0DA54" w14:textId="77777777" w:rsidR="001E4D0B" w:rsidRPr="005C5E7D" w:rsidRDefault="001E4D0B" w:rsidP="00725B86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Impact</w:t>
            </w:r>
          </w:p>
        </w:tc>
      </w:tr>
      <w:tr w:rsidR="001E4D0B" w:rsidRPr="005C5E7D" w14:paraId="7AB90B7C" w14:textId="77777777" w:rsidTr="000B0959">
        <w:tc>
          <w:tcPr>
            <w:tcW w:w="1350" w:type="dxa"/>
          </w:tcPr>
          <w:p w14:paraId="7038859E" w14:textId="0BD2EC9B" w:rsidR="001E4D0B" w:rsidRPr="005C5E7D" w:rsidRDefault="001E4D0B" w:rsidP="00A6186F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 (</w:t>
            </w:r>
            <w:r w:rsidR="00A6186F" w:rsidRPr="005C5E7D">
              <w:rPr>
                <w:rFonts w:asciiTheme="minorHAnsi" w:hAnsiTheme="minorHAnsi"/>
                <w:color w:val="000000" w:themeColor="text1"/>
              </w:rPr>
              <w:t>Top</w:t>
            </w:r>
            <w:r w:rsidRPr="005C5E7D">
              <w:rPr>
                <w:rFonts w:asciiTheme="minorHAnsi" w:hAnsiTheme="minorHAnsi"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7960CF9F" w14:textId="77777777" w:rsidR="001E4D0B" w:rsidRPr="005C5E7D" w:rsidRDefault="001E4D0B" w:rsidP="00725B86">
            <w:pPr>
              <w:pStyle w:val="steps"/>
              <w:numPr>
                <w:ilvl w:val="0"/>
                <w:numId w:val="9"/>
              </w:numPr>
              <w:spacing w:after="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This test case is classified as top priority</w:t>
            </w:r>
          </w:p>
          <w:p w14:paraId="7F0BB0BB" w14:textId="6AE5D488" w:rsidR="001E4D0B" w:rsidRPr="005C5E7D" w:rsidRDefault="001E4D0B" w:rsidP="00725B86">
            <w:pPr>
              <w:pStyle w:val="steps"/>
              <w:numPr>
                <w:ilvl w:val="0"/>
                <w:numId w:val="9"/>
              </w:numPr>
              <w:spacing w:after="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Covers some major functionality</w:t>
            </w:r>
            <w:r w:rsidR="005F6902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</w:t>
            </w:r>
            <w:r w:rsidR="001559C1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with no</w:t>
            </w:r>
            <w:r w:rsidR="005F6902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</w:t>
            </w:r>
            <w:r w:rsidR="00AA1ABA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workaround</w:t>
            </w:r>
          </w:p>
          <w:p w14:paraId="272A00B6" w14:textId="77777777" w:rsidR="001E4D0B" w:rsidRPr="005C5E7D" w:rsidRDefault="001E4D0B" w:rsidP="00725B86">
            <w:pPr>
              <w:pStyle w:val="steps"/>
              <w:numPr>
                <w:ilvl w:val="0"/>
                <w:numId w:val="9"/>
              </w:numPr>
              <w:spacing w:after="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lastRenderedPageBreak/>
              <w:t>Most probably, it is supposed to be executed most often</w:t>
            </w:r>
          </w:p>
          <w:p w14:paraId="436AFEAD" w14:textId="2E6FF627" w:rsidR="001E4D0B" w:rsidRPr="005C5E7D" w:rsidRDefault="001E4D0B" w:rsidP="002174BE">
            <w:pPr>
              <w:pStyle w:val="steps"/>
              <w:numPr>
                <w:ilvl w:val="0"/>
                <w:numId w:val="9"/>
              </w:numPr>
              <w:tabs>
                <w:tab w:val="clear" w:pos="360"/>
                <w:tab w:val="num" w:pos="504"/>
              </w:tabs>
              <w:spacing w:after="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Subject of automation</w:t>
            </w:r>
          </w:p>
        </w:tc>
      </w:tr>
      <w:tr w:rsidR="001E4D0B" w:rsidRPr="005C5E7D" w14:paraId="2FD265D9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</w:tcPr>
          <w:p w14:paraId="27FA8FAE" w14:textId="116A19E4" w:rsidR="001E4D0B" w:rsidRPr="005C5E7D" w:rsidRDefault="001E4D0B" w:rsidP="001E4D0B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lastRenderedPageBreak/>
              <w:t>2 (High)</w:t>
            </w:r>
          </w:p>
        </w:tc>
        <w:tc>
          <w:tcPr>
            <w:tcW w:w="7938" w:type="dxa"/>
          </w:tcPr>
          <w:p w14:paraId="713E4B66" w14:textId="77777777" w:rsidR="001E4D0B" w:rsidRPr="005C5E7D" w:rsidRDefault="001E4D0B" w:rsidP="00725B86">
            <w:pPr>
              <w:widowControl/>
              <w:numPr>
                <w:ilvl w:val="0"/>
                <w:numId w:val="9"/>
              </w:numPr>
              <w:ind w:hanging="396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This test case is classified as high priority</w:t>
            </w:r>
          </w:p>
          <w:p w14:paraId="3DA794BE" w14:textId="7F4FB973" w:rsidR="001E4D0B" w:rsidRPr="005C5E7D" w:rsidRDefault="001E4D0B" w:rsidP="00725B86">
            <w:pPr>
              <w:widowControl/>
              <w:numPr>
                <w:ilvl w:val="0"/>
                <w:numId w:val="9"/>
              </w:numPr>
              <w:ind w:hanging="396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Covers some major functionality</w:t>
            </w:r>
            <w:r w:rsidR="003C5E68" w:rsidRPr="005C5E7D">
              <w:rPr>
                <w:rFonts w:asciiTheme="minorHAnsi" w:hAnsiTheme="minorHAnsi"/>
                <w:color w:val="000000" w:themeColor="text1"/>
              </w:rPr>
              <w:t xml:space="preserve"> with few workarounds</w:t>
            </w:r>
          </w:p>
          <w:p w14:paraId="2601D844" w14:textId="5C7652AC" w:rsidR="001E4D0B" w:rsidRPr="005C5E7D" w:rsidRDefault="001E4D0B" w:rsidP="00725B86">
            <w:pPr>
              <w:widowControl/>
              <w:numPr>
                <w:ilvl w:val="0"/>
                <w:numId w:val="9"/>
              </w:numPr>
              <w:ind w:hanging="396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Subject of automation</w:t>
            </w:r>
          </w:p>
        </w:tc>
      </w:tr>
      <w:tr w:rsidR="001E4D0B" w:rsidRPr="005C5E7D" w14:paraId="68AB62A7" w14:textId="77777777" w:rsidTr="000B0959">
        <w:tc>
          <w:tcPr>
            <w:tcW w:w="1350" w:type="dxa"/>
          </w:tcPr>
          <w:p w14:paraId="3599F1B3" w14:textId="6160504D" w:rsidR="001E4D0B" w:rsidRPr="005C5E7D" w:rsidRDefault="001E4D0B" w:rsidP="001E4D0B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 (Medium)</w:t>
            </w:r>
          </w:p>
        </w:tc>
        <w:tc>
          <w:tcPr>
            <w:tcW w:w="7938" w:type="dxa"/>
          </w:tcPr>
          <w:p w14:paraId="3D34E262" w14:textId="77777777" w:rsidR="001E4D0B" w:rsidRPr="005C5E7D" w:rsidRDefault="001E4D0B" w:rsidP="00725B86">
            <w:pPr>
              <w:pStyle w:val="steps"/>
              <w:numPr>
                <w:ilvl w:val="0"/>
                <w:numId w:val="22"/>
              </w:numPr>
              <w:spacing w:after="0"/>
              <w:ind w:left="324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This test case is classified as medium priority</w:t>
            </w:r>
          </w:p>
          <w:p w14:paraId="4AF0E83C" w14:textId="77777777" w:rsidR="001E4D0B" w:rsidRPr="005C5E7D" w:rsidRDefault="001E4D0B" w:rsidP="00725B86">
            <w:pPr>
              <w:pStyle w:val="steps"/>
              <w:numPr>
                <w:ilvl w:val="0"/>
                <w:numId w:val="22"/>
              </w:numPr>
              <w:spacing w:after="0"/>
              <w:ind w:left="324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Covers some</w:t>
            </w:r>
            <w:r w:rsidR="00F91ED6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non-critical</w:t>
            </w: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functionality </w:t>
            </w:r>
            <w:r w:rsidR="00F91ED6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with several workarounds</w:t>
            </w:r>
          </w:p>
          <w:p w14:paraId="6DDA3EE2" w14:textId="170A214A" w:rsidR="00A21504" w:rsidRPr="005C5E7D" w:rsidRDefault="00A21504" w:rsidP="00725B86">
            <w:pPr>
              <w:pStyle w:val="steps"/>
              <w:numPr>
                <w:ilvl w:val="0"/>
                <w:numId w:val="22"/>
              </w:numPr>
              <w:spacing w:after="0"/>
              <w:ind w:left="324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Subject of manual execution</w:t>
            </w:r>
          </w:p>
        </w:tc>
      </w:tr>
      <w:tr w:rsidR="001E4D0B" w:rsidRPr="005C5E7D" w14:paraId="7BD66289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</w:tcPr>
          <w:p w14:paraId="11F498EE" w14:textId="30DDA338" w:rsidR="001E4D0B" w:rsidRPr="005C5E7D" w:rsidRDefault="001E4D0B" w:rsidP="001E4D0B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4 (Low)</w:t>
            </w:r>
          </w:p>
        </w:tc>
        <w:tc>
          <w:tcPr>
            <w:tcW w:w="7938" w:type="dxa"/>
          </w:tcPr>
          <w:p w14:paraId="5CC6AED8" w14:textId="77777777" w:rsidR="001E4D0B" w:rsidRPr="005C5E7D" w:rsidRDefault="001E4D0B" w:rsidP="00725B86">
            <w:pPr>
              <w:widowControl/>
              <w:numPr>
                <w:ilvl w:val="0"/>
                <w:numId w:val="8"/>
              </w:numPr>
              <w:ind w:left="324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This test case is classified as low priority</w:t>
            </w:r>
          </w:p>
          <w:p w14:paraId="73B68D34" w14:textId="77777777" w:rsidR="001E4D0B" w:rsidRPr="005C5E7D" w:rsidRDefault="00C926A0" w:rsidP="00725B86">
            <w:pPr>
              <w:widowControl/>
              <w:numPr>
                <w:ilvl w:val="0"/>
                <w:numId w:val="8"/>
              </w:numPr>
              <w:ind w:left="324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Covers some functionality with little impact on the users</w:t>
            </w:r>
          </w:p>
          <w:p w14:paraId="41E4A68E" w14:textId="76C05103" w:rsidR="009C248B" w:rsidRPr="005C5E7D" w:rsidRDefault="00A21504" w:rsidP="00725B86">
            <w:pPr>
              <w:widowControl/>
              <w:numPr>
                <w:ilvl w:val="0"/>
                <w:numId w:val="8"/>
              </w:numPr>
              <w:ind w:left="324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Subject of manual execution</w:t>
            </w:r>
          </w:p>
        </w:tc>
      </w:tr>
    </w:tbl>
    <w:p w14:paraId="1DFC6282" w14:textId="2E884247" w:rsidR="00E5137D" w:rsidRPr="005C5E7D" w:rsidRDefault="007E7A40" w:rsidP="00366557">
      <w:pPr>
        <w:pStyle w:val="Heading2"/>
        <w:spacing w:before="300" w:after="200"/>
        <w:ind w:firstLine="708"/>
        <w:rPr>
          <w:rFonts w:asciiTheme="minorHAnsi" w:hAnsiTheme="minorHAnsi"/>
          <w:color w:val="000000" w:themeColor="text1"/>
          <w:sz w:val="28"/>
          <w:szCs w:val="28"/>
        </w:rPr>
      </w:pPr>
      <w:bookmarkStart w:id="43" w:name="_Toc402351171"/>
      <w:r w:rsidRPr="005C5E7D">
        <w:rPr>
          <w:rFonts w:asciiTheme="minorHAnsi" w:hAnsiTheme="minorHAnsi"/>
          <w:color w:val="000000" w:themeColor="text1"/>
          <w:sz w:val="28"/>
          <w:szCs w:val="28"/>
        </w:rPr>
        <w:t>6</w:t>
      </w:r>
      <w:r w:rsidR="00E5137D" w:rsidRPr="005C5E7D">
        <w:rPr>
          <w:rFonts w:asciiTheme="minorHAnsi" w:hAnsiTheme="minorHAnsi"/>
          <w:color w:val="000000" w:themeColor="text1"/>
          <w:sz w:val="28"/>
          <w:szCs w:val="28"/>
        </w:rPr>
        <w:t>.</w:t>
      </w:r>
      <w:bookmarkEnd w:id="42"/>
      <w:r w:rsidR="000F2049" w:rsidRPr="005C5E7D">
        <w:rPr>
          <w:rFonts w:asciiTheme="minorHAnsi" w:hAnsiTheme="minorHAnsi"/>
          <w:color w:val="000000" w:themeColor="text1"/>
          <w:sz w:val="28"/>
          <w:szCs w:val="28"/>
        </w:rPr>
        <w:t>5</w:t>
      </w:r>
      <w:r w:rsidR="006F2CCC" w:rsidRPr="005C5E7D">
        <w:rPr>
          <w:rFonts w:asciiTheme="minorHAnsi" w:hAnsiTheme="minorHAnsi"/>
          <w:color w:val="000000" w:themeColor="text1"/>
          <w:sz w:val="28"/>
          <w:szCs w:val="28"/>
        </w:rPr>
        <w:t xml:space="preserve"> Defect </w:t>
      </w:r>
      <w:r w:rsidR="008B2147" w:rsidRPr="005C5E7D">
        <w:rPr>
          <w:rFonts w:asciiTheme="minorHAnsi" w:hAnsiTheme="minorHAnsi"/>
          <w:color w:val="000000" w:themeColor="text1"/>
          <w:sz w:val="28"/>
          <w:szCs w:val="28"/>
        </w:rPr>
        <w:t xml:space="preserve">Severity </w:t>
      </w:r>
      <w:r w:rsidR="00200B15" w:rsidRPr="005C5E7D">
        <w:rPr>
          <w:rFonts w:asciiTheme="minorHAnsi" w:hAnsiTheme="minorHAnsi"/>
          <w:color w:val="000000" w:themeColor="text1"/>
          <w:sz w:val="28"/>
          <w:szCs w:val="28"/>
        </w:rPr>
        <w:t>Classification</w:t>
      </w:r>
      <w:bookmarkEnd w:id="43"/>
      <w:r w:rsidR="002B1044" w:rsidRPr="005C5E7D">
        <w:rPr>
          <w:rFonts w:asciiTheme="minorHAnsi" w:hAnsiTheme="minorHAnsi"/>
          <w:color w:val="000000" w:themeColor="text1"/>
          <w:sz w:val="28"/>
          <w:szCs w:val="28"/>
        </w:rPr>
        <w:tab/>
      </w:r>
    </w:p>
    <w:tbl>
      <w:tblPr>
        <w:tblStyle w:val="GridTable6Colorful-Accent11"/>
        <w:tblW w:w="9288" w:type="dxa"/>
        <w:tblInd w:w="288" w:type="dxa"/>
        <w:tblLook w:val="0400" w:firstRow="0" w:lastRow="0" w:firstColumn="0" w:lastColumn="0" w:noHBand="0" w:noVBand="1"/>
      </w:tblPr>
      <w:tblGrid>
        <w:gridCol w:w="1350"/>
        <w:gridCol w:w="7938"/>
      </w:tblGrid>
      <w:tr w:rsidR="0056358C" w:rsidRPr="005C5E7D" w14:paraId="499EC85A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tcW w:w="1350" w:type="dxa"/>
          </w:tcPr>
          <w:p w14:paraId="5FB3FF61" w14:textId="77777777" w:rsidR="002B1044" w:rsidRPr="005C5E7D" w:rsidRDefault="002B1044" w:rsidP="0054780A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Severity</w:t>
            </w:r>
          </w:p>
        </w:tc>
        <w:tc>
          <w:tcPr>
            <w:tcW w:w="7938" w:type="dxa"/>
          </w:tcPr>
          <w:p w14:paraId="1639F022" w14:textId="77777777" w:rsidR="002B1044" w:rsidRPr="005C5E7D" w:rsidRDefault="002B1044" w:rsidP="0054780A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Impact</w:t>
            </w:r>
          </w:p>
        </w:tc>
      </w:tr>
      <w:tr w:rsidR="00E609A6" w:rsidRPr="005C5E7D" w14:paraId="238AD405" w14:textId="77777777" w:rsidTr="000B0959">
        <w:tc>
          <w:tcPr>
            <w:tcW w:w="1350" w:type="dxa"/>
          </w:tcPr>
          <w:p w14:paraId="2EAA9B9F" w14:textId="1FF48CE0" w:rsidR="00E609A6" w:rsidRPr="005C5E7D" w:rsidRDefault="00E609A6" w:rsidP="0054780A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 (Blocking)</w:t>
            </w:r>
          </w:p>
        </w:tc>
        <w:tc>
          <w:tcPr>
            <w:tcW w:w="7938" w:type="dxa"/>
          </w:tcPr>
          <w:p w14:paraId="6220E8AB" w14:textId="2415C5DC" w:rsidR="00E609A6" w:rsidRPr="005C5E7D" w:rsidRDefault="00E609A6" w:rsidP="004E325B">
            <w:pPr>
              <w:pStyle w:val="steps"/>
              <w:numPr>
                <w:ilvl w:val="0"/>
                <w:numId w:val="9"/>
              </w:numPr>
              <w:spacing w:after="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This defect </w:t>
            </w:r>
            <w:r w:rsidR="00314929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prevents function</w:t>
            </w:r>
            <w:r w:rsidR="00E5066D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ality</w:t>
            </w:r>
            <w:r w:rsidR="00314929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from being used, there is no work-around, </w:t>
            </w:r>
            <w:r w:rsidR="006B39DD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and </w:t>
            </w:r>
            <w:r w:rsidR="00314929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blocking progress on multiple fronts</w:t>
            </w:r>
          </w:p>
        </w:tc>
      </w:tr>
      <w:tr w:rsidR="0056358C" w:rsidRPr="005C5E7D" w14:paraId="0E399C2E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</w:tcPr>
          <w:p w14:paraId="784F647E" w14:textId="7A2F13F8" w:rsidR="002B1044" w:rsidRPr="005C5E7D" w:rsidRDefault="008B46F9" w:rsidP="0054780A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</w:t>
            </w:r>
            <w:r w:rsidR="002B1044" w:rsidRPr="005C5E7D">
              <w:rPr>
                <w:rFonts w:asciiTheme="minorHAnsi" w:hAnsiTheme="minorHAnsi"/>
                <w:color w:val="000000" w:themeColor="text1"/>
              </w:rPr>
              <w:t xml:space="preserve"> (Critical)</w:t>
            </w:r>
          </w:p>
        </w:tc>
        <w:tc>
          <w:tcPr>
            <w:tcW w:w="7938" w:type="dxa"/>
          </w:tcPr>
          <w:p w14:paraId="7CE9F736" w14:textId="5A7068FF" w:rsidR="002B1044" w:rsidRPr="005C5E7D" w:rsidRDefault="002B1044" w:rsidP="004E325B">
            <w:pPr>
              <w:pStyle w:val="steps"/>
              <w:numPr>
                <w:ilvl w:val="0"/>
                <w:numId w:val="9"/>
              </w:numPr>
              <w:tabs>
                <w:tab w:val="clear" w:pos="360"/>
                <w:tab w:val="num" w:pos="324"/>
              </w:tabs>
              <w:spacing w:after="0"/>
              <w:ind w:hanging="396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This </w:t>
            </w:r>
            <w:r w:rsidR="00AB2158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defect</w:t>
            </w: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is critical enough to crash the system, cause file corruption, or cause potential data loss</w:t>
            </w:r>
          </w:p>
          <w:p w14:paraId="177A71B7" w14:textId="210AB0E2" w:rsidR="002B1044" w:rsidRPr="005C5E7D" w:rsidRDefault="002B1044" w:rsidP="004E325B">
            <w:pPr>
              <w:pStyle w:val="steps"/>
              <w:numPr>
                <w:ilvl w:val="0"/>
                <w:numId w:val="9"/>
              </w:numPr>
              <w:tabs>
                <w:tab w:val="clear" w:pos="360"/>
                <w:tab w:val="num" w:pos="324"/>
              </w:tabs>
              <w:spacing w:after="0"/>
              <w:ind w:hanging="396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It causes an abnormal return to the operating system (crash or a </w:t>
            </w:r>
            <w:r w:rsidR="00A87D8B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system failure message appears)</w:t>
            </w:r>
          </w:p>
          <w:p w14:paraId="3A0D1BB8" w14:textId="602142E3" w:rsidR="002B1044" w:rsidRPr="005C5E7D" w:rsidRDefault="002B1044" w:rsidP="004E325B">
            <w:pPr>
              <w:widowControl/>
              <w:numPr>
                <w:ilvl w:val="0"/>
                <w:numId w:val="9"/>
              </w:numPr>
              <w:ind w:hanging="396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It causes the application to hang and</w:t>
            </w:r>
            <w:r w:rsidR="00C10E79" w:rsidRPr="005C5E7D">
              <w:rPr>
                <w:rFonts w:asciiTheme="minorHAnsi" w:hAnsiTheme="minorHAnsi"/>
                <w:color w:val="000000" w:themeColor="text1"/>
              </w:rPr>
              <w:t xml:space="preserve"> requires re-booting the system</w:t>
            </w:r>
          </w:p>
        </w:tc>
      </w:tr>
      <w:tr w:rsidR="0056358C" w:rsidRPr="005C5E7D" w14:paraId="7B2916C3" w14:textId="77777777" w:rsidTr="000B0959">
        <w:tc>
          <w:tcPr>
            <w:tcW w:w="1350" w:type="dxa"/>
          </w:tcPr>
          <w:p w14:paraId="5ED71176" w14:textId="4CEBF286" w:rsidR="002B1044" w:rsidRPr="005C5E7D" w:rsidRDefault="008B46F9" w:rsidP="0054780A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  <w:r w:rsidR="002B1044" w:rsidRPr="005C5E7D">
              <w:rPr>
                <w:rFonts w:asciiTheme="minorHAnsi" w:hAnsiTheme="minorHAnsi"/>
                <w:color w:val="000000" w:themeColor="text1"/>
              </w:rPr>
              <w:t xml:space="preserve"> (High)</w:t>
            </w:r>
          </w:p>
        </w:tc>
        <w:tc>
          <w:tcPr>
            <w:tcW w:w="7938" w:type="dxa"/>
          </w:tcPr>
          <w:p w14:paraId="536D7F7F" w14:textId="00BDF914" w:rsidR="002B1044" w:rsidRPr="005C5E7D" w:rsidRDefault="002B1044" w:rsidP="004E325B">
            <w:pPr>
              <w:pStyle w:val="steps"/>
              <w:numPr>
                <w:ilvl w:val="0"/>
                <w:numId w:val="22"/>
              </w:numPr>
              <w:spacing w:after="0"/>
              <w:ind w:left="324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It causes a lack of vital progra</w:t>
            </w:r>
            <w:r w:rsidR="00C10E79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 functionality with workaround</w:t>
            </w:r>
          </w:p>
        </w:tc>
      </w:tr>
      <w:tr w:rsidR="0056358C" w:rsidRPr="005C5E7D" w14:paraId="1072FB6A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</w:tcPr>
          <w:p w14:paraId="6CE63050" w14:textId="7F252EAC" w:rsidR="002B1044" w:rsidRPr="005C5E7D" w:rsidRDefault="008B46F9" w:rsidP="0054780A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4</w:t>
            </w:r>
            <w:r w:rsidR="002B1044" w:rsidRPr="005C5E7D">
              <w:rPr>
                <w:rFonts w:asciiTheme="minorHAnsi" w:hAnsiTheme="minorHAnsi"/>
                <w:color w:val="000000" w:themeColor="text1"/>
              </w:rPr>
              <w:t xml:space="preserve"> (Medium)</w:t>
            </w:r>
          </w:p>
        </w:tc>
        <w:tc>
          <w:tcPr>
            <w:tcW w:w="7938" w:type="dxa"/>
          </w:tcPr>
          <w:p w14:paraId="272D5B4A" w14:textId="049BB148" w:rsidR="002B1044" w:rsidRPr="005C5E7D" w:rsidRDefault="002B1044" w:rsidP="004E325B">
            <w:pPr>
              <w:widowControl/>
              <w:numPr>
                <w:ilvl w:val="0"/>
                <w:numId w:val="8"/>
              </w:numPr>
              <w:ind w:left="324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This </w:t>
            </w:r>
            <w:r w:rsidR="00BA4771" w:rsidRPr="005C5E7D">
              <w:rPr>
                <w:rFonts w:asciiTheme="minorHAnsi" w:hAnsiTheme="minorHAnsi"/>
                <w:color w:val="000000" w:themeColor="text1"/>
              </w:rPr>
              <w:t>defect</w:t>
            </w:r>
            <w:r w:rsidRPr="005C5E7D">
              <w:rPr>
                <w:rFonts w:asciiTheme="minorHAnsi" w:hAnsiTheme="minorHAnsi"/>
                <w:color w:val="000000" w:themeColor="text1"/>
              </w:rPr>
              <w:t xml:space="preserve"> will degrade the quality of the </w:t>
            </w:r>
            <w:r w:rsidR="00E97336" w:rsidRPr="005C5E7D">
              <w:rPr>
                <w:rFonts w:asciiTheme="minorHAnsi" w:hAnsiTheme="minorHAnsi"/>
                <w:color w:val="000000" w:themeColor="text1"/>
              </w:rPr>
              <w:t>application</w:t>
            </w:r>
            <w:r w:rsidRPr="005C5E7D">
              <w:rPr>
                <w:rFonts w:asciiTheme="minorHAnsi" w:hAnsiTheme="minorHAnsi"/>
                <w:color w:val="000000" w:themeColor="text1"/>
              </w:rPr>
              <w:t>.  However there is an intelligent workaround for achieving the desired functionality - for</w:t>
            </w:r>
            <w:r w:rsidR="00C10E79" w:rsidRPr="005C5E7D">
              <w:rPr>
                <w:rFonts w:asciiTheme="minorHAnsi" w:hAnsiTheme="minorHAnsi"/>
                <w:color w:val="000000" w:themeColor="text1"/>
              </w:rPr>
              <w:t xml:space="preserve"> example through another screen</w:t>
            </w:r>
          </w:p>
          <w:p w14:paraId="50CC8254" w14:textId="0FD5AB43" w:rsidR="002B1044" w:rsidRPr="005C5E7D" w:rsidRDefault="002B1044" w:rsidP="004E325B">
            <w:pPr>
              <w:widowControl/>
              <w:numPr>
                <w:ilvl w:val="0"/>
                <w:numId w:val="8"/>
              </w:numPr>
              <w:ind w:left="324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This </w:t>
            </w:r>
            <w:r w:rsidR="00DB3FBC" w:rsidRPr="005C5E7D">
              <w:rPr>
                <w:rFonts w:asciiTheme="minorHAnsi" w:hAnsiTheme="minorHAnsi"/>
                <w:color w:val="000000" w:themeColor="text1"/>
              </w:rPr>
              <w:t>defect</w:t>
            </w:r>
            <w:r w:rsidRPr="005C5E7D">
              <w:rPr>
                <w:rFonts w:asciiTheme="minorHAnsi" w:hAnsiTheme="minorHAnsi"/>
                <w:color w:val="000000" w:themeColor="text1"/>
              </w:rPr>
              <w:t xml:space="preserve"> prevents other areas of the product from being tested. However other ar</w:t>
            </w:r>
            <w:r w:rsidR="00C10E79" w:rsidRPr="005C5E7D">
              <w:rPr>
                <w:rFonts w:asciiTheme="minorHAnsi" w:hAnsiTheme="minorHAnsi"/>
                <w:color w:val="000000" w:themeColor="text1"/>
              </w:rPr>
              <w:t>eas can be independently tested</w:t>
            </w:r>
          </w:p>
        </w:tc>
      </w:tr>
      <w:tr w:rsidR="0056358C" w:rsidRPr="005C5E7D" w14:paraId="5BA946A1" w14:textId="77777777" w:rsidTr="000B0959">
        <w:tc>
          <w:tcPr>
            <w:tcW w:w="1350" w:type="dxa"/>
          </w:tcPr>
          <w:p w14:paraId="3674C1BC" w14:textId="543DECDF" w:rsidR="002B1044" w:rsidRPr="005C5E7D" w:rsidRDefault="008B46F9" w:rsidP="0054780A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5</w:t>
            </w:r>
            <w:r w:rsidR="002B1044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 (Low)</w:t>
            </w:r>
          </w:p>
        </w:tc>
        <w:tc>
          <w:tcPr>
            <w:tcW w:w="7938" w:type="dxa"/>
          </w:tcPr>
          <w:p w14:paraId="3475E2D9" w14:textId="14F515CF" w:rsidR="002B1044" w:rsidRPr="005C5E7D" w:rsidRDefault="002B1044" w:rsidP="004E325B">
            <w:pPr>
              <w:widowControl/>
              <w:numPr>
                <w:ilvl w:val="0"/>
                <w:numId w:val="8"/>
              </w:numPr>
              <w:ind w:left="324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There is an insufficient or unclear error message, which has mini</w:t>
            </w:r>
            <w:r w:rsidR="00C10E79" w:rsidRPr="005C5E7D">
              <w:rPr>
                <w:rFonts w:asciiTheme="minorHAnsi" w:hAnsiTheme="minorHAnsi"/>
                <w:color w:val="000000" w:themeColor="text1"/>
              </w:rPr>
              <w:t>mum or no impact on product use</w:t>
            </w:r>
          </w:p>
        </w:tc>
      </w:tr>
    </w:tbl>
    <w:p w14:paraId="4E2394D0" w14:textId="58E26BBC" w:rsidR="00EC3B61" w:rsidRPr="005C5E7D" w:rsidRDefault="00EC3B61" w:rsidP="00EC3B61">
      <w:pPr>
        <w:pStyle w:val="Heading2"/>
        <w:spacing w:before="300" w:after="200"/>
        <w:ind w:firstLine="708"/>
        <w:rPr>
          <w:rFonts w:asciiTheme="minorHAnsi" w:hAnsiTheme="minorHAnsi"/>
          <w:color w:val="000000" w:themeColor="text1"/>
          <w:sz w:val="28"/>
          <w:szCs w:val="28"/>
        </w:rPr>
      </w:pPr>
      <w:bookmarkStart w:id="44" w:name="_Toc402351172"/>
      <w:bookmarkStart w:id="45" w:name="_Toc399422199"/>
      <w:r w:rsidRPr="005C5E7D">
        <w:rPr>
          <w:rFonts w:asciiTheme="minorHAnsi" w:hAnsiTheme="minorHAnsi"/>
          <w:color w:val="000000" w:themeColor="text1"/>
          <w:sz w:val="28"/>
          <w:szCs w:val="28"/>
        </w:rPr>
        <w:t>6.6 Metrics and Reports</w:t>
      </w:r>
      <w:bookmarkEnd w:id="44"/>
    </w:p>
    <w:p w14:paraId="6B44C1C8" w14:textId="6A7BF248" w:rsidR="00B92590" w:rsidRPr="005C5E7D" w:rsidRDefault="00145FF5" w:rsidP="00B92590">
      <w:pPr>
        <w:pStyle w:val="ListParagraph"/>
        <w:numPr>
          <w:ilvl w:val="0"/>
          <w:numId w:val="24"/>
        </w:numPr>
        <w:spacing w:after="160" w:line="259" w:lineRule="auto"/>
        <w:jc w:val="left"/>
        <w:rPr>
          <w:rStyle w:val="Heading4Char"/>
          <w:rFonts w:asciiTheme="minorHAnsi" w:eastAsiaTheme="minorHAnsi" w:hAnsiTheme="minorHAnsi" w:cstheme="minorBidi"/>
          <w:i w:val="0"/>
          <w:iCs w:val="0"/>
          <w:color w:val="auto"/>
          <w:sz w:val="24"/>
          <w:szCs w:val="24"/>
        </w:rPr>
      </w:pPr>
      <w:r w:rsidRPr="005C5E7D"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>Defects</w:t>
      </w:r>
      <w:r w:rsidR="00B92590" w:rsidRPr="005C5E7D">
        <w:rPr>
          <w:rStyle w:val="Heading4Char"/>
          <w:rFonts w:asciiTheme="minorHAnsi" w:hAnsiTheme="minorHAnsi"/>
          <w:i w:val="0"/>
          <w:color w:val="auto"/>
          <w:sz w:val="24"/>
          <w:szCs w:val="24"/>
        </w:rPr>
        <w:t xml:space="preserve"> by module and severity</w:t>
      </w:r>
    </w:p>
    <w:p w14:paraId="47CB1350" w14:textId="77777777" w:rsidR="00B92590" w:rsidRPr="005C5E7D" w:rsidRDefault="00B92590" w:rsidP="00B92590">
      <w:pPr>
        <w:pStyle w:val="ListParagraph"/>
        <w:numPr>
          <w:ilvl w:val="0"/>
          <w:numId w:val="24"/>
        </w:numPr>
        <w:spacing w:after="160" w:line="259" w:lineRule="auto"/>
        <w:jc w:val="left"/>
        <w:rPr>
          <w:rFonts w:asciiTheme="minorHAnsi" w:hAnsiTheme="minorHAnsi"/>
          <w:sz w:val="24"/>
          <w:szCs w:val="24"/>
        </w:rPr>
      </w:pPr>
      <w:r w:rsidRPr="005C5E7D">
        <w:rPr>
          <w:rFonts w:asciiTheme="minorHAnsi" w:hAnsiTheme="minorHAnsi"/>
          <w:sz w:val="24"/>
          <w:szCs w:val="24"/>
        </w:rPr>
        <w:t>Number of test cases per module</w:t>
      </w:r>
    </w:p>
    <w:p w14:paraId="54B0AF11" w14:textId="77777777" w:rsidR="00B92590" w:rsidRPr="005C5E7D" w:rsidRDefault="00B92590" w:rsidP="00B92590">
      <w:pPr>
        <w:pStyle w:val="ListParagraph"/>
        <w:numPr>
          <w:ilvl w:val="0"/>
          <w:numId w:val="24"/>
        </w:numPr>
        <w:spacing w:after="160" w:line="259" w:lineRule="auto"/>
        <w:jc w:val="left"/>
        <w:rPr>
          <w:rFonts w:asciiTheme="minorHAnsi" w:hAnsiTheme="minorHAnsi"/>
          <w:sz w:val="24"/>
          <w:szCs w:val="24"/>
        </w:rPr>
      </w:pPr>
      <w:r w:rsidRPr="005C5E7D">
        <w:rPr>
          <w:rFonts w:asciiTheme="minorHAnsi" w:hAnsiTheme="minorHAnsi"/>
          <w:sz w:val="24"/>
          <w:szCs w:val="24"/>
        </w:rPr>
        <w:t>Number of automated test cases and their current status</w:t>
      </w:r>
    </w:p>
    <w:p w14:paraId="1195192D" w14:textId="63EA3640" w:rsidR="00E5137D" w:rsidRPr="005C5E7D" w:rsidRDefault="004D7792" w:rsidP="00366557">
      <w:pPr>
        <w:pStyle w:val="Heading2"/>
        <w:spacing w:before="300" w:after="200"/>
        <w:ind w:firstLine="708"/>
        <w:rPr>
          <w:rFonts w:asciiTheme="minorHAnsi" w:hAnsiTheme="minorHAnsi"/>
          <w:color w:val="000000" w:themeColor="text1"/>
          <w:sz w:val="28"/>
          <w:szCs w:val="28"/>
        </w:rPr>
      </w:pPr>
      <w:bookmarkStart w:id="46" w:name="_Toc402351173"/>
      <w:r w:rsidRPr="005C5E7D">
        <w:rPr>
          <w:rFonts w:asciiTheme="minorHAnsi" w:hAnsiTheme="minorHAnsi"/>
          <w:color w:val="000000" w:themeColor="text1"/>
          <w:sz w:val="28"/>
          <w:szCs w:val="28"/>
        </w:rPr>
        <w:t>6</w:t>
      </w:r>
      <w:r w:rsidR="00E5137D" w:rsidRPr="005C5E7D">
        <w:rPr>
          <w:rFonts w:asciiTheme="minorHAnsi" w:hAnsiTheme="minorHAnsi"/>
          <w:color w:val="000000" w:themeColor="text1"/>
          <w:sz w:val="28"/>
          <w:szCs w:val="28"/>
        </w:rPr>
        <w:t>.</w:t>
      </w:r>
      <w:r w:rsidR="0048029D" w:rsidRPr="005C5E7D">
        <w:rPr>
          <w:rFonts w:asciiTheme="minorHAnsi" w:hAnsiTheme="minorHAnsi"/>
          <w:color w:val="000000" w:themeColor="text1"/>
          <w:sz w:val="28"/>
          <w:szCs w:val="28"/>
        </w:rPr>
        <w:t>7</w:t>
      </w:r>
      <w:r w:rsidR="00E5137D" w:rsidRPr="005C5E7D">
        <w:rPr>
          <w:rFonts w:asciiTheme="minorHAnsi" w:hAnsiTheme="minorHAnsi"/>
          <w:color w:val="000000" w:themeColor="text1"/>
          <w:sz w:val="28"/>
          <w:szCs w:val="28"/>
        </w:rPr>
        <w:t xml:space="preserve"> Schedule</w:t>
      </w:r>
      <w:bookmarkEnd w:id="45"/>
      <w:bookmarkEnd w:id="46"/>
    </w:p>
    <w:tbl>
      <w:tblPr>
        <w:tblStyle w:val="GridTable6Colorful-Accent11"/>
        <w:tblW w:w="9270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2610"/>
        <w:gridCol w:w="2025"/>
        <w:gridCol w:w="3555"/>
        <w:gridCol w:w="1080"/>
      </w:tblGrid>
      <w:tr w:rsidR="008020F7" w:rsidRPr="005C5E7D" w14:paraId="0C6C7CFA" w14:textId="1B8EBA69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0" w:type="dxa"/>
          </w:tcPr>
          <w:p w14:paraId="5EE916BA" w14:textId="1EEAC30D" w:rsidR="007A3F07" w:rsidRPr="005C5E7D" w:rsidRDefault="007A3F07" w:rsidP="00665EB1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Sprint</w:t>
            </w:r>
          </w:p>
        </w:tc>
        <w:tc>
          <w:tcPr>
            <w:tcW w:w="2025" w:type="dxa"/>
          </w:tcPr>
          <w:p w14:paraId="20BD4B5A" w14:textId="0BB1A5B3" w:rsidR="007A3F07" w:rsidRPr="005C5E7D" w:rsidRDefault="007A3F07" w:rsidP="007A3F07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Manager</w:t>
            </w:r>
          </w:p>
        </w:tc>
        <w:tc>
          <w:tcPr>
            <w:tcW w:w="3555" w:type="dxa"/>
          </w:tcPr>
          <w:p w14:paraId="2F19D0D0" w14:textId="503EB519" w:rsidR="007A3F07" w:rsidRPr="005C5E7D" w:rsidRDefault="007A3F07" w:rsidP="00665EB1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Task</w:t>
            </w:r>
          </w:p>
        </w:tc>
        <w:tc>
          <w:tcPr>
            <w:tcW w:w="1080" w:type="dxa"/>
          </w:tcPr>
          <w:p w14:paraId="56D5CCCE" w14:textId="77777777" w:rsidR="007A3F07" w:rsidRPr="005C5E7D" w:rsidRDefault="007A3F07" w:rsidP="007A3F07">
            <w:pPr>
              <w:tabs>
                <w:tab w:val="left" w:pos="924"/>
              </w:tabs>
              <w:spacing w:before="60" w:after="60"/>
              <w:jc w:val="center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Estimated Time</w:t>
            </w:r>
          </w:p>
          <w:p w14:paraId="4D92054B" w14:textId="7944F9BC" w:rsidR="000A668C" w:rsidRPr="005C5E7D" w:rsidRDefault="000A668C" w:rsidP="002174BE">
            <w:pPr>
              <w:tabs>
                <w:tab w:val="left" w:pos="924"/>
              </w:tabs>
              <w:spacing w:before="60" w:after="60"/>
              <w:jc w:val="center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(</w:t>
            </w:r>
            <w:r w:rsidR="002174BE" w:rsidRPr="005C5E7D">
              <w:rPr>
                <w:rFonts w:asciiTheme="minorHAnsi" w:hAnsiTheme="minorHAnsi"/>
                <w:color w:val="000000" w:themeColor="text1"/>
              </w:rPr>
              <w:t>Hours</w:t>
            </w:r>
            <w:r w:rsidRPr="005C5E7D">
              <w:rPr>
                <w:rFonts w:asciiTheme="minorHAnsi" w:hAnsiTheme="minorHAnsi"/>
                <w:color w:val="000000" w:themeColor="text1"/>
              </w:rPr>
              <w:t>)</w:t>
            </w:r>
          </w:p>
        </w:tc>
      </w:tr>
      <w:tr w:rsidR="008020F7" w:rsidRPr="005C5E7D" w14:paraId="5B613C80" w14:textId="75E1DC18" w:rsidTr="000B0959">
        <w:trPr>
          <w:trHeight w:val="321"/>
        </w:trPr>
        <w:tc>
          <w:tcPr>
            <w:tcW w:w="2610" w:type="dxa"/>
            <w:vMerge w:val="restart"/>
          </w:tcPr>
          <w:p w14:paraId="00987D8E" w14:textId="50D823AF" w:rsidR="007A3F07" w:rsidRPr="005C5E7D" w:rsidRDefault="007A3F07" w:rsidP="00D237F8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26 Sept 2014 – 02 Oct 2014</w:t>
            </w:r>
          </w:p>
        </w:tc>
        <w:tc>
          <w:tcPr>
            <w:tcW w:w="2025" w:type="dxa"/>
            <w:vMerge w:val="restart"/>
          </w:tcPr>
          <w:p w14:paraId="7515596B" w14:textId="0EDDBECD" w:rsidR="007A3F07" w:rsidRPr="005C5E7D" w:rsidRDefault="007A3F07" w:rsidP="00A079C7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N/A</w:t>
            </w:r>
          </w:p>
        </w:tc>
        <w:tc>
          <w:tcPr>
            <w:tcW w:w="3555" w:type="dxa"/>
          </w:tcPr>
          <w:p w14:paraId="4F145DD9" w14:textId="219F4693" w:rsidR="007A3F07" w:rsidRPr="005C5E7D" w:rsidRDefault="007A3F07" w:rsidP="000A668C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Initialize test planning</w:t>
            </w:r>
          </w:p>
        </w:tc>
        <w:tc>
          <w:tcPr>
            <w:tcW w:w="1080" w:type="dxa"/>
          </w:tcPr>
          <w:p w14:paraId="74C57A5A" w14:textId="757780C3" w:rsidR="007A3F07" w:rsidRPr="005C5E7D" w:rsidRDefault="002174BE" w:rsidP="007A3F07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10</w:t>
            </w:r>
          </w:p>
        </w:tc>
      </w:tr>
      <w:tr w:rsidR="008020F7" w:rsidRPr="005C5E7D" w14:paraId="64E3B2A0" w14:textId="56F3D5CA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tcW w:w="2610" w:type="dxa"/>
            <w:vMerge/>
          </w:tcPr>
          <w:p w14:paraId="1AB76FD2" w14:textId="77777777" w:rsidR="007A3F07" w:rsidRPr="005C5E7D" w:rsidRDefault="007A3F07" w:rsidP="00D237F8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025" w:type="dxa"/>
            <w:vMerge/>
          </w:tcPr>
          <w:p w14:paraId="0A498716" w14:textId="77777777" w:rsidR="007A3F07" w:rsidRPr="005C5E7D" w:rsidRDefault="007A3F07" w:rsidP="00A079C7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41D00885" w14:textId="1768DCC5" w:rsidR="007A3F07" w:rsidRPr="005C5E7D" w:rsidRDefault="007A3F07" w:rsidP="000A668C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Analyze testing conditions</w:t>
            </w:r>
          </w:p>
        </w:tc>
        <w:tc>
          <w:tcPr>
            <w:tcW w:w="1080" w:type="dxa"/>
          </w:tcPr>
          <w:p w14:paraId="635D9367" w14:textId="311150BB" w:rsidR="007A3F07" w:rsidRPr="005C5E7D" w:rsidRDefault="000A668C" w:rsidP="000A668C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0.5</w:t>
            </w:r>
          </w:p>
        </w:tc>
      </w:tr>
      <w:tr w:rsidR="008020F7" w:rsidRPr="005C5E7D" w14:paraId="4DD2FA88" w14:textId="17ECBB46" w:rsidTr="000B0959">
        <w:trPr>
          <w:trHeight w:val="321"/>
        </w:trPr>
        <w:tc>
          <w:tcPr>
            <w:tcW w:w="2610" w:type="dxa"/>
            <w:vMerge/>
          </w:tcPr>
          <w:p w14:paraId="0E489BF0" w14:textId="77777777" w:rsidR="007A3F07" w:rsidRPr="005C5E7D" w:rsidRDefault="007A3F07" w:rsidP="00D237F8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025" w:type="dxa"/>
            <w:vMerge/>
          </w:tcPr>
          <w:p w14:paraId="12930AAD" w14:textId="77777777" w:rsidR="007A3F07" w:rsidRPr="005C5E7D" w:rsidRDefault="007A3F07" w:rsidP="00A079C7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2E0D4313" w14:textId="27A719EA" w:rsidR="007A3F07" w:rsidRPr="005C5E7D" w:rsidRDefault="007A3F07" w:rsidP="000A668C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Design test cases in MS Excel</w:t>
            </w:r>
          </w:p>
        </w:tc>
        <w:tc>
          <w:tcPr>
            <w:tcW w:w="1080" w:type="dxa"/>
          </w:tcPr>
          <w:p w14:paraId="6FD932A3" w14:textId="67A96E85" w:rsidR="007A3F07" w:rsidRPr="005C5E7D" w:rsidRDefault="000A668C" w:rsidP="000A668C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1.5</w:t>
            </w:r>
          </w:p>
        </w:tc>
      </w:tr>
      <w:tr w:rsidR="008020F7" w:rsidRPr="005C5E7D" w14:paraId="37BFECE9" w14:textId="7A78789E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tcW w:w="2610" w:type="dxa"/>
            <w:vMerge/>
          </w:tcPr>
          <w:p w14:paraId="31E209F3" w14:textId="77777777" w:rsidR="007A3F07" w:rsidRPr="005C5E7D" w:rsidRDefault="007A3F07" w:rsidP="00D237F8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025" w:type="dxa"/>
            <w:vMerge/>
          </w:tcPr>
          <w:p w14:paraId="47A48140" w14:textId="77777777" w:rsidR="007A3F07" w:rsidRPr="005C5E7D" w:rsidRDefault="007A3F07" w:rsidP="00A079C7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0CFF4327" w14:textId="76634559" w:rsidR="007A3F07" w:rsidRPr="005C5E7D" w:rsidRDefault="007A3F07" w:rsidP="000A668C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Implement test cases</w:t>
            </w:r>
          </w:p>
        </w:tc>
        <w:tc>
          <w:tcPr>
            <w:tcW w:w="1080" w:type="dxa"/>
          </w:tcPr>
          <w:p w14:paraId="7AB84AB1" w14:textId="6A01D2DF" w:rsidR="007A3F07" w:rsidRPr="005C5E7D" w:rsidRDefault="000A668C" w:rsidP="000A668C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</w:t>
            </w:r>
          </w:p>
        </w:tc>
      </w:tr>
      <w:tr w:rsidR="008020F7" w:rsidRPr="005C5E7D" w14:paraId="1C62B5DD" w14:textId="0B166DE7" w:rsidTr="000B0959">
        <w:trPr>
          <w:trHeight w:val="258"/>
        </w:trPr>
        <w:tc>
          <w:tcPr>
            <w:tcW w:w="2610" w:type="dxa"/>
            <w:vMerge w:val="restart"/>
          </w:tcPr>
          <w:p w14:paraId="39034C40" w14:textId="760C3522" w:rsidR="007A3F07" w:rsidRPr="005C5E7D" w:rsidRDefault="007A3F07" w:rsidP="00D237F8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03 Oct 2014 – 09 Oct 2014</w:t>
            </w:r>
          </w:p>
        </w:tc>
        <w:tc>
          <w:tcPr>
            <w:tcW w:w="2025" w:type="dxa"/>
            <w:vMerge w:val="restart"/>
          </w:tcPr>
          <w:p w14:paraId="70CD17BC" w14:textId="5DFE4E20" w:rsidR="007A3F07" w:rsidRPr="005C5E7D" w:rsidRDefault="007A3F07" w:rsidP="00A079C7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Natalia Dragomirova</w:t>
            </w:r>
          </w:p>
        </w:tc>
        <w:tc>
          <w:tcPr>
            <w:tcW w:w="3555" w:type="dxa"/>
          </w:tcPr>
          <w:p w14:paraId="0CA47680" w14:textId="1D7A511E" w:rsidR="007A3F07" w:rsidRPr="005C5E7D" w:rsidRDefault="007A3F07" w:rsidP="000A668C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Design test cases cont</w:t>
            </w:r>
            <w:r w:rsidR="000A668C" w:rsidRPr="005C5E7D">
              <w:rPr>
                <w:rFonts w:asciiTheme="minorHAnsi" w:hAnsiTheme="minorHAnsi"/>
                <w:color w:val="000000" w:themeColor="text1"/>
              </w:rPr>
              <w:t>inued</w:t>
            </w:r>
          </w:p>
        </w:tc>
        <w:tc>
          <w:tcPr>
            <w:tcW w:w="1080" w:type="dxa"/>
          </w:tcPr>
          <w:p w14:paraId="7682E54C" w14:textId="67E2FA91" w:rsidR="007A3F07" w:rsidRPr="005C5E7D" w:rsidRDefault="00BE5DB0" w:rsidP="000A668C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8</w:t>
            </w:r>
          </w:p>
        </w:tc>
      </w:tr>
      <w:tr w:rsidR="006D213B" w:rsidRPr="005C5E7D" w14:paraId="2C2B9E9D" w14:textId="16A37F29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2610" w:type="dxa"/>
            <w:vMerge/>
          </w:tcPr>
          <w:p w14:paraId="6E14F032" w14:textId="77777777" w:rsidR="007A3F07" w:rsidRPr="005C5E7D" w:rsidRDefault="007A3F07" w:rsidP="00D237F8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025" w:type="dxa"/>
            <w:vMerge/>
          </w:tcPr>
          <w:p w14:paraId="344FB111" w14:textId="77777777" w:rsidR="007A3F07" w:rsidRPr="005C5E7D" w:rsidRDefault="007A3F07" w:rsidP="00A079C7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7048993D" w14:textId="152E6BA6" w:rsidR="007A3F07" w:rsidRPr="005C5E7D" w:rsidRDefault="007A3F07" w:rsidP="000A668C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Implement test Cases in MS Test Manager</w:t>
            </w:r>
          </w:p>
        </w:tc>
        <w:tc>
          <w:tcPr>
            <w:tcW w:w="1080" w:type="dxa"/>
          </w:tcPr>
          <w:p w14:paraId="195206C3" w14:textId="163E066A" w:rsidR="007A3F07" w:rsidRPr="005C5E7D" w:rsidRDefault="002174BE" w:rsidP="000A668C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16</w:t>
            </w:r>
          </w:p>
        </w:tc>
      </w:tr>
      <w:tr w:rsidR="008020F7" w:rsidRPr="005C5E7D" w14:paraId="2207584D" w14:textId="7ADA2986" w:rsidTr="000B0959">
        <w:trPr>
          <w:trHeight w:val="255"/>
        </w:trPr>
        <w:tc>
          <w:tcPr>
            <w:tcW w:w="2610" w:type="dxa"/>
            <w:vMerge/>
          </w:tcPr>
          <w:p w14:paraId="2070C4C7" w14:textId="77777777" w:rsidR="007A3F07" w:rsidRPr="005C5E7D" w:rsidRDefault="007A3F07" w:rsidP="00D237F8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025" w:type="dxa"/>
            <w:vMerge/>
          </w:tcPr>
          <w:p w14:paraId="2139D4AC" w14:textId="77777777" w:rsidR="007A3F07" w:rsidRPr="005C5E7D" w:rsidRDefault="007A3F07" w:rsidP="00A079C7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42A07DCF" w14:textId="00AC58BB" w:rsidR="007A3F07" w:rsidRPr="005C5E7D" w:rsidRDefault="007A3F07" w:rsidP="000A668C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Initialize test execution</w:t>
            </w:r>
          </w:p>
        </w:tc>
        <w:tc>
          <w:tcPr>
            <w:tcW w:w="1080" w:type="dxa"/>
          </w:tcPr>
          <w:p w14:paraId="1E77ECD9" w14:textId="40B37B33" w:rsidR="007A3F07" w:rsidRPr="005C5E7D" w:rsidRDefault="00A71EAA" w:rsidP="000A668C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</w:t>
            </w:r>
          </w:p>
        </w:tc>
      </w:tr>
      <w:tr w:rsidR="006D213B" w:rsidRPr="005C5E7D" w14:paraId="6AD8B3EF" w14:textId="79C5FB59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2610" w:type="dxa"/>
            <w:vMerge/>
          </w:tcPr>
          <w:p w14:paraId="0ED33D3F" w14:textId="77777777" w:rsidR="007A3F07" w:rsidRPr="005C5E7D" w:rsidRDefault="007A3F07" w:rsidP="00D237F8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025" w:type="dxa"/>
            <w:vMerge/>
          </w:tcPr>
          <w:p w14:paraId="58E14100" w14:textId="77777777" w:rsidR="007A3F07" w:rsidRPr="005C5E7D" w:rsidRDefault="007A3F07" w:rsidP="00A079C7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54876FCB" w14:textId="4B5A52DC" w:rsidR="007A3F07" w:rsidRPr="005C5E7D" w:rsidRDefault="007A3F07" w:rsidP="000A668C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Detect and report defects</w:t>
            </w:r>
          </w:p>
        </w:tc>
        <w:tc>
          <w:tcPr>
            <w:tcW w:w="1080" w:type="dxa"/>
          </w:tcPr>
          <w:p w14:paraId="3B488037" w14:textId="5E97B627" w:rsidR="007A3F07" w:rsidRPr="005C5E7D" w:rsidRDefault="002174BE" w:rsidP="000A668C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0.5</w:t>
            </w:r>
          </w:p>
        </w:tc>
      </w:tr>
      <w:tr w:rsidR="008020F7" w:rsidRPr="005C5E7D" w14:paraId="4FE6B6BB" w14:textId="676B939F" w:rsidTr="000B0959">
        <w:trPr>
          <w:trHeight w:val="255"/>
        </w:trPr>
        <w:tc>
          <w:tcPr>
            <w:tcW w:w="2610" w:type="dxa"/>
            <w:vMerge/>
          </w:tcPr>
          <w:p w14:paraId="167BB4F7" w14:textId="77777777" w:rsidR="007A3F07" w:rsidRPr="005C5E7D" w:rsidRDefault="007A3F07" w:rsidP="00D237F8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025" w:type="dxa"/>
            <w:vMerge/>
          </w:tcPr>
          <w:p w14:paraId="22DA12D1" w14:textId="77777777" w:rsidR="007A3F07" w:rsidRPr="005C5E7D" w:rsidRDefault="007A3F07" w:rsidP="00A079C7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2310A06A" w14:textId="3B4E39DF" w:rsidR="007A3F07" w:rsidRPr="005C5E7D" w:rsidRDefault="007A3F07" w:rsidP="000A668C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Automation using Telerik Test Studio</w:t>
            </w:r>
          </w:p>
        </w:tc>
        <w:tc>
          <w:tcPr>
            <w:tcW w:w="1080" w:type="dxa"/>
          </w:tcPr>
          <w:p w14:paraId="250B2C35" w14:textId="6488CCD3" w:rsidR="007A3F07" w:rsidRPr="005C5E7D" w:rsidRDefault="002174BE" w:rsidP="000A668C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16</w:t>
            </w:r>
          </w:p>
        </w:tc>
      </w:tr>
      <w:tr w:rsidR="006D213B" w:rsidRPr="005C5E7D" w14:paraId="4EAFAF1F" w14:textId="38ABA0E1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2610" w:type="dxa"/>
            <w:vMerge/>
          </w:tcPr>
          <w:p w14:paraId="60FD14EC" w14:textId="77777777" w:rsidR="007A3F07" w:rsidRPr="005C5E7D" w:rsidRDefault="007A3F07" w:rsidP="00D237F8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025" w:type="dxa"/>
            <w:vMerge/>
          </w:tcPr>
          <w:p w14:paraId="68189EA3" w14:textId="77777777" w:rsidR="007A3F07" w:rsidRPr="005C5E7D" w:rsidRDefault="007A3F07" w:rsidP="00A079C7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138ACB8D" w14:textId="6EB917B6" w:rsidR="007A3F07" w:rsidRPr="005C5E7D" w:rsidRDefault="007A3F07" w:rsidP="000A668C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control</w:t>
            </w:r>
          </w:p>
        </w:tc>
        <w:tc>
          <w:tcPr>
            <w:tcW w:w="1080" w:type="dxa"/>
          </w:tcPr>
          <w:p w14:paraId="2B47B759" w14:textId="0C99244C" w:rsidR="007A3F07" w:rsidRPr="005C5E7D" w:rsidRDefault="001F6E87" w:rsidP="000A668C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</w:p>
        </w:tc>
      </w:tr>
      <w:tr w:rsidR="008020F7" w:rsidRPr="005C5E7D" w14:paraId="13ECD1E4" w14:textId="7951A27A" w:rsidTr="000B0959">
        <w:trPr>
          <w:trHeight w:val="255"/>
        </w:trPr>
        <w:tc>
          <w:tcPr>
            <w:tcW w:w="2610" w:type="dxa"/>
            <w:vMerge/>
          </w:tcPr>
          <w:p w14:paraId="44DE1C5E" w14:textId="77777777" w:rsidR="007A3F07" w:rsidRPr="005C5E7D" w:rsidRDefault="007A3F07" w:rsidP="00D237F8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025" w:type="dxa"/>
            <w:vMerge/>
          </w:tcPr>
          <w:p w14:paraId="17F30F67" w14:textId="77777777" w:rsidR="007A3F07" w:rsidRPr="005C5E7D" w:rsidRDefault="007A3F07" w:rsidP="00A079C7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62A2A04F" w14:textId="5E0FEEE5" w:rsidR="007A3F07" w:rsidRPr="005C5E7D" w:rsidRDefault="007A3F07" w:rsidP="000A668C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Prepare test execution reports</w:t>
            </w:r>
          </w:p>
        </w:tc>
        <w:tc>
          <w:tcPr>
            <w:tcW w:w="1080" w:type="dxa"/>
          </w:tcPr>
          <w:p w14:paraId="4BD317A8" w14:textId="376048D5" w:rsidR="007A3F07" w:rsidRPr="005C5E7D" w:rsidRDefault="002174BE" w:rsidP="000A668C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</w:t>
            </w:r>
          </w:p>
        </w:tc>
      </w:tr>
      <w:tr w:rsidR="006D213B" w:rsidRPr="005C5E7D" w14:paraId="3FE6001C" w14:textId="7C3F7340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tcW w:w="2610" w:type="dxa"/>
            <w:vMerge w:val="restart"/>
          </w:tcPr>
          <w:p w14:paraId="11E79CF4" w14:textId="4B0FDF35" w:rsidR="00E27D57" w:rsidRPr="005C5E7D" w:rsidRDefault="00E27D57" w:rsidP="0083742A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10 Oct 2014 – 16 Oct 2014</w:t>
            </w:r>
          </w:p>
        </w:tc>
        <w:tc>
          <w:tcPr>
            <w:tcW w:w="2025" w:type="dxa"/>
            <w:vMerge w:val="restart"/>
          </w:tcPr>
          <w:p w14:paraId="1DB100A4" w14:textId="12C49EC5" w:rsidR="00E27D57" w:rsidRPr="005C5E7D" w:rsidRDefault="00E27D57" w:rsidP="005C5E7D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Rossitza Nikolova</w:t>
            </w:r>
          </w:p>
        </w:tc>
        <w:tc>
          <w:tcPr>
            <w:tcW w:w="3555" w:type="dxa"/>
          </w:tcPr>
          <w:p w14:paraId="7D7D02EC" w14:textId="59B8B5CE" w:rsidR="00E27D57" w:rsidRPr="005C5E7D" w:rsidRDefault="00E27D57" w:rsidP="00677087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automation using Telerik Test Studio</w:t>
            </w:r>
          </w:p>
        </w:tc>
        <w:tc>
          <w:tcPr>
            <w:tcW w:w="1080" w:type="dxa"/>
          </w:tcPr>
          <w:p w14:paraId="29355BAF" w14:textId="72C18AE2" w:rsidR="00E27D57" w:rsidRPr="005C5E7D" w:rsidRDefault="006E204A" w:rsidP="000A668C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24</w:t>
            </w:r>
          </w:p>
        </w:tc>
      </w:tr>
      <w:tr w:rsidR="006D213B" w:rsidRPr="005C5E7D" w14:paraId="068C9304" w14:textId="77777777" w:rsidTr="000B0959">
        <w:trPr>
          <w:trHeight w:val="366"/>
        </w:trPr>
        <w:tc>
          <w:tcPr>
            <w:tcW w:w="2610" w:type="dxa"/>
            <w:vMerge/>
          </w:tcPr>
          <w:p w14:paraId="0CF72C34" w14:textId="77777777" w:rsidR="00E27D57" w:rsidRPr="005C5E7D" w:rsidRDefault="00E27D57" w:rsidP="0083742A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025" w:type="dxa"/>
            <w:vMerge/>
          </w:tcPr>
          <w:p w14:paraId="01678F0D" w14:textId="77777777" w:rsidR="00E27D57" w:rsidRPr="005C5E7D" w:rsidRDefault="00E27D57" w:rsidP="00A079C7">
            <w:pPr>
              <w:pStyle w:val="steps"/>
              <w:numPr>
                <w:ilvl w:val="0"/>
                <w:numId w:val="0"/>
              </w:numPr>
              <w:spacing w:after="0"/>
              <w:ind w:left="720" w:hanging="720"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7CE7961F" w14:textId="075209D9" w:rsidR="00E27D57" w:rsidRPr="005C5E7D" w:rsidRDefault="00E27D57" w:rsidP="00E27D57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automation with Telerik Testing Framework</w:t>
            </w:r>
          </w:p>
        </w:tc>
        <w:tc>
          <w:tcPr>
            <w:tcW w:w="1080" w:type="dxa"/>
          </w:tcPr>
          <w:p w14:paraId="5B773080" w14:textId="05F9FD29" w:rsidR="00E27D57" w:rsidRPr="005C5E7D" w:rsidRDefault="006E204A" w:rsidP="000A668C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5</w:t>
            </w:r>
          </w:p>
        </w:tc>
      </w:tr>
      <w:tr w:rsidR="00E27D57" w:rsidRPr="005C5E7D" w14:paraId="261E4C3E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tcW w:w="2610" w:type="dxa"/>
            <w:vMerge/>
          </w:tcPr>
          <w:p w14:paraId="59F0C53C" w14:textId="77777777" w:rsidR="00E27D57" w:rsidRPr="005C5E7D" w:rsidRDefault="00E27D57" w:rsidP="0083742A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025" w:type="dxa"/>
            <w:vMerge/>
          </w:tcPr>
          <w:p w14:paraId="04CB8543" w14:textId="77777777" w:rsidR="00E27D57" w:rsidRPr="005C5E7D" w:rsidRDefault="00E27D57" w:rsidP="00A079C7">
            <w:pPr>
              <w:pStyle w:val="steps"/>
              <w:numPr>
                <w:ilvl w:val="0"/>
                <w:numId w:val="0"/>
              </w:numPr>
              <w:spacing w:after="0"/>
              <w:ind w:left="720" w:hanging="720"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0EC4157D" w14:textId="2F5E5460" w:rsidR="00E27D57" w:rsidRPr="005C5E7D" w:rsidRDefault="00E27D57" w:rsidP="000A668C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control</w:t>
            </w:r>
          </w:p>
        </w:tc>
        <w:tc>
          <w:tcPr>
            <w:tcW w:w="1080" w:type="dxa"/>
          </w:tcPr>
          <w:p w14:paraId="13790E17" w14:textId="5722901E" w:rsidR="00E27D57" w:rsidRPr="005C5E7D" w:rsidRDefault="001F6E87" w:rsidP="000A668C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</w:p>
        </w:tc>
      </w:tr>
      <w:tr w:rsidR="006D213B" w:rsidRPr="005C5E7D" w14:paraId="0A8B01B6" w14:textId="77777777" w:rsidTr="000B0959">
        <w:trPr>
          <w:trHeight w:val="366"/>
        </w:trPr>
        <w:tc>
          <w:tcPr>
            <w:tcW w:w="2610" w:type="dxa"/>
            <w:vMerge/>
          </w:tcPr>
          <w:p w14:paraId="735FAFBA" w14:textId="77777777" w:rsidR="00E27D57" w:rsidRPr="005C5E7D" w:rsidRDefault="00E27D57" w:rsidP="0083742A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025" w:type="dxa"/>
            <w:vMerge/>
          </w:tcPr>
          <w:p w14:paraId="38E55E2B" w14:textId="77777777" w:rsidR="00E27D57" w:rsidRPr="005C5E7D" w:rsidRDefault="00E27D57" w:rsidP="00A079C7">
            <w:pPr>
              <w:pStyle w:val="steps"/>
              <w:numPr>
                <w:ilvl w:val="0"/>
                <w:numId w:val="0"/>
              </w:numPr>
              <w:spacing w:after="0"/>
              <w:ind w:left="720" w:hanging="720"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525A6B2A" w14:textId="1E2385AA" w:rsidR="00E27D57" w:rsidRPr="005C5E7D" w:rsidRDefault="00677087" w:rsidP="000A668C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Prepare test execution reports</w:t>
            </w:r>
          </w:p>
        </w:tc>
        <w:tc>
          <w:tcPr>
            <w:tcW w:w="1080" w:type="dxa"/>
          </w:tcPr>
          <w:p w14:paraId="71CE1866" w14:textId="0536EB16" w:rsidR="00E27D57" w:rsidRPr="005C5E7D" w:rsidRDefault="006E204A" w:rsidP="000A668C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</w:t>
            </w:r>
          </w:p>
        </w:tc>
      </w:tr>
      <w:tr w:rsidR="006D213B" w:rsidRPr="005C5E7D" w14:paraId="1C503293" w14:textId="7F0AFEBE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2610" w:type="dxa"/>
            <w:vMerge w:val="restart"/>
          </w:tcPr>
          <w:p w14:paraId="759F0D0F" w14:textId="2B56E4D3" w:rsidR="006E204A" w:rsidRPr="005C5E7D" w:rsidRDefault="006E204A" w:rsidP="00025B5E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17 Oct 2014 – 23 Oct 2014</w:t>
            </w:r>
          </w:p>
        </w:tc>
        <w:tc>
          <w:tcPr>
            <w:tcW w:w="2025" w:type="dxa"/>
            <w:vMerge w:val="restart"/>
          </w:tcPr>
          <w:p w14:paraId="70CD5A48" w14:textId="5D8D507A" w:rsidR="006E204A" w:rsidRPr="005C5E7D" w:rsidRDefault="006E204A" w:rsidP="00A079C7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Vassil Kolarov</w:t>
            </w:r>
          </w:p>
        </w:tc>
        <w:tc>
          <w:tcPr>
            <w:tcW w:w="3555" w:type="dxa"/>
          </w:tcPr>
          <w:p w14:paraId="28A9FCB3" w14:textId="5EF11E94" w:rsidR="006E204A" w:rsidRPr="005C5E7D" w:rsidRDefault="00DC239B" w:rsidP="006E204A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automation with Telerik Testing Framework</w:t>
            </w:r>
          </w:p>
        </w:tc>
        <w:tc>
          <w:tcPr>
            <w:tcW w:w="1080" w:type="dxa"/>
          </w:tcPr>
          <w:p w14:paraId="63DBCBBD" w14:textId="4B4ED585" w:rsidR="006E204A" w:rsidRPr="005C5E7D" w:rsidRDefault="00E81A9B" w:rsidP="000A668C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30</w:t>
            </w:r>
          </w:p>
        </w:tc>
      </w:tr>
      <w:tr w:rsidR="006D213B" w:rsidRPr="005C5E7D" w14:paraId="729D3740" w14:textId="77777777" w:rsidTr="000B0959">
        <w:trPr>
          <w:trHeight w:val="244"/>
        </w:trPr>
        <w:tc>
          <w:tcPr>
            <w:tcW w:w="2610" w:type="dxa"/>
            <w:vMerge/>
          </w:tcPr>
          <w:p w14:paraId="5B862497" w14:textId="77777777" w:rsidR="005A2D23" w:rsidRPr="005C5E7D" w:rsidRDefault="005A2D23" w:rsidP="005A2D23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025" w:type="dxa"/>
            <w:vMerge/>
          </w:tcPr>
          <w:p w14:paraId="4436A71F" w14:textId="77777777" w:rsidR="005A2D23" w:rsidRPr="005C5E7D" w:rsidRDefault="005A2D23" w:rsidP="005A2D23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7FB62A2C" w14:textId="11C52A38" w:rsidR="005A2D23" w:rsidRPr="005C5E7D" w:rsidRDefault="005A2D23" w:rsidP="005A2D23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control</w:t>
            </w:r>
          </w:p>
        </w:tc>
        <w:tc>
          <w:tcPr>
            <w:tcW w:w="1080" w:type="dxa"/>
          </w:tcPr>
          <w:p w14:paraId="0A7CD8FE" w14:textId="274A3623" w:rsidR="005A2D23" w:rsidRPr="005C5E7D" w:rsidRDefault="005A2D23" w:rsidP="005A2D23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</w:p>
        </w:tc>
      </w:tr>
      <w:tr w:rsidR="005A2D23" w:rsidRPr="005C5E7D" w14:paraId="5BEE37C6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2610" w:type="dxa"/>
            <w:vMerge/>
          </w:tcPr>
          <w:p w14:paraId="145D8E2F" w14:textId="77777777" w:rsidR="005A2D23" w:rsidRPr="005C5E7D" w:rsidRDefault="005A2D23" w:rsidP="005A2D23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025" w:type="dxa"/>
            <w:vMerge/>
          </w:tcPr>
          <w:p w14:paraId="64246555" w14:textId="77777777" w:rsidR="005A2D23" w:rsidRPr="005C5E7D" w:rsidRDefault="005A2D23" w:rsidP="005A2D23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635059EC" w14:textId="41BD75A4" w:rsidR="005A2D23" w:rsidRPr="005C5E7D" w:rsidRDefault="005A2D23" w:rsidP="005A2D23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Prepare test execution reports</w:t>
            </w:r>
          </w:p>
        </w:tc>
        <w:tc>
          <w:tcPr>
            <w:tcW w:w="1080" w:type="dxa"/>
          </w:tcPr>
          <w:p w14:paraId="1C96B018" w14:textId="650B9E46" w:rsidR="005A2D23" w:rsidRPr="005C5E7D" w:rsidRDefault="005A2D23" w:rsidP="005A2D23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</w:t>
            </w:r>
          </w:p>
        </w:tc>
      </w:tr>
      <w:tr w:rsidR="006D213B" w:rsidRPr="005C5E7D" w14:paraId="421B76E7" w14:textId="0223F04C" w:rsidTr="000B0959">
        <w:trPr>
          <w:trHeight w:val="164"/>
        </w:trPr>
        <w:tc>
          <w:tcPr>
            <w:tcW w:w="2610" w:type="dxa"/>
            <w:vMerge w:val="restart"/>
          </w:tcPr>
          <w:p w14:paraId="4BB0F92F" w14:textId="384CEE5C" w:rsidR="005A2D23" w:rsidRPr="005C5E7D" w:rsidRDefault="005A2D23" w:rsidP="005A2D23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24 Oct 2014 – 30 Oct 2014</w:t>
            </w:r>
          </w:p>
        </w:tc>
        <w:tc>
          <w:tcPr>
            <w:tcW w:w="2025" w:type="dxa"/>
            <w:vMerge w:val="restart"/>
          </w:tcPr>
          <w:p w14:paraId="23334701" w14:textId="5C47C5CD" w:rsidR="005A2D23" w:rsidRPr="005C5E7D" w:rsidRDefault="005A2D23" w:rsidP="005A2D23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Vassil Kolarov</w:t>
            </w:r>
          </w:p>
        </w:tc>
        <w:tc>
          <w:tcPr>
            <w:tcW w:w="3555" w:type="dxa"/>
          </w:tcPr>
          <w:p w14:paraId="5F545A5C" w14:textId="4C9B978A" w:rsidR="005A2D23" w:rsidRPr="005C5E7D" w:rsidRDefault="005A2D23" w:rsidP="005A2D23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automation with Telerik Testing Framework</w:t>
            </w:r>
          </w:p>
        </w:tc>
        <w:tc>
          <w:tcPr>
            <w:tcW w:w="1080" w:type="dxa"/>
          </w:tcPr>
          <w:p w14:paraId="37C656E5" w14:textId="1C59E6CB" w:rsidR="005A2D23" w:rsidRPr="005C5E7D" w:rsidRDefault="005A2D23" w:rsidP="005A2D23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30</w:t>
            </w:r>
          </w:p>
        </w:tc>
      </w:tr>
      <w:tr w:rsidR="006D213B" w:rsidRPr="005C5E7D" w14:paraId="231C39DD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tcW w:w="2610" w:type="dxa"/>
            <w:vMerge/>
          </w:tcPr>
          <w:p w14:paraId="7604695F" w14:textId="77777777" w:rsidR="005A2D23" w:rsidRPr="005C5E7D" w:rsidRDefault="005A2D23" w:rsidP="005A2D23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2025" w:type="dxa"/>
            <w:vMerge/>
          </w:tcPr>
          <w:p w14:paraId="224B5162" w14:textId="77777777" w:rsidR="005A2D23" w:rsidRPr="005C5E7D" w:rsidRDefault="005A2D23" w:rsidP="005A2D23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3E7DD76C" w14:textId="6D54690D" w:rsidR="005A2D23" w:rsidRPr="005C5E7D" w:rsidRDefault="005A2D23" w:rsidP="005A2D23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control</w:t>
            </w:r>
          </w:p>
        </w:tc>
        <w:tc>
          <w:tcPr>
            <w:tcW w:w="1080" w:type="dxa"/>
          </w:tcPr>
          <w:p w14:paraId="7CBE1443" w14:textId="53C576F3" w:rsidR="005A2D23" w:rsidRPr="005C5E7D" w:rsidRDefault="005A2D23" w:rsidP="005A2D23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</w:p>
        </w:tc>
      </w:tr>
      <w:tr w:rsidR="006D213B" w:rsidRPr="005C5E7D" w14:paraId="4E1974E1" w14:textId="77777777" w:rsidTr="000B0959">
        <w:trPr>
          <w:trHeight w:val="164"/>
        </w:trPr>
        <w:tc>
          <w:tcPr>
            <w:tcW w:w="2610" w:type="dxa"/>
            <w:vMerge/>
          </w:tcPr>
          <w:p w14:paraId="0CE49FF1" w14:textId="77777777" w:rsidR="005A2D23" w:rsidRPr="005C5E7D" w:rsidRDefault="005A2D23" w:rsidP="005A2D23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2025" w:type="dxa"/>
            <w:vMerge/>
          </w:tcPr>
          <w:p w14:paraId="39D88D0F" w14:textId="77777777" w:rsidR="005A2D23" w:rsidRPr="005C5E7D" w:rsidRDefault="005A2D23" w:rsidP="005A2D23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43A84E3E" w14:textId="3CACFF28" w:rsidR="005A2D23" w:rsidRPr="005C5E7D" w:rsidRDefault="005A2D23" w:rsidP="005A2D23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Prepare test execution reports</w:t>
            </w:r>
          </w:p>
        </w:tc>
        <w:tc>
          <w:tcPr>
            <w:tcW w:w="1080" w:type="dxa"/>
          </w:tcPr>
          <w:p w14:paraId="2ACE798A" w14:textId="597124D0" w:rsidR="005A2D23" w:rsidRPr="005C5E7D" w:rsidRDefault="005A2D23" w:rsidP="005A2D23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</w:t>
            </w:r>
          </w:p>
        </w:tc>
      </w:tr>
      <w:tr w:rsidR="006D213B" w:rsidRPr="005C5E7D" w14:paraId="168F9B8F" w14:textId="4F006D61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tcW w:w="2610" w:type="dxa"/>
            <w:vMerge w:val="restart"/>
          </w:tcPr>
          <w:p w14:paraId="10B944B8" w14:textId="6C9ADCC8" w:rsidR="00170B2C" w:rsidRPr="005C5E7D" w:rsidRDefault="00170B2C" w:rsidP="005A2D23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31 Oct 2014 – 06 Nov 2014</w:t>
            </w:r>
          </w:p>
        </w:tc>
        <w:tc>
          <w:tcPr>
            <w:tcW w:w="2025" w:type="dxa"/>
            <w:vMerge w:val="restart"/>
          </w:tcPr>
          <w:p w14:paraId="17240E8A" w14:textId="77777777" w:rsidR="00170B2C" w:rsidRPr="005C5E7D" w:rsidRDefault="00170B2C" w:rsidP="005A2D23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  <w:p w14:paraId="188913AC" w14:textId="1900B178" w:rsidR="00170B2C" w:rsidRPr="005C5E7D" w:rsidRDefault="00170B2C" w:rsidP="005A2D23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Mihail Vakov</w:t>
            </w:r>
          </w:p>
        </w:tc>
        <w:tc>
          <w:tcPr>
            <w:tcW w:w="3555" w:type="dxa"/>
          </w:tcPr>
          <w:p w14:paraId="2E8DF227" w14:textId="342F250B" w:rsidR="00170B2C" w:rsidRPr="005C5E7D" w:rsidRDefault="00170B2C" w:rsidP="00170B2C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automation with Telerik Testing Framework</w:t>
            </w:r>
          </w:p>
        </w:tc>
        <w:tc>
          <w:tcPr>
            <w:tcW w:w="1080" w:type="dxa"/>
          </w:tcPr>
          <w:p w14:paraId="5E70F914" w14:textId="7BEEDCE0" w:rsidR="00170B2C" w:rsidRPr="005C5E7D" w:rsidRDefault="001F6E87" w:rsidP="005A2D23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20</w:t>
            </w:r>
          </w:p>
        </w:tc>
      </w:tr>
      <w:tr w:rsidR="006D213B" w:rsidRPr="005C5E7D" w14:paraId="5E2C4F0D" w14:textId="77777777" w:rsidTr="000B0959">
        <w:trPr>
          <w:trHeight w:val="243"/>
        </w:trPr>
        <w:tc>
          <w:tcPr>
            <w:tcW w:w="2610" w:type="dxa"/>
            <w:vMerge/>
          </w:tcPr>
          <w:p w14:paraId="50F01519" w14:textId="77777777" w:rsidR="00170B2C" w:rsidRPr="005C5E7D" w:rsidRDefault="00170B2C" w:rsidP="005A2D23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2025" w:type="dxa"/>
            <w:vMerge/>
          </w:tcPr>
          <w:p w14:paraId="25664084" w14:textId="77777777" w:rsidR="00170B2C" w:rsidRPr="005C5E7D" w:rsidRDefault="00170B2C" w:rsidP="005A2D23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5EC5D906" w14:textId="0E599040" w:rsidR="00170B2C" w:rsidRPr="005C5E7D" w:rsidRDefault="00170B2C" w:rsidP="00170B2C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Execute security testing</w:t>
            </w:r>
          </w:p>
        </w:tc>
        <w:tc>
          <w:tcPr>
            <w:tcW w:w="1080" w:type="dxa"/>
          </w:tcPr>
          <w:p w14:paraId="6723A98C" w14:textId="159C75CA" w:rsidR="00170B2C" w:rsidRPr="005C5E7D" w:rsidRDefault="001F6E87" w:rsidP="005A2D23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10</w:t>
            </w:r>
          </w:p>
        </w:tc>
      </w:tr>
      <w:tr w:rsidR="00170B2C" w:rsidRPr="005C5E7D" w14:paraId="4B2F500E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tcW w:w="2610" w:type="dxa"/>
            <w:vMerge/>
          </w:tcPr>
          <w:p w14:paraId="64E194D7" w14:textId="77777777" w:rsidR="00170B2C" w:rsidRPr="005C5E7D" w:rsidRDefault="00170B2C" w:rsidP="005A2D23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2025" w:type="dxa"/>
            <w:vMerge/>
          </w:tcPr>
          <w:p w14:paraId="3D17E442" w14:textId="77777777" w:rsidR="00170B2C" w:rsidRPr="005C5E7D" w:rsidRDefault="00170B2C" w:rsidP="005A2D23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589C7DE2" w14:textId="33278657" w:rsidR="00170B2C" w:rsidRPr="005C5E7D" w:rsidRDefault="00170B2C" w:rsidP="00170B2C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control</w:t>
            </w:r>
          </w:p>
        </w:tc>
        <w:tc>
          <w:tcPr>
            <w:tcW w:w="1080" w:type="dxa"/>
          </w:tcPr>
          <w:p w14:paraId="06963301" w14:textId="2E5F75F7" w:rsidR="00170B2C" w:rsidRPr="005C5E7D" w:rsidRDefault="001F6E87" w:rsidP="005A2D23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</w:p>
        </w:tc>
      </w:tr>
      <w:tr w:rsidR="006D213B" w:rsidRPr="005C5E7D" w14:paraId="41445EE5" w14:textId="77777777" w:rsidTr="000B0959">
        <w:trPr>
          <w:trHeight w:val="243"/>
        </w:trPr>
        <w:tc>
          <w:tcPr>
            <w:tcW w:w="2610" w:type="dxa"/>
            <w:vMerge/>
          </w:tcPr>
          <w:p w14:paraId="711F06BE" w14:textId="77777777" w:rsidR="00170B2C" w:rsidRPr="005C5E7D" w:rsidRDefault="00170B2C" w:rsidP="005A2D23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2025" w:type="dxa"/>
            <w:vMerge/>
          </w:tcPr>
          <w:p w14:paraId="4E52A92C" w14:textId="77777777" w:rsidR="00170B2C" w:rsidRPr="005C5E7D" w:rsidRDefault="00170B2C" w:rsidP="005A2D23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5430EA74" w14:textId="7B2E1D50" w:rsidR="00170B2C" w:rsidRPr="005C5E7D" w:rsidRDefault="00170B2C" w:rsidP="005A2D23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Prepare test execution reports</w:t>
            </w:r>
          </w:p>
        </w:tc>
        <w:tc>
          <w:tcPr>
            <w:tcW w:w="1080" w:type="dxa"/>
          </w:tcPr>
          <w:p w14:paraId="739F4C70" w14:textId="63FFBE8A" w:rsidR="00170B2C" w:rsidRPr="005C5E7D" w:rsidRDefault="001F6E87" w:rsidP="005A2D23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</w:t>
            </w:r>
          </w:p>
        </w:tc>
      </w:tr>
      <w:tr w:rsidR="006D213B" w:rsidRPr="005C5E7D" w14:paraId="0C9B4BB6" w14:textId="2F10621D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2610" w:type="dxa"/>
            <w:vMerge w:val="restart"/>
          </w:tcPr>
          <w:p w14:paraId="36A8A083" w14:textId="192F11D2" w:rsidR="00E22B8B" w:rsidRPr="005C5E7D" w:rsidRDefault="00E22B8B" w:rsidP="00E22B8B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07 Nov 2014 –13 Nov 2014</w:t>
            </w:r>
          </w:p>
        </w:tc>
        <w:tc>
          <w:tcPr>
            <w:tcW w:w="2025" w:type="dxa"/>
            <w:vMerge w:val="restart"/>
          </w:tcPr>
          <w:p w14:paraId="2024D016" w14:textId="69D331DE" w:rsidR="00E22B8B" w:rsidRPr="005C5E7D" w:rsidRDefault="00E22B8B" w:rsidP="00E22B8B">
            <w:pPr>
              <w:jc w:val="center"/>
              <w:rPr>
                <w:rFonts w:asciiTheme="minorHAnsi" w:hAnsiTheme="minorHAnsi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Vladimir Vassilev</w:t>
            </w:r>
          </w:p>
        </w:tc>
        <w:tc>
          <w:tcPr>
            <w:tcW w:w="3555" w:type="dxa"/>
          </w:tcPr>
          <w:p w14:paraId="7E228027" w14:textId="5B3141E7" w:rsidR="00E22B8B" w:rsidRPr="005C5E7D" w:rsidRDefault="00E22B8B" w:rsidP="00E22B8B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automation with Telerik Testing Framework</w:t>
            </w:r>
          </w:p>
        </w:tc>
        <w:tc>
          <w:tcPr>
            <w:tcW w:w="1080" w:type="dxa"/>
          </w:tcPr>
          <w:p w14:paraId="2290B0F4" w14:textId="068625E9" w:rsidR="00E22B8B" w:rsidRPr="005C5E7D" w:rsidRDefault="007F675F" w:rsidP="00E22B8B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8</w:t>
            </w:r>
          </w:p>
        </w:tc>
      </w:tr>
      <w:tr w:rsidR="006D213B" w:rsidRPr="005C5E7D" w14:paraId="755421B3" w14:textId="77777777" w:rsidTr="000B0959">
        <w:trPr>
          <w:trHeight w:val="244"/>
        </w:trPr>
        <w:tc>
          <w:tcPr>
            <w:tcW w:w="2610" w:type="dxa"/>
            <w:vMerge/>
          </w:tcPr>
          <w:p w14:paraId="15477F06" w14:textId="77777777" w:rsidR="00E22B8B" w:rsidRPr="005C5E7D" w:rsidRDefault="00E22B8B" w:rsidP="00E22B8B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2025" w:type="dxa"/>
            <w:vMerge/>
          </w:tcPr>
          <w:p w14:paraId="72E0B95B" w14:textId="77777777" w:rsidR="00E22B8B" w:rsidRPr="005C5E7D" w:rsidRDefault="00E22B8B" w:rsidP="00E22B8B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3233D065" w14:textId="0E1FEC41" w:rsidR="00E22B8B" w:rsidRPr="005C5E7D" w:rsidRDefault="00E22B8B" w:rsidP="00E22B8B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Execute usability tests</w:t>
            </w:r>
          </w:p>
        </w:tc>
        <w:tc>
          <w:tcPr>
            <w:tcW w:w="1080" w:type="dxa"/>
          </w:tcPr>
          <w:p w14:paraId="08CE81BF" w14:textId="7885EEB0" w:rsidR="00E22B8B" w:rsidRPr="005C5E7D" w:rsidRDefault="007F675F" w:rsidP="00E22B8B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4</w:t>
            </w:r>
          </w:p>
        </w:tc>
      </w:tr>
      <w:tr w:rsidR="00E22B8B" w:rsidRPr="005C5E7D" w14:paraId="04757B7E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2610" w:type="dxa"/>
            <w:vMerge/>
          </w:tcPr>
          <w:p w14:paraId="379DBB67" w14:textId="77777777" w:rsidR="00E22B8B" w:rsidRPr="005C5E7D" w:rsidRDefault="00E22B8B" w:rsidP="00E22B8B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2025" w:type="dxa"/>
            <w:vMerge/>
          </w:tcPr>
          <w:p w14:paraId="392B1D22" w14:textId="77777777" w:rsidR="00E22B8B" w:rsidRPr="005C5E7D" w:rsidRDefault="00E22B8B" w:rsidP="00E22B8B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46097C77" w14:textId="77533462" w:rsidR="00E22B8B" w:rsidRPr="005C5E7D" w:rsidRDefault="007F675F" w:rsidP="007F675F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control</w:t>
            </w:r>
          </w:p>
        </w:tc>
        <w:tc>
          <w:tcPr>
            <w:tcW w:w="1080" w:type="dxa"/>
          </w:tcPr>
          <w:p w14:paraId="74F8B645" w14:textId="4E0D91A2" w:rsidR="00E22B8B" w:rsidRPr="005C5E7D" w:rsidRDefault="007F675F" w:rsidP="00E22B8B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3</w:t>
            </w:r>
          </w:p>
        </w:tc>
      </w:tr>
      <w:tr w:rsidR="006D213B" w:rsidRPr="005C5E7D" w14:paraId="008791DD" w14:textId="77777777" w:rsidTr="000B0959">
        <w:trPr>
          <w:trHeight w:val="244"/>
        </w:trPr>
        <w:tc>
          <w:tcPr>
            <w:tcW w:w="2610" w:type="dxa"/>
            <w:vMerge/>
          </w:tcPr>
          <w:p w14:paraId="2A0F3F28" w14:textId="77777777" w:rsidR="00E22B8B" w:rsidRPr="005C5E7D" w:rsidRDefault="00E22B8B" w:rsidP="00E22B8B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2025" w:type="dxa"/>
            <w:vMerge/>
          </w:tcPr>
          <w:p w14:paraId="25F6A5B8" w14:textId="77777777" w:rsidR="00E22B8B" w:rsidRPr="005C5E7D" w:rsidRDefault="00E22B8B" w:rsidP="00E22B8B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02404290" w14:textId="3BD18993" w:rsidR="00E22B8B" w:rsidRPr="005C5E7D" w:rsidRDefault="007F675F" w:rsidP="00E22B8B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Prepare test execution reports</w:t>
            </w:r>
          </w:p>
        </w:tc>
        <w:tc>
          <w:tcPr>
            <w:tcW w:w="1080" w:type="dxa"/>
          </w:tcPr>
          <w:p w14:paraId="7646430F" w14:textId="7998C6CB" w:rsidR="00E22B8B" w:rsidRPr="005C5E7D" w:rsidRDefault="007F675F" w:rsidP="00E22B8B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1</w:t>
            </w:r>
          </w:p>
        </w:tc>
      </w:tr>
      <w:tr w:rsidR="00E22B8B" w:rsidRPr="005C5E7D" w14:paraId="69B730E9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2610" w:type="dxa"/>
            <w:vMerge/>
          </w:tcPr>
          <w:p w14:paraId="6BF3759E" w14:textId="77777777" w:rsidR="00E22B8B" w:rsidRPr="005C5E7D" w:rsidRDefault="00E22B8B" w:rsidP="00E22B8B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2025" w:type="dxa"/>
            <w:vMerge/>
          </w:tcPr>
          <w:p w14:paraId="75F4204A" w14:textId="77777777" w:rsidR="00E22B8B" w:rsidRPr="005C5E7D" w:rsidRDefault="00E22B8B" w:rsidP="00E22B8B">
            <w:pPr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31879FDC" w14:textId="5BC8FD5D" w:rsidR="00E22B8B" w:rsidRPr="005C5E7D" w:rsidRDefault="00E22B8B" w:rsidP="00E22B8B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Evaluation of exit criteria</w:t>
            </w:r>
          </w:p>
        </w:tc>
        <w:tc>
          <w:tcPr>
            <w:tcW w:w="1080" w:type="dxa"/>
          </w:tcPr>
          <w:p w14:paraId="3B0C80D5" w14:textId="750F5CDE" w:rsidR="00E22B8B" w:rsidRPr="005C5E7D" w:rsidRDefault="007F675F" w:rsidP="00E22B8B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5</w:t>
            </w:r>
          </w:p>
        </w:tc>
      </w:tr>
      <w:tr w:rsidR="006D213B" w:rsidRPr="005C5E7D" w14:paraId="02715BD4" w14:textId="23E13FE2" w:rsidTr="000B0959">
        <w:trPr>
          <w:trHeight w:val="90"/>
        </w:trPr>
        <w:tc>
          <w:tcPr>
            <w:tcW w:w="2610" w:type="dxa"/>
            <w:vMerge w:val="restart"/>
          </w:tcPr>
          <w:p w14:paraId="734CC64D" w14:textId="561C9E3A" w:rsidR="000E329A" w:rsidRPr="005C5E7D" w:rsidRDefault="000E329A" w:rsidP="00E22B8B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14 Nov 2014 –20 Nov 2014</w:t>
            </w:r>
          </w:p>
        </w:tc>
        <w:tc>
          <w:tcPr>
            <w:tcW w:w="2025" w:type="dxa"/>
            <w:vMerge w:val="restart"/>
          </w:tcPr>
          <w:p w14:paraId="1C02D2FA" w14:textId="5CD6737D" w:rsidR="000E329A" w:rsidRPr="005C5E7D" w:rsidRDefault="008020F7" w:rsidP="00E22B8B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N/A</w:t>
            </w:r>
          </w:p>
        </w:tc>
        <w:tc>
          <w:tcPr>
            <w:tcW w:w="3555" w:type="dxa"/>
          </w:tcPr>
          <w:p w14:paraId="63605A34" w14:textId="56AED5C4" w:rsidR="000E329A" w:rsidRPr="005C5E7D" w:rsidRDefault="000E329A" w:rsidP="00E22B8B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Evaluation of exit criteria</w:t>
            </w:r>
          </w:p>
        </w:tc>
        <w:tc>
          <w:tcPr>
            <w:tcW w:w="1080" w:type="dxa"/>
          </w:tcPr>
          <w:p w14:paraId="135C8045" w14:textId="7155306F" w:rsidR="000E329A" w:rsidRPr="005C5E7D" w:rsidRDefault="00EB1DBF" w:rsidP="00E22B8B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8</w:t>
            </w:r>
          </w:p>
        </w:tc>
      </w:tr>
      <w:tr w:rsidR="008020F7" w:rsidRPr="005C5E7D" w14:paraId="3B92E5F0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tcW w:w="2610" w:type="dxa"/>
            <w:vMerge/>
          </w:tcPr>
          <w:p w14:paraId="1906D10E" w14:textId="77777777" w:rsidR="000E329A" w:rsidRPr="005C5E7D" w:rsidRDefault="000E329A" w:rsidP="00E22B8B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</w:p>
        </w:tc>
        <w:tc>
          <w:tcPr>
            <w:tcW w:w="2025" w:type="dxa"/>
            <w:vMerge/>
          </w:tcPr>
          <w:p w14:paraId="358EB78A" w14:textId="77777777" w:rsidR="000E329A" w:rsidRPr="005C5E7D" w:rsidRDefault="000E329A" w:rsidP="00E22B8B">
            <w:pPr>
              <w:widowControl/>
              <w:jc w:val="center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555" w:type="dxa"/>
          </w:tcPr>
          <w:p w14:paraId="3F23FE7A" w14:textId="675E9A7B" w:rsidR="000E329A" w:rsidRPr="005C5E7D" w:rsidRDefault="000E329A" w:rsidP="00E22B8B">
            <w:pPr>
              <w:ind w:left="3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Prepare test</w:t>
            </w:r>
            <w:r w:rsidR="00EB1DBF" w:rsidRPr="005C5E7D">
              <w:rPr>
                <w:rFonts w:asciiTheme="minorHAnsi" w:hAnsiTheme="minorHAnsi"/>
                <w:color w:val="000000" w:themeColor="text1"/>
              </w:rPr>
              <w:t xml:space="preserve"> closure report</w:t>
            </w:r>
          </w:p>
        </w:tc>
        <w:tc>
          <w:tcPr>
            <w:tcW w:w="1080" w:type="dxa"/>
          </w:tcPr>
          <w:p w14:paraId="62E663E3" w14:textId="0F614E01" w:rsidR="000E329A" w:rsidRPr="005C5E7D" w:rsidRDefault="00EB1DBF" w:rsidP="00E22B8B">
            <w:pPr>
              <w:widowControl/>
              <w:ind w:left="360"/>
              <w:jc w:val="both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8</w:t>
            </w:r>
          </w:p>
        </w:tc>
      </w:tr>
    </w:tbl>
    <w:p w14:paraId="20B616B9" w14:textId="1534BCC9" w:rsidR="005F38EB" w:rsidRPr="005C5E7D" w:rsidRDefault="007E7A40" w:rsidP="002D2F61">
      <w:pPr>
        <w:pStyle w:val="Heading2"/>
        <w:spacing w:after="240"/>
        <w:ind w:firstLine="708"/>
        <w:rPr>
          <w:rFonts w:asciiTheme="minorHAnsi" w:hAnsiTheme="minorHAnsi"/>
          <w:color w:val="000000" w:themeColor="text1"/>
          <w:sz w:val="28"/>
          <w:szCs w:val="28"/>
        </w:rPr>
      </w:pPr>
      <w:bookmarkStart w:id="47" w:name="_Toc399422206"/>
      <w:bookmarkStart w:id="48" w:name="_Toc402351174"/>
      <w:bookmarkStart w:id="49" w:name="_Toc215044581"/>
      <w:bookmarkStart w:id="50" w:name="_Toc399422200"/>
      <w:r w:rsidRPr="005C5E7D">
        <w:rPr>
          <w:rFonts w:asciiTheme="minorHAnsi" w:hAnsiTheme="minorHAnsi"/>
          <w:color w:val="000000" w:themeColor="text1"/>
          <w:sz w:val="28"/>
          <w:szCs w:val="28"/>
        </w:rPr>
        <w:t>6</w:t>
      </w:r>
      <w:r w:rsidR="005F38EB" w:rsidRPr="005C5E7D">
        <w:rPr>
          <w:rFonts w:asciiTheme="minorHAnsi" w:hAnsiTheme="minorHAnsi"/>
          <w:color w:val="000000" w:themeColor="text1"/>
          <w:sz w:val="28"/>
          <w:szCs w:val="28"/>
        </w:rPr>
        <w:t>.</w:t>
      </w:r>
      <w:r w:rsidR="006037E8" w:rsidRPr="005C5E7D">
        <w:rPr>
          <w:rFonts w:asciiTheme="minorHAnsi" w:hAnsiTheme="minorHAnsi"/>
          <w:color w:val="000000" w:themeColor="text1"/>
          <w:sz w:val="28"/>
          <w:szCs w:val="28"/>
        </w:rPr>
        <w:t>8</w:t>
      </w:r>
      <w:r w:rsidR="005F38EB" w:rsidRPr="005C5E7D">
        <w:rPr>
          <w:rFonts w:asciiTheme="minorHAnsi" w:hAnsiTheme="minorHAnsi"/>
          <w:color w:val="000000" w:themeColor="text1"/>
          <w:sz w:val="28"/>
          <w:szCs w:val="28"/>
        </w:rPr>
        <w:t xml:space="preserve"> Risks and Assumptions</w:t>
      </w:r>
      <w:bookmarkEnd w:id="47"/>
      <w:bookmarkEnd w:id="48"/>
    </w:p>
    <w:tbl>
      <w:tblPr>
        <w:tblStyle w:val="GridTable6Colorful-Accent11"/>
        <w:tblW w:w="9270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3456"/>
        <w:gridCol w:w="1107"/>
        <w:gridCol w:w="1197"/>
        <w:gridCol w:w="3510"/>
      </w:tblGrid>
      <w:tr w:rsidR="005F38EB" w:rsidRPr="005C5E7D" w14:paraId="530BD35A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3456" w:type="dxa"/>
          </w:tcPr>
          <w:p w14:paraId="038045CE" w14:textId="77777777" w:rsidR="005F38EB" w:rsidRPr="005C5E7D" w:rsidRDefault="005F38EB" w:rsidP="00665EB1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Risk</w:t>
            </w:r>
          </w:p>
        </w:tc>
        <w:tc>
          <w:tcPr>
            <w:tcW w:w="1107" w:type="dxa"/>
          </w:tcPr>
          <w:p w14:paraId="6B02ABED" w14:textId="6884D2C6" w:rsidR="005F38EB" w:rsidRPr="005C5E7D" w:rsidRDefault="00EA0197" w:rsidP="00EA0197">
            <w:pPr>
              <w:tabs>
                <w:tab w:val="center" w:pos="445"/>
              </w:tabs>
              <w:spacing w:before="60" w:after="60"/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ab/>
            </w:r>
            <w:r w:rsidR="005F38EB" w:rsidRPr="005C5E7D">
              <w:rPr>
                <w:rFonts w:asciiTheme="minorHAnsi" w:hAnsiTheme="minorHAnsi"/>
                <w:color w:val="000000" w:themeColor="text1"/>
              </w:rPr>
              <w:t>Prob.</w:t>
            </w:r>
          </w:p>
        </w:tc>
        <w:tc>
          <w:tcPr>
            <w:tcW w:w="1197" w:type="dxa"/>
          </w:tcPr>
          <w:p w14:paraId="608A96DC" w14:textId="77777777" w:rsidR="005F38EB" w:rsidRPr="005C5E7D" w:rsidRDefault="005F38EB" w:rsidP="00665EB1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Impact</w:t>
            </w:r>
          </w:p>
        </w:tc>
        <w:tc>
          <w:tcPr>
            <w:tcW w:w="3510" w:type="dxa"/>
          </w:tcPr>
          <w:p w14:paraId="3FCA6830" w14:textId="670915AA" w:rsidR="005F38EB" w:rsidRPr="005C5E7D" w:rsidRDefault="00AE79A0" w:rsidP="00AE79A0">
            <w:pPr>
              <w:tabs>
                <w:tab w:val="left" w:pos="676"/>
                <w:tab w:val="center" w:pos="1647"/>
              </w:tabs>
              <w:spacing w:before="60" w:after="60"/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ab/>
            </w:r>
            <w:r w:rsidRPr="005C5E7D">
              <w:rPr>
                <w:rFonts w:asciiTheme="minorHAnsi" w:hAnsiTheme="minorHAnsi"/>
                <w:color w:val="000000" w:themeColor="text1"/>
              </w:rPr>
              <w:tab/>
            </w:r>
            <w:r w:rsidR="005F38EB" w:rsidRPr="005C5E7D">
              <w:rPr>
                <w:rFonts w:asciiTheme="minorHAnsi" w:hAnsiTheme="minorHAnsi"/>
                <w:color w:val="000000" w:themeColor="text1"/>
              </w:rPr>
              <w:t>Mitigation Plan</w:t>
            </w:r>
          </w:p>
        </w:tc>
      </w:tr>
      <w:tr w:rsidR="005F38EB" w:rsidRPr="005C5E7D" w14:paraId="1DAB1828" w14:textId="77777777" w:rsidTr="000B0959">
        <w:tc>
          <w:tcPr>
            <w:tcW w:w="3456" w:type="dxa"/>
          </w:tcPr>
          <w:p w14:paraId="07B7FC57" w14:textId="77777777" w:rsidR="005F38EB" w:rsidRPr="005C5E7D" w:rsidRDefault="005F38EB" w:rsidP="0030715B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SCHEDULE</w:t>
            </w:r>
          </w:p>
          <w:p w14:paraId="38584483" w14:textId="5EC1F660" w:rsidR="005F38EB" w:rsidRPr="005C5E7D" w:rsidRDefault="005F38EB" w:rsidP="007350AA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Testing schedule is tight. If the start of the testing is delayed due to design tasks, the test cannot be extended beyond the </w:t>
            </w:r>
            <w:r w:rsidR="007350AA" w:rsidRPr="005C5E7D">
              <w:rPr>
                <w:rFonts w:asciiTheme="minorHAnsi" w:hAnsiTheme="minorHAnsi"/>
                <w:color w:val="000000" w:themeColor="text1"/>
              </w:rPr>
              <w:t>usability testing</w:t>
            </w:r>
            <w:r w:rsidRPr="005C5E7D">
              <w:rPr>
                <w:rFonts w:asciiTheme="minorHAnsi" w:hAnsiTheme="minorHAnsi"/>
                <w:color w:val="000000" w:themeColor="text1"/>
              </w:rPr>
              <w:t xml:space="preserve"> scheduled start date.</w:t>
            </w:r>
          </w:p>
        </w:tc>
        <w:tc>
          <w:tcPr>
            <w:tcW w:w="1107" w:type="dxa"/>
          </w:tcPr>
          <w:p w14:paraId="2D492431" w14:textId="77777777" w:rsidR="005F38EB" w:rsidRPr="005C5E7D" w:rsidRDefault="005F38EB" w:rsidP="0030715B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Low</w:t>
            </w:r>
          </w:p>
        </w:tc>
        <w:tc>
          <w:tcPr>
            <w:tcW w:w="1197" w:type="dxa"/>
          </w:tcPr>
          <w:p w14:paraId="69FE3408" w14:textId="77777777" w:rsidR="005F38EB" w:rsidRPr="005C5E7D" w:rsidRDefault="005F38EB" w:rsidP="0030715B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High</w:t>
            </w:r>
          </w:p>
        </w:tc>
        <w:tc>
          <w:tcPr>
            <w:tcW w:w="3510" w:type="dxa"/>
          </w:tcPr>
          <w:p w14:paraId="581EF4A4" w14:textId="42E8C138" w:rsidR="005F38EB" w:rsidRPr="005C5E7D" w:rsidRDefault="005F38EB" w:rsidP="0030715B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The testing team can control the preparation tasks (in advance) and the early communication with involved parties.</w:t>
            </w:r>
          </w:p>
          <w:p w14:paraId="369C1A56" w14:textId="764961C6" w:rsidR="005F38EB" w:rsidRPr="005C5E7D" w:rsidRDefault="005F38EB" w:rsidP="0030715B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Some buffer has been added to the schedule for contingencies, although not as much as best practices advise.</w:t>
            </w:r>
          </w:p>
        </w:tc>
      </w:tr>
      <w:tr w:rsidR="005F38EB" w:rsidRPr="005C5E7D" w14:paraId="057ED582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6" w:type="dxa"/>
          </w:tcPr>
          <w:p w14:paraId="47CA71E0" w14:textId="092F1203" w:rsidR="005F38EB" w:rsidRPr="005C5E7D" w:rsidRDefault="0064397D" w:rsidP="0030715B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DEFECTS</w:t>
            </w:r>
          </w:p>
          <w:p w14:paraId="31E5C2EE" w14:textId="7818CF02" w:rsidR="005F38EB" w:rsidRPr="005C5E7D" w:rsidRDefault="00085026" w:rsidP="0030715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Defects</w:t>
            </w:r>
            <w:r w:rsidR="005F38EB" w:rsidRPr="005C5E7D">
              <w:rPr>
                <w:rFonts w:asciiTheme="minorHAnsi" w:hAnsiTheme="minorHAnsi"/>
                <w:color w:val="000000" w:themeColor="text1"/>
              </w:rPr>
              <w:t xml:space="preserve"> are found at a late stage of the cycle or at a late cycle; </w:t>
            </w:r>
            <w:r w:rsidR="00662B7C" w:rsidRPr="005C5E7D">
              <w:rPr>
                <w:rFonts w:asciiTheme="minorHAnsi" w:hAnsiTheme="minorHAnsi"/>
                <w:color w:val="000000" w:themeColor="text1"/>
              </w:rPr>
              <w:t>defects</w:t>
            </w:r>
            <w:r w:rsidR="005F38EB" w:rsidRPr="005C5E7D">
              <w:rPr>
                <w:rFonts w:asciiTheme="minorHAnsi" w:hAnsiTheme="minorHAnsi"/>
                <w:color w:val="000000" w:themeColor="text1"/>
              </w:rPr>
              <w:t xml:space="preserve"> discovered late are most likely be due to unclear specifications and </w:t>
            </w:r>
            <w:r w:rsidR="00CD1CB3" w:rsidRPr="005C5E7D">
              <w:rPr>
                <w:rFonts w:asciiTheme="minorHAnsi" w:hAnsiTheme="minorHAnsi"/>
                <w:color w:val="000000" w:themeColor="text1"/>
              </w:rPr>
              <w:t>are time consuming to resolve.</w:t>
            </w:r>
          </w:p>
        </w:tc>
        <w:tc>
          <w:tcPr>
            <w:tcW w:w="1107" w:type="dxa"/>
          </w:tcPr>
          <w:p w14:paraId="5673FE13" w14:textId="398C8F61" w:rsidR="00AE79A0" w:rsidRPr="005C5E7D" w:rsidRDefault="005F38EB" w:rsidP="0030715B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High</w:t>
            </w:r>
          </w:p>
          <w:p w14:paraId="60654F2F" w14:textId="77777777" w:rsidR="005F38EB" w:rsidRPr="005C5E7D" w:rsidRDefault="005F38EB" w:rsidP="00AE79A0">
            <w:pPr>
              <w:rPr>
                <w:rFonts w:asciiTheme="minorHAnsi" w:hAnsiTheme="minorHAnsi"/>
              </w:rPr>
            </w:pPr>
          </w:p>
        </w:tc>
        <w:tc>
          <w:tcPr>
            <w:tcW w:w="1197" w:type="dxa"/>
          </w:tcPr>
          <w:p w14:paraId="3AE7106B" w14:textId="77777777" w:rsidR="005F38EB" w:rsidRPr="005C5E7D" w:rsidRDefault="005F38EB" w:rsidP="0030715B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High</w:t>
            </w:r>
          </w:p>
        </w:tc>
        <w:tc>
          <w:tcPr>
            <w:tcW w:w="3510" w:type="dxa"/>
          </w:tcPr>
          <w:p w14:paraId="4D6DB9D4" w14:textId="1849B11E" w:rsidR="00AE79A0" w:rsidRPr="005C5E7D" w:rsidRDefault="00464BA1" w:rsidP="0030715B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Defect</w:t>
            </w:r>
            <w:r w:rsidR="005F38EB" w:rsidRPr="005C5E7D">
              <w:rPr>
                <w:rFonts w:asciiTheme="minorHAnsi" w:hAnsiTheme="minorHAnsi"/>
                <w:color w:val="000000" w:themeColor="text1"/>
              </w:rPr>
              <w:t xml:space="preserve"> management plan is in place to ensure prompt communication and fixing of issues.</w:t>
            </w:r>
          </w:p>
          <w:p w14:paraId="5E1C916E" w14:textId="77777777" w:rsidR="005F38EB" w:rsidRPr="005C5E7D" w:rsidRDefault="005F38EB" w:rsidP="00AE79A0">
            <w:pPr>
              <w:ind w:firstLine="708"/>
              <w:rPr>
                <w:rFonts w:asciiTheme="minorHAnsi" w:hAnsiTheme="minorHAnsi"/>
              </w:rPr>
            </w:pPr>
          </w:p>
        </w:tc>
      </w:tr>
      <w:tr w:rsidR="005F38EB" w:rsidRPr="005C5E7D" w14:paraId="6B31D70C" w14:textId="77777777" w:rsidTr="000B0959">
        <w:tc>
          <w:tcPr>
            <w:tcW w:w="3456" w:type="dxa"/>
          </w:tcPr>
          <w:p w14:paraId="6DD18762" w14:textId="77777777" w:rsidR="005F38EB" w:rsidRPr="005C5E7D" w:rsidRDefault="005F38EB" w:rsidP="00D476B6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SPECIFICATIONS</w:t>
            </w:r>
          </w:p>
          <w:p w14:paraId="1A43AC6C" w14:textId="32B40D97" w:rsidR="005F38EB" w:rsidRPr="005C5E7D" w:rsidRDefault="005F38EB" w:rsidP="00D476B6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 xml:space="preserve">Absence of specification may lead to </w:t>
            </w:r>
            <w:r w:rsidRPr="005C5E7D">
              <w:rPr>
                <w:rFonts w:asciiTheme="minorHAnsi" w:hAnsiTheme="minorHAnsi"/>
                <w:color w:val="000000" w:themeColor="text1"/>
              </w:rPr>
              <w:lastRenderedPageBreak/>
              <w:t>inconsistencies with the r</w:t>
            </w:r>
            <w:r w:rsidR="00D5757F" w:rsidRPr="005C5E7D">
              <w:rPr>
                <w:rFonts w:asciiTheme="minorHAnsi" w:hAnsiTheme="minorHAnsi"/>
                <w:color w:val="000000" w:themeColor="text1"/>
              </w:rPr>
              <w:t>equirements and related defects</w:t>
            </w:r>
          </w:p>
        </w:tc>
        <w:tc>
          <w:tcPr>
            <w:tcW w:w="1107" w:type="dxa"/>
          </w:tcPr>
          <w:p w14:paraId="313A5B6A" w14:textId="77777777" w:rsidR="005F38EB" w:rsidRPr="005C5E7D" w:rsidRDefault="005F38EB" w:rsidP="00D476B6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lastRenderedPageBreak/>
              <w:t>High</w:t>
            </w:r>
          </w:p>
        </w:tc>
        <w:tc>
          <w:tcPr>
            <w:tcW w:w="1197" w:type="dxa"/>
          </w:tcPr>
          <w:p w14:paraId="26D1C37B" w14:textId="77777777" w:rsidR="005F38EB" w:rsidRPr="005C5E7D" w:rsidRDefault="005F38EB" w:rsidP="00D476B6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High</w:t>
            </w:r>
          </w:p>
        </w:tc>
        <w:tc>
          <w:tcPr>
            <w:tcW w:w="3510" w:type="dxa"/>
          </w:tcPr>
          <w:p w14:paraId="58451495" w14:textId="77777777" w:rsidR="005F38EB" w:rsidRPr="005C5E7D" w:rsidRDefault="005F38EB" w:rsidP="00D476B6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The project manager has been asked to provide the specification.</w:t>
            </w:r>
          </w:p>
          <w:p w14:paraId="6D337C3B" w14:textId="77777777" w:rsidR="005F38EB" w:rsidRPr="005C5E7D" w:rsidRDefault="005F38EB" w:rsidP="00D476B6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lastRenderedPageBreak/>
              <w:t>There are defects that can be raised during testing because of unclear document specification. These defects can yield to an issue that will need time to be resolved.</w:t>
            </w:r>
          </w:p>
        </w:tc>
      </w:tr>
      <w:tr w:rsidR="005F38EB" w:rsidRPr="005C5E7D" w14:paraId="4F544D74" w14:textId="77777777" w:rsidTr="000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56" w:type="dxa"/>
          </w:tcPr>
          <w:p w14:paraId="7213CBB0" w14:textId="77777777" w:rsidR="005F38EB" w:rsidRPr="005C5E7D" w:rsidRDefault="005F38EB" w:rsidP="00D476B6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lastRenderedPageBreak/>
              <w:t>ENVIRONMENT</w:t>
            </w:r>
          </w:p>
          <w:p w14:paraId="7C7A012A" w14:textId="15E3D0C7" w:rsidR="005F38EB" w:rsidRPr="005C5E7D" w:rsidRDefault="005F38EB" w:rsidP="00D476B6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N</w:t>
            </w:r>
            <w:r w:rsidR="00166E8D" w:rsidRPr="005C5E7D">
              <w:rPr>
                <w:rFonts w:asciiTheme="minorHAnsi" w:hAnsiTheme="minorHAnsi"/>
                <w:color w:val="000000" w:themeColor="text1"/>
              </w:rPr>
              <w:t>on-availability of Independent t</w:t>
            </w:r>
            <w:r w:rsidRPr="005C5E7D">
              <w:rPr>
                <w:rFonts w:asciiTheme="minorHAnsi" w:hAnsiTheme="minorHAnsi"/>
                <w:color w:val="000000" w:themeColor="text1"/>
              </w:rPr>
              <w:t>est environment and accessibility</w:t>
            </w:r>
          </w:p>
        </w:tc>
        <w:tc>
          <w:tcPr>
            <w:tcW w:w="1107" w:type="dxa"/>
          </w:tcPr>
          <w:p w14:paraId="6F8BAD8D" w14:textId="06D03D35" w:rsidR="00AE79A0" w:rsidRPr="005C5E7D" w:rsidRDefault="005F38EB" w:rsidP="00D476B6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Low</w:t>
            </w:r>
          </w:p>
          <w:p w14:paraId="7DC8C7BB" w14:textId="77777777" w:rsidR="005F38EB" w:rsidRPr="005C5E7D" w:rsidRDefault="005F38EB" w:rsidP="00AE79A0">
            <w:pPr>
              <w:rPr>
                <w:rFonts w:asciiTheme="minorHAnsi" w:hAnsiTheme="minorHAnsi"/>
              </w:rPr>
            </w:pPr>
          </w:p>
        </w:tc>
        <w:tc>
          <w:tcPr>
            <w:tcW w:w="1197" w:type="dxa"/>
          </w:tcPr>
          <w:p w14:paraId="5C8DFFD2" w14:textId="77777777" w:rsidR="005F38EB" w:rsidRPr="005C5E7D" w:rsidRDefault="005F38EB" w:rsidP="00D476B6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High</w:t>
            </w:r>
          </w:p>
        </w:tc>
        <w:tc>
          <w:tcPr>
            <w:tcW w:w="3510" w:type="dxa"/>
          </w:tcPr>
          <w:p w14:paraId="4E9BF008" w14:textId="637A1CF5" w:rsidR="005F38EB" w:rsidRPr="005C5E7D" w:rsidRDefault="005F38EB" w:rsidP="00D476B6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Due to non-availability of the environment, the schedule gets impacted and will lead to delayed start of Test execution.</w:t>
            </w:r>
          </w:p>
        </w:tc>
      </w:tr>
      <w:tr w:rsidR="005F38EB" w:rsidRPr="005C5E7D" w14:paraId="2C3C6744" w14:textId="77777777" w:rsidTr="000B0959">
        <w:tc>
          <w:tcPr>
            <w:tcW w:w="3456" w:type="dxa"/>
          </w:tcPr>
          <w:p w14:paraId="702C4037" w14:textId="77777777" w:rsidR="005F38EB" w:rsidRPr="005C5E7D" w:rsidRDefault="005F38EB" w:rsidP="00D476B6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NEW ISSUES</w:t>
            </w:r>
          </w:p>
          <w:p w14:paraId="6CA87F74" w14:textId="77777777" w:rsidR="005F38EB" w:rsidRPr="005C5E7D" w:rsidRDefault="005F38EB" w:rsidP="00D476B6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Delayed testing due to new issues</w:t>
            </w:r>
          </w:p>
        </w:tc>
        <w:tc>
          <w:tcPr>
            <w:tcW w:w="1107" w:type="dxa"/>
          </w:tcPr>
          <w:p w14:paraId="172E808D" w14:textId="77777777" w:rsidR="005F38EB" w:rsidRPr="005C5E7D" w:rsidRDefault="005F38EB" w:rsidP="00D476B6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Medium</w:t>
            </w:r>
          </w:p>
        </w:tc>
        <w:tc>
          <w:tcPr>
            <w:tcW w:w="1197" w:type="dxa"/>
          </w:tcPr>
          <w:p w14:paraId="6E065AFD" w14:textId="77777777" w:rsidR="005F38EB" w:rsidRPr="005C5E7D" w:rsidRDefault="005F38EB" w:rsidP="00D476B6">
            <w:pPr>
              <w:ind w:left="144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High</w:t>
            </w:r>
          </w:p>
        </w:tc>
        <w:tc>
          <w:tcPr>
            <w:tcW w:w="3510" w:type="dxa"/>
          </w:tcPr>
          <w:p w14:paraId="04DD9DD7" w14:textId="5EB5DD83" w:rsidR="005F38EB" w:rsidRPr="005C5E7D" w:rsidRDefault="005F38EB" w:rsidP="00D476B6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During testing, there is a chance that some “new” defects may be identified and may become an issue that will take time to resolve.</w:t>
            </w:r>
          </w:p>
          <w:p w14:paraId="44FCF362" w14:textId="01FFC3C2" w:rsidR="005F38EB" w:rsidRPr="005C5E7D" w:rsidRDefault="005F38EB" w:rsidP="00D476B6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There are defects that can be raised during testing because of unclear document specification. These defects can yield to an issue that will need time to be resolved.</w:t>
            </w:r>
          </w:p>
          <w:p w14:paraId="3711CBDF" w14:textId="4C05A2CC" w:rsidR="005F38EB" w:rsidRPr="005C5E7D" w:rsidRDefault="005F38EB" w:rsidP="00D476B6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If these issues become showstoppers, it will greatly impact on the overall project schedule.</w:t>
            </w:r>
          </w:p>
          <w:p w14:paraId="40C6F89D" w14:textId="77777777" w:rsidR="005F38EB" w:rsidRPr="005C5E7D" w:rsidRDefault="005F38EB" w:rsidP="00D476B6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If new defects are discovered, the defect management and issue management procedures are in place to immediately provide a resolution.</w:t>
            </w:r>
          </w:p>
        </w:tc>
      </w:tr>
    </w:tbl>
    <w:p w14:paraId="24527971" w14:textId="77777777" w:rsidR="005F38EB" w:rsidRPr="005C5E7D" w:rsidRDefault="005F38EB" w:rsidP="005F38EB">
      <w:pPr>
        <w:rPr>
          <w:rFonts w:asciiTheme="minorHAnsi" w:hAnsiTheme="minorHAnsi"/>
          <w:color w:val="000000" w:themeColor="text1"/>
        </w:rPr>
      </w:pPr>
    </w:p>
    <w:p w14:paraId="0545BF88" w14:textId="2E8C28E4" w:rsidR="00945133" w:rsidRPr="005C5E7D" w:rsidRDefault="003D773D" w:rsidP="00366557">
      <w:pPr>
        <w:pStyle w:val="Heading2"/>
        <w:spacing w:after="200"/>
        <w:ind w:firstLine="709"/>
        <w:rPr>
          <w:rFonts w:asciiTheme="minorHAnsi" w:hAnsiTheme="minorHAnsi"/>
          <w:color w:val="000000" w:themeColor="text1"/>
          <w:sz w:val="28"/>
          <w:szCs w:val="28"/>
        </w:rPr>
      </w:pPr>
      <w:bookmarkStart w:id="51" w:name="_Toc399422204"/>
      <w:bookmarkStart w:id="52" w:name="_Toc402351175"/>
      <w:r w:rsidRPr="005C5E7D">
        <w:rPr>
          <w:rFonts w:asciiTheme="minorHAnsi" w:hAnsiTheme="minorHAnsi"/>
          <w:color w:val="000000" w:themeColor="text1"/>
          <w:sz w:val="28"/>
          <w:szCs w:val="28"/>
        </w:rPr>
        <w:t>6</w:t>
      </w:r>
      <w:r w:rsidR="000A12FC" w:rsidRPr="005C5E7D">
        <w:rPr>
          <w:rFonts w:asciiTheme="minorHAnsi" w:hAnsiTheme="minorHAnsi"/>
          <w:color w:val="000000" w:themeColor="text1"/>
          <w:sz w:val="28"/>
          <w:szCs w:val="28"/>
        </w:rPr>
        <w:t>.</w:t>
      </w:r>
      <w:r w:rsidR="00FE62BD" w:rsidRPr="005C5E7D">
        <w:rPr>
          <w:rFonts w:asciiTheme="minorHAnsi" w:hAnsiTheme="minorHAnsi"/>
          <w:color w:val="000000" w:themeColor="text1"/>
          <w:sz w:val="28"/>
          <w:szCs w:val="28"/>
        </w:rPr>
        <w:t>9</w:t>
      </w:r>
      <w:r w:rsidR="00945133" w:rsidRPr="005C5E7D">
        <w:rPr>
          <w:rFonts w:asciiTheme="minorHAnsi" w:hAnsiTheme="minorHAnsi"/>
          <w:color w:val="000000" w:themeColor="text1"/>
          <w:sz w:val="28"/>
          <w:szCs w:val="28"/>
        </w:rPr>
        <w:t xml:space="preserve"> Tools</w:t>
      </w:r>
      <w:bookmarkEnd w:id="51"/>
      <w:bookmarkEnd w:id="52"/>
    </w:p>
    <w:tbl>
      <w:tblPr>
        <w:tblStyle w:val="GridTable6Colorful-Accent11"/>
        <w:tblW w:w="9288" w:type="dxa"/>
        <w:tblInd w:w="288" w:type="dxa"/>
        <w:tblLook w:val="0400" w:firstRow="0" w:lastRow="0" w:firstColumn="0" w:lastColumn="0" w:noHBand="0" w:noVBand="1"/>
      </w:tblPr>
      <w:tblGrid>
        <w:gridCol w:w="2358"/>
        <w:gridCol w:w="6930"/>
      </w:tblGrid>
      <w:tr w:rsidR="00CE351F" w:rsidRPr="005C5E7D" w14:paraId="56B1959D" w14:textId="77777777" w:rsidTr="00CC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8" w:type="dxa"/>
          </w:tcPr>
          <w:p w14:paraId="4A4777CE" w14:textId="7A198257" w:rsidR="00CE351F" w:rsidRPr="005C5E7D" w:rsidRDefault="00CC7137" w:rsidP="00CE351F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Activity</w:t>
            </w:r>
          </w:p>
        </w:tc>
        <w:tc>
          <w:tcPr>
            <w:tcW w:w="6930" w:type="dxa"/>
          </w:tcPr>
          <w:p w14:paraId="32CBFCE4" w14:textId="75BEC76C" w:rsidR="00CE351F" w:rsidRPr="005C5E7D" w:rsidRDefault="00D17BA0" w:rsidP="009A6D95">
            <w:pPr>
              <w:spacing w:before="60" w:after="6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Tool</w:t>
            </w:r>
          </w:p>
        </w:tc>
      </w:tr>
      <w:tr w:rsidR="00CE351F" w:rsidRPr="005C5E7D" w14:paraId="5DDA2107" w14:textId="77777777" w:rsidTr="00CC108F">
        <w:tc>
          <w:tcPr>
            <w:tcW w:w="2358" w:type="dxa"/>
          </w:tcPr>
          <w:p w14:paraId="75C57941" w14:textId="4429A493" w:rsidR="00CE351F" w:rsidRPr="005C5E7D" w:rsidRDefault="00B85A45" w:rsidP="009A6D95">
            <w:p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Project</w:t>
            </w:r>
            <w:r w:rsidR="007E36F8" w:rsidRPr="005C5E7D">
              <w:rPr>
                <w:rFonts w:asciiTheme="minorHAnsi" w:hAnsiTheme="minorHAnsi"/>
                <w:color w:val="000000" w:themeColor="text1"/>
              </w:rPr>
              <w:t xml:space="preserve"> Management</w:t>
            </w:r>
          </w:p>
        </w:tc>
        <w:tc>
          <w:tcPr>
            <w:tcW w:w="6930" w:type="dxa"/>
          </w:tcPr>
          <w:p w14:paraId="48E2030F" w14:textId="77777777" w:rsidR="00CE351F" w:rsidRPr="005C5E7D" w:rsidRDefault="00B85A45" w:rsidP="004E325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Telerik TeamPulse</w:t>
            </w:r>
          </w:p>
          <w:p w14:paraId="00DA9D88" w14:textId="5D6D9482" w:rsidR="00C51E12" w:rsidRPr="005C5E7D" w:rsidRDefault="00F55BF2" w:rsidP="004E325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Microsoft Office</w:t>
            </w:r>
          </w:p>
        </w:tc>
      </w:tr>
      <w:tr w:rsidR="00CE351F" w:rsidRPr="005C5E7D" w14:paraId="584B55BE" w14:textId="77777777" w:rsidTr="00CC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tcW w:w="2358" w:type="dxa"/>
          </w:tcPr>
          <w:p w14:paraId="1431F359" w14:textId="4C25BFA2" w:rsidR="00CE351F" w:rsidRPr="005C5E7D" w:rsidRDefault="00B85A45" w:rsidP="00B85A45">
            <w:pPr>
              <w:tabs>
                <w:tab w:val="left" w:pos="1298"/>
              </w:tabs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Management</w:t>
            </w:r>
          </w:p>
        </w:tc>
        <w:tc>
          <w:tcPr>
            <w:tcW w:w="6930" w:type="dxa"/>
          </w:tcPr>
          <w:p w14:paraId="4FE72188" w14:textId="77777777" w:rsidR="00CE351F" w:rsidRPr="005C5E7D" w:rsidRDefault="00B85A45" w:rsidP="004E325B">
            <w:pPr>
              <w:pStyle w:val="steps"/>
              <w:numPr>
                <w:ilvl w:val="0"/>
                <w:numId w:val="21"/>
              </w:numPr>
              <w:spacing w:after="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Microsoft Test Manager</w:t>
            </w:r>
          </w:p>
          <w:p w14:paraId="5B514831" w14:textId="70FE443B" w:rsidR="00EC144A" w:rsidRPr="005C5E7D" w:rsidRDefault="00EC144A" w:rsidP="004E325B">
            <w:pPr>
              <w:pStyle w:val="steps"/>
              <w:numPr>
                <w:ilvl w:val="0"/>
                <w:numId w:val="21"/>
              </w:numPr>
              <w:spacing w:after="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</w:rPr>
              <w:t>Microsoft Visual Studio Online</w:t>
            </w:r>
          </w:p>
        </w:tc>
      </w:tr>
      <w:tr w:rsidR="00CE351F" w:rsidRPr="005C5E7D" w14:paraId="14BDBA67" w14:textId="77777777" w:rsidTr="00CC108F">
        <w:trPr>
          <w:trHeight w:val="395"/>
        </w:trPr>
        <w:tc>
          <w:tcPr>
            <w:tcW w:w="2358" w:type="dxa"/>
          </w:tcPr>
          <w:p w14:paraId="5D2540F9" w14:textId="0EE377A8" w:rsidR="00CE351F" w:rsidRPr="005C5E7D" w:rsidRDefault="00D93C3E" w:rsidP="009A6D95">
            <w:pPr>
              <w:spacing w:before="60" w:after="60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Test Design</w:t>
            </w:r>
          </w:p>
        </w:tc>
        <w:tc>
          <w:tcPr>
            <w:tcW w:w="6930" w:type="dxa"/>
          </w:tcPr>
          <w:p w14:paraId="5459D142" w14:textId="575AB2E4" w:rsidR="00CE351F" w:rsidRPr="005C5E7D" w:rsidRDefault="00D93C3E" w:rsidP="004E325B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</w:rPr>
              <w:t>Microsoft Office</w:t>
            </w:r>
          </w:p>
        </w:tc>
      </w:tr>
      <w:tr w:rsidR="00CE351F" w:rsidRPr="005C5E7D" w14:paraId="2F9903DC" w14:textId="77777777" w:rsidTr="00CC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tcW w:w="2358" w:type="dxa"/>
          </w:tcPr>
          <w:p w14:paraId="4DA4CAB3" w14:textId="6B1672E3" w:rsidR="00CE351F" w:rsidRPr="005C5E7D" w:rsidRDefault="008C0D0F" w:rsidP="008C0D0F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Incident Management</w:t>
            </w:r>
          </w:p>
        </w:tc>
        <w:tc>
          <w:tcPr>
            <w:tcW w:w="6930" w:type="dxa"/>
          </w:tcPr>
          <w:p w14:paraId="4601013B" w14:textId="6A905297" w:rsidR="00CE351F" w:rsidRPr="005C5E7D" w:rsidRDefault="008C0D0F" w:rsidP="004E325B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</w:rPr>
              <w:t>Telerik TeamPulse</w:t>
            </w:r>
          </w:p>
        </w:tc>
      </w:tr>
      <w:tr w:rsidR="0093058E" w:rsidRPr="005C5E7D" w14:paraId="7707A690" w14:textId="77777777" w:rsidTr="00CC108F">
        <w:trPr>
          <w:trHeight w:val="575"/>
        </w:trPr>
        <w:tc>
          <w:tcPr>
            <w:tcW w:w="2358" w:type="dxa"/>
          </w:tcPr>
          <w:p w14:paraId="18891386" w14:textId="3E8F4D48" w:rsidR="0093058E" w:rsidRPr="005C5E7D" w:rsidRDefault="005F6E06" w:rsidP="00CD6F06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/>
                <w:color w:val="000000" w:themeColor="text1"/>
                <w:sz w:val="20"/>
                <w:lang w:val="en-US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 xml:space="preserve">Test </w:t>
            </w:r>
            <w:r w:rsidR="00CD6F06" w:rsidRPr="005C5E7D">
              <w:rPr>
                <w:rFonts w:asciiTheme="minorHAnsi" w:hAnsiTheme="minorHAnsi"/>
                <w:color w:val="000000" w:themeColor="text1"/>
                <w:sz w:val="20"/>
                <w:lang w:val="en-US"/>
              </w:rPr>
              <w:t>Automation</w:t>
            </w:r>
          </w:p>
        </w:tc>
        <w:tc>
          <w:tcPr>
            <w:tcW w:w="6930" w:type="dxa"/>
          </w:tcPr>
          <w:p w14:paraId="1F54CB0A" w14:textId="6BB4CA5D" w:rsidR="00A171DB" w:rsidRPr="005C5E7D" w:rsidRDefault="00FD755E" w:rsidP="004E325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Telerik Test Studio</w:t>
            </w:r>
          </w:p>
          <w:p w14:paraId="11C447F3" w14:textId="77777777" w:rsidR="00637180" w:rsidRPr="005C5E7D" w:rsidRDefault="00637180" w:rsidP="004E325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Telerik Testing Framework</w:t>
            </w:r>
          </w:p>
          <w:p w14:paraId="5DBEAD35" w14:textId="79F66FB0" w:rsidR="00E83429" w:rsidRPr="005C5E7D" w:rsidRDefault="00A171DB" w:rsidP="004E325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C5E7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Microsoft Visual Studio</w:t>
            </w:r>
          </w:p>
        </w:tc>
      </w:tr>
    </w:tbl>
    <w:p w14:paraId="3CAD6740" w14:textId="299014F7" w:rsidR="009F4898" w:rsidRPr="005C5E7D" w:rsidRDefault="009F2998" w:rsidP="009F4898">
      <w:pPr>
        <w:pStyle w:val="Heading1"/>
        <w:spacing w:before="300" w:after="200"/>
        <w:jc w:val="left"/>
        <w:rPr>
          <w:rFonts w:asciiTheme="minorHAnsi" w:hAnsiTheme="minorHAnsi"/>
          <w:color w:val="000000" w:themeColor="text1"/>
        </w:rPr>
      </w:pPr>
      <w:bookmarkStart w:id="53" w:name="_Toc402351176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7</w:t>
      </w:r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. </w:t>
      </w:r>
      <w:bookmarkEnd w:id="49"/>
      <w:bookmarkEnd w:id="50"/>
      <w:r w:rsidR="00EA74EE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Test </w:t>
      </w:r>
      <w:r w:rsidR="003C6184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Environment </w:t>
      </w:r>
      <w:r w:rsidR="00EA74EE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Requirements</w:t>
      </w:r>
      <w:bookmarkEnd w:id="53"/>
      <w:r w:rsidR="00E5137D" w:rsidRPr="005C5E7D">
        <w:rPr>
          <w:rFonts w:asciiTheme="minorHAnsi" w:hAnsiTheme="minorHAnsi"/>
          <w:color w:val="000000" w:themeColor="text1"/>
        </w:rPr>
        <w:fldChar w:fldCharType="begin"/>
      </w:r>
      <w:r w:rsidR="00E5137D" w:rsidRPr="005C5E7D">
        <w:rPr>
          <w:rFonts w:asciiTheme="minorHAnsi" w:hAnsiTheme="minorHAnsi"/>
          <w:color w:val="000000" w:themeColor="text1"/>
        </w:rPr>
        <w:instrText>tc "</w:instrText>
      </w:r>
      <w:bookmarkStart w:id="54" w:name="_Toc442838352"/>
      <w:r w:rsidR="00E5137D" w:rsidRPr="005C5E7D">
        <w:rPr>
          <w:rFonts w:asciiTheme="minorHAnsi" w:hAnsiTheme="minorHAnsi"/>
          <w:color w:val="000000" w:themeColor="text1"/>
        </w:rPr>
        <w:instrText>7.  Reviews and Audits</w:instrText>
      </w:r>
      <w:bookmarkEnd w:id="54"/>
      <w:r w:rsidR="00E5137D" w:rsidRPr="005C5E7D">
        <w:rPr>
          <w:rFonts w:asciiTheme="minorHAnsi" w:hAnsiTheme="minorHAnsi"/>
          <w:color w:val="000000" w:themeColor="text1"/>
        </w:rPr>
        <w:instrText>"</w:instrText>
      </w:r>
      <w:r w:rsidR="00E5137D" w:rsidRPr="005C5E7D">
        <w:rPr>
          <w:rFonts w:asciiTheme="minorHAnsi" w:hAnsiTheme="minorHAnsi"/>
          <w:color w:val="000000" w:themeColor="text1"/>
        </w:rPr>
        <w:fldChar w:fldCharType="end"/>
      </w:r>
      <w:bookmarkStart w:id="55" w:name="_Toc399422201"/>
    </w:p>
    <w:p w14:paraId="6E6AABA7" w14:textId="66C9620D" w:rsidR="009F4898" w:rsidRPr="005C5E7D" w:rsidRDefault="009F4898" w:rsidP="00F4559C">
      <w:pPr>
        <w:pStyle w:val="BodyText"/>
        <w:ind w:left="360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 xml:space="preserve">The test environment is accessible on the following </w:t>
      </w:r>
      <w:r w:rsidR="00EE3940" w:rsidRPr="005C5E7D">
        <w:rPr>
          <w:rFonts w:asciiTheme="minorHAnsi" w:hAnsiTheme="minorHAnsi"/>
          <w:color w:val="000000" w:themeColor="text1"/>
        </w:rPr>
        <w:t>address</w:t>
      </w:r>
      <w:r w:rsidR="00F4559C" w:rsidRPr="005C5E7D">
        <w:rPr>
          <w:rFonts w:asciiTheme="minorHAnsi" w:hAnsiTheme="minorHAnsi"/>
          <w:color w:val="000000" w:themeColor="text1"/>
        </w:rPr>
        <w:t xml:space="preserve">: </w:t>
      </w:r>
      <w:hyperlink r:id="rId11" w:history="1">
        <w:r w:rsidR="00F4559C" w:rsidRPr="005C5E7D">
          <w:rPr>
            <w:rStyle w:val="Hyperlink"/>
            <w:rFonts w:asciiTheme="minorHAnsi" w:hAnsiTheme="minorHAnsi"/>
          </w:rPr>
          <w:t>http://test.telerikacademy.com/</w:t>
        </w:r>
      </w:hyperlink>
    </w:p>
    <w:p w14:paraId="2B05F8AC" w14:textId="680D4B50" w:rsidR="00E5137D" w:rsidRPr="005C5E7D" w:rsidRDefault="009F2998" w:rsidP="00655C33">
      <w:pPr>
        <w:pStyle w:val="Heading2"/>
        <w:spacing w:after="200"/>
        <w:ind w:firstLine="709"/>
        <w:rPr>
          <w:rFonts w:asciiTheme="minorHAnsi" w:hAnsiTheme="minorHAnsi"/>
          <w:sz w:val="28"/>
          <w:szCs w:val="28"/>
        </w:rPr>
      </w:pPr>
      <w:bookmarkStart w:id="56" w:name="_Toc402351177"/>
      <w:r w:rsidRPr="005C5E7D">
        <w:rPr>
          <w:rFonts w:asciiTheme="minorHAnsi" w:hAnsiTheme="minorHAnsi"/>
          <w:color w:val="000000" w:themeColor="text1"/>
          <w:sz w:val="28"/>
          <w:szCs w:val="28"/>
        </w:rPr>
        <w:t>7</w:t>
      </w:r>
      <w:r w:rsidR="00E5137D" w:rsidRPr="005C5E7D">
        <w:rPr>
          <w:rFonts w:asciiTheme="minorHAnsi" w:hAnsiTheme="minorHAnsi"/>
          <w:color w:val="000000" w:themeColor="text1"/>
          <w:sz w:val="28"/>
          <w:szCs w:val="28"/>
        </w:rPr>
        <w:t>.1 Hardware</w:t>
      </w:r>
      <w:bookmarkEnd w:id="55"/>
      <w:bookmarkEnd w:id="56"/>
    </w:p>
    <w:p w14:paraId="70C9DA53" w14:textId="77777777" w:rsidR="00DA2C96" w:rsidRPr="005C5E7D" w:rsidRDefault="00CD6898" w:rsidP="004E325B">
      <w:pPr>
        <w:pStyle w:val="BodyText"/>
        <w:numPr>
          <w:ilvl w:val="0"/>
          <w:numId w:val="12"/>
        </w:numPr>
        <w:rPr>
          <w:rFonts w:asciiTheme="minorHAnsi" w:hAnsiTheme="minorHAnsi"/>
          <w:b/>
          <w:color w:val="000000" w:themeColor="text1"/>
          <w:sz w:val="32"/>
        </w:rPr>
      </w:pPr>
      <w:r w:rsidRPr="005C5E7D">
        <w:rPr>
          <w:rFonts w:asciiTheme="minorHAnsi" w:hAnsiTheme="minorHAnsi"/>
          <w:color w:val="000000" w:themeColor="text1"/>
        </w:rPr>
        <w:t>Intel (R) Xeon (R) CPU @ 3.10GHz Quad</w:t>
      </w:r>
      <w:r w:rsidR="0080686C" w:rsidRPr="005C5E7D">
        <w:rPr>
          <w:rFonts w:asciiTheme="minorHAnsi" w:hAnsiTheme="minorHAnsi"/>
          <w:color w:val="000000" w:themeColor="text1"/>
        </w:rPr>
        <w:t xml:space="preserve"> </w:t>
      </w:r>
      <w:r w:rsidRPr="005C5E7D">
        <w:rPr>
          <w:rFonts w:asciiTheme="minorHAnsi" w:hAnsiTheme="minorHAnsi"/>
          <w:color w:val="000000" w:themeColor="text1"/>
        </w:rPr>
        <w:t>Core</w:t>
      </w:r>
    </w:p>
    <w:p w14:paraId="296193F9" w14:textId="77777777" w:rsidR="0080686C" w:rsidRPr="005C5E7D" w:rsidRDefault="0080686C" w:rsidP="004E325B">
      <w:pPr>
        <w:pStyle w:val="BodyText"/>
        <w:numPr>
          <w:ilvl w:val="0"/>
          <w:numId w:val="12"/>
        </w:numPr>
        <w:rPr>
          <w:rFonts w:asciiTheme="minorHAnsi" w:hAnsiTheme="minorHAnsi"/>
          <w:b/>
          <w:color w:val="000000" w:themeColor="text1"/>
          <w:sz w:val="32"/>
        </w:rPr>
      </w:pPr>
      <w:r w:rsidRPr="005C5E7D">
        <w:rPr>
          <w:rFonts w:asciiTheme="minorHAnsi" w:hAnsiTheme="minorHAnsi"/>
          <w:color w:val="000000" w:themeColor="text1"/>
        </w:rPr>
        <w:lastRenderedPageBreak/>
        <w:t>RAM 8GB</w:t>
      </w:r>
    </w:p>
    <w:p w14:paraId="5594A2DB" w14:textId="77777777" w:rsidR="0080686C" w:rsidRPr="005C5E7D" w:rsidRDefault="0080686C" w:rsidP="004E325B">
      <w:pPr>
        <w:pStyle w:val="BodyText"/>
        <w:numPr>
          <w:ilvl w:val="0"/>
          <w:numId w:val="12"/>
        </w:numPr>
        <w:rPr>
          <w:rFonts w:asciiTheme="minorHAnsi" w:hAnsiTheme="minorHAnsi"/>
          <w:color w:val="000000" w:themeColor="text1"/>
          <w:szCs w:val="24"/>
        </w:rPr>
      </w:pPr>
      <w:r w:rsidRPr="005C5E7D">
        <w:rPr>
          <w:rFonts w:asciiTheme="minorHAnsi" w:hAnsiTheme="minorHAnsi"/>
          <w:color w:val="000000" w:themeColor="text1"/>
          <w:szCs w:val="24"/>
        </w:rPr>
        <w:t>HDD 100GB</w:t>
      </w:r>
    </w:p>
    <w:p w14:paraId="420C2AE9" w14:textId="64B6E106" w:rsidR="00E5137D" w:rsidRPr="005C5E7D" w:rsidRDefault="009F2998" w:rsidP="00655C33">
      <w:pPr>
        <w:pStyle w:val="Heading2"/>
        <w:spacing w:after="200"/>
        <w:ind w:firstLine="709"/>
        <w:rPr>
          <w:rFonts w:asciiTheme="minorHAnsi" w:hAnsiTheme="minorHAnsi"/>
          <w:sz w:val="28"/>
          <w:szCs w:val="28"/>
        </w:rPr>
      </w:pPr>
      <w:bookmarkStart w:id="57" w:name="_Toc399422202"/>
      <w:bookmarkStart w:id="58" w:name="_Toc402351178"/>
      <w:r w:rsidRPr="005C5E7D">
        <w:rPr>
          <w:rFonts w:asciiTheme="minorHAnsi" w:hAnsiTheme="minorHAnsi"/>
          <w:color w:val="000000" w:themeColor="text1"/>
          <w:sz w:val="28"/>
          <w:szCs w:val="28"/>
        </w:rPr>
        <w:t>7</w:t>
      </w:r>
      <w:r w:rsidR="00E5137D" w:rsidRPr="005C5E7D">
        <w:rPr>
          <w:rFonts w:asciiTheme="minorHAnsi" w:hAnsiTheme="minorHAnsi"/>
          <w:color w:val="000000" w:themeColor="text1"/>
          <w:sz w:val="28"/>
          <w:szCs w:val="28"/>
        </w:rPr>
        <w:t>.2 Software</w:t>
      </w:r>
      <w:bookmarkEnd w:id="57"/>
      <w:bookmarkEnd w:id="58"/>
    </w:p>
    <w:p w14:paraId="2A828754" w14:textId="77777777" w:rsidR="002D7B72" w:rsidRPr="005C5E7D" w:rsidRDefault="00603E5D" w:rsidP="004E325B">
      <w:pPr>
        <w:pStyle w:val="BodyText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32"/>
        </w:rPr>
      </w:pPr>
      <w:bookmarkStart w:id="59" w:name="_Toc399422203"/>
      <w:r w:rsidRPr="005C5E7D">
        <w:rPr>
          <w:rFonts w:asciiTheme="minorHAnsi" w:hAnsiTheme="minorHAnsi"/>
          <w:color w:val="000000" w:themeColor="text1"/>
        </w:rPr>
        <w:t>Windows Server 2008 R2</w:t>
      </w:r>
    </w:p>
    <w:p w14:paraId="4C461931" w14:textId="77777777" w:rsidR="00603E5D" w:rsidRPr="005C5E7D" w:rsidRDefault="00603E5D" w:rsidP="004E325B">
      <w:pPr>
        <w:pStyle w:val="BodyText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32"/>
        </w:rPr>
      </w:pPr>
      <w:r w:rsidRPr="005C5E7D">
        <w:rPr>
          <w:rFonts w:asciiTheme="minorHAnsi" w:hAnsiTheme="minorHAnsi"/>
          <w:color w:val="000000" w:themeColor="text1"/>
        </w:rPr>
        <w:t>IIS7</w:t>
      </w:r>
    </w:p>
    <w:p w14:paraId="29765841" w14:textId="77777777" w:rsidR="00603E5D" w:rsidRPr="005C5E7D" w:rsidRDefault="00603E5D" w:rsidP="004E325B">
      <w:pPr>
        <w:pStyle w:val="BodyText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32"/>
        </w:rPr>
      </w:pPr>
      <w:r w:rsidRPr="005C5E7D">
        <w:rPr>
          <w:rFonts w:asciiTheme="minorHAnsi" w:hAnsiTheme="minorHAnsi"/>
          <w:color w:val="000000" w:themeColor="text1"/>
        </w:rPr>
        <w:t>MS SQL Server 2008 R2</w:t>
      </w:r>
    </w:p>
    <w:p w14:paraId="2E63E8F4" w14:textId="0CF01BD9" w:rsidR="00593F3F" w:rsidRPr="005C5E7D" w:rsidRDefault="009F2998" w:rsidP="00593F3F">
      <w:pPr>
        <w:pStyle w:val="Heading1"/>
        <w:spacing w:before="3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60" w:name="_Toc402351179"/>
      <w:bookmarkEnd w:id="59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8</w:t>
      </w:r>
      <w:r w:rsidR="00593F3F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. Test</w:t>
      </w:r>
      <w:r w:rsidR="00217A5A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ing</w:t>
      </w:r>
      <w:r w:rsidR="00593F3F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 Team</w:t>
      </w:r>
      <w:bookmarkEnd w:id="60"/>
    </w:p>
    <w:p w14:paraId="44B1F444" w14:textId="0DEE68D1" w:rsidR="00314240" w:rsidRPr="005C5E7D" w:rsidRDefault="0014209F" w:rsidP="00FD3849">
      <w:pPr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i/>
          <w:color w:val="000000" w:themeColor="text1"/>
          <w:sz w:val="24"/>
        </w:rPr>
        <w:t>Team Fig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consists of 5 students </w:t>
      </w:r>
      <w:r w:rsidR="00D5210A" w:rsidRPr="005C5E7D">
        <w:rPr>
          <w:rFonts w:asciiTheme="minorHAnsi" w:hAnsiTheme="minorHAnsi"/>
          <w:color w:val="000000" w:themeColor="text1"/>
          <w:sz w:val="24"/>
        </w:rPr>
        <w:t>from</w:t>
      </w:r>
      <w:r w:rsidRPr="005C5E7D">
        <w:rPr>
          <w:rFonts w:asciiTheme="minorHAnsi" w:hAnsiTheme="minorHAnsi"/>
          <w:color w:val="000000" w:themeColor="text1"/>
          <w:sz w:val="24"/>
        </w:rPr>
        <w:t xml:space="preserve"> Telerik QA Academy 2014.</w:t>
      </w:r>
      <w:r w:rsidR="00FD3849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9C3BA3" w:rsidRPr="005C5E7D">
        <w:rPr>
          <w:rFonts w:asciiTheme="minorHAnsi" w:hAnsiTheme="minorHAnsi"/>
          <w:color w:val="000000" w:themeColor="text1"/>
          <w:sz w:val="24"/>
        </w:rPr>
        <w:t xml:space="preserve">The </w:t>
      </w:r>
      <w:r w:rsidR="0012253B" w:rsidRPr="005C5E7D">
        <w:rPr>
          <w:rFonts w:asciiTheme="minorHAnsi" w:hAnsiTheme="minorHAnsi"/>
          <w:color w:val="000000" w:themeColor="text1"/>
          <w:sz w:val="24"/>
        </w:rPr>
        <w:t xml:space="preserve">test </w:t>
      </w:r>
      <w:r w:rsidR="0034196A" w:rsidRPr="005C5E7D">
        <w:rPr>
          <w:rFonts w:asciiTheme="minorHAnsi" w:hAnsiTheme="minorHAnsi"/>
          <w:color w:val="000000" w:themeColor="text1"/>
          <w:sz w:val="24"/>
        </w:rPr>
        <w:t>manager’s</w:t>
      </w:r>
      <w:r w:rsidR="0012253B" w:rsidRPr="005C5E7D">
        <w:rPr>
          <w:rFonts w:asciiTheme="minorHAnsi" w:hAnsiTheme="minorHAnsi"/>
          <w:color w:val="000000" w:themeColor="text1"/>
          <w:sz w:val="24"/>
        </w:rPr>
        <w:t xml:space="preserve"> role</w:t>
      </w:r>
      <w:r w:rsidR="003852A5" w:rsidRPr="005C5E7D">
        <w:rPr>
          <w:rFonts w:asciiTheme="minorHAnsi" w:hAnsiTheme="minorHAnsi"/>
          <w:color w:val="000000" w:themeColor="text1"/>
          <w:sz w:val="24"/>
        </w:rPr>
        <w:t xml:space="preserve"> is </w:t>
      </w:r>
      <w:r w:rsidR="005826CE" w:rsidRPr="005C5E7D">
        <w:rPr>
          <w:rFonts w:asciiTheme="minorHAnsi" w:hAnsiTheme="minorHAnsi"/>
          <w:color w:val="000000" w:themeColor="text1"/>
          <w:sz w:val="24"/>
        </w:rPr>
        <w:t xml:space="preserve">planned to be </w:t>
      </w:r>
      <w:r w:rsidR="009A6D95" w:rsidRPr="005C5E7D">
        <w:rPr>
          <w:rFonts w:asciiTheme="minorHAnsi" w:hAnsiTheme="minorHAnsi"/>
          <w:color w:val="000000" w:themeColor="text1"/>
          <w:sz w:val="24"/>
        </w:rPr>
        <w:t>shifted over</w:t>
      </w:r>
      <w:r w:rsidR="003852A5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5826CE" w:rsidRPr="005C5E7D">
        <w:rPr>
          <w:rFonts w:asciiTheme="minorHAnsi" w:hAnsiTheme="minorHAnsi"/>
          <w:color w:val="000000" w:themeColor="text1"/>
          <w:sz w:val="24"/>
        </w:rPr>
        <w:t>to</w:t>
      </w:r>
      <w:r w:rsidR="003852A5" w:rsidRPr="005C5E7D">
        <w:rPr>
          <w:rFonts w:asciiTheme="minorHAnsi" w:hAnsiTheme="minorHAnsi"/>
          <w:color w:val="000000" w:themeColor="text1"/>
          <w:sz w:val="24"/>
        </w:rPr>
        <w:t xml:space="preserve"> </w:t>
      </w:r>
      <w:r w:rsidR="005F5288" w:rsidRPr="005C5E7D">
        <w:rPr>
          <w:rFonts w:asciiTheme="minorHAnsi" w:hAnsiTheme="minorHAnsi"/>
          <w:color w:val="000000" w:themeColor="text1"/>
          <w:sz w:val="24"/>
        </w:rPr>
        <w:t>every</w:t>
      </w:r>
      <w:r w:rsidR="005A7537" w:rsidRPr="005C5E7D">
        <w:rPr>
          <w:rFonts w:asciiTheme="minorHAnsi" w:hAnsiTheme="minorHAnsi"/>
          <w:color w:val="000000" w:themeColor="text1"/>
          <w:sz w:val="24"/>
        </w:rPr>
        <w:t xml:space="preserve"> team member</w:t>
      </w:r>
      <w:r w:rsidR="00552301" w:rsidRPr="005C5E7D">
        <w:rPr>
          <w:rFonts w:asciiTheme="minorHAnsi" w:hAnsiTheme="minorHAnsi"/>
          <w:color w:val="000000" w:themeColor="text1"/>
          <w:sz w:val="24"/>
        </w:rPr>
        <w:t xml:space="preserve"> throughout the test process</w:t>
      </w:r>
      <w:r w:rsidR="003852A5" w:rsidRPr="005C5E7D">
        <w:rPr>
          <w:rFonts w:asciiTheme="minorHAnsi" w:hAnsiTheme="minorHAnsi"/>
          <w:color w:val="000000" w:themeColor="text1"/>
          <w:sz w:val="24"/>
        </w:rPr>
        <w:t xml:space="preserve"> as </w:t>
      </w:r>
      <w:r w:rsidR="00F616A3" w:rsidRPr="005C5E7D">
        <w:rPr>
          <w:rFonts w:asciiTheme="minorHAnsi" w:hAnsiTheme="minorHAnsi"/>
          <w:color w:val="000000" w:themeColor="text1"/>
          <w:sz w:val="24"/>
        </w:rPr>
        <w:t>specified</w:t>
      </w:r>
      <w:r w:rsidR="003852A5" w:rsidRPr="005C5E7D">
        <w:rPr>
          <w:rFonts w:asciiTheme="minorHAnsi" w:hAnsiTheme="minorHAnsi"/>
          <w:color w:val="000000" w:themeColor="text1"/>
          <w:sz w:val="24"/>
        </w:rPr>
        <w:t xml:space="preserve"> in the schedule. </w:t>
      </w:r>
      <w:r w:rsidR="00795E09" w:rsidRPr="005C5E7D">
        <w:rPr>
          <w:rFonts w:asciiTheme="minorHAnsi" w:hAnsiTheme="minorHAnsi"/>
          <w:color w:val="000000" w:themeColor="text1"/>
          <w:sz w:val="24"/>
        </w:rPr>
        <w:t>All t</w:t>
      </w:r>
      <w:r w:rsidR="00FD3849" w:rsidRPr="005C5E7D">
        <w:rPr>
          <w:rFonts w:asciiTheme="minorHAnsi" w:hAnsiTheme="minorHAnsi"/>
          <w:color w:val="000000" w:themeColor="text1"/>
          <w:sz w:val="24"/>
        </w:rPr>
        <w:t>eam members are listed in alphabetical order:</w:t>
      </w:r>
    </w:p>
    <w:p w14:paraId="50BAFF23" w14:textId="65A5A3DB" w:rsidR="00FD3849" w:rsidRPr="005C5E7D" w:rsidRDefault="000F1784" w:rsidP="004E325B">
      <w:pPr>
        <w:pStyle w:val="ListParagraph"/>
        <w:numPr>
          <w:ilvl w:val="0"/>
          <w:numId w:val="18"/>
        </w:numPr>
        <w:spacing w:line="240" w:lineRule="auto"/>
        <w:jc w:val="left"/>
        <w:rPr>
          <w:rFonts w:asciiTheme="minorHAnsi" w:eastAsia="Times New Roman" w:hAnsiTheme="minorHAnsi"/>
          <w:color w:val="000000" w:themeColor="text1"/>
          <w:sz w:val="24"/>
          <w:szCs w:val="20"/>
        </w:rPr>
      </w:pPr>
      <w:r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>Mihail</w:t>
      </w:r>
      <w:r w:rsidR="009B3C2D"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 xml:space="preserve"> Vakov</w:t>
      </w:r>
    </w:p>
    <w:p w14:paraId="6F57C36B" w14:textId="785F4F56" w:rsidR="009B3C2D" w:rsidRPr="005C5E7D" w:rsidRDefault="009B3C2D" w:rsidP="004E325B">
      <w:pPr>
        <w:pStyle w:val="ListParagraph"/>
        <w:numPr>
          <w:ilvl w:val="0"/>
          <w:numId w:val="18"/>
        </w:numPr>
        <w:spacing w:line="240" w:lineRule="auto"/>
        <w:jc w:val="left"/>
        <w:rPr>
          <w:rFonts w:asciiTheme="minorHAnsi" w:eastAsia="Times New Roman" w:hAnsiTheme="minorHAnsi"/>
          <w:color w:val="000000" w:themeColor="text1"/>
          <w:sz w:val="24"/>
          <w:szCs w:val="20"/>
        </w:rPr>
      </w:pPr>
      <w:r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>Natalia Dragomirova</w:t>
      </w:r>
    </w:p>
    <w:p w14:paraId="10F74002" w14:textId="5C64902B" w:rsidR="009B3C2D" w:rsidRPr="005C5E7D" w:rsidRDefault="00885B4B" w:rsidP="004E325B">
      <w:pPr>
        <w:pStyle w:val="ListParagraph"/>
        <w:numPr>
          <w:ilvl w:val="0"/>
          <w:numId w:val="18"/>
        </w:numPr>
        <w:spacing w:line="240" w:lineRule="auto"/>
        <w:jc w:val="left"/>
        <w:rPr>
          <w:rFonts w:asciiTheme="minorHAnsi" w:eastAsia="Times New Roman" w:hAnsiTheme="minorHAnsi"/>
          <w:color w:val="000000" w:themeColor="text1"/>
          <w:sz w:val="24"/>
          <w:szCs w:val="20"/>
        </w:rPr>
      </w:pPr>
      <w:r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>Rossitza Nikolova</w:t>
      </w:r>
    </w:p>
    <w:p w14:paraId="630825F2" w14:textId="6761619A" w:rsidR="00885B4B" w:rsidRPr="005C5E7D" w:rsidRDefault="00885B4B" w:rsidP="004E325B">
      <w:pPr>
        <w:pStyle w:val="ListParagraph"/>
        <w:numPr>
          <w:ilvl w:val="0"/>
          <w:numId w:val="18"/>
        </w:numPr>
        <w:spacing w:line="240" w:lineRule="auto"/>
        <w:jc w:val="left"/>
        <w:rPr>
          <w:rFonts w:asciiTheme="minorHAnsi" w:eastAsia="Times New Roman" w:hAnsiTheme="minorHAnsi"/>
          <w:color w:val="000000" w:themeColor="text1"/>
          <w:sz w:val="24"/>
          <w:szCs w:val="20"/>
        </w:rPr>
      </w:pPr>
      <w:r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>Vassil Kolarov</w:t>
      </w:r>
    </w:p>
    <w:p w14:paraId="04C388D2" w14:textId="023C6C01" w:rsidR="00885B4B" w:rsidRPr="005C5E7D" w:rsidRDefault="00885B4B" w:rsidP="004E325B">
      <w:pPr>
        <w:pStyle w:val="ListParagraph"/>
        <w:numPr>
          <w:ilvl w:val="0"/>
          <w:numId w:val="18"/>
        </w:numPr>
        <w:spacing w:line="240" w:lineRule="auto"/>
        <w:jc w:val="left"/>
        <w:rPr>
          <w:rFonts w:asciiTheme="minorHAnsi" w:hAnsiTheme="minorHAnsi"/>
          <w:sz w:val="24"/>
        </w:rPr>
      </w:pPr>
      <w:r w:rsidRPr="005C5E7D">
        <w:rPr>
          <w:rFonts w:asciiTheme="minorHAnsi" w:eastAsia="Times New Roman" w:hAnsiTheme="minorHAnsi"/>
          <w:color w:val="000000" w:themeColor="text1"/>
          <w:sz w:val="24"/>
          <w:szCs w:val="20"/>
        </w:rPr>
        <w:t>Vladimir Vassilev</w:t>
      </w:r>
    </w:p>
    <w:sectPr w:rsidR="00885B4B" w:rsidRPr="005C5E7D" w:rsidSect="0008664C">
      <w:footerReference w:type="default" r:id="rId12"/>
      <w:footnotePr>
        <w:numRestart w:val="eachSect"/>
      </w:footnotePr>
      <w:endnotePr>
        <w:numFmt w:val="decimal"/>
      </w:endnotePr>
      <w:pgSz w:w="12240" w:h="15840"/>
      <w:pgMar w:top="292" w:right="1440" w:bottom="720" w:left="1440" w:header="270" w:footer="187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BDB48" w14:textId="77777777" w:rsidR="00A2288F" w:rsidRDefault="00A2288F" w:rsidP="00E5137D">
      <w:r>
        <w:separator/>
      </w:r>
    </w:p>
  </w:endnote>
  <w:endnote w:type="continuationSeparator" w:id="0">
    <w:p w14:paraId="624AA331" w14:textId="77777777" w:rsidR="00A2288F" w:rsidRDefault="00A2288F" w:rsidP="00E5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E7875" w14:textId="77777777" w:rsidR="00725B86" w:rsidRDefault="00725B86">
    <w:pPr>
      <w:pStyle w:val="Footer"/>
      <w:framePr w:w="576" w:wrap="auto" w:vAnchor="page" w:hAnchor="page" w:x="10945" w:y="15121"/>
      <w:jc w:val="right"/>
      <w:rPr>
        <w:rStyle w:val="PageNumber"/>
      </w:rPr>
    </w:pPr>
  </w:p>
  <w:p w14:paraId="6960BD76" w14:textId="073B8B45" w:rsidR="00725B86" w:rsidRDefault="00725B86" w:rsidP="006D213B">
    <w:pPr>
      <w:tabs>
        <w:tab w:val="left" w:pos="720"/>
        <w:tab w:val="left" w:pos="1440"/>
        <w:tab w:val="left" w:pos="2160"/>
        <w:tab w:val="left" w:pos="2880"/>
        <w:tab w:val="left" w:pos="3600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77A5BD" wp14:editId="45864492">
              <wp:simplePos x="0" y="0"/>
              <wp:positionH relativeFrom="column">
                <wp:posOffset>51435</wp:posOffset>
              </wp:positionH>
              <wp:positionV relativeFrom="paragraph">
                <wp:posOffset>120015</wp:posOffset>
              </wp:positionV>
              <wp:extent cx="60579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CA68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9.45pt" to="481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ux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0+rRIoY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"/>
          </w:pict>
        </mc:Fallback>
      </mc:AlternateContent>
    </w:r>
    <w:r w:rsidR="0099023A">
      <w:rPr>
        <w:snapToGrid w:val="0"/>
      </w:rPr>
      <w:t xml:space="preserve">          </w:t>
    </w:r>
    <w:r>
      <w:rPr>
        <w:snapToGrid w:val="0"/>
      </w:rPr>
      <w:t xml:space="preserve"> </w:t>
    </w:r>
    <w:r w:rsidR="006D213B">
      <w:rPr>
        <w:snapToGrid w:val="0"/>
        <w:sz w:val="16"/>
      </w:rPr>
      <w:fldChar w:fldCharType="begin"/>
    </w:r>
    <w:r w:rsidR="006D213B">
      <w:rPr>
        <w:snapToGrid w:val="0"/>
        <w:sz w:val="16"/>
      </w:rPr>
      <w:instrText xml:space="preserve"> AUTHOR  \* FirstCap </w:instrText>
    </w:r>
    <w:r w:rsidR="006D213B">
      <w:rPr>
        <w:snapToGrid w:val="0"/>
        <w:sz w:val="16"/>
      </w:rPr>
      <w:fldChar w:fldCharType="separate"/>
    </w:r>
    <w:r w:rsidR="006D213B">
      <w:rPr>
        <w:noProof/>
        <w:snapToGrid w:val="0"/>
        <w:sz w:val="16"/>
      </w:rPr>
      <w:t>Team Fig</w:t>
    </w:r>
    <w:r w:rsidR="006D213B">
      <w:rPr>
        <w:snapToGrid w:val="0"/>
        <w:sz w:val="16"/>
      </w:rPr>
      <w:fldChar w:fldCharType="end"/>
    </w:r>
    <w:r>
      <w:rPr>
        <w:snapToGrid w:val="0"/>
        <w:sz w:val="16"/>
      </w:rPr>
      <w:tab/>
    </w:r>
    <w:r>
      <w:rPr>
        <w:snapToGrid w:val="0"/>
        <w:sz w:val="16"/>
      </w:rPr>
      <w:tab/>
      <w:t xml:space="preserve">         </w:t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  <w:t xml:space="preserve">     </w:t>
    </w:r>
    <w:r>
      <w:rPr>
        <w:rStyle w:val="PageNumber"/>
        <w:sz w:val="16"/>
      </w:rPr>
      <w:tab/>
      <w:t xml:space="preserve">                            </w:t>
    </w:r>
    <w:r w:rsidR="0099023A">
      <w:rPr>
        <w:rStyle w:val="PageNumber"/>
        <w:sz w:val="16"/>
      </w:rPr>
      <w:t xml:space="preserve"> </w:t>
    </w:r>
    <w:r>
      <w:rPr>
        <w:rStyle w:val="PageNumber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6BFF4" w14:textId="77777777" w:rsidR="00A2288F" w:rsidRDefault="00A2288F" w:rsidP="00E5137D">
      <w:r>
        <w:separator/>
      </w:r>
    </w:p>
  </w:footnote>
  <w:footnote w:type="continuationSeparator" w:id="0">
    <w:p w14:paraId="4DD3B529" w14:textId="77777777" w:rsidR="00A2288F" w:rsidRDefault="00A2288F" w:rsidP="00E51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C91"/>
    <w:multiLevelType w:val="multilevel"/>
    <w:tmpl w:val="60003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79B6A64"/>
    <w:multiLevelType w:val="hybridMultilevel"/>
    <w:tmpl w:val="74BCDC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30D34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0798D"/>
    <w:multiLevelType w:val="multilevel"/>
    <w:tmpl w:val="BE36A43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17C64E37"/>
    <w:multiLevelType w:val="hybridMultilevel"/>
    <w:tmpl w:val="6562F81A"/>
    <w:lvl w:ilvl="0" w:tplc="BC082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15C5C"/>
    <w:multiLevelType w:val="hybridMultilevel"/>
    <w:tmpl w:val="EB1E69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6AB22B2"/>
    <w:multiLevelType w:val="multilevel"/>
    <w:tmpl w:val="63E604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7">
    <w:nsid w:val="28A337E3"/>
    <w:multiLevelType w:val="multilevel"/>
    <w:tmpl w:val="48020A62"/>
    <w:lvl w:ilvl="0">
      <w:start w:val="1"/>
      <w:numFmt w:val="decimal"/>
      <w:lvlText w:val="%1."/>
      <w:lvlJc w:val="left"/>
      <w:pPr>
        <w:ind w:left="1170" w:hanging="360"/>
      </w:pPr>
      <w:rPr>
        <w:rFonts w:asciiTheme="minorHAnsi" w:hAnsiTheme="minorHAnsi"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70" w:hanging="1800"/>
      </w:pPr>
      <w:rPr>
        <w:rFonts w:hint="default"/>
      </w:rPr>
    </w:lvl>
  </w:abstractNum>
  <w:abstractNum w:abstractNumId="8">
    <w:nsid w:val="34AF69BC"/>
    <w:multiLevelType w:val="hybridMultilevel"/>
    <w:tmpl w:val="1E12F6EA"/>
    <w:lvl w:ilvl="0" w:tplc="55FAD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1D5EC5"/>
    <w:multiLevelType w:val="hybridMultilevel"/>
    <w:tmpl w:val="2072017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CF25E60"/>
    <w:multiLevelType w:val="hybridMultilevel"/>
    <w:tmpl w:val="E89066F8"/>
    <w:lvl w:ilvl="0" w:tplc="9446E59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1080B8C"/>
    <w:multiLevelType w:val="multilevel"/>
    <w:tmpl w:val="42B69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5BF7A28"/>
    <w:multiLevelType w:val="hybridMultilevel"/>
    <w:tmpl w:val="A9DE33EC"/>
    <w:lvl w:ilvl="0" w:tplc="3A8EA4D6">
      <w:start w:val="1"/>
      <w:numFmt w:val="upperLetter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A461A13"/>
    <w:multiLevelType w:val="hybridMultilevel"/>
    <w:tmpl w:val="FD762608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4">
    <w:nsid w:val="4CAC24F6"/>
    <w:multiLevelType w:val="hybridMultilevel"/>
    <w:tmpl w:val="56A0C004"/>
    <w:lvl w:ilvl="0" w:tplc="0DF4A23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E596AB1"/>
    <w:multiLevelType w:val="hybridMultilevel"/>
    <w:tmpl w:val="ABC66FB0"/>
    <w:lvl w:ilvl="0" w:tplc="55FAD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3E2722"/>
    <w:multiLevelType w:val="hybridMultilevel"/>
    <w:tmpl w:val="F950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BD5993"/>
    <w:multiLevelType w:val="multilevel"/>
    <w:tmpl w:val="38E885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8">
    <w:nsid w:val="633F3C2F"/>
    <w:multiLevelType w:val="hybridMultilevel"/>
    <w:tmpl w:val="6A385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5356DA7"/>
    <w:multiLevelType w:val="hybridMultilevel"/>
    <w:tmpl w:val="B7D62A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68D501EE"/>
    <w:multiLevelType w:val="hybridMultilevel"/>
    <w:tmpl w:val="CB224DEA"/>
    <w:lvl w:ilvl="0" w:tplc="E31663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DC856B7"/>
    <w:multiLevelType w:val="hybridMultilevel"/>
    <w:tmpl w:val="9DD0AC4C"/>
    <w:lvl w:ilvl="0" w:tplc="55FAD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A141D6"/>
    <w:multiLevelType w:val="hybridMultilevel"/>
    <w:tmpl w:val="D108B468"/>
    <w:lvl w:ilvl="0" w:tplc="55FAD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BC082C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00E2B0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12"/>
  </w:num>
  <w:num w:numId="6">
    <w:abstractNumId w:val="20"/>
  </w:num>
  <w:num w:numId="7">
    <w:abstractNumId w:val="13"/>
  </w:num>
  <w:num w:numId="8">
    <w:abstractNumId w:val="23"/>
  </w:num>
  <w:num w:numId="9">
    <w:abstractNumId w:val="1"/>
  </w:num>
  <w:num w:numId="10">
    <w:abstractNumId w:val="3"/>
  </w:num>
  <w:num w:numId="11">
    <w:abstractNumId w:val="7"/>
  </w:num>
  <w:num w:numId="12">
    <w:abstractNumId w:val="14"/>
  </w:num>
  <w:num w:numId="13">
    <w:abstractNumId w:val="10"/>
  </w:num>
  <w:num w:numId="14">
    <w:abstractNumId w:val="9"/>
  </w:num>
  <w:num w:numId="15">
    <w:abstractNumId w:val="19"/>
  </w:num>
  <w:num w:numId="16">
    <w:abstractNumId w:val="17"/>
  </w:num>
  <w:num w:numId="17">
    <w:abstractNumId w:val="18"/>
  </w:num>
  <w:num w:numId="18">
    <w:abstractNumId w:val="15"/>
  </w:num>
  <w:num w:numId="19">
    <w:abstractNumId w:val="22"/>
  </w:num>
  <w:num w:numId="20">
    <w:abstractNumId w:val="21"/>
  </w:num>
  <w:num w:numId="21">
    <w:abstractNumId w:val="4"/>
  </w:num>
  <w:num w:numId="22">
    <w:abstractNumId w:val="16"/>
  </w:num>
  <w:num w:numId="23">
    <w:abstractNumId w:val="8"/>
  </w:num>
  <w:num w:numId="24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efaultTableStyle w:val="GridTable6Colorful-Accent11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7D"/>
    <w:rsid w:val="00004B67"/>
    <w:rsid w:val="00005EA5"/>
    <w:rsid w:val="00010614"/>
    <w:rsid w:val="0001182F"/>
    <w:rsid w:val="00012BB3"/>
    <w:rsid w:val="0001309B"/>
    <w:rsid w:val="0001310D"/>
    <w:rsid w:val="000148B4"/>
    <w:rsid w:val="00025B5E"/>
    <w:rsid w:val="00027C95"/>
    <w:rsid w:val="00027FFC"/>
    <w:rsid w:val="00031190"/>
    <w:rsid w:val="00032B99"/>
    <w:rsid w:val="00032DF3"/>
    <w:rsid w:val="00033232"/>
    <w:rsid w:val="00033542"/>
    <w:rsid w:val="00034E42"/>
    <w:rsid w:val="00035A1F"/>
    <w:rsid w:val="00035C6D"/>
    <w:rsid w:val="000369A2"/>
    <w:rsid w:val="00036DFF"/>
    <w:rsid w:val="00041919"/>
    <w:rsid w:val="000479DA"/>
    <w:rsid w:val="00050134"/>
    <w:rsid w:val="00050883"/>
    <w:rsid w:val="00052D9B"/>
    <w:rsid w:val="00057624"/>
    <w:rsid w:val="00057C4F"/>
    <w:rsid w:val="000611F0"/>
    <w:rsid w:val="000643A0"/>
    <w:rsid w:val="0006623A"/>
    <w:rsid w:val="00067B49"/>
    <w:rsid w:val="00075A6B"/>
    <w:rsid w:val="00077586"/>
    <w:rsid w:val="000813B5"/>
    <w:rsid w:val="000814E6"/>
    <w:rsid w:val="000830DE"/>
    <w:rsid w:val="00083872"/>
    <w:rsid w:val="00085026"/>
    <w:rsid w:val="0008664C"/>
    <w:rsid w:val="00087CB4"/>
    <w:rsid w:val="000903B8"/>
    <w:rsid w:val="00090BBE"/>
    <w:rsid w:val="00091C89"/>
    <w:rsid w:val="000934D5"/>
    <w:rsid w:val="00094E10"/>
    <w:rsid w:val="00095B89"/>
    <w:rsid w:val="00095D0C"/>
    <w:rsid w:val="000A12FC"/>
    <w:rsid w:val="000A5D42"/>
    <w:rsid w:val="000A668C"/>
    <w:rsid w:val="000A78D1"/>
    <w:rsid w:val="000A7F73"/>
    <w:rsid w:val="000B008A"/>
    <w:rsid w:val="000B0784"/>
    <w:rsid w:val="000B0959"/>
    <w:rsid w:val="000B0C56"/>
    <w:rsid w:val="000C4A9B"/>
    <w:rsid w:val="000C7CAD"/>
    <w:rsid w:val="000D077E"/>
    <w:rsid w:val="000D252C"/>
    <w:rsid w:val="000D30E9"/>
    <w:rsid w:val="000E2691"/>
    <w:rsid w:val="000E329A"/>
    <w:rsid w:val="000E3D31"/>
    <w:rsid w:val="000E5425"/>
    <w:rsid w:val="000E5E9A"/>
    <w:rsid w:val="000E7A53"/>
    <w:rsid w:val="000F096B"/>
    <w:rsid w:val="000F1784"/>
    <w:rsid w:val="000F1B78"/>
    <w:rsid w:val="000F2049"/>
    <w:rsid w:val="000F7D06"/>
    <w:rsid w:val="001000BC"/>
    <w:rsid w:val="00100B5B"/>
    <w:rsid w:val="00101B63"/>
    <w:rsid w:val="001049C2"/>
    <w:rsid w:val="00104BD5"/>
    <w:rsid w:val="0010561C"/>
    <w:rsid w:val="001065F8"/>
    <w:rsid w:val="00112655"/>
    <w:rsid w:val="00114063"/>
    <w:rsid w:val="00116FD2"/>
    <w:rsid w:val="001211DC"/>
    <w:rsid w:val="0012253B"/>
    <w:rsid w:val="0012323E"/>
    <w:rsid w:val="00132C3E"/>
    <w:rsid w:val="00133093"/>
    <w:rsid w:val="00133A54"/>
    <w:rsid w:val="00134D9B"/>
    <w:rsid w:val="00135248"/>
    <w:rsid w:val="001411E5"/>
    <w:rsid w:val="00141FD0"/>
    <w:rsid w:val="0014209F"/>
    <w:rsid w:val="00142D82"/>
    <w:rsid w:val="001442C0"/>
    <w:rsid w:val="00144C2E"/>
    <w:rsid w:val="00145043"/>
    <w:rsid w:val="001455A5"/>
    <w:rsid w:val="00145FF5"/>
    <w:rsid w:val="001463A9"/>
    <w:rsid w:val="001463F4"/>
    <w:rsid w:val="00147334"/>
    <w:rsid w:val="001513E9"/>
    <w:rsid w:val="00151A19"/>
    <w:rsid w:val="00151B8C"/>
    <w:rsid w:val="00152DBF"/>
    <w:rsid w:val="001537B2"/>
    <w:rsid w:val="001559C1"/>
    <w:rsid w:val="00157C59"/>
    <w:rsid w:val="00161551"/>
    <w:rsid w:val="0016253C"/>
    <w:rsid w:val="00163197"/>
    <w:rsid w:val="00165311"/>
    <w:rsid w:val="00166E8D"/>
    <w:rsid w:val="00167D1F"/>
    <w:rsid w:val="00170B2C"/>
    <w:rsid w:val="001720FA"/>
    <w:rsid w:val="001723BA"/>
    <w:rsid w:val="001728B3"/>
    <w:rsid w:val="00172988"/>
    <w:rsid w:val="00173158"/>
    <w:rsid w:val="00174284"/>
    <w:rsid w:val="001805D4"/>
    <w:rsid w:val="00180C0F"/>
    <w:rsid w:val="00180F51"/>
    <w:rsid w:val="00183652"/>
    <w:rsid w:val="001854EC"/>
    <w:rsid w:val="001901DF"/>
    <w:rsid w:val="00190E78"/>
    <w:rsid w:val="00193217"/>
    <w:rsid w:val="001944C3"/>
    <w:rsid w:val="001A0D99"/>
    <w:rsid w:val="001A1B0A"/>
    <w:rsid w:val="001B37D4"/>
    <w:rsid w:val="001B46A0"/>
    <w:rsid w:val="001B6F81"/>
    <w:rsid w:val="001C0D3C"/>
    <w:rsid w:val="001C296F"/>
    <w:rsid w:val="001C3529"/>
    <w:rsid w:val="001C5B39"/>
    <w:rsid w:val="001C7770"/>
    <w:rsid w:val="001C7903"/>
    <w:rsid w:val="001D0728"/>
    <w:rsid w:val="001D15D1"/>
    <w:rsid w:val="001D2650"/>
    <w:rsid w:val="001D41BC"/>
    <w:rsid w:val="001D70B1"/>
    <w:rsid w:val="001E0D77"/>
    <w:rsid w:val="001E15E4"/>
    <w:rsid w:val="001E4D0B"/>
    <w:rsid w:val="001E6AF9"/>
    <w:rsid w:val="001F0640"/>
    <w:rsid w:val="001F0936"/>
    <w:rsid w:val="001F15AC"/>
    <w:rsid w:val="001F264F"/>
    <w:rsid w:val="001F2B18"/>
    <w:rsid w:val="001F42F4"/>
    <w:rsid w:val="001F4A90"/>
    <w:rsid w:val="001F6E87"/>
    <w:rsid w:val="00200B15"/>
    <w:rsid w:val="00202BC1"/>
    <w:rsid w:val="00205A80"/>
    <w:rsid w:val="00207FB8"/>
    <w:rsid w:val="00211C37"/>
    <w:rsid w:val="0021440E"/>
    <w:rsid w:val="002174BE"/>
    <w:rsid w:val="00217A5A"/>
    <w:rsid w:val="00217EF4"/>
    <w:rsid w:val="00221382"/>
    <w:rsid w:val="002221EC"/>
    <w:rsid w:val="002224BC"/>
    <w:rsid w:val="00224370"/>
    <w:rsid w:val="00231914"/>
    <w:rsid w:val="00232BE6"/>
    <w:rsid w:val="0023555C"/>
    <w:rsid w:val="00236AFD"/>
    <w:rsid w:val="002404CF"/>
    <w:rsid w:val="00242A4F"/>
    <w:rsid w:val="00251166"/>
    <w:rsid w:val="00252797"/>
    <w:rsid w:val="00255F03"/>
    <w:rsid w:val="00260133"/>
    <w:rsid w:val="00260ABF"/>
    <w:rsid w:val="002622C1"/>
    <w:rsid w:val="00265122"/>
    <w:rsid w:val="0026558A"/>
    <w:rsid w:val="0027522D"/>
    <w:rsid w:val="002768C3"/>
    <w:rsid w:val="00277D10"/>
    <w:rsid w:val="00282871"/>
    <w:rsid w:val="00283A14"/>
    <w:rsid w:val="00284730"/>
    <w:rsid w:val="00290AE2"/>
    <w:rsid w:val="00294F77"/>
    <w:rsid w:val="0029560D"/>
    <w:rsid w:val="00295CDC"/>
    <w:rsid w:val="00297998"/>
    <w:rsid w:val="002A0136"/>
    <w:rsid w:val="002A1B70"/>
    <w:rsid w:val="002A2963"/>
    <w:rsid w:val="002A4B25"/>
    <w:rsid w:val="002B1044"/>
    <w:rsid w:val="002B4929"/>
    <w:rsid w:val="002B59AF"/>
    <w:rsid w:val="002B6CE9"/>
    <w:rsid w:val="002C04F9"/>
    <w:rsid w:val="002C4081"/>
    <w:rsid w:val="002C7A23"/>
    <w:rsid w:val="002D2F61"/>
    <w:rsid w:val="002D3500"/>
    <w:rsid w:val="002D46AD"/>
    <w:rsid w:val="002D7B72"/>
    <w:rsid w:val="002E2E69"/>
    <w:rsid w:val="002E31AE"/>
    <w:rsid w:val="002E335C"/>
    <w:rsid w:val="002E7D43"/>
    <w:rsid w:val="002F032E"/>
    <w:rsid w:val="002F0A04"/>
    <w:rsid w:val="002F0B33"/>
    <w:rsid w:val="002F11B7"/>
    <w:rsid w:val="002F41DB"/>
    <w:rsid w:val="002F6B55"/>
    <w:rsid w:val="00300AC3"/>
    <w:rsid w:val="00302F4D"/>
    <w:rsid w:val="00303153"/>
    <w:rsid w:val="0030695F"/>
    <w:rsid w:val="0030715B"/>
    <w:rsid w:val="003101A4"/>
    <w:rsid w:val="00310695"/>
    <w:rsid w:val="003112F9"/>
    <w:rsid w:val="0031254D"/>
    <w:rsid w:val="003125DF"/>
    <w:rsid w:val="00312CB2"/>
    <w:rsid w:val="00314240"/>
    <w:rsid w:val="00314929"/>
    <w:rsid w:val="003155B8"/>
    <w:rsid w:val="00315FB2"/>
    <w:rsid w:val="00316DD7"/>
    <w:rsid w:val="00320929"/>
    <w:rsid w:val="0032164F"/>
    <w:rsid w:val="003231F6"/>
    <w:rsid w:val="00323F3E"/>
    <w:rsid w:val="003243E4"/>
    <w:rsid w:val="003246A8"/>
    <w:rsid w:val="00325A24"/>
    <w:rsid w:val="00330F6F"/>
    <w:rsid w:val="00333F2D"/>
    <w:rsid w:val="003350E7"/>
    <w:rsid w:val="00335F1C"/>
    <w:rsid w:val="00337081"/>
    <w:rsid w:val="003379F9"/>
    <w:rsid w:val="003418D3"/>
    <w:rsid w:val="0034196A"/>
    <w:rsid w:val="00343E14"/>
    <w:rsid w:val="0034467A"/>
    <w:rsid w:val="003473AA"/>
    <w:rsid w:val="00347CD2"/>
    <w:rsid w:val="00352632"/>
    <w:rsid w:val="003564D5"/>
    <w:rsid w:val="00360E81"/>
    <w:rsid w:val="00361494"/>
    <w:rsid w:val="00366557"/>
    <w:rsid w:val="003671AB"/>
    <w:rsid w:val="003705E9"/>
    <w:rsid w:val="00372DA3"/>
    <w:rsid w:val="00374106"/>
    <w:rsid w:val="00375E7A"/>
    <w:rsid w:val="003760C2"/>
    <w:rsid w:val="00376AEE"/>
    <w:rsid w:val="00380992"/>
    <w:rsid w:val="00381CA4"/>
    <w:rsid w:val="00383045"/>
    <w:rsid w:val="00383230"/>
    <w:rsid w:val="003852A5"/>
    <w:rsid w:val="00387D17"/>
    <w:rsid w:val="00393928"/>
    <w:rsid w:val="00397A9A"/>
    <w:rsid w:val="003A0083"/>
    <w:rsid w:val="003A1040"/>
    <w:rsid w:val="003A3290"/>
    <w:rsid w:val="003A77C1"/>
    <w:rsid w:val="003A7F20"/>
    <w:rsid w:val="003B018A"/>
    <w:rsid w:val="003B4244"/>
    <w:rsid w:val="003B45EB"/>
    <w:rsid w:val="003B4990"/>
    <w:rsid w:val="003B527E"/>
    <w:rsid w:val="003B7A6B"/>
    <w:rsid w:val="003C037A"/>
    <w:rsid w:val="003C3851"/>
    <w:rsid w:val="003C3A4D"/>
    <w:rsid w:val="003C3B45"/>
    <w:rsid w:val="003C50EC"/>
    <w:rsid w:val="003C5BD9"/>
    <w:rsid w:val="003C5E68"/>
    <w:rsid w:val="003C6184"/>
    <w:rsid w:val="003D0CC3"/>
    <w:rsid w:val="003D30CC"/>
    <w:rsid w:val="003D5783"/>
    <w:rsid w:val="003D61B1"/>
    <w:rsid w:val="003D773D"/>
    <w:rsid w:val="003E0CEA"/>
    <w:rsid w:val="003E30BB"/>
    <w:rsid w:val="003E65F3"/>
    <w:rsid w:val="003F31DA"/>
    <w:rsid w:val="003F680C"/>
    <w:rsid w:val="00400D8C"/>
    <w:rsid w:val="00401782"/>
    <w:rsid w:val="00405C60"/>
    <w:rsid w:val="00411ADF"/>
    <w:rsid w:val="00411D04"/>
    <w:rsid w:val="0041580F"/>
    <w:rsid w:val="00415D4C"/>
    <w:rsid w:val="00417C0D"/>
    <w:rsid w:val="004227BB"/>
    <w:rsid w:val="00422A82"/>
    <w:rsid w:val="00423F99"/>
    <w:rsid w:val="004270D5"/>
    <w:rsid w:val="00430CB4"/>
    <w:rsid w:val="00431241"/>
    <w:rsid w:val="00432834"/>
    <w:rsid w:val="004334E4"/>
    <w:rsid w:val="00433F95"/>
    <w:rsid w:val="00434DF2"/>
    <w:rsid w:val="00440186"/>
    <w:rsid w:val="004408F4"/>
    <w:rsid w:val="00441F64"/>
    <w:rsid w:val="00444FAF"/>
    <w:rsid w:val="004549C3"/>
    <w:rsid w:val="00464BA1"/>
    <w:rsid w:val="00466494"/>
    <w:rsid w:val="00471446"/>
    <w:rsid w:val="00471D1C"/>
    <w:rsid w:val="004758A9"/>
    <w:rsid w:val="00476C3A"/>
    <w:rsid w:val="00477DB8"/>
    <w:rsid w:val="0048029D"/>
    <w:rsid w:val="00481EBD"/>
    <w:rsid w:val="00482201"/>
    <w:rsid w:val="00482425"/>
    <w:rsid w:val="004825A3"/>
    <w:rsid w:val="00482C12"/>
    <w:rsid w:val="0048320F"/>
    <w:rsid w:val="004839C9"/>
    <w:rsid w:val="004846E9"/>
    <w:rsid w:val="004905D1"/>
    <w:rsid w:val="004938A1"/>
    <w:rsid w:val="00493BBA"/>
    <w:rsid w:val="004A0EF5"/>
    <w:rsid w:val="004A4BAC"/>
    <w:rsid w:val="004A5600"/>
    <w:rsid w:val="004A7C14"/>
    <w:rsid w:val="004B386B"/>
    <w:rsid w:val="004B6486"/>
    <w:rsid w:val="004C46B2"/>
    <w:rsid w:val="004C7919"/>
    <w:rsid w:val="004D55BD"/>
    <w:rsid w:val="004D7792"/>
    <w:rsid w:val="004E19BA"/>
    <w:rsid w:val="004E325B"/>
    <w:rsid w:val="004E46F8"/>
    <w:rsid w:val="004E504E"/>
    <w:rsid w:val="004E515C"/>
    <w:rsid w:val="004E5BF3"/>
    <w:rsid w:val="004E5E69"/>
    <w:rsid w:val="004F35ED"/>
    <w:rsid w:val="004F7C21"/>
    <w:rsid w:val="00500C1C"/>
    <w:rsid w:val="00500E3D"/>
    <w:rsid w:val="005024F7"/>
    <w:rsid w:val="00502AB1"/>
    <w:rsid w:val="005051D3"/>
    <w:rsid w:val="00507144"/>
    <w:rsid w:val="005072A4"/>
    <w:rsid w:val="00512466"/>
    <w:rsid w:val="00512EC2"/>
    <w:rsid w:val="00513912"/>
    <w:rsid w:val="005217CA"/>
    <w:rsid w:val="00521E9C"/>
    <w:rsid w:val="00521EDE"/>
    <w:rsid w:val="00522398"/>
    <w:rsid w:val="00526103"/>
    <w:rsid w:val="00527965"/>
    <w:rsid w:val="005352AD"/>
    <w:rsid w:val="00536C35"/>
    <w:rsid w:val="0053746F"/>
    <w:rsid w:val="0054036B"/>
    <w:rsid w:val="0054780A"/>
    <w:rsid w:val="00552301"/>
    <w:rsid w:val="0055321C"/>
    <w:rsid w:val="0055352A"/>
    <w:rsid w:val="00554A86"/>
    <w:rsid w:val="00557AD6"/>
    <w:rsid w:val="0056358C"/>
    <w:rsid w:val="00563946"/>
    <w:rsid w:val="00570774"/>
    <w:rsid w:val="0057125A"/>
    <w:rsid w:val="00574650"/>
    <w:rsid w:val="005746F3"/>
    <w:rsid w:val="00574973"/>
    <w:rsid w:val="00577A78"/>
    <w:rsid w:val="00581922"/>
    <w:rsid w:val="005826AC"/>
    <w:rsid w:val="005826CE"/>
    <w:rsid w:val="005848EB"/>
    <w:rsid w:val="00593F3F"/>
    <w:rsid w:val="0059473F"/>
    <w:rsid w:val="00594D73"/>
    <w:rsid w:val="005A2D23"/>
    <w:rsid w:val="005A3379"/>
    <w:rsid w:val="005A6CCE"/>
    <w:rsid w:val="005A6D7D"/>
    <w:rsid w:val="005A7537"/>
    <w:rsid w:val="005B081F"/>
    <w:rsid w:val="005B370C"/>
    <w:rsid w:val="005B3FFB"/>
    <w:rsid w:val="005B5DB4"/>
    <w:rsid w:val="005B62FC"/>
    <w:rsid w:val="005B73FF"/>
    <w:rsid w:val="005B7BB7"/>
    <w:rsid w:val="005C2D7A"/>
    <w:rsid w:val="005C312B"/>
    <w:rsid w:val="005C339A"/>
    <w:rsid w:val="005C5E7D"/>
    <w:rsid w:val="005C6659"/>
    <w:rsid w:val="005C6D3F"/>
    <w:rsid w:val="005D2140"/>
    <w:rsid w:val="005D3400"/>
    <w:rsid w:val="005D369D"/>
    <w:rsid w:val="005D3A06"/>
    <w:rsid w:val="005E2277"/>
    <w:rsid w:val="005E44E7"/>
    <w:rsid w:val="005E4511"/>
    <w:rsid w:val="005E5B77"/>
    <w:rsid w:val="005E5C52"/>
    <w:rsid w:val="005E6BAB"/>
    <w:rsid w:val="005F0D1C"/>
    <w:rsid w:val="005F323B"/>
    <w:rsid w:val="005F38EB"/>
    <w:rsid w:val="005F5288"/>
    <w:rsid w:val="005F6902"/>
    <w:rsid w:val="005F6E06"/>
    <w:rsid w:val="00602EFE"/>
    <w:rsid w:val="006037E8"/>
    <w:rsid w:val="00603CE4"/>
    <w:rsid w:val="00603E5D"/>
    <w:rsid w:val="00605DC0"/>
    <w:rsid w:val="006062EF"/>
    <w:rsid w:val="006077DF"/>
    <w:rsid w:val="0060788C"/>
    <w:rsid w:val="00612FA5"/>
    <w:rsid w:val="00617393"/>
    <w:rsid w:val="006226A0"/>
    <w:rsid w:val="00633E82"/>
    <w:rsid w:val="00634FD7"/>
    <w:rsid w:val="00636F0F"/>
    <w:rsid w:val="00637180"/>
    <w:rsid w:val="00641275"/>
    <w:rsid w:val="006419E6"/>
    <w:rsid w:val="0064397D"/>
    <w:rsid w:val="006439FC"/>
    <w:rsid w:val="00644170"/>
    <w:rsid w:val="006450AE"/>
    <w:rsid w:val="006454B7"/>
    <w:rsid w:val="00646F01"/>
    <w:rsid w:val="006473BB"/>
    <w:rsid w:val="00647FF2"/>
    <w:rsid w:val="00655C33"/>
    <w:rsid w:val="00656EED"/>
    <w:rsid w:val="00657E98"/>
    <w:rsid w:val="006602EA"/>
    <w:rsid w:val="006603C4"/>
    <w:rsid w:val="00662B7C"/>
    <w:rsid w:val="00664615"/>
    <w:rsid w:val="00665EB1"/>
    <w:rsid w:val="00666D01"/>
    <w:rsid w:val="00670B8F"/>
    <w:rsid w:val="0067125C"/>
    <w:rsid w:val="00671561"/>
    <w:rsid w:val="006718AA"/>
    <w:rsid w:val="00671E98"/>
    <w:rsid w:val="00677087"/>
    <w:rsid w:val="00677639"/>
    <w:rsid w:val="0068027E"/>
    <w:rsid w:val="006808FE"/>
    <w:rsid w:val="00686295"/>
    <w:rsid w:val="006862A6"/>
    <w:rsid w:val="00687961"/>
    <w:rsid w:val="006918CD"/>
    <w:rsid w:val="00693841"/>
    <w:rsid w:val="00693A29"/>
    <w:rsid w:val="006944F4"/>
    <w:rsid w:val="006A0170"/>
    <w:rsid w:val="006A01EA"/>
    <w:rsid w:val="006A09DE"/>
    <w:rsid w:val="006A103A"/>
    <w:rsid w:val="006A1AB8"/>
    <w:rsid w:val="006A532B"/>
    <w:rsid w:val="006A5394"/>
    <w:rsid w:val="006A6696"/>
    <w:rsid w:val="006B1AF0"/>
    <w:rsid w:val="006B25F9"/>
    <w:rsid w:val="006B357F"/>
    <w:rsid w:val="006B36A6"/>
    <w:rsid w:val="006B39DD"/>
    <w:rsid w:val="006B39FA"/>
    <w:rsid w:val="006B4AFC"/>
    <w:rsid w:val="006B72A3"/>
    <w:rsid w:val="006B7AC3"/>
    <w:rsid w:val="006C1EA5"/>
    <w:rsid w:val="006D16C2"/>
    <w:rsid w:val="006D213B"/>
    <w:rsid w:val="006D27FB"/>
    <w:rsid w:val="006D73F7"/>
    <w:rsid w:val="006E0982"/>
    <w:rsid w:val="006E0D55"/>
    <w:rsid w:val="006E1FDB"/>
    <w:rsid w:val="006E204A"/>
    <w:rsid w:val="006E2A89"/>
    <w:rsid w:val="006E5792"/>
    <w:rsid w:val="006E6A9D"/>
    <w:rsid w:val="006F2476"/>
    <w:rsid w:val="006F2CCC"/>
    <w:rsid w:val="006F5E32"/>
    <w:rsid w:val="007004E5"/>
    <w:rsid w:val="0070141E"/>
    <w:rsid w:val="00702A62"/>
    <w:rsid w:val="0070432A"/>
    <w:rsid w:val="007051CB"/>
    <w:rsid w:val="00706E33"/>
    <w:rsid w:val="00710782"/>
    <w:rsid w:val="00710B34"/>
    <w:rsid w:val="00714C12"/>
    <w:rsid w:val="00721BC9"/>
    <w:rsid w:val="007220E8"/>
    <w:rsid w:val="007226E6"/>
    <w:rsid w:val="007248D3"/>
    <w:rsid w:val="00725B86"/>
    <w:rsid w:val="00725D0C"/>
    <w:rsid w:val="00727DD7"/>
    <w:rsid w:val="007350AA"/>
    <w:rsid w:val="00735B19"/>
    <w:rsid w:val="0073713D"/>
    <w:rsid w:val="00750564"/>
    <w:rsid w:val="00750A3E"/>
    <w:rsid w:val="00750BC8"/>
    <w:rsid w:val="00752618"/>
    <w:rsid w:val="00752FCE"/>
    <w:rsid w:val="00753103"/>
    <w:rsid w:val="007560D9"/>
    <w:rsid w:val="007650C9"/>
    <w:rsid w:val="00767472"/>
    <w:rsid w:val="00770F26"/>
    <w:rsid w:val="00774B77"/>
    <w:rsid w:val="00775DF9"/>
    <w:rsid w:val="00775F9D"/>
    <w:rsid w:val="00776C23"/>
    <w:rsid w:val="007803EC"/>
    <w:rsid w:val="0078499A"/>
    <w:rsid w:val="00786F56"/>
    <w:rsid w:val="00790BC7"/>
    <w:rsid w:val="00795E09"/>
    <w:rsid w:val="0079640C"/>
    <w:rsid w:val="007A10BD"/>
    <w:rsid w:val="007A3F07"/>
    <w:rsid w:val="007A4076"/>
    <w:rsid w:val="007B0CA6"/>
    <w:rsid w:val="007B26D5"/>
    <w:rsid w:val="007B3B41"/>
    <w:rsid w:val="007B4EA0"/>
    <w:rsid w:val="007C4AC8"/>
    <w:rsid w:val="007C7918"/>
    <w:rsid w:val="007D0CD7"/>
    <w:rsid w:val="007D2FB6"/>
    <w:rsid w:val="007D3258"/>
    <w:rsid w:val="007D39F2"/>
    <w:rsid w:val="007D4A83"/>
    <w:rsid w:val="007D60D5"/>
    <w:rsid w:val="007D7758"/>
    <w:rsid w:val="007D7F0F"/>
    <w:rsid w:val="007E0692"/>
    <w:rsid w:val="007E0E7B"/>
    <w:rsid w:val="007E36F8"/>
    <w:rsid w:val="007E763F"/>
    <w:rsid w:val="007E7A40"/>
    <w:rsid w:val="007E7BFD"/>
    <w:rsid w:val="007F4CF4"/>
    <w:rsid w:val="007F512F"/>
    <w:rsid w:val="007F675F"/>
    <w:rsid w:val="00800C92"/>
    <w:rsid w:val="008020F7"/>
    <w:rsid w:val="0080686C"/>
    <w:rsid w:val="00806B11"/>
    <w:rsid w:val="00806F63"/>
    <w:rsid w:val="00810745"/>
    <w:rsid w:val="008113BB"/>
    <w:rsid w:val="00811529"/>
    <w:rsid w:val="00811E91"/>
    <w:rsid w:val="008123AB"/>
    <w:rsid w:val="00815995"/>
    <w:rsid w:val="00822AB7"/>
    <w:rsid w:val="00826000"/>
    <w:rsid w:val="008261D1"/>
    <w:rsid w:val="0083397F"/>
    <w:rsid w:val="00834DF0"/>
    <w:rsid w:val="008352B1"/>
    <w:rsid w:val="00835D60"/>
    <w:rsid w:val="008370CE"/>
    <w:rsid w:val="0083742A"/>
    <w:rsid w:val="00840BC9"/>
    <w:rsid w:val="00842993"/>
    <w:rsid w:val="00844CF9"/>
    <w:rsid w:val="0084592E"/>
    <w:rsid w:val="008459DB"/>
    <w:rsid w:val="00847ECE"/>
    <w:rsid w:val="008514EF"/>
    <w:rsid w:val="00853C0F"/>
    <w:rsid w:val="008546EA"/>
    <w:rsid w:val="00854F2D"/>
    <w:rsid w:val="008606F8"/>
    <w:rsid w:val="00862644"/>
    <w:rsid w:val="00862D41"/>
    <w:rsid w:val="008635F6"/>
    <w:rsid w:val="00863CD7"/>
    <w:rsid w:val="00865BCD"/>
    <w:rsid w:val="008673A6"/>
    <w:rsid w:val="00867E9A"/>
    <w:rsid w:val="008705B0"/>
    <w:rsid w:val="008706C1"/>
    <w:rsid w:val="00871552"/>
    <w:rsid w:val="00871A57"/>
    <w:rsid w:val="00871B1D"/>
    <w:rsid w:val="00873FE4"/>
    <w:rsid w:val="00876910"/>
    <w:rsid w:val="00877642"/>
    <w:rsid w:val="00880335"/>
    <w:rsid w:val="00880733"/>
    <w:rsid w:val="00885B4B"/>
    <w:rsid w:val="0088795F"/>
    <w:rsid w:val="008942D9"/>
    <w:rsid w:val="00894494"/>
    <w:rsid w:val="00895AC5"/>
    <w:rsid w:val="00895DD4"/>
    <w:rsid w:val="00897B0E"/>
    <w:rsid w:val="008A0ACD"/>
    <w:rsid w:val="008A0FF1"/>
    <w:rsid w:val="008A1206"/>
    <w:rsid w:val="008A2881"/>
    <w:rsid w:val="008A3455"/>
    <w:rsid w:val="008A5282"/>
    <w:rsid w:val="008A532B"/>
    <w:rsid w:val="008A615F"/>
    <w:rsid w:val="008A6D3E"/>
    <w:rsid w:val="008B12F0"/>
    <w:rsid w:val="008B1992"/>
    <w:rsid w:val="008B1AA9"/>
    <w:rsid w:val="008B2147"/>
    <w:rsid w:val="008B46F9"/>
    <w:rsid w:val="008C0D0F"/>
    <w:rsid w:val="008C47EB"/>
    <w:rsid w:val="008C4BC3"/>
    <w:rsid w:val="008D0B8D"/>
    <w:rsid w:val="008D22C1"/>
    <w:rsid w:val="008D4709"/>
    <w:rsid w:val="008D5DCD"/>
    <w:rsid w:val="008D606D"/>
    <w:rsid w:val="008E022D"/>
    <w:rsid w:val="008E19DE"/>
    <w:rsid w:val="008E21A6"/>
    <w:rsid w:val="008E33C5"/>
    <w:rsid w:val="008E5600"/>
    <w:rsid w:val="008F3D4E"/>
    <w:rsid w:val="008F52B3"/>
    <w:rsid w:val="008F6B08"/>
    <w:rsid w:val="0090136F"/>
    <w:rsid w:val="009014B5"/>
    <w:rsid w:val="00901AAA"/>
    <w:rsid w:val="00904A6B"/>
    <w:rsid w:val="00907119"/>
    <w:rsid w:val="00910058"/>
    <w:rsid w:val="009143E5"/>
    <w:rsid w:val="00914F16"/>
    <w:rsid w:val="00916789"/>
    <w:rsid w:val="00917BCC"/>
    <w:rsid w:val="00917F7F"/>
    <w:rsid w:val="00925D7D"/>
    <w:rsid w:val="0093058E"/>
    <w:rsid w:val="00936AFD"/>
    <w:rsid w:val="00937F5F"/>
    <w:rsid w:val="009411BB"/>
    <w:rsid w:val="00942BD4"/>
    <w:rsid w:val="00942E63"/>
    <w:rsid w:val="00944294"/>
    <w:rsid w:val="00945133"/>
    <w:rsid w:val="009556E7"/>
    <w:rsid w:val="009601BB"/>
    <w:rsid w:val="009606A4"/>
    <w:rsid w:val="0096223A"/>
    <w:rsid w:val="00970BAC"/>
    <w:rsid w:val="00971A09"/>
    <w:rsid w:val="00971C7D"/>
    <w:rsid w:val="009727A3"/>
    <w:rsid w:val="009734A7"/>
    <w:rsid w:val="00973583"/>
    <w:rsid w:val="00973E5A"/>
    <w:rsid w:val="00973FD1"/>
    <w:rsid w:val="00974C79"/>
    <w:rsid w:val="00981CF1"/>
    <w:rsid w:val="00983C12"/>
    <w:rsid w:val="0099023A"/>
    <w:rsid w:val="00990820"/>
    <w:rsid w:val="0099104D"/>
    <w:rsid w:val="0099259A"/>
    <w:rsid w:val="00996050"/>
    <w:rsid w:val="00996517"/>
    <w:rsid w:val="009968AF"/>
    <w:rsid w:val="009A4BD5"/>
    <w:rsid w:val="009A6D95"/>
    <w:rsid w:val="009B32CE"/>
    <w:rsid w:val="009B3C2D"/>
    <w:rsid w:val="009B732D"/>
    <w:rsid w:val="009C03AC"/>
    <w:rsid w:val="009C088B"/>
    <w:rsid w:val="009C248B"/>
    <w:rsid w:val="009C30AE"/>
    <w:rsid w:val="009C33A0"/>
    <w:rsid w:val="009C3459"/>
    <w:rsid w:val="009C3BA3"/>
    <w:rsid w:val="009C4951"/>
    <w:rsid w:val="009C54F6"/>
    <w:rsid w:val="009C6578"/>
    <w:rsid w:val="009D1DC0"/>
    <w:rsid w:val="009D3557"/>
    <w:rsid w:val="009D548E"/>
    <w:rsid w:val="009E23C1"/>
    <w:rsid w:val="009E47FB"/>
    <w:rsid w:val="009E5393"/>
    <w:rsid w:val="009E6364"/>
    <w:rsid w:val="009F2998"/>
    <w:rsid w:val="009F3817"/>
    <w:rsid w:val="009F4898"/>
    <w:rsid w:val="009F6C6D"/>
    <w:rsid w:val="009F6DAD"/>
    <w:rsid w:val="009F6F7F"/>
    <w:rsid w:val="00A00682"/>
    <w:rsid w:val="00A0352A"/>
    <w:rsid w:val="00A0668D"/>
    <w:rsid w:val="00A079C7"/>
    <w:rsid w:val="00A1062B"/>
    <w:rsid w:val="00A1111B"/>
    <w:rsid w:val="00A12EF6"/>
    <w:rsid w:val="00A140F4"/>
    <w:rsid w:val="00A158A7"/>
    <w:rsid w:val="00A171DB"/>
    <w:rsid w:val="00A20E40"/>
    <w:rsid w:val="00A21504"/>
    <w:rsid w:val="00A2288F"/>
    <w:rsid w:val="00A25A87"/>
    <w:rsid w:val="00A275B4"/>
    <w:rsid w:val="00A32997"/>
    <w:rsid w:val="00A36FFB"/>
    <w:rsid w:val="00A43A5E"/>
    <w:rsid w:val="00A46833"/>
    <w:rsid w:val="00A46C2C"/>
    <w:rsid w:val="00A50756"/>
    <w:rsid w:val="00A55DC2"/>
    <w:rsid w:val="00A61325"/>
    <w:rsid w:val="00A6186F"/>
    <w:rsid w:val="00A62251"/>
    <w:rsid w:val="00A65F9A"/>
    <w:rsid w:val="00A66E79"/>
    <w:rsid w:val="00A71EAA"/>
    <w:rsid w:val="00A72176"/>
    <w:rsid w:val="00A72C8A"/>
    <w:rsid w:val="00A7522C"/>
    <w:rsid w:val="00A767E7"/>
    <w:rsid w:val="00A76DD1"/>
    <w:rsid w:val="00A81605"/>
    <w:rsid w:val="00A82D29"/>
    <w:rsid w:val="00A83350"/>
    <w:rsid w:val="00A8589A"/>
    <w:rsid w:val="00A8774D"/>
    <w:rsid w:val="00A87D8B"/>
    <w:rsid w:val="00A954DE"/>
    <w:rsid w:val="00A95D0B"/>
    <w:rsid w:val="00A97BB4"/>
    <w:rsid w:val="00AA1ABA"/>
    <w:rsid w:val="00AA48C6"/>
    <w:rsid w:val="00AA56A1"/>
    <w:rsid w:val="00AA6F07"/>
    <w:rsid w:val="00AB2158"/>
    <w:rsid w:val="00AC28F0"/>
    <w:rsid w:val="00AC34CF"/>
    <w:rsid w:val="00AC4B10"/>
    <w:rsid w:val="00AC6BA1"/>
    <w:rsid w:val="00AC73E9"/>
    <w:rsid w:val="00AD016B"/>
    <w:rsid w:val="00AD01B2"/>
    <w:rsid w:val="00AD02DF"/>
    <w:rsid w:val="00AD0F5E"/>
    <w:rsid w:val="00AD1681"/>
    <w:rsid w:val="00AD1C2D"/>
    <w:rsid w:val="00AD2F73"/>
    <w:rsid w:val="00AD3DDC"/>
    <w:rsid w:val="00AD5DAA"/>
    <w:rsid w:val="00AE0381"/>
    <w:rsid w:val="00AE0DB8"/>
    <w:rsid w:val="00AE1BC1"/>
    <w:rsid w:val="00AE788A"/>
    <w:rsid w:val="00AE79A0"/>
    <w:rsid w:val="00AF043D"/>
    <w:rsid w:val="00AF2277"/>
    <w:rsid w:val="00AF25B3"/>
    <w:rsid w:val="00AF45E4"/>
    <w:rsid w:val="00AF506F"/>
    <w:rsid w:val="00AF7F79"/>
    <w:rsid w:val="00B015DF"/>
    <w:rsid w:val="00B0352E"/>
    <w:rsid w:val="00B038C6"/>
    <w:rsid w:val="00B049D5"/>
    <w:rsid w:val="00B06AA7"/>
    <w:rsid w:val="00B1017B"/>
    <w:rsid w:val="00B12046"/>
    <w:rsid w:val="00B12833"/>
    <w:rsid w:val="00B177BB"/>
    <w:rsid w:val="00B17E12"/>
    <w:rsid w:val="00B209AB"/>
    <w:rsid w:val="00B21B18"/>
    <w:rsid w:val="00B23B1C"/>
    <w:rsid w:val="00B24477"/>
    <w:rsid w:val="00B25C84"/>
    <w:rsid w:val="00B26802"/>
    <w:rsid w:val="00B27956"/>
    <w:rsid w:val="00B321DF"/>
    <w:rsid w:val="00B34AB1"/>
    <w:rsid w:val="00B359F1"/>
    <w:rsid w:val="00B35F41"/>
    <w:rsid w:val="00B374A0"/>
    <w:rsid w:val="00B44144"/>
    <w:rsid w:val="00B4728F"/>
    <w:rsid w:val="00B47D58"/>
    <w:rsid w:val="00B50B86"/>
    <w:rsid w:val="00B52DDC"/>
    <w:rsid w:val="00B53A5B"/>
    <w:rsid w:val="00B53F84"/>
    <w:rsid w:val="00B54805"/>
    <w:rsid w:val="00B614FE"/>
    <w:rsid w:val="00B64769"/>
    <w:rsid w:val="00B65344"/>
    <w:rsid w:val="00B66915"/>
    <w:rsid w:val="00B67FA3"/>
    <w:rsid w:val="00B71415"/>
    <w:rsid w:val="00B736BB"/>
    <w:rsid w:val="00B74CAD"/>
    <w:rsid w:val="00B76D58"/>
    <w:rsid w:val="00B77DC7"/>
    <w:rsid w:val="00B80385"/>
    <w:rsid w:val="00B815AC"/>
    <w:rsid w:val="00B81F2F"/>
    <w:rsid w:val="00B83382"/>
    <w:rsid w:val="00B850E0"/>
    <w:rsid w:val="00B852D4"/>
    <w:rsid w:val="00B85A45"/>
    <w:rsid w:val="00B86393"/>
    <w:rsid w:val="00B86D33"/>
    <w:rsid w:val="00B87DA8"/>
    <w:rsid w:val="00B9153C"/>
    <w:rsid w:val="00B92590"/>
    <w:rsid w:val="00B92FFD"/>
    <w:rsid w:val="00BA2C4D"/>
    <w:rsid w:val="00BA4771"/>
    <w:rsid w:val="00BA4E3D"/>
    <w:rsid w:val="00BB1B94"/>
    <w:rsid w:val="00BB3BC2"/>
    <w:rsid w:val="00BB4FDC"/>
    <w:rsid w:val="00BB56F6"/>
    <w:rsid w:val="00BB79BC"/>
    <w:rsid w:val="00BC2389"/>
    <w:rsid w:val="00BC69E1"/>
    <w:rsid w:val="00BC6C0A"/>
    <w:rsid w:val="00BD126A"/>
    <w:rsid w:val="00BD15FB"/>
    <w:rsid w:val="00BD1CDC"/>
    <w:rsid w:val="00BD347D"/>
    <w:rsid w:val="00BD433F"/>
    <w:rsid w:val="00BE3952"/>
    <w:rsid w:val="00BE3DCF"/>
    <w:rsid w:val="00BE4E90"/>
    <w:rsid w:val="00BE5DB0"/>
    <w:rsid w:val="00BE684D"/>
    <w:rsid w:val="00BE74E6"/>
    <w:rsid w:val="00BF04D6"/>
    <w:rsid w:val="00BF0B82"/>
    <w:rsid w:val="00BF1367"/>
    <w:rsid w:val="00BF1672"/>
    <w:rsid w:val="00BF1AA5"/>
    <w:rsid w:val="00BF20B3"/>
    <w:rsid w:val="00BF29D6"/>
    <w:rsid w:val="00BF5BD9"/>
    <w:rsid w:val="00BF62BC"/>
    <w:rsid w:val="00C00753"/>
    <w:rsid w:val="00C016CC"/>
    <w:rsid w:val="00C01C83"/>
    <w:rsid w:val="00C02F66"/>
    <w:rsid w:val="00C06305"/>
    <w:rsid w:val="00C06DFD"/>
    <w:rsid w:val="00C10E79"/>
    <w:rsid w:val="00C12D33"/>
    <w:rsid w:val="00C1432C"/>
    <w:rsid w:val="00C1476C"/>
    <w:rsid w:val="00C1592E"/>
    <w:rsid w:val="00C16855"/>
    <w:rsid w:val="00C173E4"/>
    <w:rsid w:val="00C24040"/>
    <w:rsid w:val="00C24EC0"/>
    <w:rsid w:val="00C250B2"/>
    <w:rsid w:val="00C26B65"/>
    <w:rsid w:val="00C2743C"/>
    <w:rsid w:val="00C32117"/>
    <w:rsid w:val="00C33D68"/>
    <w:rsid w:val="00C35338"/>
    <w:rsid w:val="00C3565B"/>
    <w:rsid w:val="00C36A2D"/>
    <w:rsid w:val="00C42F42"/>
    <w:rsid w:val="00C50F56"/>
    <w:rsid w:val="00C51E12"/>
    <w:rsid w:val="00C53B60"/>
    <w:rsid w:val="00C5566B"/>
    <w:rsid w:val="00C63513"/>
    <w:rsid w:val="00C65D88"/>
    <w:rsid w:val="00C662F5"/>
    <w:rsid w:val="00C712FA"/>
    <w:rsid w:val="00C7197F"/>
    <w:rsid w:val="00C730D8"/>
    <w:rsid w:val="00C74009"/>
    <w:rsid w:val="00C76B49"/>
    <w:rsid w:val="00C82515"/>
    <w:rsid w:val="00C844A8"/>
    <w:rsid w:val="00C854D1"/>
    <w:rsid w:val="00C86FE1"/>
    <w:rsid w:val="00C872D4"/>
    <w:rsid w:val="00C90D20"/>
    <w:rsid w:val="00C926A0"/>
    <w:rsid w:val="00C97405"/>
    <w:rsid w:val="00CA0B1C"/>
    <w:rsid w:val="00CA2362"/>
    <w:rsid w:val="00CA508D"/>
    <w:rsid w:val="00CA6F2E"/>
    <w:rsid w:val="00CA79B7"/>
    <w:rsid w:val="00CB148E"/>
    <w:rsid w:val="00CB1696"/>
    <w:rsid w:val="00CB708C"/>
    <w:rsid w:val="00CC0E2C"/>
    <w:rsid w:val="00CC108F"/>
    <w:rsid w:val="00CC1C45"/>
    <w:rsid w:val="00CC5166"/>
    <w:rsid w:val="00CC7137"/>
    <w:rsid w:val="00CD0704"/>
    <w:rsid w:val="00CD1CB3"/>
    <w:rsid w:val="00CD3913"/>
    <w:rsid w:val="00CD6898"/>
    <w:rsid w:val="00CD6D98"/>
    <w:rsid w:val="00CD6F06"/>
    <w:rsid w:val="00CD77E6"/>
    <w:rsid w:val="00CE1C53"/>
    <w:rsid w:val="00CE1D60"/>
    <w:rsid w:val="00CE351F"/>
    <w:rsid w:val="00CF0562"/>
    <w:rsid w:val="00CF0E65"/>
    <w:rsid w:val="00CF16C5"/>
    <w:rsid w:val="00CF1CF7"/>
    <w:rsid w:val="00D01077"/>
    <w:rsid w:val="00D0119C"/>
    <w:rsid w:val="00D02788"/>
    <w:rsid w:val="00D03C7D"/>
    <w:rsid w:val="00D058BF"/>
    <w:rsid w:val="00D06EB4"/>
    <w:rsid w:val="00D1041F"/>
    <w:rsid w:val="00D10CCC"/>
    <w:rsid w:val="00D114E0"/>
    <w:rsid w:val="00D163A0"/>
    <w:rsid w:val="00D1663E"/>
    <w:rsid w:val="00D16B0E"/>
    <w:rsid w:val="00D17BA0"/>
    <w:rsid w:val="00D237F8"/>
    <w:rsid w:val="00D24959"/>
    <w:rsid w:val="00D26DB6"/>
    <w:rsid w:val="00D31C81"/>
    <w:rsid w:val="00D331D9"/>
    <w:rsid w:val="00D3364B"/>
    <w:rsid w:val="00D34A51"/>
    <w:rsid w:val="00D35459"/>
    <w:rsid w:val="00D36054"/>
    <w:rsid w:val="00D400A8"/>
    <w:rsid w:val="00D44EA9"/>
    <w:rsid w:val="00D453F0"/>
    <w:rsid w:val="00D45C9C"/>
    <w:rsid w:val="00D46A91"/>
    <w:rsid w:val="00D473CA"/>
    <w:rsid w:val="00D476B6"/>
    <w:rsid w:val="00D47FB9"/>
    <w:rsid w:val="00D5210A"/>
    <w:rsid w:val="00D5353F"/>
    <w:rsid w:val="00D54B8A"/>
    <w:rsid w:val="00D5705C"/>
    <w:rsid w:val="00D5757F"/>
    <w:rsid w:val="00D57A66"/>
    <w:rsid w:val="00D61300"/>
    <w:rsid w:val="00D62922"/>
    <w:rsid w:val="00D6439A"/>
    <w:rsid w:val="00D7164D"/>
    <w:rsid w:val="00D72CC2"/>
    <w:rsid w:val="00D771CC"/>
    <w:rsid w:val="00D81584"/>
    <w:rsid w:val="00D837D9"/>
    <w:rsid w:val="00D87C1A"/>
    <w:rsid w:val="00D90FEF"/>
    <w:rsid w:val="00D9100E"/>
    <w:rsid w:val="00D93C3E"/>
    <w:rsid w:val="00D9531C"/>
    <w:rsid w:val="00D9566A"/>
    <w:rsid w:val="00D969A9"/>
    <w:rsid w:val="00D97DD1"/>
    <w:rsid w:val="00DA0A0B"/>
    <w:rsid w:val="00DA2367"/>
    <w:rsid w:val="00DA258B"/>
    <w:rsid w:val="00DA2C96"/>
    <w:rsid w:val="00DA3979"/>
    <w:rsid w:val="00DA4610"/>
    <w:rsid w:val="00DA4733"/>
    <w:rsid w:val="00DB000A"/>
    <w:rsid w:val="00DB0A09"/>
    <w:rsid w:val="00DB1A14"/>
    <w:rsid w:val="00DB3EBB"/>
    <w:rsid w:val="00DB3FBC"/>
    <w:rsid w:val="00DB407F"/>
    <w:rsid w:val="00DB4826"/>
    <w:rsid w:val="00DB48E6"/>
    <w:rsid w:val="00DB6E7F"/>
    <w:rsid w:val="00DC0198"/>
    <w:rsid w:val="00DC05BB"/>
    <w:rsid w:val="00DC1E8E"/>
    <w:rsid w:val="00DC239B"/>
    <w:rsid w:val="00DC2C15"/>
    <w:rsid w:val="00DC2E73"/>
    <w:rsid w:val="00DC40DE"/>
    <w:rsid w:val="00DC5548"/>
    <w:rsid w:val="00DC589F"/>
    <w:rsid w:val="00DC7B80"/>
    <w:rsid w:val="00DD0886"/>
    <w:rsid w:val="00DD242F"/>
    <w:rsid w:val="00DD31CB"/>
    <w:rsid w:val="00DD51E4"/>
    <w:rsid w:val="00DD7CD6"/>
    <w:rsid w:val="00DE1332"/>
    <w:rsid w:val="00DE1A02"/>
    <w:rsid w:val="00DE7BAA"/>
    <w:rsid w:val="00DF5DFE"/>
    <w:rsid w:val="00DF62FD"/>
    <w:rsid w:val="00DF7205"/>
    <w:rsid w:val="00E00A9F"/>
    <w:rsid w:val="00E01B11"/>
    <w:rsid w:val="00E03ADE"/>
    <w:rsid w:val="00E054C5"/>
    <w:rsid w:val="00E10895"/>
    <w:rsid w:val="00E1089C"/>
    <w:rsid w:val="00E12176"/>
    <w:rsid w:val="00E2134B"/>
    <w:rsid w:val="00E214D6"/>
    <w:rsid w:val="00E22716"/>
    <w:rsid w:val="00E22A6B"/>
    <w:rsid w:val="00E22B8B"/>
    <w:rsid w:val="00E22FCD"/>
    <w:rsid w:val="00E240B8"/>
    <w:rsid w:val="00E268BE"/>
    <w:rsid w:val="00E27839"/>
    <w:rsid w:val="00E27D57"/>
    <w:rsid w:val="00E27FE5"/>
    <w:rsid w:val="00E30F95"/>
    <w:rsid w:val="00E3113D"/>
    <w:rsid w:val="00E33645"/>
    <w:rsid w:val="00E339E5"/>
    <w:rsid w:val="00E36450"/>
    <w:rsid w:val="00E424FA"/>
    <w:rsid w:val="00E46ECA"/>
    <w:rsid w:val="00E479C5"/>
    <w:rsid w:val="00E5066D"/>
    <w:rsid w:val="00E5137D"/>
    <w:rsid w:val="00E5216D"/>
    <w:rsid w:val="00E534D7"/>
    <w:rsid w:val="00E56DE4"/>
    <w:rsid w:val="00E609A6"/>
    <w:rsid w:val="00E61079"/>
    <w:rsid w:val="00E700EA"/>
    <w:rsid w:val="00E70EB1"/>
    <w:rsid w:val="00E722CB"/>
    <w:rsid w:val="00E731CB"/>
    <w:rsid w:val="00E733D7"/>
    <w:rsid w:val="00E77379"/>
    <w:rsid w:val="00E77A4B"/>
    <w:rsid w:val="00E77FCE"/>
    <w:rsid w:val="00E81A9B"/>
    <w:rsid w:val="00E83429"/>
    <w:rsid w:val="00E846ED"/>
    <w:rsid w:val="00E86609"/>
    <w:rsid w:val="00E87C9F"/>
    <w:rsid w:val="00E91334"/>
    <w:rsid w:val="00E932C4"/>
    <w:rsid w:val="00E96689"/>
    <w:rsid w:val="00E96AB7"/>
    <w:rsid w:val="00E971E6"/>
    <w:rsid w:val="00E97336"/>
    <w:rsid w:val="00EA0197"/>
    <w:rsid w:val="00EA0C74"/>
    <w:rsid w:val="00EA0EA6"/>
    <w:rsid w:val="00EA48F2"/>
    <w:rsid w:val="00EA52BF"/>
    <w:rsid w:val="00EA56F0"/>
    <w:rsid w:val="00EA5E67"/>
    <w:rsid w:val="00EA74EE"/>
    <w:rsid w:val="00EB084C"/>
    <w:rsid w:val="00EB1DBF"/>
    <w:rsid w:val="00EB2EB3"/>
    <w:rsid w:val="00EB589E"/>
    <w:rsid w:val="00EB6538"/>
    <w:rsid w:val="00EB7810"/>
    <w:rsid w:val="00EC039C"/>
    <w:rsid w:val="00EC102F"/>
    <w:rsid w:val="00EC144A"/>
    <w:rsid w:val="00EC3B61"/>
    <w:rsid w:val="00EC7E8A"/>
    <w:rsid w:val="00ED1188"/>
    <w:rsid w:val="00ED36B2"/>
    <w:rsid w:val="00ED38AF"/>
    <w:rsid w:val="00ED5613"/>
    <w:rsid w:val="00ED76CD"/>
    <w:rsid w:val="00EE0D72"/>
    <w:rsid w:val="00EE217F"/>
    <w:rsid w:val="00EE34A9"/>
    <w:rsid w:val="00EE351D"/>
    <w:rsid w:val="00EE3940"/>
    <w:rsid w:val="00EE61BE"/>
    <w:rsid w:val="00EE6BDF"/>
    <w:rsid w:val="00EF0A3F"/>
    <w:rsid w:val="00EF1CF1"/>
    <w:rsid w:val="00EF3139"/>
    <w:rsid w:val="00EF4505"/>
    <w:rsid w:val="00F00995"/>
    <w:rsid w:val="00F03673"/>
    <w:rsid w:val="00F04CFD"/>
    <w:rsid w:val="00F06430"/>
    <w:rsid w:val="00F07C71"/>
    <w:rsid w:val="00F11E5A"/>
    <w:rsid w:val="00F125BF"/>
    <w:rsid w:val="00F1780C"/>
    <w:rsid w:val="00F22720"/>
    <w:rsid w:val="00F26EBD"/>
    <w:rsid w:val="00F271AD"/>
    <w:rsid w:val="00F335E7"/>
    <w:rsid w:val="00F34BE1"/>
    <w:rsid w:val="00F43918"/>
    <w:rsid w:val="00F43C30"/>
    <w:rsid w:val="00F4559C"/>
    <w:rsid w:val="00F4760C"/>
    <w:rsid w:val="00F510A9"/>
    <w:rsid w:val="00F514C8"/>
    <w:rsid w:val="00F558B8"/>
    <w:rsid w:val="00F55BF2"/>
    <w:rsid w:val="00F57CFB"/>
    <w:rsid w:val="00F57D16"/>
    <w:rsid w:val="00F616A3"/>
    <w:rsid w:val="00F61ACA"/>
    <w:rsid w:val="00F61D19"/>
    <w:rsid w:val="00F66D2D"/>
    <w:rsid w:val="00F67F5F"/>
    <w:rsid w:val="00F73406"/>
    <w:rsid w:val="00F74199"/>
    <w:rsid w:val="00F75138"/>
    <w:rsid w:val="00F82320"/>
    <w:rsid w:val="00F8236B"/>
    <w:rsid w:val="00F83E4C"/>
    <w:rsid w:val="00F87EA1"/>
    <w:rsid w:val="00F905C5"/>
    <w:rsid w:val="00F91ED6"/>
    <w:rsid w:val="00F96820"/>
    <w:rsid w:val="00FA28C0"/>
    <w:rsid w:val="00FA72D1"/>
    <w:rsid w:val="00FA7A92"/>
    <w:rsid w:val="00FB0997"/>
    <w:rsid w:val="00FB0FA8"/>
    <w:rsid w:val="00FB2543"/>
    <w:rsid w:val="00FB2C52"/>
    <w:rsid w:val="00FB3258"/>
    <w:rsid w:val="00FB5AE3"/>
    <w:rsid w:val="00FC4176"/>
    <w:rsid w:val="00FD0278"/>
    <w:rsid w:val="00FD1452"/>
    <w:rsid w:val="00FD2501"/>
    <w:rsid w:val="00FD2A02"/>
    <w:rsid w:val="00FD3849"/>
    <w:rsid w:val="00FD755E"/>
    <w:rsid w:val="00FE1BC8"/>
    <w:rsid w:val="00FE48B0"/>
    <w:rsid w:val="00FE62BD"/>
    <w:rsid w:val="00FF44C0"/>
    <w:rsid w:val="00FF49FA"/>
    <w:rsid w:val="00FF5FB7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F33BF"/>
  <w15:docId w15:val="{0DE925CE-9D03-4F5A-BBE4-B276D353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E6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37D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590"/>
    <w:pPr>
      <w:keepNext/>
      <w:keepLines/>
      <w:widowControl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37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E5137D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rsid w:val="00E51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51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137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5137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uiPriority w:val="11"/>
    <w:qFormat/>
    <w:rsid w:val="00E5137D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5137D"/>
    <w:rPr>
      <w:rFonts w:ascii="Arial" w:eastAsia="Times New Roman" w:hAnsi="Arial" w:cs="Times New Roman"/>
      <w:b/>
      <w:bCs/>
      <w:sz w:val="28"/>
      <w:szCs w:val="24"/>
      <w:u w:val="single"/>
      <w:lang w:val="en-US"/>
    </w:rPr>
  </w:style>
  <w:style w:type="paragraph" w:customStyle="1" w:styleId="BodyText1">
    <w:name w:val="Body Text 1"/>
    <w:basedOn w:val="BodyText2"/>
    <w:rsid w:val="003243E4"/>
    <w:pPr>
      <w:widowControl/>
      <w:spacing w:after="0" w:line="240" w:lineRule="auto"/>
    </w:pPr>
    <w:rPr>
      <w:rFonts w:ascii="Cambria" w:hAnsi="Cambria"/>
      <w:sz w:val="24"/>
      <w:szCs w:val="24"/>
    </w:rPr>
  </w:style>
  <w:style w:type="paragraph" w:customStyle="1" w:styleId="TableHeading">
    <w:name w:val="Table Heading"/>
    <w:basedOn w:val="BodyText2"/>
    <w:rsid w:val="00E5137D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E5137D"/>
  </w:style>
  <w:style w:type="character" w:styleId="Hyperlink">
    <w:name w:val="Hyperlink"/>
    <w:uiPriority w:val="99"/>
    <w:rsid w:val="00E513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137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137D"/>
    <w:pPr>
      <w:widowControl/>
      <w:spacing w:after="200" w:line="276" w:lineRule="auto"/>
      <w:ind w:left="99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Tableheading0">
    <w:name w:val="Table heading"/>
    <w:basedOn w:val="Normal"/>
    <w:rsid w:val="00E5137D"/>
    <w:pPr>
      <w:widowControl/>
      <w:spacing w:after="140" w:line="280" w:lineRule="exact"/>
      <w:ind w:left="990"/>
    </w:pPr>
    <w:rPr>
      <w:rFonts w:ascii="Arial" w:hAnsi="Arial"/>
      <w:b/>
      <w:bCs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13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1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16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6C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253C"/>
    <w:pPr>
      <w:widowControl/>
      <w:tabs>
        <w:tab w:val="right" w:leader="dot" w:pos="9350"/>
      </w:tabs>
      <w:spacing w:after="100" w:line="276" w:lineRule="auto"/>
      <w:ind w:left="440"/>
    </w:pPr>
    <w:rPr>
      <w:rFonts w:eastAsiaTheme="minorEastAsia"/>
      <w:noProof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04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04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B10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s">
    <w:name w:val="steps"/>
    <w:rsid w:val="002B1044"/>
    <w:pPr>
      <w:numPr>
        <w:numId w:val="10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60E81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-Accent11">
    <w:name w:val="List Table 4 - Accent 1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EA0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A0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11">
    <w:name w:val="Plain Table 11"/>
    <w:basedOn w:val="TableNormal"/>
    <w:uiPriority w:val="41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AE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B268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6802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4839C9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92590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2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3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8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5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5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49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1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3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4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st.telerikacademy.com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test plan for modules “Calendars”, “Kids Academy” and  “Teacher”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29762-54D2-42A2-8946-79F949B62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12</Pages>
  <Words>2517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Telerik Academy Learning System</dc:subject>
  <dc:creator>Team Fig</dc:creator>
  <cp:lastModifiedBy>Rossitza Nikolova</cp:lastModifiedBy>
  <cp:revision>1126</cp:revision>
  <dcterms:created xsi:type="dcterms:W3CDTF">2014-10-03T14:54:00Z</dcterms:created>
  <dcterms:modified xsi:type="dcterms:W3CDTF">2014-10-30T16:46:00Z</dcterms:modified>
</cp:coreProperties>
</file>