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Candidate</w:t>
      </w:r>
      <w:r>
        <w:t xml:space="preserve"> </w:t>
      </w:r>
      <w:r>
        <w:t xml:space="preserve">Number</w:t>
      </w:r>
    </w:p>
    <w:p>
      <w:pPr>
        <w:pStyle w:val="Subtitle"/>
      </w:pPr>
      <w:r>
        <w:t xml:space="preserve"> </w:t>
      </w:r>
    </w:p>
    <w:p>
      <w:pPr>
        <w:pStyle w:val="Author"/>
      </w:pPr>
      <w:r>
        <w:t xml:space="preserve"> </w:t>
      </w:r>
    </w:p>
    <w:p>
      <w:pPr>
        <w:pStyle w:val="Date"/>
      </w:pPr>
      <w:r>
        <w:t xml:space="preserve">C8891</w:t>
      </w:r>
    </w:p>
    <w:p>
      <w:pPr>
        <w:pStyle w:val="Heading3"/>
      </w:pPr>
      <w:bookmarkStart w:id="20" w:name="the-university-of-sussex"/>
      <w:r>
        <w:t xml:space="preserve">The University of Sussex</w:t>
      </w:r>
      <w:bookmarkEnd w:id="20"/>
    </w:p>
    <w:p>
      <w:pPr>
        <w:pStyle w:val="FirstParagraph"/>
      </w:pPr>
      <w:r>
        <w:t xml:space="preserve"> </w:t>
      </w:r>
    </w:p>
    <w:p>
      <w:pPr>
        <w:pStyle w:val="Heading4"/>
      </w:pPr>
      <w:bookmarkStart w:id="21" w:name="Xadaabb7f40f05ce3f39cfc93ffd5ce163501193"/>
      <w:r>
        <w:rPr>
          <w:b/>
        </w:rPr>
        <w:t xml:space="preserve">BSc FIRST YEAR EXAMINATION May/June 2019 (A2)</w:t>
      </w:r>
      <w:bookmarkEnd w:id="21"/>
    </w:p>
    <w:p>
      <w:pPr>
        <w:pStyle w:val="FirstParagraph"/>
      </w:pPr>
      <w:r>
        <w:t xml:space="preserve"> </w:t>
      </w:r>
    </w:p>
    <w:p>
      <w:pPr>
        <w:pStyle w:val="Heading2"/>
      </w:pPr>
      <w:bookmarkStart w:id="22" w:name="analysing-data"/>
      <w:r>
        <w:t xml:space="preserve">Analysing Data</w:t>
      </w:r>
      <w:bookmarkEnd w:id="22"/>
    </w:p>
    <w:p>
      <w:pPr>
        <w:pStyle w:val="FirstParagraph"/>
      </w:pPr>
      <w:r>
        <w:t xml:space="preserve"> </w:t>
      </w:r>
    </w:p>
    <w:p>
      <w:r>
        <w:pict>
          <v:rect style="width:0;height:1.5pt" o:hralign="center" o:hrstd="t" o:hr="t"/>
        </w:pict>
      </w:r>
    </w:p>
    <w:p>
      <w:pPr>
        <w:pStyle w:val="FirstParagraph"/>
      </w:pPr>
      <w:r>
        <w:t xml:space="preserve"> </w:t>
      </w:r>
    </w:p>
    <w:p>
      <w:pPr>
        <w:pStyle w:val="Heading1"/>
      </w:pPr>
      <w:bookmarkStart w:id="23" w:name="Xfc6cbca6019305a2748ad53054ab0b30c88df1b"/>
      <w:r>
        <w:t xml:space="preserve">Do not turn over until instructed to by the chief invigilator</w:t>
      </w:r>
      <w:bookmarkEnd w:id="23"/>
    </w:p>
    <w:p>
      <w:pPr>
        <w:pStyle w:val="FirstParagraph"/>
      </w:pPr>
      <w:r>
        <w:t xml:space="preserve"> </w:t>
      </w:r>
    </w:p>
    <w:p>
      <w:pPr>
        <w:pStyle w:val="Heading4"/>
      </w:pPr>
      <w:bookmarkStart w:id="24" w:name="blah-di-dah"/>
      <w:r>
        <w:t xml:space="preserve">blah di dah</w:t>
      </w:r>
      <w:bookmarkEnd w:id="24"/>
    </w:p>
    <w:p>
      <w:pPr>
        <w:pStyle w:val="Heading5"/>
      </w:pPr>
      <w:bookmarkStart w:id="25" w:name="page-break"/>
      <w:r>
        <w:t xml:space="preserve">page break</w:t>
      </w:r>
      <w:bookmarkEnd w:id="25"/>
    </w:p>
    <w:p>
      <w:pPr>
        <w:pStyle w:val="Heading3"/>
      </w:pPr>
      <w:bookmarkStart w:id="26" w:name="section-a-multiple-choice-questions"/>
      <w:r>
        <w:t xml:space="preserve">SECTION A: MULTIPLE CHOICE QUESTIONS</w:t>
      </w:r>
      <w:bookmarkEnd w:id="26"/>
    </w:p>
    <w:p>
      <w:pPr>
        <w:pStyle w:val="FirstParagraph"/>
      </w:pPr>
      <w:r>
        <w:t xml:space="preserve"> </w:t>
      </w:r>
    </w:p>
    <w:p>
      <w:pPr>
        <w:pStyle w:val="Heading4"/>
      </w:pPr>
      <w:bookmarkStart w:id="27" w:name="Xfd4bc51efb11af05997a24966410c3b646eecf0"/>
      <w:r>
        <w:t xml:space="preserve">The answers, one to each question, should be marked on the answer sheet provided (place a cross in the relevant box to indicate your answer: a, b, c or d). Each question is worth 2 marks.</w:t>
      </w:r>
      <w:bookmarkEnd w:id="27"/>
    </w:p>
    <w:p>
      <w:pPr>
        <w:pStyle w:val="FirstParagraph"/>
      </w:pPr>
      <w:r>
        <w:t xml:space="preserve"> </w:t>
      </w:r>
    </w:p>
    <w:p>
      <w:pPr>
        <w:pStyle w:val="BodyText"/>
      </w:pPr>
      <w:r>
        <w:t xml:space="preserve">Body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 </w:t>
      </w:r>
    </w:p>
    <w:p>
      <w:pPr>
        <w:pStyle w:val="BodyText"/>
      </w:pPr>
      <w:r>
        <w:t xml:space="preserve">inline</w:t>
      </w:r>
      <w:r>
        <w:t xml:space="preserve"> </w:t>
      </w:r>
      <w:r>
        <w:rPr>
          <w:rStyle w:val="VerbatimChar"/>
        </w:rPr>
        <w:t xml:space="preserve">code</w:t>
      </w:r>
    </w:p>
    <w:p>
      <w:pPr>
        <w:pStyle w:val="BodyText"/>
      </w:pPr>
      <w:r>
        <w:t xml:space="preserve"> </w:t>
      </w:r>
    </w:p>
    <w:p>
      <w:pPr>
        <w:pStyle w:val="Compact"/>
        <w:numPr>
          <w:numId w:val="1001"/>
          <w:ilvl w:val="0"/>
        </w:numPr>
      </w:pPr>
      <w:r>
        <w:t xml:space="preserve">Question stem</w:t>
      </w:r>
    </w:p>
    <w:p>
      <w:pPr>
        <w:pStyle w:val="Compact"/>
        <w:numPr>
          <w:numId w:val="1002"/>
          <w:ilvl w:val="0"/>
        </w:numPr>
      </w:pPr>
      <w:r>
        <w:t xml:space="preserve">Option 1</w:t>
      </w:r>
    </w:p>
    <w:p>
      <w:pPr>
        <w:pStyle w:val="Compact"/>
        <w:numPr>
          <w:numId w:val="1002"/>
          <w:ilvl w:val="0"/>
        </w:numPr>
      </w:pPr>
      <w:r>
        <w:t xml:space="preserve">Option 2</w:t>
      </w:r>
    </w:p>
    <w:p>
      <w:pPr>
        <w:pStyle w:val="Compact"/>
        <w:numPr>
          <w:numId w:val="1002"/>
          <w:ilvl w:val="0"/>
        </w:numPr>
      </w:pPr>
      <w:r>
        <w:t xml:space="preserve">Option 3</w:t>
      </w:r>
      <w:r>
        <w:t xml:space="preserve"> </w:t>
      </w:r>
      <w:r>
        <w:rPr>
          <w:i/>
        </w:rPr>
        <w:t xml:space="preserve">(correct)</w:t>
      </w:r>
    </w:p>
    <w:p>
      <w:pPr>
        <w:pStyle w:val="Compact"/>
        <w:numPr>
          <w:numId w:val="1002"/>
          <w:ilvl w:val="0"/>
        </w:numPr>
      </w:pPr>
      <w:r>
        <w:t xml:space="preserve">Option 4.</w:t>
      </w:r>
    </w:p>
    <w:p>
      <w:pPr>
        <w:pStyle w:val="FirstParagraph"/>
      </w:pPr>
      <w:r>
        <w:t xml:space="preserve"> </w:t>
      </w:r>
    </w:p>
    <w:p>
      <w:pPr>
        <w:pStyle w:val="BodyText"/>
      </w:pPr>
      <w:r>
        <w:t xml:space="preserve"> </w:t>
      </w:r>
    </w:p>
    <w:p>
      <w:pPr>
        <w:pStyle w:val="Compact"/>
        <w:numPr>
          <w:numId w:val="1003"/>
          <w:ilvl w:val="0"/>
        </w:numPr>
      </w:pPr>
      <w:r>
        <w:t xml:space="preserve">Another stem</w:t>
      </w:r>
    </w:p>
    <w:p>
      <w:pPr>
        <w:pStyle w:val="FirstParagraph"/>
      </w:pPr>
      <w:r>
        <w:t xml:space="preserve"> </w:t>
      </w:r>
    </w:p>
    <w:p>
      <w:pPr>
        <w:pStyle w:val="BlockText"/>
      </w:pPr>
      <w:r>
        <w:t xml:space="preserve">blah</w:t>
      </w:r>
    </w:p>
    <w:p>
      <w:pPr>
        <w:pStyle w:val="FirstParagraph"/>
      </w:pPr>
      <w:r>
        <w:t xml:space="preserve"> </w:t>
      </w:r>
    </w:p>
    <w:p>
      <w:pPr>
        <w:pStyle w:val="Compact"/>
        <w:numPr>
          <w:numId w:val="1004"/>
          <w:ilvl w:val="0"/>
        </w:numPr>
      </w:pPr>
      <w:r>
        <w:t xml:space="preserve">Option 1</w:t>
      </w:r>
    </w:p>
    <w:p>
      <w:pPr>
        <w:pStyle w:val="Compact"/>
        <w:numPr>
          <w:numId w:val="1004"/>
          <w:ilvl w:val="0"/>
        </w:numPr>
      </w:pPr>
      <w:r>
        <w:t xml:space="preserve">Option 2</w:t>
      </w:r>
    </w:p>
    <w:p>
      <w:pPr>
        <w:pStyle w:val="Compact"/>
        <w:numPr>
          <w:numId w:val="1004"/>
          <w:ilvl w:val="0"/>
        </w:numPr>
      </w:pPr>
      <w:r>
        <w:t xml:space="preserve">Option 3.</w:t>
      </w:r>
    </w:p>
    <w:p>
      <w:pPr>
        <w:pStyle w:val="FirstParagraph"/>
      </w:pPr>
      <w:r>
        <w:t xml:space="preserve"> </w:t>
      </w:r>
    </w:p>
    <w:p>
      <w:pPr>
        <w:pStyle w:val="SourceCode"/>
      </w:pPr>
      <w:r>
        <w:rPr>
          <w:rStyle w:val="CommentTok"/>
        </w:rPr>
        <w:t xml:space="preserve"># code chunk</w:t>
      </w:r>
      <w:r>
        <w:br/>
      </w:r>
      <w:r>
        <w:rPr>
          <w:rStyle w:val="StringTok"/>
        </w:rPr>
        <w:t xml:space="preserve">"blah"</w:t>
      </w:r>
      <w:r>
        <w:rPr>
          <w:rStyle w:val="NormalTok"/>
        </w:rPr>
        <w:t xml:space="preserve"> </w:t>
      </w:r>
      <w:r>
        <w:rPr>
          <w:rStyle w:val="OperatorTok"/>
        </w:rPr>
        <w:t xml:space="preserve">%in%</w:t>
      </w:r>
      <w:r>
        <w:rPr>
          <w:rStyle w:val="StringTok"/>
        </w:rPr>
        <w:t xml:space="preserve"> </w:t>
      </w:r>
      <w:r>
        <w:rPr>
          <w:rStyle w:val="DecValTok"/>
        </w:rPr>
        <w:t xml:space="preserve">7</w:t>
      </w:r>
    </w:p>
    <w:p>
      <w:pPr>
        <w:pStyle w:val="SourceCode"/>
      </w:pPr>
      <w:r>
        <w:rPr>
          <w:rStyle w:val="VerbatimChar"/>
        </w:rPr>
        <w:t xml:space="preserve">## [1] FALSE</w:t>
      </w:r>
    </w:p>
    <w:p>
      <w:pPr>
        <w:pStyle w:val="SourceCode"/>
      </w:pPr>
      <w:r>
        <w:rPr>
          <w:rStyle w:val="KeywordTok"/>
        </w:rPr>
        <w:t xml:space="preserve">tibble</w:t>
      </w:r>
      <w:r>
        <w:rPr>
          <w:rStyle w:val="NormalTok"/>
        </w:rPr>
        <w:t xml:space="preserve">(</w:t>
      </w:r>
      <w:r>
        <w:rPr>
          <w:rStyle w:val="DataTypeTok"/>
        </w:rPr>
        <w:t xml:space="preserve">name =</w:t>
      </w:r>
      <w:r>
        <w:rPr>
          <w:rStyle w:val="NormalTok"/>
        </w:rPr>
        <w:t xml:space="preserve"> LETTERS[</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value =</w:t>
      </w:r>
      <w:r>
        <w:rPr>
          <w:rStyle w:val="NormalTok"/>
        </w:rPr>
        <w:t xml:space="preserve"> </w:t>
      </w:r>
      <w:r>
        <w:rPr>
          <w:rStyle w:val="KeywordTok"/>
        </w:rPr>
        <w:t xml:space="preserve">rnorm</w:t>
      </w:r>
      <w:r>
        <w:rPr>
          <w:rStyle w:val="NormalTok"/>
        </w:rPr>
        <w:t xml:space="preserve">(</w:t>
      </w:r>
      <w:r>
        <w:rPr>
          <w:rStyle w:val="DecValTok"/>
        </w:rPr>
        <w:t xml:space="preserve">4</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value</w:t>
            </w:r>
          </w:p>
        </w:tc>
      </w:tr>
      <w:tr>
        <w:tc>
          <w:p>
            <w:pPr>
              <w:pStyle w:val="Compact"/>
              <w:jc w:val="left"/>
            </w:pPr>
            <w:r>
              <w:t xml:space="preserve">A</w:t>
            </w:r>
          </w:p>
        </w:tc>
        <w:tc>
          <w:p>
            <w:pPr>
              <w:pStyle w:val="Compact"/>
              <w:jc w:val="right"/>
            </w:pPr>
            <w:r>
              <w:t xml:space="preserve">-0.2705519</w:t>
            </w:r>
          </w:p>
        </w:tc>
      </w:tr>
      <w:tr>
        <w:tc>
          <w:p>
            <w:pPr>
              <w:pStyle w:val="Compact"/>
              <w:jc w:val="left"/>
            </w:pPr>
            <w:r>
              <w:t xml:space="preserve">B</w:t>
            </w:r>
          </w:p>
        </w:tc>
        <w:tc>
          <w:p>
            <w:pPr>
              <w:pStyle w:val="Compact"/>
              <w:jc w:val="right"/>
            </w:pPr>
            <w:r>
              <w:t xml:space="preserve">-1.4382000</w:t>
            </w:r>
          </w:p>
        </w:tc>
      </w:tr>
      <w:tr>
        <w:tc>
          <w:p>
            <w:pPr>
              <w:pStyle w:val="Compact"/>
              <w:jc w:val="left"/>
            </w:pPr>
            <w:r>
              <w:t xml:space="preserve">C</w:t>
            </w:r>
          </w:p>
        </w:tc>
        <w:tc>
          <w:p>
            <w:pPr>
              <w:pStyle w:val="Compact"/>
              <w:jc w:val="right"/>
            </w:pPr>
            <w:r>
              <w:t xml:space="preserve">0.3867771</w:t>
            </w:r>
          </w:p>
        </w:tc>
      </w:tr>
      <w:tr>
        <w:tc>
          <w:p>
            <w:pPr>
              <w:pStyle w:val="Compact"/>
              <w:jc w:val="left"/>
            </w:pPr>
            <w:r>
              <w:t xml:space="preserve">D</w:t>
            </w:r>
          </w:p>
        </w:tc>
        <w:tc>
          <w:p>
            <w:pPr>
              <w:pStyle w:val="Compact"/>
              <w:jc w:val="right"/>
            </w:pPr>
            <w:r>
              <w:t xml:space="preserve">1.5787324</w:t>
            </w:r>
          </w:p>
        </w:tc>
      </w:tr>
    </w:tbl>
    <w:p>
      <w:pPr>
        <w:pStyle w:val="BodyText"/>
      </w:pPr>
      <w:r>
        <w:t xml:space="preserve"> </w:t>
      </w:r>
    </w:p>
    <w:p>
      <w:pPr>
        <w:pStyle w:val="BodyText"/>
      </w:pPr>
      <w:r>
        <w:t xml:space="preserve">Evaluated inline code -0.4617403.</w:t>
      </w:r>
    </w:p>
    <w:sectPr w:rsidR="005222DF" w:rsidSect="002164A5">
      <w:headerReference w:type="even" r:id="rId10"/>
      <w:headerReference w:type="default" r:id="rId9"/>
      <w:footerReference w:type="even" r:id="rId13"/>
      <w:footerReference w:type="default" r:id="rId12"/>
      <w:headerReference w:type="first" r:id="rId11"/>
      <w:footerReference w:type="first" r:id="rId14"/>
      <w:pgSz w:w="11907" w:h="16839" w:code="9"/>
      <w:pgMar w:top="1418" w:right="1418" w:bottom="1418" w:left="1418"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98D95" w14:textId="77777777" w:rsidR="009A3B3B" w:rsidRPr="002519E6" w:rsidRDefault="005222DF" w:rsidP="00550F50">
    <w:pPr>
      <w:pStyle w:val="Footer"/>
    </w:pPr>
    <w:r w:rsidRPr="00C1170C">
      <w:ptab w:relativeTo="margin" w:alignment="center" w:leader="none"/>
    </w:r>
    <w:r w:rsidRPr="00C1170C">
      <w:fldChar w:fldCharType="begin"/>
    </w:r>
    <w:r w:rsidRPr="00C1170C">
      <w:instrText xml:space="preserve"> PAGE   \* MERGEFORMAT </w:instrText>
    </w:r>
    <w:r w:rsidRPr="00C1170C">
      <w:fldChar w:fldCharType="separate"/>
    </w:r>
    <w:r>
      <w:rPr>
        <w:noProof/>
      </w:rPr>
      <w:t>18</w:t>
    </w:r>
    <w:r w:rsidRPr="00C1170C">
      <w:rPr>
        <w:noProof/>
      </w:rPr>
      <w:fldChar w:fldCharType="end"/>
    </w:r>
    <w:r w:rsidRPr="00C1170C">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4289311"/>
      <w:docPartObj>
        <w:docPartGallery w:val="Page Numbers (Bottom of Page)"/>
        <w:docPartUnique/>
      </w:docPartObj>
    </w:sdtPr>
    <w:sdtEndPr>
      <w:rPr>
        <w:noProof/>
      </w:rPr>
    </w:sdtEndPr>
    <w:sdtContent>
      <w:p w14:paraId="46E98D96" w14:textId="77777777" w:rsidR="002164A5" w:rsidRDefault="005222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E98D97" w14:textId="77777777" w:rsidR="002164A5" w:rsidRDefault="000B33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98D99" w14:textId="77777777" w:rsidR="002164A5" w:rsidRDefault="000B337C">
    <w:pPr>
      <w:pStyle w:val="Footer"/>
      <w:jc w:val="center"/>
    </w:pPr>
  </w:p>
  <w:p w14:paraId="46E98D9A" w14:textId="77777777" w:rsidR="002164A5" w:rsidRDefault="000B337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98D92" w14:textId="77777777" w:rsidR="009A3B3B" w:rsidRPr="002519E6" w:rsidRDefault="005222DF" w:rsidP="00550F50">
    <w:pPr>
      <w:pStyle w:val="Header"/>
      <w:rPr>
        <w:szCs w:val="22"/>
      </w:rPr>
    </w:pPr>
    <w:r w:rsidRPr="002519E6">
      <w:t xml:space="preserve">C8891 Research Skills in </w:t>
    </w:r>
    <w:r w:rsidRPr="002519E6">
      <w:rPr>
        <w:szCs w:val="22"/>
      </w:rPr>
      <w:t>Psychology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98D93" w14:textId="77777777" w:rsidR="002164A5" w:rsidRDefault="005222DF" w:rsidP="002164A5">
    <w:pPr>
      <w:pStyle w:val="Header"/>
      <w:pBdr>
        <w:bottom w:val="single" w:sz="4" w:space="1" w:color="auto"/>
      </w:pBdr>
      <w:rPr>
        <w:b/>
      </w:rPr>
    </w:pPr>
    <w:r w:rsidRPr="002519E6">
      <w:rPr>
        <w:b/>
      </w:rPr>
      <w:t xml:space="preserve">C8891 </w:t>
    </w:r>
    <w:r>
      <w:rPr>
        <w:b/>
      </w:rPr>
      <w:t>Analysing Data</w:t>
    </w:r>
  </w:p>
  <w:p w14:paraId="46E98D94" w14:textId="77777777" w:rsidR="002164A5" w:rsidRDefault="000B33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98D98" w14:textId="77777777" w:rsidR="00552F51" w:rsidRDefault="000B337C" w:rsidP="00980739">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34687DA"/>
    <w:lvl w:ilvl="0">
      <w:start w:val="1"/>
      <w:numFmt w:val="decimal"/>
      <w:lvlText w:val="%1."/>
      <w:lvlJc w:val="left"/>
      <w:pPr>
        <w:tabs>
          <w:tab w:val="num" w:pos="0"/>
        </w:tabs>
        <w:ind w:left="567" w:hanging="567"/>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1" w15:restartNumberingAfterBreak="0">
    <w:nsid w:val="FFFFFF7C"/>
    <w:multiLevelType w:val="singleLevel"/>
    <w:tmpl w:val="2C1C71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2025F5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E86666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7A0948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22EB56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4584E6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51AEFE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A3CF53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BA29A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C802D1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4F56EB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47261BAD"/>
    <w:multiLevelType w:val="multilevel"/>
    <w:tmpl w:val="CC8E18C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3" w15:restartNumberingAfterBreak="0">
    <w:nsid w:val="526B150A"/>
    <w:multiLevelType w:val="multilevel"/>
    <w:tmpl w:val="183E7F5E"/>
    <w:lvl w:ilvl="0">
      <w:start w:val="1"/>
      <w:numFmt w:val="decimal"/>
      <w:lvlText w:val="%1."/>
      <w:lvlJc w:val="left"/>
      <w:pPr>
        <w:tabs>
          <w:tab w:val="num" w:pos="0"/>
        </w:tabs>
        <w:ind w:left="567" w:hanging="567"/>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14" w15:restartNumberingAfterBreak="0">
    <w:nsid w:val="71315DCA"/>
    <w:multiLevelType w:val="multilevel"/>
    <w:tmpl w:val="A8EC1118"/>
    <w:lvl w:ilvl="0">
      <w:start w:val="1"/>
      <w:numFmt w:val="lowerLetter"/>
      <w:lvlText w:val="(%1)"/>
      <w:lvlJc w:val="left"/>
      <w:pPr>
        <w:tabs>
          <w:tab w:val="num" w:pos="1134"/>
        </w:tabs>
        <w:ind w:left="1134" w:hanging="567"/>
      </w:pPr>
      <w:rPr>
        <w:rFonts w:hint="default"/>
      </w:rPr>
    </w:lvl>
    <w:lvl w:ilvl="1">
      <w:start w:val="1"/>
      <w:numFmt w:val="lowerLetter"/>
      <w:lvlText w:val="(%2)"/>
      <w:lvlJc w:val="left"/>
      <w:pPr>
        <w:tabs>
          <w:tab w:val="num" w:pos="720"/>
        </w:tabs>
        <w:ind w:left="1200" w:hanging="480"/>
      </w:pPr>
      <w:rPr>
        <w:rFonts w:hint="default"/>
      </w:rPr>
    </w:lvl>
    <w:lvl w:ilvl="2">
      <w:start w:val="1"/>
      <w:numFmt w:val="lowerLetter"/>
      <w:lvlText w:val="(%3)"/>
      <w:lvlJc w:val="left"/>
      <w:pPr>
        <w:tabs>
          <w:tab w:val="num" w:pos="1440"/>
        </w:tabs>
        <w:ind w:left="1920" w:hanging="480"/>
      </w:pPr>
      <w:rPr>
        <w:rFonts w:hint="default"/>
      </w:rPr>
    </w:lvl>
    <w:lvl w:ilvl="3">
      <w:start w:val="1"/>
      <w:numFmt w:val="lowerLetter"/>
      <w:lvlText w:val="(%4)"/>
      <w:lvlJc w:val="left"/>
      <w:pPr>
        <w:tabs>
          <w:tab w:val="num" w:pos="2160"/>
        </w:tabs>
        <w:ind w:left="2640" w:hanging="480"/>
      </w:pPr>
      <w:rPr>
        <w:rFonts w:hint="default"/>
      </w:rPr>
    </w:lvl>
    <w:lvl w:ilvl="4">
      <w:start w:val="1"/>
      <w:numFmt w:val="lowerLetter"/>
      <w:lvlText w:val="(%5)"/>
      <w:lvlJc w:val="left"/>
      <w:pPr>
        <w:tabs>
          <w:tab w:val="num" w:pos="2880"/>
        </w:tabs>
        <w:ind w:left="3360" w:hanging="480"/>
      </w:pPr>
      <w:rPr>
        <w:rFonts w:hint="default"/>
      </w:rPr>
    </w:lvl>
    <w:lvl w:ilvl="5">
      <w:start w:val="1"/>
      <w:numFmt w:val="lowerLetter"/>
      <w:lvlText w:val="(%6)"/>
      <w:lvlJc w:val="left"/>
      <w:pPr>
        <w:tabs>
          <w:tab w:val="num" w:pos="3600"/>
        </w:tabs>
        <w:ind w:left="4080" w:hanging="480"/>
      </w:pPr>
      <w:rPr>
        <w:rFonts w:hint="default"/>
      </w:rPr>
    </w:lvl>
    <w:lvl w:ilvl="6">
      <w:start w:val="1"/>
      <w:numFmt w:val="lowerLetter"/>
      <w:lvlText w:val="(%7)"/>
      <w:lvlJc w:val="left"/>
      <w:pPr>
        <w:tabs>
          <w:tab w:val="num" w:pos="4320"/>
        </w:tabs>
        <w:ind w:left="4800" w:hanging="480"/>
      </w:pPr>
      <w:rPr>
        <w:rFonts w:hint="default"/>
      </w:rPr>
    </w:lvl>
    <w:lvl w:ilvl="7">
      <w:start w:val="1"/>
      <w:numFmt w:val="lowerLetter"/>
      <w:lvlText w:val="(%8)"/>
      <w:lvlJc w:val="left"/>
      <w:pPr>
        <w:tabs>
          <w:tab w:val="num" w:pos="5040"/>
        </w:tabs>
        <w:ind w:left="5520" w:hanging="480"/>
      </w:pPr>
      <w:rPr>
        <w:rFonts w:hint="default"/>
      </w:rPr>
    </w:lvl>
    <w:lvl w:ilvl="8">
      <w:start w:val="1"/>
      <w:numFmt w:val="lowerLetter"/>
      <w:lvlText w:val="(%9)"/>
      <w:lvlJc w:val="left"/>
      <w:pPr>
        <w:tabs>
          <w:tab w:val="num" w:pos="5760"/>
        </w:tabs>
        <w:ind w:left="6240" w:hanging="48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1"/>
  </w:num>
  <w:num w:numId="2">
    <w:abstractNumId w:val="0"/>
  </w:num>
  <w:num w:numId="3">
    <w:abstractNumId w:val="14"/>
  </w:num>
  <w:num w:numId="4">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11"/>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12"/>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50F50"/>
    <w:pPr>
      <w:spacing w:after="0"/>
    </w:pPr>
    <w:rPr>
      <w:rFonts w:ascii="Arial" w:hAnsi="Arial" w:cs="Arial"/>
    </w:rPr>
  </w:style>
  <w:style w:type="paragraph" w:styleId="Heading1">
    <w:name w:val="heading 1"/>
    <w:basedOn w:val="Title"/>
    <w:next w:val="BodyText"/>
    <w:uiPriority w:val="9"/>
    <w:qFormat/>
    <w:rsid w:val="000148F8"/>
    <w:pPr>
      <w:pBdr>
        <w:top w:val="none" w:sz="0" w:space="0" w:color="auto"/>
        <w:left w:val="none" w:sz="0" w:space="0" w:color="auto"/>
        <w:bottom w:val="none" w:sz="0" w:space="0" w:color="auto"/>
        <w:right w:val="none" w:sz="0" w:space="0" w:color="auto"/>
      </w:pBdr>
      <w:ind w:left="0"/>
      <w:jc w:val="center"/>
      <w:outlineLvl w:val="0"/>
    </w:pPr>
    <w:rPr>
      <w:caps/>
      <w:sz w:val="44"/>
    </w:rPr>
  </w:style>
  <w:style w:type="paragraph" w:styleId="Heading2">
    <w:name w:val="heading 2"/>
    <w:basedOn w:val="Heading1"/>
    <w:next w:val="BodyText"/>
    <w:uiPriority w:val="9"/>
    <w:unhideWhenUsed/>
    <w:qFormat/>
    <w:rsid w:val="00550F50"/>
    <w:pPr>
      <w:outlineLvl w:val="1"/>
    </w:pPr>
    <w:rPr>
      <w:sz w:val="34"/>
      <w:szCs w:val="34"/>
    </w:rPr>
  </w:style>
  <w:style w:type="paragraph" w:styleId="Heading3">
    <w:name w:val="heading 3"/>
    <w:basedOn w:val="Heading1"/>
    <w:next w:val="BodyText"/>
    <w:uiPriority w:val="9"/>
    <w:unhideWhenUsed/>
    <w:qFormat/>
    <w:rsid w:val="000148F8"/>
    <w:pPr>
      <w:outlineLvl w:val="2"/>
    </w:pPr>
    <w:rPr>
      <w:caps w:val="0"/>
      <w:sz w:val="30"/>
      <w:szCs w:val="28"/>
    </w:rPr>
  </w:style>
  <w:style w:type="paragraph" w:styleId="Heading4">
    <w:name w:val="heading 4"/>
    <w:basedOn w:val="Normal"/>
    <w:next w:val="BodyText"/>
    <w:uiPriority w:val="9"/>
    <w:unhideWhenUsed/>
    <w:qFormat/>
    <w:rsid w:val="00745437"/>
    <w:pPr>
      <w:tabs>
        <w:tab w:val="left" w:pos="1859"/>
      </w:tabs>
      <w:jc w:val="center"/>
      <w:outlineLvl w:val="3"/>
    </w:pPr>
    <w:rPr>
      <w:snapToGrid w:val="0"/>
    </w:rPr>
  </w:style>
  <w:style w:type="paragraph" w:styleId="Heading5">
    <w:name w:val="heading 5"/>
    <w:basedOn w:val="Normal"/>
    <w:next w:val="BodyText"/>
    <w:uiPriority w:val="9"/>
    <w:unhideWhenUsed/>
    <w:qFormat/>
    <w:rsid w:val="006E28BB"/>
    <w:pPr>
      <w:keepNext/>
      <w:keepLines/>
      <w:pageBreakBefore/>
      <w:outlineLvl w:val="4"/>
    </w:pPr>
    <w:rPr>
      <w:rFonts w:asciiTheme="majorHAnsi" w:eastAsiaTheme="majorEastAsia" w:hAnsiTheme="majorHAnsi" w:cstheme="majorBidi"/>
      <w:i/>
      <w:iCs/>
      <w:color w:val="FFFFFF" w:themeColor="background1"/>
      <w:sz w:val="2"/>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A3B3B"/>
  </w:style>
  <w:style w:type="paragraph" w:customStyle="1" w:styleId="FirstParagraph">
    <w:name w:val="First Paragraph"/>
    <w:basedOn w:val="BodyText"/>
    <w:next w:val="BodyText"/>
    <w:qFormat/>
    <w:rsid w:val="009A3B3B"/>
  </w:style>
  <w:style w:type="paragraph" w:customStyle="1" w:styleId="Compact">
    <w:name w:val="Compact"/>
    <w:basedOn w:val="BodyText"/>
    <w:qFormat/>
    <w:rsid w:val="00FD62E8"/>
  </w:style>
  <w:style w:type="paragraph" w:styleId="Title">
    <w:name w:val="Title"/>
    <w:basedOn w:val="Normal"/>
    <w:next w:val="BodyText"/>
    <w:link w:val="TitleChar"/>
    <w:qFormat/>
    <w:rsid w:val="002F78F9"/>
    <w:pPr>
      <w:keepNext/>
      <w:keepLines/>
      <w:pBdr>
        <w:top w:val="single" w:sz="2" w:space="1" w:color="auto"/>
        <w:left w:val="single" w:sz="2" w:space="4" w:color="auto"/>
        <w:bottom w:val="single" w:sz="4" w:space="1" w:color="auto"/>
        <w:right w:val="single" w:sz="2" w:space="4" w:color="auto"/>
      </w:pBdr>
      <w:tabs>
        <w:tab w:val="left" w:pos="0"/>
      </w:tabs>
      <w:ind w:left="6237"/>
      <w:contextualSpacing/>
      <w:jc w:val="right"/>
    </w:pPr>
    <w:rPr>
      <w:b/>
    </w:rPr>
  </w:style>
  <w:style w:type="paragraph" w:styleId="Subtitle">
    <w:name w:val="Subtitle"/>
    <w:next w:val="BodyText"/>
    <w:qFormat/>
    <w:rsid w:val="002E25E4"/>
    <w:pPr>
      <w:spacing w:after="0"/>
    </w:pPr>
    <w:rPr>
      <w:rFonts w:ascii="Arial" w:hAnsi="Arial" w:cs="Arial"/>
      <w:b/>
      <w:color w:val="FFFFFF" w:themeColor="background1"/>
      <w:sz w:val="2"/>
    </w:rPr>
  </w:style>
  <w:style w:type="paragraph" w:customStyle="1" w:styleId="Author">
    <w:name w:val="Author"/>
    <w:next w:val="BodyText"/>
    <w:qFormat/>
    <w:rsid w:val="002E25E4"/>
    <w:pPr>
      <w:pBdr>
        <w:top w:val="single" w:sz="2" w:space="1" w:color="auto"/>
        <w:left w:val="single" w:sz="2" w:space="4" w:color="auto"/>
        <w:bottom w:val="single" w:sz="2" w:space="1" w:color="auto"/>
        <w:right w:val="single" w:sz="2" w:space="4" w:color="auto"/>
      </w:pBdr>
      <w:spacing w:after="0" w:line="960" w:lineRule="auto"/>
      <w:ind w:left="6237"/>
      <w:jc w:val="right"/>
    </w:pPr>
    <w:rPr>
      <w:rFonts w:ascii="Arial" w:hAnsi="Arial" w:cs="Arial"/>
      <w:b/>
      <w:color w:val="FFFFFF" w:themeColor="background1"/>
    </w:rPr>
  </w:style>
  <w:style w:type="paragraph" w:styleId="Date">
    <w:name w:val="Date"/>
    <w:basedOn w:val="Normal"/>
    <w:next w:val="BodyText"/>
    <w:qFormat/>
    <w:rsid w:val="002E25E4"/>
    <w:pPr>
      <w:spacing w:after="240"/>
      <w:jc w:val="right"/>
    </w:pPr>
    <w:rPr>
      <w:b/>
    </w:rPr>
  </w:style>
  <w:style w:type="paragraph" w:customStyle="1" w:styleId="Abstract">
    <w:name w:val="Abstract"/>
    <w:basedOn w:val="Normal"/>
    <w:next w:val="BodyText"/>
    <w:qFormat/>
    <w:rsid w:val="006E28BB"/>
    <w:pPr>
      <w:jc w:val="center"/>
      <w:outlineLvl w:val="0"/>
    </w:pPr>
    <w:rPr>
      <w:snapToGrid w:val="0"/>
    </w:rPr>
  </w:style>
  <w:style w:type="paragraph" w:styleId="Bibliography">
    <w:name w:val="Bibliography"/>
    <w:basedOn w:val="Normal"/>
    <w:qFormat/>
  </w:style>
  <w:style w:type="paragraph" w:styleId="BlockText">
    <w:name w:val="Block Text"/>
    <w:next w:val="BodyText"/>
    <w:uiPriority w:val="9"/>
    <w:unhideWhenUsed/>
    <w:qFormat/>
    <w:rsid w:val="00176B52"/>
    <w:pPr>
      <w:spacing w:after="0"/>
      <w:ind w:left="567"/>
    </w:pPr>
    <w:rPr>
      <w:rFonts w:ascii="Arial" w:eastAsiaTheme="majorEastAsia" w:hAnsi="Arial"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A3B3B"/>
    <w:rPr>
      <w:rFonts w:ascii="Consolas" w:hAnsi="Consolas" w:cs="Arial"/>
      <w:sz w:val="26"/>
      <w:szCs w:val="26"/>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color w:val="365F91" w:themeColor="accent1" w:themeShade="BF"/>
    </w:rPr>
  </w:style>
  <w:style w:type="paragraph" w:customStyle="1" w:styleId="SourceCode">
    <w:name w:val="Source Code"/>
    <w:basedOn w:val="BodyText"/>
    <w:link w:val="VerbatimChar"/>
    <w:rsid w:val="009A3B3B"/>
    <w:pPr>
      <w:pBdr>
        <w:top w:val="single" w:sz="4" w:space="3" w:color="auto"/>
        <w:left w:val="single" w:sz="4" w:space="4" w:color="auto"/>
        <w:bottom w:val="single" w:sz="4" w:space="3" w:color="auto"/>
        <w:right w:val="single" w:sz="4" w:space="4" w:color="auto"/>
      </w:pBdr>
      <w:spacing w:before="180" w:after="180"/>
      <w:ind w:left="284" w:right="284"/>
      <w:contextualSpacing/>
    </w:pPr>
    <w:rPr>
      <w:rFonts w:ascii="Consolas" w:hAnsi="Consolas"/>
      <w:sz w:val="26"/>
      <w:szCs w:val="26"/>
    </w:rPr>
  </w:style>
  <w:style w:type="character" w:customStyle="1" w:styleId="KeywordTok">
    <w:name w:val="KeywordTok"/>
    <w:basedOn w:val="VerbatimChar"/>
    <w:rsid w:val="006E427A"/>
    <w:rPr>
      <w:rFonts w:ascii="Consolas" w:hAnsi="Consolas" w:cs="Arial"/>
      <w:sz w:val="26"/>
      <w:szCs w:val="26"/>
      <w:bdr w:val="none" w:sz="0" w:space="0" w:color="auto"/>
      <w:shd w:val="clear" w:color="auto" w:fill="FFFFFF" w:themeFill="background1"/>
    </w:rPr>
  </w:style>
  <w:style w:type="character" w:customStyle="1" w:styleId="DataTypeTok">
    <w:name w:val="DataTypeTok"/>
    <w:basedOn w:val="ControlFlowTok"/>
    <w:rsid w:val="006E427A"/>
    <w:rPr>
      <w:rFonts w:ascii="Consolas" w:hAnsi="Consolas" w:cs="Arial"/>
      <w:sz w:val="26"/>
      <w:szCs w:val="26"/>
      <w:bdr w:val="none" w:sz="0" w:space="0" w:color="auto"/>
      <w:shd w:val="clear" w:color="auto" w:fill="FFFFFF" w:themeFill="background1"/>
    </w:rPr>
  </w:style>
  <w:style w:type="character" w:customStyle="1" w:styleId="DecValTok">
    <w:name w:val="DecValTok"/>
    <w:basedOn w:val="DataTypeTok"/>
    <w:rsid w:val="006E427A"/>
    <w:rPr>
      <w:rFonts w:ascii="Consolas" w:hAnsi="Consolas" w:cs="Arial"/>
      <w:sz w:val="26"/>
      <w:szCs w:val="26"/>
      <w:bdr w:val="none" w:sz="0" w:space="0" w:color="auto"/>
      <w:shd w:val="clear" w:color="auto" w:fill="FFFFFF" w:themeFill="background1"/>
    </w:rPr>
  </w:style>
  <w:style w:type="character" w:customStyle="1" w:styleId="BaseNTok">
    <w:name w:val="BaseNTok"/>
    <w:basedOn w:val="NormalTok"/>
    <w:rsid w:val="006E427A"/>
    <w:rPr>
      <w:rFonts w:ascii="Consolas" w:hAnsi="Consolas" w:cs="Arial"/>
      <w:sz w:val="26"/>
      <w:szCs w:val="26"/>
      <w:bdr w:val="none" w:sz="0" w:space="0" w:color="auto"/>
      <w:shd w:val="clear" w:color="auto" w:fill="FFFFFF" w:themeFill="background1"/>
    </w:rPr>
  </w:style>
  <w:style w:type="character" w:customStyle="1" w:styleId="FloatTok">
    <w:name w:val="FloatTok"/>
    <w:basedOn w:val="VerbatimChar"/>
    <w:rsid w:val="002F4484"/>
    <w:rPr>
      <w:rFonts w:ascii="Consolas" w:hAnsi="Consolas" w:cs="Arial"/>
      <w:color w:val="auto"/>
      <w:sz w:val="26"/>
      <w:szCs w:val="26"/>
      <w:bdr w:val="none" w:sz="0" w:space="0" w:color="auto"/>
      <w:shd w:val="clear" w:color="auto" w:fill="FFFFFF" w:themeFill="background1"/>
    </w:rPr>
  </w:style>
  <w:style w:type="character" w:customStyle="1" w:styleId="ConstantTok">
    <w:name w:val="ConstantTok"/>
    <w:basedOn w:val="CharTok"/>
    <w:rsid w:val="006E427A"/>
    <w:rPr>
      <w:rFonts w:ascii="Consolas" w:hAnsi="Consolas" w:cs="Arial"/>
      <w:sz w:val="26"/>
      <w:szCs w:val="26"/>
      <w:bdr w:val="none" w:sz="0" w:space="0" w:color="auto"/>
      <w:shd w:val="clear" w:color="auto" w:fill="FFFFFF" w:themeFill="background1"/>
    </w:rPr>
  </w:style>
  <w:style w:type="character" w:customStyle="1" w:styleId="CharTok">
    <w:name w:val="CharTok"/>
    <w:basedOn w:val="BuiltInTok"/>
    <w:rsid w:val="006E427A"/>
    <w:rPr>
      <w:rFonts w:ascii="Consolas" w:hAnsi="Consolas" w:cs="Arial"/>
      <w:sz w:val="26"/>
      <w:szCs w:val="26"/>
      <w:bdr w:val="none" w:sz="0" w:space="0" w:color="auto"/>
      <w:shd w:val="clear" w:color="auto" w:fill="FFFFFF" w:themeFill="background1"/>
    </w:rPr>
  </w:style>
  <w:style w:type="character" w:customStyle="1" w:styleId="SpecialCharTok">
    <w:name w:val="SpecialCharTok"/>
    <w:basedOn w:val="RegionMarkerTok"/>
    <w:rsid w:val="006E427A"/>
    <w:rPr>
      <w:rFonts w:ascii="Consolas" w:hAnsi="Consolas" w:cs="Arial"/>
      <w:sz w:val="26"/>
      <w:szCs w:val="26"/>
      <w:bdr w:val="none" w:sz="0" w:space="0" w:color="auto"/>
      <w:shd w:val="clear" w:color="auto" w:fill="FFFFFF" w:themeFill="background1"/>
    </w:rPr>
  </w:style>
  <w:style w:type="character" w:customStyle="1" w:styleId="StringTok">
    <w:name w:val="StringTok"/>
    <w:basedOn w:val="SpecialStringTok"/>
    <w:rsid w:val="006E427A"/>
    <w:rPr>
      <w:rFonts w:ascii="Consolas" w:hAnsi="Consolas" w:cs="Arial"/>
      <w:sz w:val="26"/>
      <w:szCs w:val="26"/>
      <w:bdr w:val="none" w:sz="0" w:space="0" w:color="auto"/>
      <w:shd w:val="clear" w:color="auto" w:fill="FFFFFF" w:themeFill="background1"/>
    </w:rPr>
  </w:style>
  <w:style w:type="character" w:customStyle="1" w:styleId="VerbatimStringTok">
    <w:name w:val="VerbatimStringTok"/>
    <w:basedOn w:val="VerbatimChar"/>
    <w:rsid w:val="006E427A"/>
    <w:rPr>
      <w:rFonts w:ascii="Consolas" w:hAnsi="Consolas" w:cs="Arial"/>
      <w:color w:val="auto"/>
      <w:sz w:val="26"/>
      <w:szCs w:val="26"/>
      <w:bdr w:val="none" w:sz="0" w:space="0" w:color="auto"/>
      <w:shd w:val="clear" w:color="auto" w:fill="FFFFFF" w:themeFill="background1"/>
    </w:rPr>
  </w:style>
  <w:style w:type="character" w:customStyle="1" w:styleId="SpecialStringTok">
    <w:name w:val="SpecialStringTok"/>
    <w:basedOn w:val="SpecialCharTok"/>
    <w:rsid w:val="006E427A"/>
    <w:rPr>
      <w:rFonts w:ascii="Consolas" w:hAnsi="Consolas" w:cs="Arial"/>
      <w:sz w:val="26"/>
      <w:szCs w:val="26"/>
      <w:bdr w:val="none" w:sz="0" w:space="0" w:color="auto"/>
      <w:shd w:val="clear" w:color="auto" w:fill="FFFFFF" w:themeFill="background1"/>
    </w:rPr>
  </w:style>
  <w:style w:type="character" w:customStyle="1" w:styleId="ImportTok">
    <w:name w:val="ImportTok"/>
    <w:basedOn w:val="VerbatimChar"/>
    <w:rPr>
      <w:rFonts w:ascii="Consolas" w:hAnsi="Consolas" w:cs="Arial"/>
      <w:sz w:val="26"/>
      <w:szCs w:val="26"/>
      <w:shd w:val="clear" w:color="auto" w:fill="F8F8F8"/>
    </w:rPr>
  </w:style>
  <w:style w:type="character" w:customStyle="1" w:styleId="CommentTok">
    <w:name w:val="CommentTok"/>
    <w:basedOn w:val="VerbatimChar"/>
    <w:rsid w:val="006E427A"/>
    <w:rPr>
      <w:rFonts w:ascii="Consolas" w:hAnsi="Consolas" w:cs="Arial"/>
      <w:i/>
      <w:color w:val="auto"/>
      <w:sz w:val="26"/>
      <w:szCs w:val="26"/>
      <w:bdr w:val="none" w:sz="0" w:space="0" w:color="auto"/>
      <w:shd w:val="clear" w:color="auto" w:fill="FFFFFF" w:themeFill="background1"/>
    </w:rPr>
  </w:style>
  <w:style w:type="character" w:customStyle="1" w:styleId="DocumentationTok">
    <w:name w:val="DocumentationTok"/>
    <w:basedOn w:val="VerbatimChar"/>
    <w:rPr>
      <w:rFonts w:ascii="Consolas" w:hAnsi="Consolas" w:cs="Arial"/>
      <w:b/>
      <w:i/>
      <w:color w:val="8F5902"/>
      <w:sz w:val="26"/>
      <w:szCs w:val="26"/>
      <w:shd w:val="clear" w:color="auto" w:fill="F8F8F8"/>
    </w:rPr>
  </w:style>
  <w:style w:type="character" w:customStyle="1" w:styleId="AnnotationTok">
    <w:name w:val="AnnotationTok"/>
    <w:basedOn w:val="VerbatimChar"/>
    <w:rPr>
      <w:rFonts w:ascii="Consolas" w:hAnsi="Consolas" w:cs="Arial"/>
      <w:b/>
      <w:i/>
      <w:color w:val="8F5902"/>
      <w:sz w:val="26"/>
      <w:szCs w:val="26"/>
      <w:shd w:val="clear" w:color="auto" w:fill="F8F8F8"/>
    </w:rPr>
  </w:style>
  <w:style w:type="character" w:customStyle="1" w:styleId="CommentVarTok">
    <w:name w:val="CommentVarTok"/>
    <w:basedOn w:val="VerbatimChar"/>
    <w:rPr>
      <w:rFonts w:ascii="Consolas" w:hAnsi="Consolas" w:cs="Arial"/>
      <w:b/>
      <w:i/>
      <w:color w:val="8F5902"/>
      <w:sz w:val="26"/>
      <w:szCs w:val="26"/>
      <w:shd w:val="clear" w:color="auto" w:fill="F8F8F8"/>
    </w:rPr>
  </w:style>
  <w:style w:type="character" w:customStyle="1" w:styleId="OtherTok">
    <w:name w:val="OtherTok"/>
    <w:basedOn w:val="OperatorTok"/>
    <w:rsid w:val="006E427A"/>
    <w:rPr>
      <w:rFonts w:ascii="Consolas" w:hAnsi="Consolas" w:cs="Arial"/>
      <w:sz w:val="26"/>
      <w:szCs w:val="26"/>
      <w:bdr w:val="none" w:sz="0" w:space="0" w:color="auto"/>
      <w:shd w:val="clear" w:color="auto" w:fill="FFFFFF" w:themeFill="background1"/>
    </w:rPr>
  </w:style>
  <w:style w:type="character" w:customStyle="1" w:styleId="FunctionTok">
    <w:name w:val="FunctionTok"/>
    <w:basedOn w:val="VerbatimChar"/>
    <w:rPr>
      <w:rFonts w:ascii="Consolas" w:hAnsi="Consolas" w:cs="Arial"/>
      <w:color w:val="000000"/>
      <w:sz w:val="26"/>
      <w:szCs w:val="26"/>
      <w:shd w:val="clear" w:color="auto" w:fill="F8F8F8"/>
    </w:rPr>
  </w:style>
  <w:style w:type="character" w:customStyle="1" w:styleId="VariableTok">
    <w:name w:val="VariableTok"/>
    <w:basedOn w:val="VerbatimChar"/>
    <w:rPr>
      <w:rFonts w:ascii="Consolas" w:hAnsi="Consolas" w:cs="Arial"/>
      <w:color w:val="000000"/>
      <w:sz w:val="26"/>
      <w:szCs w:val="26"/>
      <w:shd w:val="clear" w:color="auto" w:fill="F8F8F8"/>
    </w:rPr>
  </w:style>
  <w:style w:type="character" w:customStyle="1" w:styleId="ControlFlowTok">
    <w:name w:val="ControlFlowTok"/>
    <w:basedOn w:val="ConstantTok"/>
    <w:rsid w:val="006E427A"/>
    <w:rPr>
      <w:rFonts w:ascii="Consolas" w:hAnsi="Consolas" w:cs="Arial"/>
      <w:sz w:val="26"/>
      <w:szCs w:val="26"/>
      <w:bdr w:val="none" w:sz="0" w:space="0" w:color="auto"/>
      <w:shd w:val="clear" w:color="auto" w:fill="FFFFFF" w:themeFill="background1"/>
    </w:rPr>
  </w:style>
  <w:style w:type="character" w:customStyle="1" w:styleId="OperatorTok">
    <w:name w:val="OperatorTok"/>
    <w:basedOn w:val="NormalTok"/>
    <w:rsid w:val="006E427A"/>
    <w:rPr>
      <w:rFonts w:ascii="Consolas" w:hAnsi="Consolas" w:cs="Arial"/>
      <w:sz w:val="26"/>
      <w:szCs w:val="26"/>
      <w:bdr w:val="none" w:sz="0" w:space="0" w:color="auto"/>
      <w:shd w:val="clear" w:color="auto" w:fill="FFFFFF" w:themeFill="background1"/>
    </w:rPr>
  </w:style>
  <w:style w:type="character" w:customStyle="1" w:styleId="BuiltInTok">
    <w:name w:val="BuiltInTok"/>
    <w:basedOn w:val="BaseNTok"/>
    <w:rsid w:val="006E427A"/>
    <w:rPr>
      <w:rFonts w:ascii="Consolas" w:hAnsi="Consolas" w:cs="Arial"/>
      <w:sz w:val="26"/>
      <w:szCs w:val="26"/>
      <w:bdr w:val="none" w:sz="0" w:space="0" w:color="auto"/>
      <w:shd w:val="clear" w:color="auto" w:fill="FFFFFF" w:themeFill="background1"/>
    </w:rPr>
  </w:style>
  <w:style w:type="character" w:customStyle="1" w:styleId="ExtensionTok">
    <w:name w:val="ExtensionTok"/>
    <w:basedOn w:val="VerbatimChar"/>
    <w:rPr>
      <w:rFonts w:ascii="Consolas" w:hAnsi="Consolas" w:cs="Arial"/>
      <w:sz w:val="26"/>
      <w:szCs w:val="26"/>
      <w:shd w:val="clear" w:color="auto" w:fill="F8F8F8"/>
    </w:rPr>
  </w:style>
  <w:style w:type="character" w:customStyle="1" w:styleId="PreprocessorTok">
    <w:name w:val="PreprocessorTok"/>
    <w:basedOn w:val="OtherTok"/>
    <w:rsid w:val="006E427A"/>
    <w:rPr>
      <w:rFonts w:ascii="Consolas" w:hAnsi="Consolas" w:cs="Arial"/>
      <w:sz w:val="26"/>
      <w:szCs w:val="26"/>
      <w:bdr w:val="none" w:sz="0" w:space="0" w:color="auto"/>
      <w:shd w:val="clear" w:color="auto" w:fill="FFFFFF" w:themeFill="background1"/>
    </w:rPr>
  </w:style>
  <w:style w:type="character" w:customStyle="1" w:styleId="AttributeTok">
    <w:name w:val="AttributeTok"/>
    <w:basedOn w:val="VerbatimChar"/>
    <w:rPr>
      <w:rFonts w:ascii="Consolas" w:hAnsi="Consolas" w:cs="Arial"/>
      <w:color w:val="C4A000"/>
      <w:sz w:val="26"/>
      <w:szCs w:val="26"/>
      <w:shd w:val="clear" w:color="auto" w:fill="F8F8F8"/>
    </w:rPr>
  </w:style>
  <w:style w:type="character" w:customStyle="1" w:styleId="RegionMarkerTok">
    <w:name w:val="RegionMarkerTok"/>
    <w:basedOn w:val="PreprocessorTok"/>
    <w:rsid w:val="006E427A"/>
    <w:rPr>
      <w:rFonts w:ascii="Consolas" w:hAnsi="Consolas" w:cs="Arial"/>
      <w:sz w:val="26"/>
      <w:szCs w:val="26"/>
      <w:bdr w:val="none" w:sz="0" w:space="0" w:color="auto"/>
      <w:shd w:val="clear" w:color="auto" w:fill="FFFFFF" w:themeFill="background1"/>
    </w:rPr>
  </w:style>
  <w:style w:type="character" w:customStyle="1" w:styleId="InformationTok">
    <w:name w:val="InformationTok"/>
    <w:basedOn w:val="VerbatimChar"/>
    <w:rPr>
      <w:rFonts w:ascii="Consolas" w:hAnsi="Consolas" w:cs="Arial"/>
      <w:b/>
      <w:i/>
      <w:color w:val="8F5902"/>
      <w:sz w:val="26"/>
      <w:szCs w:val="26"/>
      <w:shd w:val="clear" w:color="auto" w:fill="F8F8F8"/>
    </w:rPr>
  </w:style>
  <w:style w:type="character" w:customStyle="1" w:styleId="WarningTok">
    <w:name w:val="WarningTok"/>
    <w:basedOn w:val="VerbatimChar"/>
    <w:rPr>
      <w:rFonts w:ascii="Consolas" w:hAnsi="Consolas" w:cs="Arial"/>
      <w:b/>
      <w:i/>
      <w:color w:val="8F5902"/>
      <w:sz w:val="26"/>
      <w:szCs w:val="26"/>
      <w:shd w:val="clear" w:color="auto" w:fill="F8F8F8"/>
    </w:rPr>
  </w:style>
  <w:style w:type="character" w:customStyle="1" w:styleId="AlertTok">
    <w:name w:val="AlertTok"/>
    <w:basedOn w:val="VerbatimChar"/>
    <w:rPr>
      <w:rFonts w:ascii="Consolas" w:hAnsi="Consolas" w:cs="Arial"/>
      <w:color w:val="EF2929"/>
      <w:sz w:val="26"/>
      <w:szCs w:val="26"/>
      <w:shd w:val="clear" w:color="auto" w:fill="F8F8F8"/>
    </w:rPr>
  </w:style>
  <w:style w:type="character" w:customStyle="1" w:styleId="ErrorTok">
    <w:name w:val="ErrorTok"/>
    <w:basedOn w:val="VerbatimChar"/>
    <w:rPr>
      <w:rFonts w:ascii="Consolas" w:hAnsi="Consolas" w:cs="Arial"/>
      <w:b/>
      <w:color w:val="A40000"/>
      <w:sz w:val="26"/>
      <w:szCs w:val="26"/>
      <w:shd w:val="clear" w:color="auto" w:fill="F8F8F8"/>
    </w:rPr>
  </w:style>
  <w:style w:type="character" w:customStyle="1" w:styleId="NormalTok">
    <w:name w:val="NormalTok"/>
    <w:basedOn w:val="VerbatimChar"/>
    <w:rsid w:val="006E427A"/>
    <w:rPr>
      <w:rFonts w:ascii="Consolas" w:hAnsi="Consolas" w:cs="Arial"/>
      <w:sz w:val="26"/>
      <w:szCs w:val="26"/>
      <w:bdr w:val="none" w:sz="0" w:space="0" w:color="auto"/>
      <w:shd w:val="clear" w:color="auto" w:fill="FFFFFF" w:themeFill="background1"/>
    </w:rPr>
  </w:style>
  <w:style w:type="paragraph" w:styleId="EnvelopeReturn">
    <w:name w:val="envelope return"/>
    <w:basedOn w:val="Normal"/>
    <w:unhideWhenUsed/>
    <w:rsid w:val="006E427A"/>
    <w:rPr>
      <w:rFonts w:asciiTheme="majorHAnsi" w:eastAsiaTheme="majorEastAsia" w:hAnsiTheme="majorHAnsi" w:cstheme="majorBidi"/>
      <w:sz w:val="20"/>
      <w:szCs w:val="20"/>
    </w:rPr>
  </w:style>
  <w:style w:type="character" w:customStyle="1" w:styleId="BodyTextChar">
    <w:name w:val="Body Text Char"/>
    <w:basedOn w:val="DefaultParagraphFont"/>
    <w:link w:val="BodyText"/>
    <w:rsid w:val="009A3B3B"/>
    <w:rPr>
      <w:rFonts w:ascii="Arial" w:hAnsi="Arial" w:cs="Arial"/>
    </w:rPr>
  </w:style>
  <w:style w:type="paragraph" w:styleId="Header">
    <w:name w:val="header"/>
    <w:basedOn w:val="Normal"/>
    <w:link w:val="HeaderChar"/>
    <w:uiPriority w:val="99"/>
    <w:unhideWhenUsed/>
    <w:rsid w:val="00552F51"/>
    <w:pPr>
      <w:tabs>
        <w:tab w:val="center" w:pos="4513"/>
        <w:tab w:val="right" w:pos="9026"/>
      </w:tabs>
      <w:jc w:val="right"/>
    </w:pPr>
    <w:rPr>
      <w:rFonts w:eastAsia="Times New Roman"/>
      <w:lang w:val="en-GB"/>
    </w:rPr>
  </w:style>
  <w:style w:type="character" w:customStyle="1" w:styleId="HeaderChar">
    <w:name w:val="Header Char"/>
    <w:basedOn w:val="DefaultParagraphFont"/>
    <w:link w:val="Header"/>
    <w:uiPriority w:val="99"/>
    <w:rsid w:val="00552F51"/>
    <w:rPr>
      <w:rFonts w:ascii="Arial" w:eastAsia="Times New Roman" w:hAnsi="Arial" w:cs="Arial"/>
      <w:lang w:val="en-GB"/>
    </w:rPr>
  </w:style>
  <w:style w:type="paragraph" w:styleId="Footer">
    <w:name w:val="footer"/>
    <w:basedOn w:val="Normal"/>
    <w:link w:val="FooterChar"/>
    <w:uiPriority w:val="99"/>
    <w:unhideWhenUsed/>
    <w:rsid w:val="009A3B3B"/>
    <w:pPr>
      <w:tabs>
        <w:tab w:val="center" w:pos="4513"/>
        <w:tab w:val="right" w:pos="9026"/>
      </w:tabs>
    </w:pPr>
    <w:rPr>
      <w:rFonts w:eastAsia="Times New Roman"/>
      <w:lang w:val="en-GB"/>
    </w:rPr>
  </w:style>
  <w:style w:type="character" w:customStyle="1" w:styleId="FooterChar">
    <w:name w:val="Footer Char"/>
    <w:basedOn w:val="DefaultParagraphFont"/>
    <w:link w:val="Footer"/>
    <w:uiPriority w:val="99"/>
    <w:rsid w:val="009A3B3B"/>
    <w:rPr>
      <w:rFonts w:ascii="Arial" w:eastAsia="Times New Roman" w:hAnsi="Arial" w:cs="Arial"/>
      <w:lang w:val="en-GB"/>
    </w:rPr>
  </w:style>
  <w:style w:type="paragraph" w:styleId="ListParagraph">
    <w:name w:val="List Paragraph"/>
    <w:basedOn w:val="Normal"/>
    <w:rsid w:val="009A3B3B"/>
    <w:pPr>
      <w:ind w:left="720"/>
      <w:contextualSpacing/>
    </w:pPr>
  </w:style>
  <w:style w:type="paragraph" w:styleId="Quote">
    <w:name w:val="Quote"/>
    <w:next w:val="Normal"/>
    <w:link w:val="QuoteChar"/>
    <w:rsid w:val="0008169B"/>
    <w:pPr>
      <w:spacing w:after="0"/>
      <w:ind w:left="567"/>
    </w:pPr>
    <w:rPr>
      <w:rFonts w:ascii="Arial" w:hAnsi="Arial" w:cs="Arial"/>
      <w:iCs/>
      <w:color w:val="404040" w:themeColor="text1" w:themeTint="BF"/>
    </w:rPr>
  </w:style>
  <w:style w:type="character" w:customStyle="1" w:styleId="QuoteChar">
    <w:name w:val="Quote Char"/>
    <w:basedOn w:val="DefaultParagraphFont"/>
    <w:link w:val="Quote"/>
    <w:rsid w:val="0008169B"/>
    <w:rPr>
      <w:rFonts w:ascii="Arial" w:hAnsi="Arial" w:cs="Arial"/>
      <w:iCs/>
      <w:color w:val="404040" w:themeColor="text1" w:themeTint="BF"/>
    </w:rPr>
  </w:style>
  <w:style w:type="character" w:customStyle="1" w:styleId="TitleChar">
    <w:name w:val="Title Char"/>
    <w:basedOn w:val="DefaultParagraphFont"/>
    <w:link w:val="Title"/>
    <w:rsid w:val="002F78F9"/>
    <w:rPr>
      <w:rFonts w:ascii="Arial" w:hAnsi="Arial" w:cs="Arial"/>
      <w:b/>
    </w:rPr>
  </w:style>
  <w:style w:type="paragraph" w:customStyle="1" w:styleId="Style1">
    <w:name w:val="Style1"/>
    <w:basedOn w:val="Title"/>
    <w:qFormat/>
    <w:rsid w:val="002F78F9"/>
    <w:pPr>
      <w:keepNext w:val="0"/>
      <w:keepLines w:val="0"/>
    </w:pPr>
  </w:style>
  <w:style w:type="paragraph" w:customStyle="1" w:styleId="Style2">
    <w:name w:val="Style2"/>
    <w:basedOn w:val="Style1"/>
    <w:qFormat/>
    <w:rsid w:val="002F7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Candidate Number</vt:lpstr>
    </vt:vector>
  </TitlesOfParts>
  <Company>University of Sussex</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Number</dc:title>
  <dc:creator> </dc:creator>
  <cp:keywords/>
  <dcterms:created xsi:type="dcterms:W3CDTF">2020-04-11T02:39:44Z</dcterms:created>
  <dcterms:modified xsi:type="dcterms:W3CDTF">2020-04-11T02:39:44Z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C8891</vt:lpwstr>
  </property>
  <property fmtid="{D5CDD505-2E9C-101B-9397-08002B2CF9AE}" pid="3" name="subtitle">
    <vt:lpwstr> </vt:lpwstr>
  </property>
</Properties>
</file>