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B6AC4" w:rsidRDefault="002B6AC4" w:rsidP="002B6AC4">
      <w:pPr>
        <w:jc w:val="center"/>
        <w:rPr>
          <w:b/>
          <w:bCs/>
        </w:rPr>
      </w:pPr>
      <w:r w:rsidRPr="00AB65CB">
        <w:rPr>
          <w:b/>
          <w:bCs/>
          <w:highlight w:val="yellow"/>
        </w:rPr>
        <w:t>REGISTRATIONS &amp; PERMITS</w:t>
      </w:r>
    </w:p>
    <w:p w:rsidR="002B6AC4" w:rsidRDefault="002B6AC4" w:rsidP="002B6AC4">
      <w:pPr>
        <w:rPr>
          <w:b/>
          <w:bCs/>
        </w:rPr>
      </w:pPr>
    </w:p>
    <w:p w:rsidR="002B6AC4" w:rsidRPr="00AB65CB" w:rsidRDefault="002B6AC4" w:rsidP="002B6AC4">
      <w:pPr>
        <w:rPr>
          <w:b/>
          <w:bCs/>
        </w:rPr>
      </w:pPr>
    </w:p>
    <w:p w:rsidR="0095484D" w:rsidRDefault="0095484D" w:rsidP="0095484D">
      <w:pPr>
        <w:autoSpaceDE w:val="0"/>
        <w:autoSpaceDN w:val="0"/>
        <w:adjustRightInd w:val="0"/>
        <w:spacing w:after="321"/>
        <w:rPr>
          <w:rFonts w:ascii="Times" w:hAnsi="Times" w:cs="Times"/>
          <w:b/>
          <w:bCs/>
          <w:kern w:val="0"/>
          <w:sz w:val="48"/>
          <w:szCs w:val="48"/>
          <w:lang w:val="en-US"/>
        </w:rPr>
      </w:pPr>
      <w:r w:rsidRPr="008614F7">
        <w:rPr>
          <w:rFonts w:ascii="Times" w:hAnsi="Times" w:cs="Times"/>
          <w:b/>
          <w:bCs/>
          <w:kern w:val="0"/>
          <w:sz w:val="48"/>
          <w:szCs w:val="48"/>
          <w:highlight w:val="yellow"/>
          <w:lang w:val="en-US"/>
        </w:rPr>
        <w:t>What registrations does a Canadian trucking company need?</w:t>
      </w:r>
    </w:p>
    <w:p w:rsidR="0095484D" w:rsidRDefault="0095484D" w:rsidP="0095484D">
      <w:pPr>
        <w:autoSpaceDE w:val="0"/>
        <w:autoSpaceDN w:val="0"/>
        <w:adjustRightInd w:val="0"/>
        <w:spacing w:after="240"/>
        <w:rPr>
          <w:rFonts w:ascii="Times" w:hAnsi="Times" w:cs="Times"/>
          <w:kern w:val="0"/>
          <w:lang w:val="en-US"/>
        </w:rPr>
      </w:pPr>
      <w:r>
        <w:rPr>
          <w:rFonts w:ascii="Times" w:hAnsi="Times" w:cs="Times"/>
          <w:kern w:val="0"/>
          <w:lang w:val="en-US"/>
        </w:rPr>
        <w:t xml:space="preserve">There isn't one registration that gives a trucking company permission to operate everywhere in Canada. What you need depends on </w:t>
      </w:r>
      <w:r>
        <w:rPr>
          <w:rFonts w:ascii="Times" w:hAnsi="Times" w:cs="Times"/>
          <w:b/>
          <w:bCs/>
          <w:kern w:val="0"/>
          <w:lang w:val="en-US"/>
        </w:rPr>
        <w:t>where your company is based, where you travel and what you haul.</w:t>
      </w:r>
    </w:p>
    <w:p w:rsidR="0095484D" w:rsidRDefault="0095484D" w:rsidP="0095484D">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Where do you start?</w:t>
      </w:r>
    </w:p>
    <w:p w:rsidR="0095484D" w:rsidRDefault="0095484D" w:rsidP="0095484D">
      <w:pPr>
        <w:autoSpaceDE w:val="0"/>
        <w:autoSpaceDN w:val="0"/>
        <w:adjustRightInd w:val="0"/>
        <w:spacing w:after="240"/>
        <w:rPr>
          <w:rFonts w:ascii="Times" w:hAnsi="Times" w:cs="Times"/>
          <w:kern w:val="0"/>
          <w:lang w:val="en-US"/>
        </w:rPr>
      </w:pPr>
      <w:r>
        <w:rPr>
          <w:rFonts w:ascii="Times" w:hAnsi="Times" w:cs="Times"/>
          <w:kern w:val="0"/>
          <w:lang w:val="en-US"/>
        </w:rPr>
        <w:t>Start with your home province or territory. That's where your commercial vehicle registration and the carrier requirements for your trucking company generally begin. The names, requirements and processes differ across Canada.</w:t>
      </w:r>
    </w:p>
    <w:p w:rsidR="0095484D" w:rsidRDefault="0095484D" w:rsidP="0095484D">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Are you staying in one province?</w:t>
      </w:r>
    </w:p>
    <w:p w:rsidR="0095484D" w:rsidRDefault="0095484D" w:rsidP="0095484D">
      <w:pPr>
        <w:autoSpaceDE w:val="0"/>
        <w:autoSpaceDN w:val="0"/>
        <w:adjustRightInd w:val="0"/>
        <w:spacing w:after="240"/>
        <w:rPr>
          <w:rFonts w:ascii="Times" w:hAnsi="Times" w:cs="Times"/>
          <w:kern w:val="0"/>
          <w:lang w:val="en-US"/>
        </w:rPr>
      </w:pPr>
      <w:r>
        <w:rPr>
          <w:rFonts w:ascii="Times" w:hAnsi="Times" w:cs="Times"/>
          <w:kern w:val="0"/>
          <w:lang w:val="en-US"/>
        </w:rPr>
        <w:t xml:space="preserve">If you operate only within your home province, your setup can be quite different from a company that operates across provincial borders. Once you begin operating between provinces, two names you'll hear often are </w:t>
      </w:r>
      <w:r>
        <w:rPr>
          <w:rFonts w:ascii="Times" w:hAnsi="Times" w:cs="Times"/>
          <w:b/>
          <w:bCs/>
          <w:kern w:val="0"/>
          <w:lang w:val="en-US"/>
        </w:rPr>
        <w:t>IRP and IFTA</w:t>
      </w:r>
      <w:r>
        <w:rPr>
          <w:rFonts w:ascii="Times" w:hAnsi="Times" w:cs="Times"/>
          <w:kern w:val="0"/>
          <w:lang w:val="en-US"/>
        </w:rPr>
        <w:t>.</w:t>
      </w:r>
    </w:p>
    <w:p w:rsidR="0095484D" w:rsidRDefault="0095484D" w:rsidP="0095484D">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is IRP?</w:t>
      </w:r>
    </w:p>
    <w:p w:rsidR="0095484D" w:rsidRDefault="0095484D" w:rsidP="0095484D">
      <w:pPr>
        <w:autoSpaceDE w:val="0"/>
        <w:autoSpaceDN w:val="0"/>
        <w:adjustRightInd w:val="0"/>
        <w:spacing w:after="240"/>
        <w:rPr>
          <w:rFonts w:ascii="Times" w:hAnsi="Times" w:cs="Times"/>
          <w:kern w:val="0"/>
          <w:lang w:val="en-US"/>
        </w:rPr>
      </w:pPr>
      <w:r>
        <w:rPr>
          <w:rFonts w:ascii="Times" w:hAnsi="Times" w:cs="Times"/>
          <w:b/>
          <w:bCs/>
          <w:kern w:val="0"/>
          <w:lang w:val="en-US"/>
        </w:rPr>
        <w:t>IRP — International Registration Plan —</w:t>
      </w:r>
      <w:r>
        <w:rPr>
          <w:rFonts w:ascii="Times" w:hAnsi="Times" w:cs="Times"/>
          <w:kern w:val="0"/>
          <w:lang w:val="en-US"/>
        </w:rPr>
        <w:t xml:space="preserve"> is a registration program for qualifying commercial vehicles that operate in more than one participating province or state. Instead of registering the truck separately in every participating jurisdiction, the registration is handled through your home jurisdiction, with registration fees shared between the jurisdictions where the truck operates.</w:t>
      </w:r>
    </w:p>
    <w:p w:rsidR="0095484D" w:rsidRDefault="0095484D" w:rsidP="0095484D">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is IFTA?</w:t>
      </w:r>
    </w:p>
    <w:p w:rsidR="0095484D" w:rsidRDefault="0095484D" w:rsidP="0095484D">
      <w:pPr>
        <w:autoSpaceDE w:val="0"/>
        <w:autoSpaceDN w:val="0"/>
        <w:adjustRightInd w:val="0"/>
        <w:spacing w:after="240"/>
        <w:rPr>
          <w:rFonts w:ascii="Times" w:hAnsi="Times" w:cs="Times"/>
          <w:kern w:val="0"/>
          <w:lang w:val="en-US"/>
        </w:rPr>
      </w:pPr>
      <w:r>
        <w:rPr>
          <w:rFonts w:ascii="Times" w:hAnsi="Times" w:cs="Times"/>
          <w:b/>
          <w:bCs/>
          <w:kern w:val="0"/>
          <w:lang w:val="en-US"/>
        </w:rPr>
        <w:t>IFTA — International Fuel Tax Agreement —</w:t>
      </w:r>
      <w:r>
        <w:rPr>
          <w:rFonts w:ascii="Times" w:hAnsi="Times" w:cs="Times"/>
          <w:kern w:val="0"/>
          <w:lang w:val="en-US"/>
        </w:rPr>
        <w:t xml:space="preserve"> is a fuel tax program for qualifying commercial vehicles that operate in more than one participating province or state. You file one fuel tax return through your home jurisdiction, reporting the distance travelled and fuel purchased in the jurisdictions where you operated.</w:t>
      </w:r>
    </w:p>
    <w:p w:rsidR="0095484D" w:rsidRDefault="0095484D" w:rsidP="0095484D">
      <w:pPr>
        <w:autoSpaceDE w:val="0"/>
        <w:autoSpaceDN w:val="0"/>
        <w:adjustRightInd w:val="0"/>
        <w:spacing w:after="240"/>
        <w:rPr>
          <w:rFonts w:ascii="Times" w:hAnsi="Times" w:cs="Times"/>
          <w:kern w:val="0"/>
          <w:lang w:val="en-US"/>
        </w:rPr>
      </w:pPr>
      <w:r>
        <w:rPr>
          <w:rFonts w:ascii="Times" w:hAnsi="Times" w:cs="Times"/>
          <w:kern w:val="0"/>
          <w:lang w:val="en-US"/>
        </w:rPr>
        <w:t xml:space="preserve">IRP and IFTA are separate programs. Depending on your operation, you may need </w:t>
      </w:r>
      <w:r>
        <w:rPr>
          <w:rFonts w:ascii="Times" w:hAnsi="Times" w:cs="Times"/>
          <w:b/>
          <w:bCs/>
          <w:kern w:val="0"/>
          <w:lang w:val="en-US"/>
        </w:rPr>
        <w:t>one, both or neither</w:t>
      </w:r>
      <w:r>
        <w:rPr>
          <w:rFonts w:ascii="Times" w:hAnsi="Times" w:cs="Times"/>
          <w:kern w:val="0"/>
          <w:lang w:val="en-US"/>
        </w:rPr>
        <w:t>.</w:t>
      </w:r>
    </w:p>
    <w:p w:rsidR="0095484D" w:rsidRDefault="0095484D" w:rsidP="0095484D">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if I haul something that needs a special permit?</w:t>
      </w:r>
    </w:p>
    <w:p w:rsidR="0095484D" w:rsidRDefault="0095484D" w:rsidP="0095484D">
      <w:pPr>
        <w:autoSpaceDE w:val="0"/>
        <w:autoSpaceDN w:val="0"/>
        <w:adjustRightInd w:val="0"/>
        <w:spacing w:after="240"/>
        <w:rPr>
          <w:rFonts w:ascii="Times" w:hAnsi="Times" w:cs="Times"/>
          <w:kern w:val="0"/>
          <w:lang w:val="en-US"/>
        </w:rPr>
      </w:pPr>
      <w:r>
        <w:rPr>
          <w:rFonts w:ascii="Times" w:hAnsi="Times" w:cs="Times"/>
          <w:kern w:val="0"/>
          <w:lang w:val="en-US"/>
        </w:rPr>
        <w:t>Your regular carrier registrations don't automatically cover every type of load. Oversize or overweight loads, for example, can require permits from the province or jurisdiction you're travelling through. Other types of freight or operations may have additional requirements.</w:t>
      </w:r>
    </w:p>
    <w:p w:rsidR="0095484D" w:rsidRDefault="0095484D" w:rsidP="0095484D">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lastRenderedPageBreak/>
        <w:t>So, what does my trucking company need?</w:t>
      </w:r>
    </w:p>
    <w:p w:rsidR="0095484D" w:rsidRDefault="0095484D" w:rsidP="0095484D">
      <w:pPr>
        <w:autoSpaceDE w:val="0"/>
        <w:autoSpaceDN w:val="0"/>
        <w:adjustRightInd w:val="0"/>
        <w:spacing w:after="240"/>
        <w:rPr>
          <w:rFonts w:ascii="Times" w:hAnsi="Times" w:cs="Times"/>
          <w:kern w:val="0"/>
          <w:lang w:val="en-US"/>
        </w:rPr>
      </w:pPr>
      <w:r>
        <w:rPr>
          <w:rFonts w:ascii="Times" w:hAnsi="Times" w:cs="Times"/>
          <w:kern w:val="0"/>
          <w:lang w:val="en-US"/>
        </w:rPr>
        <w:t xml:space="preserve">It comes back to three questions: </w:t>
      </w:r>
      <w:r>
        <w:rPr>
          <w:rFonts w:ascii="Times" w:hAnsi="Times" w:cs="Times"/>
          <w:b/>
          <w:bCs/>
          <w:kern w:val="0"/>
          <w:lang w:val="en-US"/>
        </w:rPr>
        <w:t>Where is the company based? Where will you travel? What will you haul?</w:t>
      </w:r>
    </w:p>
    <w:p w:rsidR="0095484D" w:rsidRDefault="0095484D" w:rsidP="0095484D">
      <w:pPr>
        <w:autoSpaceDE w:val="0"/>
        <w:autoSpaceDN w:val="0"/>
        <w:adjustRightInd w:val="0"/>
        <w:spacing w:after="240"/>
        <w:rPr>
          <w:rFonts w:ascii="Times" w:hAnsi="Times" w:cs="Times"/>
          <w:kern w:val="0"/>
          <w:lang w:val="en-US"/>
        </w:rPr>
      </w:pPr>
      <w:r>
        <w:rPr>
          <w:rFonts w:ascii="Times" w:hAnsi="Times" w:cs="Times"/>
          <w:kern w:val="0"/>
          <w:lang w:val="en-US"/>
        </w:rPr>
        <w:t>Those answers determine which registrations and permits apply to your operation.</w:t>
      </w:r>
    </w:p>
    <w:p w:rsidR="008614F7" w:rsidRDefault="008614F7" w:rsidP="008614F7">
      <w:pPr>
        <w:pStyle w:val="Heading1"/>
      </w:pPr>
      <w:r w:rsidRPr="008614F7">
        <w:rPr>
          <w:highlight w:val="yellow"/>
        </w:rPr>
        <w:t>Can I drive outside Alberta with Provincial Operating Status?</w:t>
      </w:r>
    </w:p>
    <w:p w:rsidR="008614F7" w:rsidRDefault="008614F7" w:rsidP="008614F7">
      <w:pPr>
        <w:pStyle w:val="NormalWeb"/>
      </w:pPr>
      <w:r>
        <w:t xml:space="preserve">No. </w:t>
      </w:r>
      <w:r>
        <w:rPr>
          <w:rStyle w:val="Strong"/>
        </w:rPr>
        <w:t>Provincial Operating Status is for regulated commercial vehicles operating only within Alberta.</w:t>
      </w:r>
      <w:r>
        <w:t xml:space="preserve"> If your operation takes a regulated commercial vehicle into another province, territory or the United States, you need Federal Operating Status. </w:t>
      </w:r>
      <w:r w:rsidRPr="008614F7">
        <w:rPr>
          <w:b/>
          <w:bCs/>
        </w:rPr>
        <w:t>This applies even if most of your work is in Alberta and you only leave the province occasionally.</w:t>
      </w:r>
    </w:p>
    <w:p w:rsidR="008614F7" w:rsidRDefault="008614F7" w:rsidP="008614F7">
      <w:pPr>
        <w:pStyle w:val="Heading3"/>
      </w:pPr>
      <w:r>
        <w:t>Do I need Federal Operating Status to drive into the United States?</w:t>
      </w:r>
    </w:p>
    <w:p w:rsidR="008614F7" w:rsidRDefault="008614F7" w:rsidP="008614F7">
      <w:pPr>
        <w:pStyle w:val="NormalWeb"/>
      </w:pPr>
      <w:r>
        <w:t xml:space="preserve">Yes. If your Alberta-based carrier operates regulated commercial vehicles into the United States, you need </w:t>
      </w:r>
      <w:r>
        <w:rPr>
          <w:rStyle w:val="Strong"/>
        </w:rPr>
        <w:t>Federal Operating Status</w:t>
      </w:r>
      <w:r>
        <w:t>.</w:t>
      </w:r>
    </w:p>
    <w:p w:rsidR="008614F7" w:rsidRDefault="008614F7" w:rsidP="008614F7">
      <w:pPr>
        <w:pStyle w:val="NormalWeb"/>
      </w:pPr>
      <w:r>
        <w:t>Federal Operating Status does not, however, give you everything you need to operate in the United States. U.S. registrations, permits, tax accounts and customs requirements may also apply depending on where you go, what you haul and how you operate.</w:t>
      </w:r>
    </w:p>
    <w:p w:rsidR="008614F7" w:rsidRDefault="008614F7" w:rsidP="008614F7">
      <w:pPr>
        <w:pStyle w:val="Heading3"/>
      </w:pPr>
      <w:r>
        <w:t>Can I get a permit to leave Alberta with Provincial Operating Status?</w:t>
      </w:r>
    </w:p>
    <w:p w:rsidR="008614F7" w:rsidRDefault="008614F7" w:rsidP="008614F7">
      <w:pPr>
        <w:pStyle w:val="NormalWeb"/>
      </w:pPr>
      <w:r>
        <w:t xml:space="preserve">Provincial Operating Status does not authorize a regulated commercial vehicle to operate outside Alberta. If your business changes and you intend to operate regulated commercial vehicles outside the province, you need to change your Operating Status to </w:t>
      </w:r>
      <w:r>
        <w:rPr>
          <w:rStyle w:val="Strong"/>
        </w:rPr>
        <w:t>Federal</w:t>
      </w:r>
      <w:r>
        <w:t xml:space="preserve"> before doing so.</w:t>
      </w:r>
    </w:p>
    <w:p w:rsidR="008614F7" w:rsidRDefault="008614F7" w:rsidP="008614F7">
      <w:pPr>
        <w:pStyle w:val="Heading3"/>
      </w:pPr>
      <w:r>
        <w:t>How do I change from Provincial to Federal Operating Status?</w:t>
      </w:r>
    </w:p>
    <w:p w:rsidR="008614F7" w:rsidRDefault="008614F7" w:rsidP="008614F7">
      <w:pPr>
        <w:pStyle w:val="NormalWeb"/>
      </w:pPr>
      <w:r>
        <w:t xml:space="preserve">You need to submit an application to Alberta to change the Operating Status on your Safety Fitness Certificate. The change should be completed </w:t>
      </w:r>
      <w:r>
        <w:rPr>
          <w:rStyle w:val="Strong"/>
        </w:rPr>
        <w:t>before you begin operating regulated commercial vehicles outside Alberta</w:t>
      </w:r>
      <w:r>
        <w:t>.</w:t>
      </w:r>
    </w:p>
    <w:p w:rsidR="008614F7" w:rsidRDefault="008614F7" w:rsidP="008614F7">
      <w:pPr>
        <w:pStyle w:val="NormalWeb"/>
      </w:pPr>
      <w:r>
        <w:t>Changing from Provincial to Federal Operating Status also changes some of the safety and compliance requirements that apply to your operation.</w:t>
      </w:r>
    </w:p>
    <w:p w:rsidR="008614F7" w:rsidRDefault="008614F7" w:rsidP="008614F7">
      <w:pPr>
        <w:pStyle w:val="Heading3"/>
      </w:pPr>
      <w:r>
        <w:t xml:space="preserve">Does Federal Operating Status change my </w:t>
      </w:r>
      <w:proofErr w:type="gramStart"/>
      <w:r>
        <w:t>Hours of Service</w:t>
      </w:r>
      <w:proofErr w:type="gramEnd"/>
      <w:r>
        <w:t xml:space="preserve"> rules?</w:t>
      </w:r>
    </w:p>
    <w:p w:rsidR="008614F7" w:rsidRDefault="008614F7" w:rsidP="008614F7">
      <w:pPr>
        <w:pStyle w:val="NormalWeb"/>
      </w:pPr>
      <w:r>
        <w:t xml:space="preserve">Yes. There are important differences between Alberta's provincial Hours of Service rules and the federal Hours of Service rules. With Federal Operating Status, federal Hours of Service </w:t>
      </w:r>
      <w:r>
        <w:lastRenderedPageBreak/>
        <w:t xml:space="preserve">requirements apply to regulated vehicles and drivers covered by those requirements, </w:t>
      </w:r>
      <w:r>
        <w:rPr>
          <w:rStyle w:val="Strong"/>
        </w:rPr>
        <w:t>including when those vehicles are operating within Alberta</w:t>
      </w:r>
      <w:r>
        <w:t>.</w:t>
      </w:r>
    </w:p>
    <w:p w:rsidR="008614F7" w:rsidRDefault="008614F7" w:rsidP="008614F7">
      <w:pPr>
        <w:pStyle w:val="NormalWeb"/>
      </w:pPr>
      <w:r>
        <w:t>This is important to understand before expanding outside Alberta because changing Operating Status affects more than where your trucks can travel.</w:t>
      </w:r>
    </w:p>
    <w:p w:rsidR="008614F7" w:rsidRDefault="008614F7" w:rsidP="008614F7">
      <w:pPr>
        <w:pStyle w:val="Heading3"/>
      </w:pPr>
      <w:r>
        <w:t>Does Federal Operating Status mean I can operate anywhere in Canada?</w:t>
      </w:r>
    </w:p>
    <w:p w:rsidR="008614F7" w:rsidRDefault="008614F7" w:rsidP="008614F7">
      <w:pPr>
        <w:pStyle w:val="NormalWeb"/>
      </w:pPr>
      <w:r>
        <w:t>Federal Operating Status allows an Alberta carrier to operate regulated commercial vehicles outside Alberta, but it does not replace the registrations, permits, insurance or other requirements that may apply to your operation.</w:t>
      </w:r>
    </w:p>
    <w:p w:rsidR="008614F7" w:rsidRDefault="008614F7" w:rsidP="008614F7">
      <w:pPr>
        <w:pStyle w:val="NormalWeb"/>
      </w:pPr>
      <w:r>
        <w:t xml:space="preserve">Depending on where you operate and the vehicles you use, you may also need </w:t>
      </w:r>
      <w:r>
        <w:rPr>
          <w:rStyle w:val="Strong"/>
        </w:rPr>
        <w:t>IRP, IFTA, permits or other registrations</w:t>
      </w:r>
      <w:r>
        <w:t>.</w:t>
      </w:r>
    </w:p>
    <w:p w:rsidR="008614F7" w:rsidRDefault="008614F7" w:rsidP="008614F7">
      <w:pPr>
        <w:pStyle w:val="Heading3"/>
      </w:pPr>
      <w:r>
        <w:t>What happens if I drive outside Alberta with Provincial Operating Status?</w:t>
      </w:r>
    </w:p>
    <w:p w:rsidR="008614F7" w:rsidRDefault="008614F7" w:rsidP="008614F7">
      <w:pPr>
        <w:pStyle w:val="NormalWeb"/>
      </w:pPr>
      <w:r>
        <w:t xml:space="preserve">Operating outside Alberta with Provincial Operating Status can result in enforcement action. The carrier may face disciplinary action, the vehicle may be </w:t>
      </w:r>
      <w:r>
        <w:rPr>
          <w:rStyle w:val="Strong"/>
        </w:rPr>
        <w:t>detained at roadside</w:t>
      </w:r>
      <w:r>
        <w:t>, and Alberta Transportation may change the carrier's Operating Status to Federal.</w:t>
      </w:r>
    </w:p>
    <w:p w:rsidR="008614F7" w:rsidRDefault="008614F7" w:rsidP="008614F7">
      <w:pPr>
        <w:pStyle w:val="NormalWeb"/>
      </w:pPr>
      <w:r>
        <w:t>If you know your business will operate outside Alberta, your Operating Status should be changed before those operations begin.</w:t>
      </w:r>
    </w:p>
    <w:p w:rsidR="008614F7" w:rsidRDefault="008614F7" w:rsidP="008614F7">
      <w:pPr>
        <w:pStyle w:val="NormalWeb"/>
      </w:pPr>
      <w:r>
        <w:t>Regulatory verification completed using Alberta government sources, including Alberta's current carrier training material and its guidance on the effects of changing Operating Status.</w:t>
      </w:r>
    </w:p>
    <w:p w:rsidR="008614F7" w:rsidRDefault="008614F7" w:rsidP="008614F7">
      <w:pPr>
        <w:pStyle w:val="NormalWeb"/>
      </w:pPr>
    </w:p>
    <w:p w:rsidR="008614F7" w:rsidRDefault="008614F7" w:rsidP="008614F7">
      <w:pPr>
        <w:autoSpaceDE w:val="0"/>
        <w:autoSpaceDN w:val="0"/>
        <w:adjustRightInd w:val="0"/>
        <w:spacing w:after="321"/>
        <w:rPr>
          <w:rFonts w:ascii="Times" w:hAnsi="Times" w:cs="Times"/>
          <w:b/>
          <w:bCs/>
          <w:kern w:val="0"/>
          <w:sz w:val="48"/>
          <w:szCs w:val="48"/>
          <w:lang w:val="en-US"/>
        </w:rPr>
      </w:pPr>
      <w:r w:rsidRPr="008614F7">
        <w:rPr>
          <w:rFonts w:ascii="Times" w:hAnsi="Times" w:cs="Times"/>
          <w:b/>
          <w:bCs/>
          <w:kern w:val="0"/>
          <w:sz w:val="48"/>
          <w:szCs w:val="48"/>
          <w:highlight w:val="yellow"/>
          <w:lang w:val="en-US"/>
        </w:rPr>
        <w:t>Do I need Federal Operating Status if I only leave Alberta occasionally?</w:t>
      </w:r>
    </w:p>
    <w:p w:rsidR="008614F7" w:rsidRDefault="008614F7" w:rsidP="008614F7">
      <w:pPr>
        <w:autoSpaceDE w:val="0"/>
        <w:autoSpaceDN w:val="0"/>
        <w:adjustRightInd w:val="0"/>
        <w:spacing w:after="240"/>
        <w:rPr>
          <w:rFonts w:ascii="Times" w:hAnsi="Times" w:cs="Times"/>
          <w:kern w:val="0"/>
          <w:lang w:val="en-US"/>
        </w:rPr>
      </w:pPr>
      <w:r>
        <w:rPr>
          <w:rFonts w:ascii="Times" w:hAnsi="Times" w:cs="Times"/>
          <w:kern w:val="0"/>
          <w:lang w:val="en-US"/>
        </w:rPr>
        <w:t xml:space="preserve">Yes. If your regulated commercial vehicles operate outside Alberta, you need </w:t>
      </w:r>
      <w:r>
        <w:rPr>
          <w:rFonts w:ascii="Times" w:hAnsi="Times" w:cs="Times"/>
          <w:b/>
          <w:bCs/>
          <w:kern w:val="0"/>
          <w:lang w:val="en-US"/>
        </w:rPr>
        <w:t>Federal Operating Status even if you only leave the province occasionally</w:t>
      </w:r>
      <w:r>
        <w:rPr>
          <w:rFonts w:ascii="Times" w:hAnsi="Times" w:cs="Times"/>
          <w:kern w:val="0"/>
          <w:lang w:val="en-US"/>
        </w:rPr>
        <w:t>. Provincial Operating Status is for regulated commercial vehicles operating solely within Alberta.</w:t>
      </w:r>
    </w:p>
    <w:p w:rsidR="008614F7" w:rsidRDefault="008614F7" w:rsidP="008614F7">
      <w:pPr>
        <w:autoSpaceDE w:val="0"/>
        <w:autoSpaceDN w:val="0"/>
        <w:adjustRightInd w:val="0"/>
        <w:spacing w:after="240"/>
        <w:rPr>
          <w:rFonts w:ascii="Times" w:hAnsi="Times" w:cs="Times"/>
          <w:kern w:val="0"/>
          <w:lang w:val="en-US"/>
        </w:rPr>
      </w:pPr>
      <w:r>
        <w:rPr>
          <w:rFonts w:ascii="Times" w:hAnsi="Times" w:cs="Times"/>
          <w:kern w:val="0"/>
          <w:lang w:val="en-US"/>
        </w:rPr>
        <w:t>If you intend to operate outside Alberta as part of your trucking business, your Operating Status needs to reflect that operation.</w:t>
      </w:r>
    </w:p>
    <w:p w:rsidR="008614F7" w:rsidRDefault="008614F7" w:rsidP="008614F7">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if I only make one trip outside Alberta?</w:t>
      </w:r>
    </w:p>
    <w:p w:rsidR="008614F7" w:rsidRDefault="008614F7" w:rsidP="008614F7">
      <w:pPr>
        <w:autoSpaceDE w:val="0"/>
        <w:autoSpaceDN w:val="0"/>
        <w:adjustRightInd w:val="0"/>
        <w:spacing w:after="240"/>
        <w:rPr>
          <w:rFonts w:ascii="Times" w:hAnsi="Times" w:cs="Times"/>
          <w:kern w:val="0"/>
          <w:lang w:val="en-US"/>
        </w:rPr>
      </w:pPr>
      <w:r>
        <w:rPr>
          <w:rFonts w:ascii="Times" w:hAnsi="Times" w:cs="Times"/>
          <w:kern w:val="0"/>
          <w:lang w:val="en-US"/>
        </w:rPr>
        <w:t xml:space="preserve">If you operate a regulated commercial vehicle outside Alberta, Federal Operating Status is required even if the trip is occasional. The requirement is based on </w:t>
      </w:r>
      <w:r>
        <w:rPr>
          <w:rFonts w:ascii="Times" w:hAnsi="Times" w:cs="Times"/>
          <w:b/>
          <w:bCs/>
          <w:kern w:val="0"/>
          <w:lang w:val="en-US"/>
        </w:rPr>
        <w:t>where the carrier operates or intends to operate</w:t>
      </w:r>
      <w:r>
        <w:rPr>
          <w:rFonts w:ascii="Times" w:hAnsi="Times" w:cs="Times"/>
          <w:kern w:val="0"/>
          <w:lang w:val="en-US"/>
        </w:rPr>
        <w:t>, not on how frequently the truck leaves Alberta.</w:t>
      </w:r>
    </w:p>
    <w:p w:rsidR="008614F7" w:rsidRDefault="008614F7" w:rsidP="008614F7">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lastRenderedPageBreak/>
        <w:t>Can I get a temporary permit instead of changing to Federal Operating Status?</w:t>
      </w:r>
    </w:p>
    <w:p w:rsidR="008614F7" w:rsidRDefault="008614F7" w:rsidP="008614F7">
      <w:pPr>
        <w:autoSpaceDE w:val="0"/>
        <w:autoSpaceDN w:val="0"/>
        <w:adjustRightInd w:val="0"/>
        <w:spacing w:after="240"/>
        <w:rPr>
          <w:rFonts w:ascii="Times" w:hAnsi="Times" w:cs="Times"/>
          <w:kern w:val="0"/>
          <w:lang w:val="en-US"/>
        </w:rPr>
      </w:pPr>
      <w:r>
        <w:rPr>
          <w:rFonts w:ascii="Times" w:hAnsi="Times" w:cs="Times"/>
          <w:kern w:val="0"/>
          <w:lang w:val="en-US"/>
        </w:rPr>
        <w:t>No. There is no temporary permit that allows an Alberta carrier with Provincial Operating Status to operate a regulated commercial vehicle outside Alberta for an occasional trip.</w:t>
      </w:r>
    </w:p>
    <w:p w:rsidR="008614F7" w:rsidRDefault="008614F7" w:rsidP="008614F7">
      <w:pPr>
        <w:autoSpaceDE w:val="0"/>
        <w:autoSpaceDN w:val="0"/>
        <w:adjustRightInd w:val="0"/>
        <w:spacing w:after="240"/>
        <w:rPr>
          <w:rFonts w:ascii="Times" w:hAnsi="Times" w:cs="Times"/>
          <w:kern w:val="0"/>
          <w:lang w:val="en-US"/>
        </w:rPr>
      </w:pPr>
      <w:r>
        <w:rPr>
          <w:rFonts w:ascii="Times" w:hAnsi="Times" w:cs="Times"/>
          <w:kern w:val="0"/>
          <w:lang w:val="en-US"/>
        </w:rPr>
        <w:t>Trip permits and other temporary permits may deal with vehicle registration, fuel tax, weight or other requirements, but they do not change the Operating Status on your Safety Fitness Certificate.</w:t>
      </w:r>
    </w:p>
    <w:p w:rsidR="008614F7" w:rsidRDefault="008614F7" w:rsidP="008614F7">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if I pick up or deliver only one load outside Alberta?</w:t>
      </w:r>
    </w:p>
    <w:p w:rsidR="008614F7" w:rsidRDefault="008614F7" w:rsidP="008614F7">
      <w:pPr>
        <w:autoSpaceDE w:val="0"/>
        <w:autoSpaceDN w:val="0"/>
        <w:adjustRightInd w:val="0"/>
        <w:spacing w:after="240"/>
        <w:rPr>
          <w:rFonts w:ascii="Times" w:hAnsi="Times" w:cs="Times"/>
          <w:kern w:val="0"/>
          <w:lang w:val="en-US"/>
        </w:rPr>
      </w:pPr>
      <w:r>
        <w:rPr>
          <w:rFonts w:ascii="Times" w:hAnsi="Times" w:cs="Times"/>
          <w:kern w:val="0"/>
          <w:lang w:val="en-US"/>
        </w:rPr>
        <w:t xml:space="preserve">The number of loads does not determine your Operating Status. If a regulated commercial vehicle operates outside Alberta as part of your business, </w:t>
      </w:r>
      <w:r>
        <w:rPr>
          <w:rFonts w:ascii="Times" w:hAnsi="Times" w:cs="Times"/>
          <w:b/>
          <w:bCs/>
          <w:kern w:val="0"/>
          <w:lang w:val="en-US"/>
        </w:rPr>
        <w:t>Federal Operating Status is required</w:t>
      </w:r>
      <w:r>
        <w:rPr>
          <w:rFonts w:ascii="Times" w:hAnsi="Times" w:cs="Times"/>
          <w:kern w:val="0"/>
          <w:lang w:val="en-US"/>
        </w:rPr>
        <w:t>, even if it is only an occasional load.</w:t>
      </w:r>
    </w:p>
    <w:p w:rsidR="008614F7" w:rsidRDefault="008614F7" w:rsidP="008614F7">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Can I change to Federal Operating Status just for one trip?</w:t>
      </w:r>
    </w:p>
    <w:p w:rsidR="008614F7" w:rsidRDefault="008614F7" w:rsidP="008614F7">
      <w:pPr>
        <w:autoSpaceDE w:val="0"/>
        <w:autoSpaceDN w:val="0"/>
        <w:adjustRightInd w:val="0"/>
        <w:spacing w:after="240"/>
        <w:rPr>
          <w:rFonts w:ascii="Times" w:hAnsi="Times" w:cs="Times"/>
          <w:kern w:val="0"/>
          <w:lang w:val="en-US"/>
        </w:rPr>
      </w:pPr>
      <w:r>
        <w:rPr>
          <w:rFonts w:ascii="Times" w:hAnsi="Times" w:cs="Times"/>
          <w:kern w:val="0"/>
          <w:lang w:val="en-US"/>
        </w:rPr>
        <w:t>Operating Status is intended to reflect how your carrier operates. Alberta allows carriers to change their Operating Status when the way the business operates changes; it is not intended to be switched back and forth to meet short-term operational needs.</w:t>
      </w:r>
    </w:p>
    <w:p w:rsidR="008614F7" w:rsidRDefault="008614F7" w:rsidP="008614F7">
      <w:pPr>
        <w:autoSpaceDE w:val="0"/>
        <w:autoSpaceDN w:val="0"/>
        <w:adjustRightInd w:val="0"/>
        <w:spacing w:after="240"/>
        <w:rPr>
          <w:rFonts w:ascii="Times" w:hAnsi="Times" w:cs="Times"/>
          <w:kern w:val="0"/>
          <w:lang w:val="en-US"/>
        </w:rPr>
      </w:pPr>
      <w:r>
        <w:rPr>
          <w:rFonts w:ascii="Times" w:hAnsi="Times" w:cs="Times"/>
          <w:kern w:val="0"/>
          <w:lang w:val="en-US"/>
        </w:rPr>
        <w:t xml:space="preserve">If you intend to begin operating regulated commercial vehicles outside Alberta, you should change to </w:t>
      </w:r>
      <w:r>
        <w:rPr>
          <w:rFonts w:ascii="Times" w:hAnsi="Times" w:cs="Times"/>
          <w:b/>
          <w:bCs/>
          <w:kern w:val="0"/>
          <w:lang w:val="en-US"/>
        </w:rPr>
        <w:t>Federal Operating Status before those operations begin</w:t>
      </w:r>
      <w:r>
        <w:rPr>
          <w:rFonts w:ascii="Times" w:hAnsi="Times" w:cs="Times"/>
          <w:kern w:val="0"/>
          <w:lang w:val="en-US"/>
        </w:rPr>
        <w:t>.</w:t>
      </w:r>
    </w:p>
    <w:p w:rsidR="008614F7" w:rsidRDefault="008614F7" w:rsidP="008614F7">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changes when I move from Provincial to Federal Operating Status?</w:t>
      </w:r>
    </w:p>
    <w:p w:rsidR="008614F7" w:rsidRDefault="008614F7" w:rsidP="008614F7">
      <w:pPr>
        <w:autoSpaceDE w:val="0"/>
        <w:autoSpaceDN w:val="0"/>
        <w:adjustRightInd w:val="0"/>
        <w:spacing w:after="240"/>
        <w:rPr>
          <w:rFonts w:ascii="Times" w:hAnsi="Times" w:cs="Times"/>
          <w:kern w:val="0"/>
          <w:lang w:val="en-US"/>
        </w:rPr>
      </w:pPr>
      <w:r>
        <w:rPr>
          <w:rFonts w:ascii="Times" w:hAnsi="Times" w:cs="Times"/>
          <w:kern w:val="0"/>
          <w:lang w:val="en-US"/>
        </w:rPr>
        <w:t xml:space="preserve">Changing to Federal Operating Status affects more than where your trucks can travel. Different regulatory requirements apply to federally regulated carriers, including requirements involving </w:t>
      </w:r>
      <w:r>
        <w:rPr>
          <w:rFonts w:ascii="Times" w:hAnsi="Times" w:cs="Times"/>
          <w:b/>
          <w:bCs/>
          <w:kern w:val="0"/>
          <w:lang w:val="en-US"/>
        </w:rPr>
        <w:t>Hours of Service, safety and maintenance programs and other areas of carrier compliance</w:t>
      </w:r>
      <w:r>
        <w:rPr>
          <w:rFonts w:ascii="Times" w:hAnsi="Times" w:cs="Times"/>
          <w:kern w:val="0"/>
          <w:lang w:val="en-US"/>
        </w:rPr>
        <w:t>.</w:t>
      </w:r>
    </w:p>
    <w:p w:rsidR="008614F7" w:rsidRDefault="008614F7" w:rsidP="008614F7">
      <w:pPr>
        <w:autoSpaceDE w:val="0"/>
        <w:autoSpaceDN w:val="0"/>
        <w:adjustRightInd w:val="0"/>
        <w:spacing w:after="240"/>
        <w:rPr>
          <w:rFonts w:ascii="Times" w:hAnsi="Times" w:cs="Times"/>
          <w:kern w:val="0"/>
          <w:lang w:val="en-US"/>
        </w:rPr>
      </w:pPr>
      <w:r>
        <w:rPr>
          <w:rFonts w:ascii="Times" w:hAnsi="Times" w:cs="Times"/>
          <w:kern w:val="0"/>
          <w:lang w:val="en-US"/>
        </w:rPr>
        <w:t>You should understand those differences before beginning extra-provincial operations.</w:t>
      </w:r>
    </w:p>
    <w:p w:rsidR="008614F7" w:rsidRDefault="008614F7" w:rsidP="008614F7">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Does Federal Operating Status replace IRP, IFTA or trip permits?</w:t>
      </w:r>
    </w:p>
    <w:p w:rsidR="008614F7" w:rsidRDefault="008614F7" w:rsidP="008614F7">
      <w:pPr>
        <w:autoSpaceDE w:val="0"/>
        <w:autoSpaceDN w:val="0"/>
        <w:adjustRightInd w:val="0"/>
        <w:spacing w:after="240"/>
        <w:rPr>
          <w:rFonts w:ascii="Times" w:hAnsi="Times" w:cs="Times"/>
          <w:kern w:val="0"/>
          <w:lang w:val="en-US"/>
        </w:rPr>
      </w:pPr>
      <w:r>
        <w:rPr>
          <w:rFonts w:ascii="Times" w:hAnsi="Times" w:cs="Times"/>
          <w:kern w:val="0"/>
          <w:lang w:val="en-US"/>
        </w:rPr>
        <w:t xml:space="preserve">No. </w:t>
      </w:r>
      <w:r>
        <w:rPr>
          <w:rFonts w:ascii="Times" w:hAnsi="Times" w:cs="Times"/>
          <w:b/>
          <w:bCs/>
          <w:kern w:val="0"/>
          <w:lang w:val="en-US"/>
        </w:rPr>
        <w:t>Operating Status, vehicle registration, fuel tax registration and permits are separate requirements.</w:t>
      </w:r>
      <w:r>
        <w:rPr>
          <w:rFonts w:ascii="Times" w:hAnsi="Times" w:cs="Times"/>
          <w:kern w:val="0"/>
          <w:lang w:val="en-US"/>
        </w:rPr>
        <w:t xml:space="preserve"> Federal Operating Status does not replace IRP, IFTA or other permits and registrations that may apply to your vehicles or operation.</w:t>
      </w:r>
    </w:p>
    <w:p w:rsidR="008614F7" w:rsidRDefault="008614F7" w:rsidP="008614F7">
      <w:pPr>
        <w:autoSpaceDE w:val="0"/>
        <w:autoSpaceDN w:val="0"/>
        <w:adjustRightInd w:val="0"/>
        <w:spacing w:after="240"/>
        <w:rPr>
          <w:rFonts w:ascii="Times" w:hAnsi="Times" w:cs="Times"/>
          <w:kern w:val="0"/>
          <w:lang w:val="en-US"/>
        </w:rPr>
      </w:pPr>
      <w:r>
        <w:rPr>
          <w:rFonts w:ascii="Times" w:hAnsi="Times" w:cs="Times"/>
          <w:kern w:val="0"/>
          <w:lang w:val="en-US"/>
        </w:rPr>
        <w:t xml:space="preserve">What you need depends on </w:t>
      </w:r>
      <w:r>
        <w:rPr>
          <w:rFonts w:ascii="Times" w:hAnsi="Times" w:cs="Times"/>
          <w:b/>
          <w:bCs/>
          <w:kern w:val="0"/>
          <w:lang w:val="en-US"/>
        </w:rPr>
        <w:t>where you go, what you haul and how you operate</w:t>
      </w:r>
      <w:r>
        <w:rPr>
          <w:rFonts w:ascii="Times" w:hAnsi="Times" w:cs="Times"/>
          <w:kern w:val="0"/>
          <w:lang w:val="en-US"/>
        </w:rPr>
        <w:t>.</w:t>
      </w:r>
    </w:p>
    <w:p w:rsidR="008614F7" w:rsidRDefault="008614F7" w:rsidP="008614F7">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Are there any exceptions near the Alberta border?</w:t>
      </w:r>
    </w:p>
    <w:p w:rsidR="008614F7" w:rsidRDefault="008614F7" w:rsidP="008614F7">
      <w:pPr>
        <w:autoSpaceDE w:val="0"/>
        <w:autoSpaceDN w:val="0"/>
        <w:adjustRightInd w:val="0"/>
        <w:spacing w:after="240"/>
        <w:rPr>
          <w:rFonts w:ascii="Times" w:hAnsi="Times" w:cs="Times"/>
          <w:kern w:val="0"/>
          <w:lang w:val="en-US"/>
        </w:rPr>
      </w:pPr>
      <w:r>
        <w:rPr>
          <w:rFonts w:ascii="Times" w:hAnsi="Times" w:cs="Times"/>
          <w:kern w:val="0"/>
          <w:lang w:val="en-US"/>
        </w:rPr>
        <w:t xml:space="preserve">There are limited special provisions for Alberta carriers operating around the </w:t>
      </w:r>
      <w:r>
        <w:rPr>
          <w:rFonts w:ascii="Times" w:hAnsi="Times" w:cs="Times"/>
          <w:b/>
          <w:bCs/>
          <w:kern w:val="0"/>
          <w:lang w:val="en-US"/>
        </w:rPr>
        <w:t>Alberta-Saskatchewan border</w:t>
      </w:r>
      <w:r>
        <w:rPr>
          <w:rFonts w:ascii="Times" w:hAnsi="Times" w:cs="Times"/>
          <w:kern w:val="0"/>
          <w:lang w:val="en-US"/>
        </w:rPr>
        <w:t xml:space="preserve">, including certain operations within Lloydminster and on Highway 17. </w:t>
      </w:r>
      <w:r>
        <w:rPr>
          <w:rFonts w:ascii="Times" w:hAnsi="Times" w:cs="Times"/>
          <w:kern w:val="0"/>
          <w:lang w:val="en-US"/>
        </w:rPr>
        <w:lastRenderedPageBreak/>
        <w:t>These provisions apply only under specific conditions and should not be treated as a general exemption allowing Provincial carriers to operate outside Alberta.</w:t>
      </w:r>
    </w:p>
    <w:p w:rsidR="008614F7" w:rsidRDefault="008614F7" w:rsidP="008614F7">
      <w:pPr>
        <w:autoSpaceDE w:val="0"/>
        <w:autoSpaceDN w:val="0"/>
        <w:adjustRightInd w:val="0"/>
        <w:spacing w:after="240"/>
        <w:rPr>
          <w:rFonts w:ascii="Times" w:hAnsi="Times" w:cs="Times"/>
          <w:kern w:val="0"/>
          <w:lang w:val="en-US"/>
        </w:rPr>
      </w:pPr>
    </w:p>
    <w:p w:rsidR="008614F7" w:rsidRDefault="008614F7" w:rsidP="008614F7">
      <w:pPr>
        <w:autoSpaceDE w:val="0"/>
        <w:autoSpaceDN w:val="0"/>
        <w:adjustRightInd w:val="0"/>
        <w:spacing w:after="321"/>
        <w:rPr>
          <w:rFonts w:ascii="Times" w:hAnsi="Times" w:cs="Times"/>
          <w:b/>
          <w:bCs/>
          <w:kern w:val="0"/>
          <w:sz w:val="48"/>
          <w:szCs w:val="48"/>
          <w:lang w:val="en-US"/>
        </w:rPr>
      </w:pPr>
      <w:r w:rsidRPr="008614F7">
        <w:rPr>
          <w:rFonts w:ascii="Times" w:hAnsi="Times" w:cs="Times"/>
          <w:b/>
          <w:bCs/>
          <w:kern w:val="0"/>
          <w:sz w:val="48"/>
          <w:szCs w:val="48"/>
          <w:highlight w:val="yellow"/>
          <w:lang w:val="en-US"/>
        </w:rPr>
        <w:t>If I only make occasional trips outside Alberta, do I need IRP and IFTA?</w:t>
      </w:r>
    </w:p>
    <w:p w:rsidR="008614F7" w:rsidRDefault="008614F7" w:rsidP="008614F7">
      <w:pPr>
        <w:autoSpaceDE w:val="0"/>
        <w:autoSpaceDN w:val="0"/>
        <w:adjustRightInd w:val="0"/>
        <w:spacing w:after="240"/>
        <w:rPr>
          <w:rFonts w:ascii="Times" w:hAnsi="Times" w:cs="Times"/>
          <w:kern w:val="0"/>
          <w:lang w:val="en-US"/>
        </w:rPr>
      </w:pPr>
      <w:r>
        <w:rPr>
          <w:rFonts w:ascii="Times" w:hAnsi="Times" w:cs="Times"/>
          <w:kern w:val="0"/>
          <w:lang w:val="en-US"/>
        </w:rPr>
        <w:t xml:space="preserve">Not necessarily. If you only make occasional trips outside Alberta, you may be able to use </w:t>
      </w:r>
      <w:r>
        <w:rPr>
          <w:rFonts w:ascii="Times" w:hAnsi="Times" w:cs="Times"/>
          <w:b/>
          <w:bCs/>
          <w:kern w:val="0"/>
          <w:lang w:val="en-US"/>
        </w:rPr>
        <w:t>temporary trip permits instead of maintaining IRP and IFTA registrations</w:t>
      </w:r>
      <w:r>
        <w:rPr>
          <w:rFonts w:ascii="Times" w:hAnsi="Times" w:cs="Times"/>
          <w:kern w:val="0"/>
          <w:lang w:val="en-US"/>
        </w:rPr>
        <w:t>.</w:t>
      </w:r>
    </w:p>
    <w:p w:rsidR="008614F7" w:rsidRDefault="008614F7" w:rsidP="008614F7">
      <w:pPr>
        <w:autoSpaceDE w:val="0"/>
        <w:autoSpaceDN w:val="0"/>
        <w:adjustRightInd w:val="0"/>
        <w:spacing w:after="240"/>
        <w:rPr>
          <w:rFonts w:ascii="Times" w:hAnsi="Times" w:cs="Times"/>
          <w:kern w:val="0"/>
          <w:lang w:val="en-US"/>
        </w:rPr>
      </w:pPr>
      <w:r>
        <w:rPr>
          <w:rFonts w:ascii="Times" w:hAnsi="Times" w:cs="Times"/>
          <w:kern w:val="0"/>
          <w:lang w:val="en-US"/>
        </w:rPr>
        <w:t xml:space="preserve">Whether you need IRP, IFTA or temporary permits depends on </w:t>
      </w:r>
      <w:r>
        <w:rPr>
          <w:rFonts w:ascii="Times" w:hAnsi="Times" w:cs="Times"/>
          <w:b/>
          <w:bCs/>
          <w:kern w:val="0"/>
          <w:lang w:val="en-US"/>
        </w:rPr>
        <w:t>your vehicle, where you travel and how you operate</w:t>
      </w:r>
      <w:r>
        <w:rPr>
          <w:rFonts w:ascii="Times" w:hAnsi="Times" w:cs="Times"/>
          <w:kern w:val="0"/>
          <w:lang w:val="en-US"/>
        </w:rPr>
        <w:t>.</w:t>
      </w:r>
    </w:p>
    <w:p w:rsidR="008614F7" w:rsidRDefault="008614F7" w:rsidP="008614F7">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is the difference between IRP and IFTA?</w:t>
      </w:r>
    </w:p>
    <w:p w:rsidR="008614F7" w:rsidRDefault="008614F7" w:rsidP="008614F7">
      <w:pPr>
        <w:autoSpaceDE w:val="0"/>
        <w:autoSpaceDN w:val="0"/>
        <w:adjustRightInd w:val="0"/>
        <w:spacing w:after="240"/>
        <w:rPr>
          <w:rFonts w:ascii="Times" w:hAnsi="Times" w:cs="Times"/>
          <w:kern w:val="0"/>
          <w:lang w:val="en-US"/>
        </w:rPr>
      </w:pPr>
      <w:r>
        <w:rPr>
          <w:rFonts w:ascii="Times" w:hAnsi="Times" w:cs="Times"/>
          <w:b/>
          <w:bCs/>
          <w:kern w:val="0"/>
          <w:lang w:val="en-US"/>
        </w:rPr>
        <w:t>IRP</w:t>
      </w:r>
      <w:r>
        <w:rPr>
          <w:rFonts w:ascii="Times" w:hAnsi="Times" w:cs="Times"/>
          <w:kern w:val="0"/>
          <w:lang w:val="en-US"/>
        </w:rPr>
        <w:t xml:space="preserve"> deals with commercial vehicle registration. It allows an eligible vehicle operating in multiple member jurisdictions to have its registration fees apportioned through its base jurisdiction.</w:t>
      </w:r>
    </w:p>
    <w:p w:rsidR="008614F7" w:rsidRDefault="008614F7" w:rsidP="008614F7">
      <w:pPr>
        <w:autoSpaceDE w:val="0"/>
        <w:autoSpaceDN w:val="0"/>
        <w:adjustRightInd w:val="0"/>
        <w:spacing w:after="240"/>
        <w:rPr>
          <w:rFonts w:ascii="Times" w:hAnsi="Times" w:cs="Times"/>
          <w:kern w:val="0"/>
          <w:lang w:val="en-US"/>
        </w:rPr>
      </w:pPr>
      <w:r>
        <w:rPr>
          <w:rFonts w:ascii="Times" w:hAnsi="Times" w:cs="Times"/>
          <w:b/>
          <w:bCs/>
          <w:kern w:val="0"/>
          <w:lang w:val="en-US"/>
        </w:rPr>
        <w:t>IFTA</w:t>
      </w:r>
      <w:r>
        <w:rPr>
          <w:rFonts w:ascii="Times" w:hAnsi="Times" w:cs="Times"/>
          <w:kern w:val="0"/>
          <w:lang w:val="en-US"/>
        </w:rPr>
        <w:t xml:space="preserve"> deals with fuel tax. It allows an eligible carrier operating qualified vehicles in multiple member jurisdictions to report fuel purchases and distance travelled through its base jurisdiction.</w:t>
      </w:r>
    </w:p>
    <w:p w:rsidR="008614F7" w:rsidRDefault="008614F7" w:rsidP="008614F7">
      <w:pPr>
        <w:autoSpaceDE w:val="0"/>
        <w:autoSpaceDN w:val="0"/>
        <w:adjustRightInd w:val="0"/>
        <w:spacing w:after="240"/>
        <w:rPr>
          <w:rFonts w:ascii="Times" w:hAnsi="Times" w:cs="Times"/>
          <w:kern w:val="0"/>
          <w:lang w:val="en-US"/>
        </w:rPr>
      </w:pPr>
      <w:r>
        <w:rPr>
          <w:rFonts w:ascii="Times" w:hAnsi="Times" w:cs="Times"/>
          <w:kern w:val="0"/>
          <w:lang w:val="en-US"/>
        </w:rPr>
        <w:t xml:space="preserve">IRP and IFTA are separate programs. You may register for </w:t>
      </w:r>
      <w:r>
        <w:rPr>
          <w:rFonts w:ascii="Times" w:hAnsi="Times" w:cs="Times"/>
          <w:b/>
          <w:bCs/>
          <w:kern w:val="0"/>
          <w:lang w:val="en-US"/>
        </w:rPr>
        <w:t>one, both or neither</w:t>
      </w:r>
      <w:r>
        <w:rPr>
          <w:rFonts w:ascii="Times" w:hAnsi="Times" w:cs="Times"/>
          <w:kern w:val="0"/>
          <w:lang w:val="en-US"/>
        </w:rPr>
        <w:t>, depending on your vehicles and operation.</w:t>
      </w:r>
    </w:p>
    <w:p w:rsidR="008614F7" w:rsidRDefault="008614F7" w:rsidP="008614F7">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Can I use a trip permit instead of IRP?</w:t>
      </w:r>
    </w:p>
    <w:p w:rsidR="008614F7" w:rsidRDefault="008614F7" w:rsidP="008614F7">
      <w:pPr>
        <w:autoSpaceDE w:val="0"/>
        <w:autoSpaceDN w:val="0"/>
        <w:adjustRightInd w:val="0"/>
        <w:spacing w:after="240"/>
        <w:rPr>
          <w:rFonts w:ascii="Times" w:hAnsi="Times" w:cs="Times"/>
          <w:kern w:val="0"/>
          <w:lang w:val="en-US"/>
        </w:rPr>
      </w:pPr>
      <w:r>
        <w:rPr>
          <w:rFonts w:ascii="Times" w:hAnsi="Times" w:cs="Times"/>
          <w:kern w:val="0"/>
          <w:lang w:val="en-US"/>
        </w:rPr>
        <w:t xml:space="preserve">Yes. If your vehicle qualifies for IRP but is not registered under the program, you may be able to purchase a </w:t>
      </w:r>
      <w:r>
        <w:rPr>
          <w:rFonts w:ascii="Times" w:hAnsi="Times" w:cs="Times"/>
          <w:b/>
          <w:bCs/>
          <w:kern w:val="0"/>
          <w:lang w:val="en-US"/>
        </w:rPr>
        <w:t>temporary trip permit for licensing purposes</w:t>
      </w:r>
      <w:r>
        <w:rPr>
          <w:rFonts w:ascii="Times" w:hAnsi="Times" w:cs="Times"/>
          <w:kern w:val="0"/>
          <w:lang w:val="en-US"/>
        </w:rPr>
        <w:t xml:space="preserve"> from the jurisdiction you are travelling into.</w:t>
      </w:r>
    </w:p>
    <w:p w:rsidR="008614F7" w:rsidRDefault="008614F7" w:rsidP="008614F7">
      <w:pPr>
        <w:autoSpaceDE w:val="0"/>
        <w:autoSpaceDN w:val="0"/>
        <w:adjustRightInd w:val="0"/>
        <w:spacing w:after="240"/>
        <w:rPr>
          <w:rFonts w:ascii="Times" w:hAnsi="Times" w:cs="Times"/>
          <w:kern w:val="0"/>
          <w:lang w:val="en-US"/>
        </w:rPr>
      </w:pPr>
      <w:r>
        <w:rPr>
          <w:rFonts w:ascii="Times" w:hAnsi="Times" w:cs="Times"/>
          <w:kern w:val="0"/>
          <w:lang w:val="en-US"/>
        </w:rPr>
        <w:t>For a carrier that only makes occasional trips outside Alberta, temporary permits may be an alternative to maintaining IRP registration.</w:t>
      </w:r>
    </w:p>
    <w:p w:rsidR="008614F7" w:rsidRDefault="008614F7" w:rsidP="008614F7">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Can I use a fuel permit instead of IFTA?</w:t>
      </w:r>
    </w:p>
    <w:p w:rsidR="008614F7" w:rsidRDefault="008614F7" w:rsidP="008614F7">
      <w:pPr>
        <w:autoSpaceDE w:val="0"/>
        <w:autoSpaceDN w:val="0"/>
        <w:adjustRightInd w:val="0"/>
        <w:spacing w:after="240"/>
        <w:rPr>
          <w:rFonts w:ascii="Times" w:hAnsi="Times" w:cs="Times"/>
          <w:kern w:val="0"/>
          <w:lang w:val="en-US"/>
        </w:rPr>
      </w:pPr>
      <w:r>
        <w:rPr>
          <w:rFonts w:ascii="Times" w:hAnsi="Times" w:cs="Times"/>
          <w:kern w:val="0"/>
          <w:lang w:val="en-US"/>
        </w:rPr>
        <w:t xml:space="preserve">Yes. If you operate a qualified motor vehicle outside Alberta and are not registered for IFTA, you need to obtain the required </w:t>
      </w:r>
      <w:r>
        <w:rPr>
          <w:rFonts w:ascii="Times" w:hAnsi="Times" w:cs="Times"/>
          <w:b/>
          <w:bCs/>
          <w:kern w:val="0"/>
          <w:lang w:val="en-US"/>
        </w:rPr>
        <w:t>fuel-tax trip permit</w:t>
      </w:r>
      <w:r>
        <w:rPr>
          <w:rFonts w:ascii="Times" w:hAnsi="Times" w:cs="Times"/>
          <w:kern w:val="0"/>
          <w:lang w:val="en-US"/>
        </w:rPr>
        <w:t xml:space="preserve"> from the jurisdiction you are travelling into.</w:t>
      </w:r>
    </w:p>
    <w:p w:rsidR="008614F7" w:rsidRDefault="008614F7" w:rsidP="008614F7">
      <w:pPr>
        <w:autoSpaceDE w:val="0"/>
        <w:autoSpaceDN w:val="0"/>
        <w:adjustRightInd w:val="0"/>
        <w:spacing w:after="240"/>
        <w:rPr>
          <w:rFonts w:ascii="Times" w:hAnsi="Times" w:cs="Times"/>
          <w:kern w:val="0"/>
          <w:lang w:val="en-US"/>
        </w:rPr>
      </w:pPr>
      <w:r>
        <w:rPr>
          <w:rFonts w:ascii="Times" w:hAnsi="Times" w:cs="Times"/>
          <w:kern w:val="0"/>
          <w:lang w:val="en-US"/>
        </w:rPr>
        <w:t>If you begin operating regularly in multiple IFTA jurisdictions, registering for IFTA allows the fuel-tax reporting to be handled through Alberta instead of obtaining individual fuel-tax permits for each trip.</w:t>
      </w:r>
    </w:p>
    <w:p w:rsidR="008614F7" w:rsidRDefault="008614F7" w:rsidP="008614F7">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Does every truck that leaves Alberta need IRP and IFTA?</w:t>
      </w:r>
    </w:p>
    <w:p w:rsidR="008614F7" w:rsidRDefault="008614F7" w:rsidP="008614F7">
      <w:pPr>
        <w:autoSpaceDE w:val="0"/>
        <w:autoSpaceDN w:val="0"/>
        <w:adjustRightInd w:val="0"/>
        <w:spacing w:after="240"/>
        <w:rPr>
          <w:rFonts w:ascii="Times" w:hAnsi="Times" w:cs="Times"/>
          <w:kern w:val="0"/>
          <w:lang w:val="en-US"/>
        </w:rPr>
      </w:pPr>
      <w:r>
        <w:rPr>
          <w:rFonts w:ascii="Times" w:hAnsi="Times" w:cs="Times"/>
          <w:kern w:val="0"/>
          <w:lang w:val="en-US"/>
        </w:rPr>
        <w:lastRenderedPageBreak/>
        <w:t>No. IRP and IFTA have their own vehicle requirements.</w:t>
      </w:r>
    </w:p>
    <w:p w:rsidR="008614F7" w:rsidRDefault="008614F7" w:rsidP="008614F7">
      <w:pPr>
        <w:autoSpaceDE w:val="0"/>
        <w:autoSpaceDN w:val="0"/>
        <w:adjustRightInd w:val="0"/>
        <w:spacing w:after="240"/>
        <w:rPr>
          <w:rFonts w:ascii="Times" w:hAnsi="Times" w:cs="Times"/>
          <w:kern w:val="0"/>
          <w:lang w:val="en-US"/>
        </w:rPr>
      </w:pPr>
      <w:r>
        <w:rPr>
          <w:rFonts w:ascii="Times" w:hAnsi="Times" w:cs="Times"/>
          <w:kern w:val="0"/>
          <w:lang w:val="en-US"/>
        </w:rPr>
        <w:t xml:space="preserve">For </w:t>
      </w:r>
      <w:r>
        <w:rPr>
          <w:rFonts w:ascii="Times" w:hAnsi="Times" w:cs="Times"/>
          <w:b/>
          <w:bCs/>
          <w:kern w:val="0"/>
          <w:lang w:val="en-US"/>
        </w:rPr>
        <w:t>IRP</w:t>
      </w:r>
      <w:r>
        <w:rPr>
          <w:rFonts w:ascii="Times" w:hAnsi="Times" w:cs="Times"/>
          <w:kern w:val="0"/>
          <w:lang w:val="en-US"/>
        </w:rPr>
        <w:t xml:space="preserve">, an Alberta-based vehicle operating in at least two IRP member jurisdictions generally qualifies if it has two axles and a gross or registered gross vehicle weight over </w:t>
      </w:r>
      <w:r>
        <w:rPr>
          <w:rFonts w:ascii="Times" w:hAnsi="Times" w:cs="Times"/>
          <w:b/>
          <w:bCs/>
          <w:kern w:val="0"/>
          <w:lang w:val="en-US"/>
        </w:rPr>
        <w:t xml:space="preserve">26,000 </w:t>
      </w:r>
      <w:proofErr w:type="spellStart"/>
      <w:r>
        <w:rPr>
          <w:rFonts w:ascii="Times" w:hAnsi="Times" w:cs="Times"/>
          <w:b/>
          <w:bCs/>
          <w:kern w:val="0"/>
          <w:lang w:val="en-US"/>
        </w:rPr>
        <w:t>lb</w:t>
      </w:r>
      <w:proofErr w:type="spellEnd"/>
      <w:r>
        <w:rPr>
          <w:rFonts w:ascii="Times" w:hAnsi="Times" w:cs="Times"/>
          <w:b/>
          <w:bCs/>
          <w:kern w:val="0"/>
          <w:lang w:val="en-US"/>
        </w:rPr>
        <w:t xml:space="preserve"> (11,793.402 kg)</w:t>
      </w:r>
      <w:r>
        <w:rPr>
          <w:rFonts w:ascii="Times" w:hAnsi="Times" w:cs="Times"/>
          <w:kern w:val="0"/>
          <w:lang w:val="en-US"/>
        </w:rPr>
        <w:t>, has three or more axles regardless of weight, or is used in a combination exceeding 26,000 lb.</w:t>
      </w:r>
    </w:p>
    <w:p w:rsidR="008614F7" w:rsidRDefault="008614F7" w:rsidP="008614F7">
      <w:pPr>
        <w:autoSpaceDE w:val="0"/>
        <w:autoSpaceDN w:val="0"/>
        <w:adjustRightInd w:val="0"/>
        <w:spacing w:after="240"/>
        <w:rPr>
          <w:rFonts w:ascii="Times" w:hAnsi="Times" w:cs="Times"/>
          <w:kern w:val="0"/>
          <w:lang w:val="en-US"/>
        </w:rPr>
      </w:pPr>
      <w:r>
        <w:rPr>
          <w:rFonts w:ascii="Times" w:hAnsi="Times" w:cs="Times"/>
          <w:kern w:val="0"/>
          <w:lang w:val="en-US"/>
        </w:rPr>
        <w:t xml:space="preserve">For </w:t>
      </w:r>
      <w:r>
        <w:rPr>
          <w:rFonts w:ascii="Times" w:hAnsi="Times" w:cs="Times"/>
          <w:b/>
          <w:bCs/>
          <w:kern w:val="0"/>
          <w:lang w:val="en-US"/>
        </w:rPr>
        <w:t>IFTA</w:t>
      </w:r>
      <w:r>
        <w:rPr>
          <w:rFonts w:ascii="Times" w:hAnsi="Times" w:cs="Times"/>
          <w:kern w:val="0"/>
          <w:lang w:val="en-US"/>
        </w:rPr>
        <w:t xml:space="preserve">, a qualified motor vehicle generally includes a vehicle with two axles exceeding </w:t>
      </w:r>
      <w:r>
        <w:rPr>
          <w:rFonts w:ascii="Times" w:hAnsi="Times" w:cs="Times"/>
          <w:b/>
          <w:bCs/>
          <w:kern w:val="0"/>
          <w:lang w:val="en-US"/>
        </w:rPr>
        <w:t xml:space="preserve">26,000 </w:t>
      </w:r>
      <w:proofErr w:type="spellStart"/>
      <w:r>
        <w:rPr>
          <w:rFonts w:ascii="Times" w:hAnsi="Times" w:cs="Times"/>
          <w:b/>
          <w:bCs/>
          <w:kern w:val="0"/>
          <w:lang w:val="en-US"/>
        </w:rPr>
        <w:t>lb</w:t>
      </w:r>
      <w:proofErr w:type="spellEnd"/>
      <w:r>
        <w:rPr>
          <w:rFonts w:ascii="Times" w:hAnsi="Times" w:cs="Times"/>
          <w:b/>
          <w:bCs/>
          <w:kern w:val="0"/>
          <w:lang w:val="en-US"/>
        </w:rPr>
        <w:t xml:space="preserve"> (11,797 kg)</w:t>
      </w:r>
      <w:r>
        <w:rPr>
          <w:rFonts w:ascii="Times" w:hAnsi="Times" w:cs="Times"/>
          <w:kern w:val="0"/>
          <w:lang w:val="en-US"/>
        </w:rPr>
        <w:t>, a vehicle with three or more axles regardless of weight, or a vehicle-trailer combination exceeding 26,000 lb.</w:t>
      </w:r>
    </w:p>
    <w:p w:rsidR="008614F7" w:rsidRDefault="008614F7" w:rsidP="008614F7">
      <w:pPr>
        <w:autoSpaceDE w:val="0"/>
        <w:autoSpaceDN w:val="0"/>
        <w:adjustRightInd w:val="0"/>
        <w:spacing w:after="240"/>
        <w:rPr>
          <w:rFonts w:ascii="Times" w:hAnsi="Times" w:cs="Times"/>
          <w:kern w:val="0"/>
          <w:lang w:val="en-US"/>
        </w:rPr>
      </w:pPr>
      <w:r>
        <w:rPr>
          <w:rFonts w:ascii="Times" w:hAnsi="Times" w:cs="Times"/>
          <w:kern w:val="0"/>
          <w:lang w:val="en-US"/>
        </w:rPr>
        <w:t>Simply crossing the Alberta border does not automatically mean every commercial vehicle requires IRP and IFTA.</w:t>
      </w:r>
    </w:p>
    <w:p w:rsidR="008614F7" w:rsidRDefault="008614F7" w:rsidP="008614F7">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If I have Federal Operating Status, do I automatically need IRP and IFTA?</w:t>
      </w:r>
    </w:p>
    <w:p w:rsidR="008614F7" w:rsidRDefault="008614F7" w:rsidP="008614F7">
      <w:pPr>
        <w:autoSpaceDE w:val="0"/>
        <w:autoSpaceDN w:val="0"/>
        <w:adjustRightInd w:val="0"/>
        <w:spacing w:after="240"/>
        <w:rPr>
          <w:rFonts w:ascii="Times" w:hAnsi="Times" w:cs="Times"/>
          <w:kern w:val="0"/>
          <w:lang w:val="en-US"/>
        </w:rPr>
      </w:pPr>
      <w:r>
        <w:rPr>
          <w:rFonts w:ascii="Times" w:hAnsi="Times" w:cs="Times"/>
          <w:kern w:val="0"/>
          <w:lang w:val="en-US"/>
        </w:rPr>
        <w:t xml:space="preserve">No. </w:t>
      </w:r>
      <w:r>
        <w:rPr>
          <w:rFonts w:ascii="Times" w:hAnsi="Times" w:cs="Times"/>
          <w:b/>
          <w:bCs/>
          <w:kern w:val="0"/>
          <w:lang w:val="en-US"/>
        </w:rPr>
        <w:t>Federal Operating Status, IRP and IFTA are separate requirements.</w:t>
      </w:r>
      <w:r>
        <w:rPr>
          <w:rFonts w:ascii="Times" w:hAnsi="Times" w:cs="Times"/>
          <w:kern w:val="0"/>
          <w:lang w:val="en-US"/>
        </w:rPr>
        <w:t xml:space="preserve"> Federal Operating Status relates to operating regulated commercial vehicles outside Alberta. IRP deals with vehicle registration, while IFTA deals with fuel-tax reporting.</w:t>
      </w:r>
    </w:p>
    <w:p w:rsidR="008614F7" w:rsidRDefault="008614F7" w:rsidP="008614F7">
      <w:pPr>
        <w:autoSpaceDE w:val="0"/>
        <w:autoSpaceDN w:val="0"/>
        <w:adjustRightInd w:val="0"/>
        <w:spacing w:after="240"/>
        <w:rPr>
          <w:rFonts w:ascii="Times" w:hAnsi="Times" w:cs="Times"/>
          <w:kern w:val="0"/>
          <w:lang w:val="en-US"/>
        </w:rPr>
      </w:pPr>
      <w:r>
        <w:rPr>
          <w:rFonts w:ascii="Times" w:hAnsi="Times" w:cs="Times"/>
          <w:kern w:val="0"/>
          <w:lang w:val="en-US"/>
        </w:rPr>
        <w:t>Having Federal Operating Status does not automatically register your vehicles for IRP or IFTA.</w:t>
      </w:r>
    </w:p>
    <w:p w:rsidR="008614F7" w:rsidRDefault="008614F7" w:rsidP="008614F7">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When does it make sense to register for IRP and IFTA?</w:t>
      </w:r>
    </w:p>
    <w:p w:rsidR="008614F7" w:rsidRDefault="008614F7" w:rsidP="008614F7">
      <w:pPr>
        <w:autoSpaceDE w:val="0"/>
        <w:autoSpaceDN w:val="0"/>
        <w:adjustRightInd w:val="0"/>
        <w:spacing w:after="240"/>
        <w:rPr>
          <w:rFonts w:ascii="Times" w:hAnsi="Times" w:cs="Times"/>
          <w:kern w:val="0"/>
          <w:lang w:val="en-US"/>
        </w:rPr>
      </w:pPr>
      <w:r>
        <w:rPr>
          <w:rFonts w:ascii="Times" w:hAnsi="Times" w:cs="Times"/>
          <w:kern w:val="0"/>
          <w:lang w:val="en-US"/>
        </w:rPr>
        <w:t>If travelling outside Alberta becomes a regular part of your business and your vehicles qualify for the programs, maintaining IRP and IFTA registrations may be more practical than obtaining temporary permits for individual trips.</w:t>
      </w:r>
    </w:p>
    <w:p w:rsidR="008614F7" w:rsidRDefault="008614F7" w:rsidP="008614F7">
      <w:pPr>
        <w:autoSpaceDE w:val="0"/>
        <w:autoSpaceDN w:val="0"/>
        <w:adjustRightInd w:val="0"/>
        <w:spacing w:after="240"/>
        <w:rPr>
          <w:rFonts w:ascii="Times" w:hAnsi="Times" w:cs="Times"/>
          <w:kern w:val="0"/>
          <w:lang w:val="en-US"/>
        </w:rPr>
      </w:pPr>
      <w:r>
        <w:rPr>
          <w:rFonts w:ascii="Times" w:hAnsi="Times" w:cs="Times"/>
          <w:kern w:val="0"/>
          <w:lang w:val="en-US"/>
        </w:rPr>
        <w:t xml:space="preserve">For a carrier that only leaves Alberta occasionally, the decision should be based on </w:t>
      </w:r>
      <w:r>
        <w:rPr>
          <w:rFonts w:ascii="Times" w:hAnsi="Times" w:cs="Times"/>
          <w:b/>
          <w:bCs/>
          <w:kern w:val="0"/>
          <w:lang w:val="en-US"/>
        </w:rPr>
        <w:t>the vehicle, the jurisdictions you enter and how often you travel outside Alberta</w:t>
      </w:r>
      <w:r>
        <w:rPr>
          <w:rFonts w:ascii="Times" w:hAnsi="Times" w:cs="Times"/>
          <w:kern w:val="0"/>
          <w:lang w:val="en-US"/>
        </w:rPr>
        <w:t>, rather than assuming every extra-provincial trip requires annual IRP and IFTA registration.</w:t>
      </w:r>
    </w:p>
    <w:p w:rsidR="008614F7" w:rsidRDefault="008614F7" w:rsidP="008614F7">
      <w:pPr>
        <w:pStyle w:val="NormalWeb"/>
      </w:pPr>
    </w:p>
    <w:p w:rsidR="008614F7" w:rsidRDefault="008614F7" w:rsidP="008614F7">
      <w:pPr>
        <w:autoSpaceDE w:val="0"/>
        <w:autoSpaceDN w:val="0"/>
        <w:adjustRightInd w:val="0"/>
        <w:spacing w:after="321"/>
        <w:rPr>
          <w:rFonts w:ascii="Times" w:hAnsi="Times" w:cs="Times"/>
          <w:b/>
          <w:bCs/>
          <w:kern w:val="0"/>
          <w:sz w:val="48"/>
          <w:szCs w:val="48"/>
          <w:lang w:val="en-US"/>
        </w:rPr>
      </w:pPr>
      <w:r w:rsidRPr="008614F7">
        <w:rPr>
          <w:rFonts w:ascii="Times" w:hAnsi="Times" w:cs="Times"/>
          <w:b/>
          <w:bCs/>
          <w:kern w:val="0"/>
          <w:sz w:val="48"/>
          <w:szCs w:val="48"/>
          <w:highlight w:val="yellow"/>
          <w:lang w:val="en-US"/>
        </w:rPr>
        <w:t>When does a carrier need a trip permit?</w:t>
      </w:r>
    </w:p>
    <w:p w:rsidR="008614F7" w:rsidRDefault="008614F7" w:rsidP="008614F7">
      <w:pPr>
        <w:autoSpaceDE w:val="0"/>
        <w:autoSpaceDN w:val="0"/>
        <w:adjustRightInd w:val="0"/>
        <w:spacing w:after="240"/>
        <w:rPr>
          <w:rFonts w:ascii="Times" w:hAnsi="Times" w:cs="Times"/>
          <w:kern w:val="0"/>
          <w:lang w:val="en-US"/>
        </w:rPr>
      </w:pPr>
      <w:r>
        <w:rPr>
          <w:rFonts w:ascii="Times" w:hAnsi="Times" w:cs="Times"/>
          <w:kern w:val="0"/>
          <w:lang w:val="en-US"/>
        </w:rPr>
        <w:t xml:space="preserve">A carrier may need a </w:t>
      </w:r>
      <w:r>
        <w:rPr>
          <w:rFonts w:ascii="Times" w:hAnsi="Times" w:cs="Times"/>
          <w:b/>
          <w:bCs/>
          <w:kern w:val="0"/>
          <w:lang w:val="en-US"/>
        </w:rPr>
        <w:t>trip permit when a commercial vehicle travels into a jurisdiction where it does not have the registration or fuel-tax credentials required for that trip</w:t>
      </w:r>
      <w:r>
        <w:rPr>
          <w:rFonts w:ascii="Times" w:hAnsi="Times" w:cs="Times"/>
          <w:kern w:val="0"/>
          <w:lang w:val="en-US"/>
        </w:rPr>
        <w:t>.</w:t>
      </w:r>
    </w:p>
    <w:p w:rsidR="008614F7" w:rsidRDefault="008614F7" w:rsidP="008614F7">
      <w:pPr>
        <w:autoSpaceDE w:val="0"/>
        <w:autoSpaceDN w:val="0"/>
        <w:adjustRightInd w:val="0"/>
        <w:spacing w:after="240"/>
        <w:rPr>
          <w:rFonts w:ascii="Times" w:hAnsi="Times" w:cs="Times"/>
          <w:kern w:val="0"/>
          <w:lang w:val="en-US"/>
        </w:rPr>
      </w:pPr>
      <w:r>
        <w:rPr>
          <w:rFonts w:ascii="Times" w:hAnsi="Times" w:cs="Times"/>
          <w:kern w:val="0"/>
          <w:lang w:val="en-US"/>
        </w:rPr>
        <w:t>Trip permits are commonly used by carriers that only travel outside their home jurisdiction occasionally and do not maintain full IRP or IFTA registration for those operations.</w:t>
      </w:r>
    </w:p>
    <w:p w:rsidR="008614F7" w:rsidRDefault="008614F7" w:rsidP="008614F7">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does a trip permit cover?</w:t>
      </w:r>
    </w:p>
    <w:p w:rsidR="008614F7" w:rsidRDefault="008614F7" w:rsidP="008614F7">
      <w:pPr>
        <w:autoSpaceDE w:val="0"/>
        <w:autoSpaceDN w:val="0"/>
        <w:adjustRightInd w:val="0"/>
        <w:spacing w:after="240"/>
        <w:rPr>
          <w:rFonts w:ascii="Times" w:hAnsi="Times" w:cs="Times"/>
          <w:kern w:val="0"/>
          <w:lang w:val="en-US"/>
        </w:rPr>
      </w:pPr>
      <w:r>
        <w:rPr>
          <w:rFonts w:ascii="Times" w:hAnsi="Times" w:cs="Times"/>
          <w:kern w:val="0"/>
          <w:lang w:val="en-US"/>
        </w:rPr>
        <w:t xml:space="preserve">There is not one trip permit that covers everything. A carrier may need a </w:t>
      </w:r>
      <w:r>
        <w:rPr>
          <w:rFonts w:ascii="Times" w:hAnsi="Times" w:cs="Times"/>
          <w:b/>
          <w:bCs/>
          <w:kern w:val="0"/>
          <w:lang w:val="en-US"/>
        </w:rPr>
        <w:t>licensing trip permit, a fuel-tax trip permit, or both</w:t>
      </w:r>
      <w:r>
        <w:rPr>
          <w:rFonts w:ascii="Times" w:hAnsi="Times" w:cs="Times"/>
          <w:kern w:val="0"/>
          <w:lang w:val="en-US"/>
        </w:rPr>
        <w:t>, depending on the vehicle and the jurisdiction it is entering.</w:t>
      </w:r>
    </w:p>
    <w:p w:rsidR="008614F7" w:rsidRDefault="008614F7" w:rsidP="008614F7">
      <w:pPr>
        <w:autoSpaceDE w:val="0"/>
        <w:autoSpaceDN w:val="0"/>
        <w:adjustRightInd w:val="0"/>
        <w:spacing w:after="240"/>
        <w:rPr>
          <w:rFonts w:ascii="Times" w:hAnsi="Times" w:cs="Times"/>
          <w:kern w:val="0"/>
          <w:lang w:val="en-US"/>
        </w:rPr>
      </w:pPr>
      <w:r>
        <w:rPr>
          <w:rFonts w:ascii="Times" w:hAnsi="Times" w:cs="Times"/>
          <w:kern w:val="0"/>
          <w:lang w:val="en-US"/>
        </w:rPr>
        <w:lastRenderedPageBreak/>
        <w:t>A licensing trip permit deals with the vehicle's registration requirements for that jurisdiction. A fuel-tax trip permit deals with the fuel-tax requirements that would otherwise be handled through IFTA.</w:t>
      </w:r>
    </w:p>
    <w:p w:rsidR="008614F7" w:rsidRDefault="008614F7" w:rsidP="008614F7">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Do I need a trip permit every time I leave Alberta?</w:t>
      </w:r>
    </w:p>
    <w:p w:rsidR="008614F7" w:rsidRDefault="008614F7" w:rsidP="008614F7">
      <w:pPr>
        <w:autoSpaceDE w:val="0"/>
        <w:autoSpaceDN w:val="0"/>
        <w:adjustRightInd w:val="0"/>
        <w:spacing w:after="240"/>
        <w:rPr>
          <w:rFonts w:ascii="Times" w:hAnsi="Times" w:cs="Times"/>
          <w:kern w:val="0"/>
          <w:lang w:val="en-US"/>
        </w:rPr>
      </w:pPr>
      <w:r>
        <w:rPr>
          <w:rFonts w:ascii="Times" w:hAnsi="Times" w:cs="Times"/>
          <w:kern w:val="0"/>
          <w:lang w:val="en-US"/>
        </w:rPr>
        <w:t xml:space="preserve">Not necessarily. If your vehicle has the appropriate </w:t>
      </w:r>
      <w:r>
        <w:rPr>
          <w:rFonts w:ascii="Times" w:hAnsi="Times" w:cs="Times"/>
          <w:b/>
          <w:bCs/>
          <w:kern w:val="0"/>
          <w:lang w:val="en-US"/>
        </w:rPr>
        <w:t>IRP registration and IFTA credentials</w:t>
      </w:r>
      <w:r>
        <w:rPr>
          <w:rFonts w:ascii="Times" w:hAnsi="Times" w:cs="Times"/>
          <w:kern w:val="0"/>
          <w:lang w:val="en-US"/>
        </w:rPr>
        <w:t>, you generally do not need trip permits for those registration and fuel-tax purposes.</w:t>
      </w:r>
    </w:p>
    <w:p w:rsidR="008614F7" w:rsidRDefault="008614F7" w:rsidP="008614F7">
      <w:pPr>
        <w:autoSpaceDE w:val="0"/>
        <w:autoSpaceDN w:val="0"/>
        <w:adjustRightInd w:val="0"/>
        <w:spacing w:after="240"/>
        <w:rPr>
          <w:rFonts w:ascii="Times" w:hAnsi="Times" w:cs="Times"/>
          <w:kern w:val="0"/>
          <w:lang w:val="en-US"/>
        </w:rPr>
      </w:pPr>
      <w:r>
        <w:rPr>
          <w:rFonts w:ascii="Times" w:hAnsi="Times" w:cs="Times"/>
          <w:kern w:val="0"/>
          <w:lang w:val="en-US"/>
        </w:rPr>
        <w:t>If your vehicle qualifies for IRP or IFTA but is not registered in those programs, you may need temporary permits before entering another jurisdiction.</w:t>
      </w:r>
    </w:p>
    <w:p w:rsidR="008614F7" w:rsidRDefault="008614F7" w:rsidP="008614F7">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Can I use trip permits instead of registering for IRP and IFTA?</w:t>
      </w:r>
    </w:p>
    <w:p w:rsidR="008614F7" w:rsidRDefault="008614F7" w:rsidP="008614F7">
      <w:pPr>
        <w:autoSpaceDE w:val="0"/>
        <w:autoSpaceDN w:val="0"/>
        <w:adjustRightInd w:val="0"/>
        <w:spacing w:after="240"/>
        <w:rPr>
          <w:rFonts w:ascii="Times" w:hAnsi="Times" w:cs="Times"/>
          <w:kern w:val="0"/>
          <w:lang w:val="en-US"/>
        </w:rPr>
      </w:pPr>
      <w:r>
        <w:rPr>
          <w:rFonts w:ascii="Times" w:hAnsi="Times" w:cs="Times"/>
          <w:kern w:val="0"/>
          <w:lang w:val="en-US"/>
        </w:rPr>
        <w:t>Yes. For occasional trips, temporary permits can be an alternative to maintaining IRP or IFTA registration.</w:t>
      </w:r>
    </w:p>
    <w:p w:rsidR="008614F7" w:rsidRDefault="008614F7" w:rsidP="008614F7">
      <w:pPr>
        <w:autoSpaceDE w:val="0"/>
        <w:autoSpaceDN w:val="0"/>
        <w:adjustRightInd w:val="0"/>
        <w:spacing w:after="240"/>
        <w:rPr>
          <w:rFonts w:ascii="Times" w:hAnsi="Times" w:cs="Times"/>
          <w:kern w:val="0"/>
          <w:lang w:val="en-US"/>
        </w:rPr>
      </w:pPr>
      <w:r>
        <w:rPr>
          <w:rFonts w:ascii="Times" w:hAnsi="Times" w:cs="Times"/>
          <w:kern w:val="0"/>
          <w:lang w:val="en-US"/>
        </w:rPr>
        <w:t xml:space="preserve">For example, an Alberta carrier with a qualified motor vehicle that is not registered for IFTA must obtain a </w:t>
      </w:r>
      <w:r>
        <w:rPr>
          <w:rFonts w:ascii="Times" w:hAnsi="Times" w:cs="Times"/>
          <w:b/>
          <w:bCs/>
          <w:kern w:val="0"/>
          <w:lang w:val="en-US"/>
        </w:rPr>
        <w:t>fuel-tax trip permit</w:t>
      </w:r>
      <w:r>
        <w:rPr>
          <w:rFonts w:ascii="Times" w:hAnsi="Times" w:cs="Times"/>
          <w:kern w:val="0"/>
          <w:lang w:val="en-US"/>
        </w:rPr>
        <w:t xml:space="preserve"> before travelling in another IFTA jurisdiction. If the carrier is not registered under IRP, a </w:t>
      </w:r>
      <w:r>
        <w:rPr>
          <w:rFonts w:ascii="Times" w:hAnsi="Times" w:cs="Times"/>
          <w:b/>
          <w:bCs/>
          <w:kern w:val="0"/>
          <w:lang w:val="en-US"/>
        </w:rPr>
        <w:t>licensing trip permit</w:t>
      </w:r>
      <w:r>
        <w:rPr>
          <w:rFonts w:ascii="Times" w:hAnsi="Times" w:cs="Times"/>
          <w:kern w:val="0"/>
          <w:lang w:val="en-US"/>
        </w:rPr>
        <w:t xml:space="preserve"> may also be required.</w:t>
      </w:r>
    </w:p>
    <w:p w:rsidR="008614F7" w:rsidRDefault="008614F7" w:rsidP="008614F7">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Is a trip permit the same as Federal Operating Status?</w:t>
      </w:r>
    </w:p>
    <w:p w:rsidR="008614F7" w:rsidRDefault="008614F7" w:rsidP="008614F7">
      <w:pPr>
        <w:autoSpaceDE w:val="0"/>
        <w:autoSpaceDN w:val="0"/>
        <w:adjustRightInd w:val="0"/>
        <w:spacing w:after="240"/>
        <w:rPr>
          <w:rFonts w:ascii="Times" w:hAnsi="Times" w:cs="Times"/>
          <w:kern w:val="0"/>
          <w:lang w:val="en-US"/>
        </w:rPr>
      </w:pPr>
      <w:r>
        <w:rPr>
          <w:rFonts w:ascii="Times" w:hAnsi="Times" w:cs="Times"/>
          <w:kern w:val="0"/>
          <w:lang w:val="en-US"/>
        </w:rPr>
        <w:t xml:space="preserve">No. </w:t>
      </w:r>
      <w:r>
        <w:rPr>
          <w:rFonts w:ascii="Times" w:hAnsi="Times" w:cs="Times"/>
          <w:b/>
          <w:bCs/>
          <w:kern w:val="0"/>
          <w:lang w:val="en-US"/>
        </w:rPr>
        <w:t>A trip permit does not change the Operating Status on your Safety Fitness Certificate.</w:t>
      </w:r>
      <w:r>
        <w:rPr>
          <w:rFonts w:ascii="Times" w:hAnsi="Times" w:cs="Times"/>
          <w:kern w:val="0"/>
          <w:lang w:val="en-US"/>
        </w:rPr>
        <w:t xml:space="preserve"> If your regulated commercial vehicles operate outside Alberta, the carrier needs Federal Operating Status.</w:t>
      </w:r>
    </w:p>
    <w:p w:rsidR="008614F7" w:rsidRDefault="008614F7" w:rsidP="008614F7">
      <w:pPr>
        <w:autoSpaceDE w:val="0"/>
        <w:autoSpaceDN w:val="0"/>
        <w:adjustRightInd w:val="0"/>
        <w:spacing w:after="240"/>
        <w:rPr>
          <w:rFonts w:ascii="Times" w:hAnsi="Times" w:cs="Times"/>
          <w:kern w:val="0"/>
          <w:lang w:val="en-US"/>
        </w:rPr>
      </w:pPr>
      <w:r>
        <w:rPr>
          <w:rFonts w:ascii="Times" w:hAnsi="Times" w:cs="Times"/>
          <w:kern w:val="0"/>
          <w:lang w:val="en-US"/>
        </w:rPr>
        <w:t>A licensing or fuel-tax trip permit deals with requirements for a particular trip. It does not give a carrier with Provincial Operating Status permission to operate regulated commercial vehicles outside Alberta.</w:t>
      </w:r>
    </w:p>
    <w:p w:rsidR="008614F7" w:rsidRDefault="008614F7" w:rsidP="008614F7">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Is a trip permit the same as an overweight or oversize permit?</w:t>
      </w:r>
    </w:p>
    <w:p w:rsidR="008614F7" w:rsidRDefault="008614F7" w:rsidP="008614F7">
      <w:pPr>
        <w:autoSpaceDE w:val="0"/>
        <w:autoSpaceDN w:val="0"/>
        <w:adjustRightInd w:val="0"/>
        <w:spacing w:after="240"/>
        <w:rPr>
          <w:rFonts w:ascii="Times" w:hAnsi="Times" w:cs="Times"/>
          <w:kern w:val="0"/>
          <w:lang w:val="en-US"/>
        </w:rPr>
      </w:pPr>
      <w:r>
        <w:rPr>
          <w:rFonts w:ascii="Times" w:hAnsi="Times" w:cs="Times"/>
          <w:kern w:val="0"/>
          <w:lang w:val="en-US"/>
        </w:rPr>
        <w:t xml:space="preserve">No. A licensing or fuel-tax trip permit is different from an </w:t>
      </w:r>
      <w:r>
        <w:rPr>
          <w:rFonts w:ascii="Times" w:hAnsi="Times" w:cs="Times"/>
          <w:b/>
          <w:bCs/>
          <w:kern w:val="0"/>
          <w:lang w:val="en-US"/>
        </w:rPr>
        <w:t>overweight or oversize permit</w:t>
      </w:r>
      <w:r>
        <w:rPr>
          <w:rFonts w:ascii="Times" w:hAnsi="Times" w:cs="Times"/>
          <w:kern w:val="0"/>
          <w:lang w:val="en-US"/>
        </w:rPr>
        <w:t>.</w:t>
      </w:r>
    </w:p>
    <w:p w:rsidR="008614F7" w:rsidRDefault="008614F7" w:rsidP="008614F7">
      <w:pPr>
        <w:autoSpaceDE w:val="0"/>
        <w:autoSpaceDN w:val="0"/>
        <w:adjustRightInd w:val="0"/>
        <w:spacing w:after="240"/>
        <w:rPr>
          <w:rFonts w:ascii="Times" w:hAnsi="Times" w:cs="Times"/>
          <w:kern w:val="0"/>
          <w:lang w:val="en-US"/>
        </w:rPr>
      </w:pPr>
      <w:r>
        <w:rPr>
          <w:rFonts w:ascii="Times" w:hAnsi="Times" w:cs="Times"/>
          <w:kern w:val="0"/>
          <w:lang w:val="en-US"/>
        </w:rPr>
        <w:t>Oversize and overweight permits apply when a commercial vehicle or load exceeds regulated weight or dimension limits. Depending on the trip, a carrier may need a licensing permit, fuel-tax permit and an oversize or overweight permit.</w:t>
      </w:r>
    </w:p>
    <w:p w:rsidR="008614F7" w:rsidRDefault="008614F7" w:rsidP="008614F7">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Do I buy the trip permit from Alberta?</w:t>
      </w:r>
    </w:p>
    <w:p w:rsidR="008614F7" w:rsidRDefault="008614F7" w:rsidP="008614F7">
      <w:pPr>
        <w:autoSpaceDE w:val="0"/>
        <w:autoSpaceDN w:val="0"/>
        <w:adjustRightInd w:val="0"/>
        <w:spacing w:after="240"/>
        <w:rPr>
          <w:rFonts w:ascii="Times" w:hAnsi="Times" w:cs="Times"/>
          <w:kern w:val="0"/>
          <w:lang w:val="en-US"/>
        </w:rPr>
      </w:pPr>
      <w:r>
        <w:rPr>
          <w:rFonts w:ascii="Times" w:hAnsi="Times" w:cs="Times"/>
          <w:kern w:val="0"/>
          <w:lang w:val="en-US"/>
        </w:rPr>
        <w:t xml:space="preserve">Not necessarily. If an Alberta carrier is travelling into another jurisdiction without the required IRP or IFTA credentials, the carrier needs to contact the </w:t>
      </w:r>
      <w:r>
        <w:rPr>
          <w:rFonts w:ascii="Times" w:hAnsi="Times" w:cs="Times"/>
          <w:b/>
          <w:bCs/>
          <w:kern w:val="0"/>
          <w:lang w:val="en-US"/>
        </w:rPr>
        <w:t>jurisdiction it will be travelling into</w:t>
      </w:r>
      <w:r>
        <w:rPr>
          <w:rFonts w:ascii="Times" w:hAnsi="Times" w:cs="Times"/>
          <w:kern w:val="0"/>
          <w:lang w:val="en-US"/>
        </w:rPr>
        <w:t xml:space="preserve"> for its trip-permit requirements.</w:t>
      </w:r>
    </w:p>
    <w:p w:rsidR="008614F7" w:rsidRDefault="008614F7" w:rsidP="008614F7">
      <w:pPr>
        <w:autoSpaceDE w:val="0"/>
        <w:autoSpaceDN w:val="0"/>
        <w:adjustRightInd w:val="0"/>
        <w:spacing w:after="240"/>
        <w:rPr>
          <w:rFonts w:ascii="Times" w:hAnsi="Times" w:cs="Times"/>
          <w:kern w:val="0"/>
          <w:lang w:val="en-US"/>
        </w:rPr>
      </w:pPr>
      <w:r>
        <w:rPr>
          <w:rFonts w:ascii="Times" w:hAnsi="Times" w:cs="Times"/>
          <w:kern w:val="0"/>
          <w:lang w:val="en-US"/>
        </w:rPr>
        <w:t>The type of permit, cost, validity period and application process can differ between provinces, territories and U.S. states.</w:t>
      </w:r>
    </w:p>
    <w:p w:rsidR="008614F7" w:rsidRDefault="008614F7" w:rsidP="008614F7">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lastRenderedPageBreak/>
        <w:t>What information do I need to get a trip permit?</w:t>
      </w:r>
    </w:p>
    <w:p w:rsidR="008614F7" w:rsidRDefault="008614F7" w:rsidP="008614F7">
      <w:pPr>
        <w:autoSpaceDE w:val="0"/>
        <w:autoSpaceDN w:val="0"/>
        <w:adjustRightInd w:val="0"/>
        <w:spacing w:after="240"/>
        <w:rPr>
          <w:rFonts w:ascii="Times" w:hAnsi="Times" w:cs="Times"/>
          <w:kern w:val="0"/>
          <w:lang w:val="en-US"/>
        </w:rPr>
      </w:pPr>
      <w:r>
        <w:rPr>
          <w:rFonts w:ascii="Times" w:hAnsi="Times" w:cs="Times"/>
          <w:kern w:val="0"/>
          <w:lang w:val="en-US"/>
        </w:rPr>
        <w:t xml:space="preserve">The information required depends on the type of permit and the jurisdiction issuing it. You may be asked for information about the </w:t>
      </w:r>
      <w:r>
        <w:rPr>
          <w:rFonts w:ascii="Times" w:hAnsi="Times" w:cs="Times"/>
          <w:b/>
          <w:bCs/>
          <w:kern w:val="0"/>
          <w:lang w:val="en-US"/>
        </w:rPr>
        <w:t>carrier, vehicle, registered weight, dates of travel and the trip being made</w:t>
      </w:r>
      <w:r>
        <w:rPr>
          <w:rFonts w:ascii="Times" w:hAnsi="Times" w:cs="Times"/>
          <w:kern w:val="0"/>
          <w:lang w:val="en-US"/>
        </w:rPr>
        <w:t>.</w:t>
      </w:r>
    </w:p>
    <w:p w:rsidR="008614F7" w:rsidRDefault="008614F7" w:rsidP="008614F7">
      <w:pPr>
        <w:autoSpaceDE w:val="0"/>
        <w:autoSpaceDN w:val="0"/>
        <w:adjustRightInd w:val="0"/>
        <w:spacing w:after="240"/>
        <w:rPr>
          <w:rFonts w:ascii="Times" w:hAnsi="Times" w:cs="Times"/>
          <w:kern w:val="0"/>
          <w:lang w:val="en-US"/>
        </w:rPr>
      </w:pPr>
      <w:r>
        <w:rPr>
          <w:rFonts w:ascii="Times" w:hAnsi="Times" w:cs="Times"/>
          <w:kern w:val="0"/>
          <w:lang w:val="en-US"/>
        </w:rPr>
        <w:t xml:space="preserve">Because permit requirements differ by jurisdiction, they should be checked </w:t>
      </w:r>
      <w:r>
        <w:rPr>
          <w:rFonts w:ascii="Times" w:hAnsi="Times" w:cs="Times"/>
          <w:b/>
          <w:bCs/>
          <w:kern w:val="0"/>
          <w:lang w:val="en-US"/>
        </w:rPr>
        <w:t>before the truck enters each jurisdiction on the route</w:t>
      </w:r>
      <w:r>
        <w:rPr>
          <w:rFonts w:ascii="Times" w:hAnsi="Times" w:cs="Times"/>
          <w:kern w:val="0"/>
          <w:lang w:val="en-US"/>
        </w:rPr>
        <w:t>.</w:t>
      </w:r>
    </w:p>
    <w:p w:rsidR="008614F7" w:rsidRDefault="008614F7" w:rsidP="008614F7">
      <w:pPr>
        <w:autoSpaceDE w:val="0"/>
        <w:autoSpaceDN w:val="0"/>
        <w:adjustRightInd w:val="0"/>
        <w:spacing w:after="240"/>
        <w:rPr>
          <w:rFonts w:ascii="Times" w:hAnsi="Times" w:cs="Times"/>
          <w:kern w:val="0"/>
          <w:lang w:val="en-US"/>
        </w:rPr>
      </w:pPr>
      <w:r>
        <w:rPr>
          <w:rFonts w:ascii="Times" w:hAnsi="Times" w:cs="Times"/>
          <w:kern w:val="0"/>
          <w:lang w:val="en-US"/>
        </w:rPr>
        <w:t>Regulatory verification completed against current Government of Alberta IRP, IFTA, operating-status and commercial-permit guidance. Alberta specifically confirms that a qualified vehicle not registered for IFTA cannot travel in another IFTA jurisdiction without a fuel-tax trip permit, and a carrier outside a licensing Prorate plan must purchase a licensing trip permit from the jurisdiction being entered.</w:t>
      </w:r>
    </w:p>
    <w:p w:rsidR="008614F7" w:rsidRDefault="008614F7" w:rsidP="008614F7">
      <w:pPr>
        <w:autoSpaceDE w:val="0"/>
        <w:autoSpaceDN w:val="0"/>
        <w:adjustRightInd w:val="0"/>
        <w:spacing w:after="240"/>
        <w:rPr>
          <w:rFonts w:ascii="Times" w:hAnsi="Times" w:cs="Times"/>
          <w:kern w:val="0"/>
          <w:lang w:val="en-US"/>
        </w:rPr>
      </w:pPr>
      <w:r>
        <w:rPr>
          <w:rFonts w:ascii="Times" w:hAnsi="Times" w:cs="Times"/>
          <w:kern w:val="0"/>
          <w:lang w:val="en-US"/>
        </w:rPr>
        <w:t xml:space="preserve">First draft for your review. Since the previous Answer already explains trip permits broadly, this one goes deeper specifically into the </w:t>
      </w:r>
      <w:r>
        <w:rPr>
          <w:rFonts w:ascii="Times" w:hAnsi="Times" w:cs="Times"/>
          <w:b/>
          <w:bCs/>
          <w:kern w:val="0"/>
          <w:lang w:val="en-US"/>
        </w:rPr>
        <w:t>fuel-tax permit</w:t>
      </w:r>
      <w:r>
        <w:rPr>
          <w:rFonts w:ascii="Times" w:hAnsi="Times" w:cs="Times"/>
          <w:kern w:val="0"/>
          <w:lang w:val="en-US"/>
        </w:rPr>
        <w:t xml:space="preserve"> without repeating the whole IRP/IFTA explanation.</w:t>
      </w:r>
    </w:p>
    <w:p w:rsidR="008614F7" w:rsidRDefault="008614F7" w:rsidP="008614F7">
      <w:pPr>
        <w:autoSpaceDE w:val="0"/>
        <w:autoSpaceDN w:val="0"/>
        <w:adjustRightInd w:val="0"/>
        <w:spacing w:after="321"/>
        <w:rPr>
          <w:rFonts w:ascii="Times" w:hAnsi="Times" w:cs="Times"/>
          <w:b/>
          <w:bCs/>
          <w:kern w:val="0"/>
          <w:sz w:val="48"/>
          <w:szCs w:val="48"/>
          <w:lang w:val="en-US"/>
        </w:rPr>
      </w:pPr>
      <w:r>
        <w:rPr>
          <w:rFonts w:ascii="Times" w:hAnsi="Times" w:cs="Times"/>
          <w:b/>
          <w:bCs/>
          <w:kern w:val="0"/>
          <w:sz w:val="48"/>
          <w:szCs w:val="48"/>
          <w:lang w:val="en-US"/>
        </w:rPr>
        <w:t>When does a carrier need a fuel permit?</w:t>
      </w:r>
    </w:p>
    <w:p w:rsidR="008614F7" w:rsidRDefault="008614F7" w:rsidP="008614F7">
      <w:pPr>
        <w:autoSpaceDE w:val="0"/>
        <w:autoSpaceDN w:val="0"/>
        <w:adjustRightInd w:val="0"/>
        <w:spacing w:after="240"/>
        <w:rPr>
          <w:rFonts w:ascii="Times" w:hAnsi="Times" w:cs="Times"/>
          <w:kern w:val="0"/>
          <w:lang w:val="en-US"/>
        </w:rPr>
      </w:pPr>
      <w:r>
        <w:rPr>
          <w:rFonts w:ascii="Times" w:hAnsi="Times" w:cs="Times"/>
          <w:kern w:val="0"/>
          <w:lang w:val="en-US"/>
        </w:rPr>
        <w:t xml:space="preserve">A carrier may need a </w:t>
      </w:r>
      <w:r>
        <w:rPr>
          <w:rFonts w:ascii="Times" w:hAnsi="Times" w:cs="Times"/>
          <w:b/>
          <w:bCs/>
          <w:kern w:val="0"/>
          <w:lang w:val="en-US"/>
        </w:rPr>
        <w:t>fuel permit when a qualified commercial vehicle travels into another jurisdiction without IFTA credentials</w:t>
      </w:r>
      <w:r>
        <w:rPr>
          <w:rFonts w:ascii="Times" w:hAnsi="Times" w:cs="Times"/>
          <w:kern w:val="0"/>
          <w:lang w:val="en-US"/>
        </w:rPr>
        <w:t>.</w:t>
      </w:r>
    </w:p>
    <w:p w:rsidR="008614F7" w:rsidRDefault="008614F7" w:rsidP="008614F7">
      <w:pPr>
        <w:autoSpaceDE w:val="0"/>
        <w:autoSpaceDN w:val="0"/>
        <w:adjustRightInd w:val="0"/>
        <w:spacing w:after="240"/>
        <w:rPr>
          <w:rFonts w:ascii="Times" w:hAnsi="Times" w:cs="Times"/>
          <w:kern w:val="0"/>
          <w:lang w:val="en-US"/>
        </w:rPr>
      </w:pPr>
      <w:r>
        <w:rPr>
          <w:rFonts w:ascii="Times" w:hAnsi="Times" w:cs="Times"/>
          <w:kern w:val="0"/>
          <w:lang w:val="en-US"/>
        </w:rPr>
        <w:t>Fuel permits are commonly used for occasional trips by carriers that do not maintain an IFTA account but operate vehicles that would otherwise be subject to fuel-tax reporting requirements.</w:t>
      </w:r>
    </w:p>
    <w:p w:rsidR="008614F7" w:rsidRDefault="008614F7" w:rsidP="008614F7">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is a fuel permit?</w:t>
      </w:r>
    </w:p>
    <w:p w:rsidR="008614F7" w:rsidRDefault="008614F7" w:rsidP="008614F7">
      <w:pPr>
        <w:autoSpaceDE w:val="0"/>
        <w:autoSpaceDN w:val="0"/>
        <w:adjustRightInd w:val="0"/>
        <w:spacing w:after="240"/>
        <w:rPr>
          <w:rFonts w:ascii="Times" w:hAnsi="Times" w:cs="Times"/>
          <w:kern w:val="0"/>
          <w:lang w:val="en-US"/>
        </w:rPr>
      </w:pPr>
      <w:r>
        <w:rPr>
          <w:rFonts w:ascii="Times" w:hAnsi="Times" w:cs="Times"/>
          <w:kern w:val="0"/>
          <w:lang w:val="en-US"/>
        </w:rPr>
        <w:t>A fuel permit is a temporary permit that allows a qualifying commercial vehicle to meet the fuel-tax requirements of a jurisdiction for a particular trip or period of time.</w:t>
      </w:r>
    </w:p>
    <w:p w:rsidR="008614F7" w:rsidRDefault="008614F7" w:rsidP="008614F7">
      <w:pPr>
        <w:autoSpaceDE w:val="0"/>
        <w:autoSpaceDN w:val="0"/>
        <w:adjustRightInd w:val="0"/>
        <w:spacing w:after="240"/>
        <w:rPr>
          <w:rFonts w:ascii="Times" w:hAnsi="Times" w:cs="Times"/>
          <w:kern w:val="0"/>
          <w:lang w:val="en-US"/>
        </w:rPr>
      </w:pPr>
      <w:r>
        <w:rPr>
          <w:rFonts w:ascii="Times" w:hAnsi="Times" w:cs="Times"/>
          <w:kern w:val="0"/>
          <w:lang w:val="en-US"/>
        </w:rPr>
        <w:t>It is an alternative to using IFTA credentials for that trip. The permit does not replace vehicle registration, operating authority or other permits that may also be required.</w:t>
      </w:r>
    </w:p>
    <w:p w:rsidR="008614F7" w:rsidRDefault="008614F7" w:rsidP="008614F7">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Do I need a fuel permit every time I leave Alberta?</w:t>
      </w:r>
    </w:p>
    <w:p w:rsidR="008614F7" w:rsidRDefault="008614F7" w:rsidP="008614F7">
      <w:pPr>
        <w:autoSpaceDE w:val="0"/>
        <w:autoSpaceDN w:val="0"/>
        <w:adjustRightInd w:val="0"/>
        <w:spacing w:after="240"/>
        <w:rPr>
          <w:rFonts w:ascii="Times" w:hAnsi="Times" w:cs="Times"/>
          <w:kern w:val="0"/>
          <w:lang w:val="en-US"/>
        </w:rPr>
      </w:pPr>
      <w:r>
        <w:rPr>
          <w:rFonts w:ascii="Times" w:hAnsi="Times" w:cs="Times"/>
          <w:kern w:val="0"/>
          <w:lang w:val="en-US"/>
        </w:rPr>
        <w:t>Not necessarily. If your vehicle does not meet the requirements for IFTA, a fuel permit may not be required simply because you cross the Alberta border.</w:t>
      </w:r>
    </w:p>
    <w:p w:rsidR="008614F7" w:rsidRDefault="008614F7" w:rsidP="008614F7">
      <w:pPr>
        <w:autoSpaceDE w:val="0"/>
        <w:autoSpaceDN w:val="0"/>
        <w:adjustRightInd w:val="0"/>
        <w:spacing w:after="240"/>
        <w:rPr>
          <w:rFonts w:ascii="Times" w:hAnsi="Times" w:cs="Times"/>
          <w:kern w:val="0"/>
          <w:lang w:val="en-US"/>
        </w:rPr>
      </w:pPr>
      <w:r>
        <w:rPr>
          <w:rFonts w:ascii="Times" w:hAnsi="Times" w:cs="Times"/>
          <w:kern w:val="0"/>
          <w:lang w:val="en-US"/>
        </w:rPr>
        <w:t xml:space="preserve">If your vehicle qualifies for IFTA but you are </w:t>
      </w:r>
      <w:r>
        <w:rPr>
          <w:rFonts w:ascii="Times" w:hAnsi="Times" w:cs="Times"/>
          <w:b/>
          <w:bCs/>
          <w:kern w:val="0"/>
          <w:lang w:val="en-US"/>
        </w:rPr>
        <w:t>not registered for IFTA</w:t>
      </w:r>
      <w:r>
        <w:rPr>
          <w:rFonts w:ascii="Times" w:hAnsi="Times" w:cs="Times"/>
          <w:kern w:val="0"/>
          <w:lang w:val="en-US"/>
        </w:rPr>
        <w:t>, you may need a fuel permit when operating in another IFTA jurisdiction.</w:t>
      </w:r>
    </w:p>
    <w:p w:rsidR="008614F7" w:rsidRDefault="008614F7" w:rsidP="008614F7">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vehicles need IFTA or a fuel permit?</w:t>
      </w:r>
    </w:p>
    <w:p w:rsidR="008614F7" w:rsidRDefault="008614F7" w:rsidP="008614F7">
      <w:pPr>
        <w:autoSpaceDE w:val="0"/>
        <w:autoSpaceDN w:val="0"/>
        <w:adjustRightInd w:val="0"/>
        <w:spacing w:after="240"/>
        <w:rPr>
          <w:rFonts w:ascii="Times" w:hAnsi="Times" w:cs="Times"/>
          <w:kern w:val="0"/>
          <w:lang w:val="en-US"/>
        </w:rPr>
      </w:pPr>
      <w:r>
        <w:rPr>
          <w:rFonts w:ascii="Times" w:hAnsi="Times" w:cs="Times"/>
          <w:kern w:val="0"/>
          <w:lang w:val="en-US"/>
        </w:rPr>
        <w:lastRenderedPageBreak/>
        <w:t xml:space="preserve">IFTA generally applies to heavier commercial vehicles operating in more than one participating jurisdiction. The requirements consider factors such as </w:t>
      </w:r>
      <w:r>
        <w:rPr>
          <w:rFonts w:ascii="Times" w:hAnsi="Times" w:cs="Times"/>
          <w:b/>
          <w:bCs/>
          <w:kern w:val="0"/>
          <w:lang w:val="en-US"/>
        </w:rPr>
        <w:t>vehicle weight, number of axles and the combined weight of a vehicle and trailer</w:t>
      </w:r>
      <w:r>
        <w:rPr>
          <w:rFonts w:ascii="Times" w:hAnsi="Times" w:cs="Times"/>
          <w:kern w:val="0"/>
          <w:lang w:val="en-US"/>
        </w:rPr>
        <w:t>.</w:t>
      </w:r>
    </w:p>
    <w:p w:rsidR="008614F7" w:rsidRDefault="008614F7" w:rsidP="008614F7">
      <w:pPr>
        <w:autoSpaceDE w:val="0"/>
        <w:autoSpaceDN w:val="0"/>
        <w:adjustRightInd w:val="0"/>
        <w:spacing w:after="240"/>
        <w:rPr>
          <w:rFonts w:ascii="Times" w:hAnsi="Times" w:cs="Times"/>
          <w:kern w:val="0"/>
          <w:lang w:val="en-US"/>
        </w:rPr>
      </w:pPr>
      <w:r>
        <w:rPr>
          <w:rFonts w:ascii="Times" w:hAnsi="Times" w:cs="Times"/>
          <w:kern w:val="0"/>
          <w:lang w:val="en-US"/>
        </w:rPr>
        <w:t>A commercial vehicle does not automatically become subject to IFTA simply because it operates outside Alberta.</w:t>
      </w:r>
    </w:p>
    <w:p w:rsidR="008614F7" w:rsidRDefault="008614F7" w:rsidP="008614F7">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Can I use fuel permits instead of registering for IFTA?</w:t>
      </w:r>
    </w:p>
    <w:p w:rsidR="008614F7" w:rsidRDefault="008614F7" w:rsidP="008614F7">
      <w:pPr>
        <w:autoSpaceDE w:val="0"/>
        <w:autoSpaceDN w:val="0"/>
        <w:adjustRightInd w:val="0"/>
        <w:spacing w:after="240"/>
        <w:rPr>
          <w:rFonts w:ascii="Times" w:hAnsi="Times" w:cs="Times"/>
          <w:kern w:val="0"/>
          <w:lang w:val="en-US"/>
        </w:rPr>
      </w:pPr>
      <w:r>
        <w:rPr>
          <w:rFonts w:ascii="Times" w:hAnsi="Times" w:cs="Times"/>
          <w:kern w:val="0"/>
          <w:lang w:val="en-US"/>
        </w:rPr>
        <w:t>Yes. If you only make occasional trips outside Alberta, fuel permits may be an alternative to maintaining an IFTA account.</w:t>
      </w:r>
    </w:p>
    <w:p w:rsidR="008614F7" w:rsidRDefault="008614F7" w:rsidP="008614F7">
      <w:pPr>
        <w:autoSpaceDE w:val="0"/>
        <w:autoSpaceDN w:val="0"/>
        <w:adjustRightInd w:val="0"/>
        <w:spacing w:after="240"/>
        <w:rPr>
          <w:rFonts w:ascii="Times" w:hAnsi="Times" w:cs="Times"/>
          <w:kern w:val="0"/>
          <w:lang w:val="en-US"/>
        </w:rPr>
      </w:pPr>
      <w:r>
        <w:rPr>
          <w:rFonts w:ascii="Times" w:hAnsi="Times" w:cs="Times"/>
          <w:kern w:val="0"/>
          <w:lang w:val="en-US"/>
        </w:rPr>
        <w:t>If you begin travelling regularly between jurisdictions, registering for IFTA may be more practical because fuel-tax reporting can then be handled through your base jurisdiction rather than obtaining individual permits for each trip.</w:t>
      </w:r>
    </w:p>
    <w:p w:rsidR="008614F7" w:rsidRDefault="008614F7" w:rsidP="008614F7">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Is a fuel permit the same as a trip permit?</w:t>
      </w:r>
    </w:p>
    <w:p w:rsidR="008614F7" w:rsidRDefault="008614F7" w:rsidP="008614F7">
      <w:pPr>
        <w:autoSpaceDE w:val="0"/>
        <w:autoSpaceDN w:val="0"/>
        <w:adjustRightInd w:val="0"/>
        <w:spacing w:after="240"/>
        <w:rPr>
          <w:rFonts w:ascii="Times" w:hAnsi="Times" w:cs="Times"/>
          <w:kern w:val="0"/>
          <w:lang w:val="en-US"/>
        </w:rPr>
      </w:pPr>
      <w:r>
        <w:rPr>
          <w:rFonts w:ascii="Times" w:hAnsi="Times" w:cs="Times"/>
          <w:kern w:val="0"/>
          <w:lang w:val="en-US"/>
        </w:rPr>
        <w:t xml:space="preserve">A fuel permit is </w:t>
      </w:r>
      <w:r>
        <w:rPr>
          <w:rFonts w:ascii="Times" w:hAnsi="Times" w:cs="Times"/>
          <w:b/>
          <w:bCs/>
          <w:kern w:val="0"/>
          <w:lang w:val="en-US"/>
        </w:rPr>
        <w:t>one type of temporary trip permit</w:t>
      </w:r>
      <w:r>
        <w:rPr>
          <w:rFonts w:ascii="Times" w:hAnsi="Times" w:cs="Times"/>
          <w:kern w:val="0"/>
          <w:lang w:val="en-US"/>
        </w:rPr>
        <w:t>, but it deals specifically with fuel tax.</w:t>
      </w:r>
    </w:p>
    <w:p w:rsidR="008614F7" w:rsidRDefault="008614F7" w:rsidP="008614F7">
      <w:pPr>
        <w:autoSpaceDE w:val="0"/>
        <w:autoSpaceDN w:val="0"/>
        <w:adjustRightInd w:val="0"/>
        <w:spacing w:after="240"/>
        <w:rPr>
          <w:rFonts w:ascii="Times" w:hAnsi="Times" w:cs="Times"/>
          <w:kern w:val="0"/>
          <w:lang w:val="en-US"/>
        </w:rPr>
      </w:pPr>
      <w:r>
        <w:rPr>
          <w:rFonts w:ascii="Times" w:hAnsi="Times" w:cs="Times"/>
          <w:kern w:val="0"/>
          <w:lang w:val="en-US"/>
        </w:rPr>
        <w:t>You may also need a separate licensing trip permit if the vehicle does not have the required registration for the jurisdiction you are entering. One permit does not automatically cover the other.</w:t>
      </w:r>
    </w:p>
    <w:p w:rsidR="008614F7" w:rsidRDefault="008614F7" w:rsidP="008614F7">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If I have IRP, do I still need a fuel permit?</w:t>
      </w:r>
    </w:p>
    <w:p w:rsidR="008614F7" w:rsidRDefault="008614F7" w:rsidP="008614F7">
      <w:pPr>
        <w:autoSpaceDE w:val="0"/>
        <w:autoSpaceDN w:val="0"/>
        <w:adjustRightInd w:val="0"/>
        <w:spacing w:after="240"/>
        <w:rPr>
          <w:rFonts w:ascii="Times" w:hAnsi="Times" w:cs="Times"/>
          <w:kern w:val="0"/>
          <w:lang w:val="en-US"/>
        </w:rPr>
      </w:pPr>
      <w:r>
        <w:rPr>
          <w:rFonts w:ascii="Times" w:hAnsi="Times" w:cs="Times"/>
          <w:kern w:val="0"/>
          <w:lang w:val="en-US"/>
        </w:rPr>
        <w:t xml:space="preserve">Possibly. </w:t>
      </w:r>
      <w:r>
        <w:rPr>
          <w:rFonts w:ascii="Times" w:hAnsi="Times" w:cs="Times"/>
          <w:b/>
          <w:bCs/>
          <w:kern w:val="0"/>
          <w:lang w:val="en-US"/>
        </w:rPr>
        <w:t>IRP and IFTA are separate programs.</w:t>
      </w:r>
      <w:r>
        <w:rPr>
          <w:rFonts w:ascii="Times" w:hAnsi="Times" w:cs="Times"/>
          <w:kern w:val="0"/>
          <w:lang w:val="en-US"/>
        </w:rPr>
        <w:t xml:space="preserve"> IRP deals with vehicle registration, while IFTA deals with fuel-tax reporting.</w:t>
      </w:r>
    </w:p>
    <w:p w:rsidR="008614F7" w:rsidRDefault="008614F7" w:rsidP="008614F7">
      <w:pPr>
        <w:autoSpaceDE w:val="0"/>
        <w:autoSpaceDN w:val="0"/>
        <w:adjustRightInd w:val="0"/>
        <w:spacing w:after="240"/>
        <w:rPr>
          <w:rFonts w:ascii="Times" w:hAnsi="Times" w:cs="Times"/>
          <w:kern w:val="0"/>
          <w:lang w:val="en-US"/>
        </w:rPr>
      </w:pPr>
      <w:r>
        <w:rPr>
          <w:rFonts w:ascii="Times" w:hAnsi="Times" w:cs="Times"/>
          <w:kern w:val="0"/>
          <w:lang w:val="en-US"/>
        </w:rPr>
        <w:t>A vehicle can have IRP registration without being registered for IFTA. If the vehicle qualifies for IFTA and does not have IFTA credentials, a fuel permit may still be required when travelling into another jurisdiction.</w:t>
      </w:r>
    </w:p>
    <w:p w:rsidR="008614F7" w:rsidRDefault="008614F7" w:rsidP="008614F7">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Where do I get a fuel permit?</w:t>
      </w:r>
    </w:p>
    <w:p w:rsidR="008614F7" w:rsidRDefault="008614F7" w:rsidP="008614F7">
      <w:pPr>
        <w:autoSpaceDE w:val="0"/>
        <w:autoSpaceDN w:val="0"/>
        <w:adjustRightInd w:val="0"/>
        <w:spacing w:after="240"/>
        <w:rPr>
          <w:rFonts w:ascii="Times" w:hAnsi="Times" w:cs="Times"/>
          <w:kern w:val="0"/>
          <w:lang w:val="en-US"/>
        </w:rPr>
      </w:pPr>
      <w:r>
        <w:rPr>
          <w:rFonts w:ascii="Times" w:hAnsi="Times" w:cs="Times"/>
          <w:kern w:val="0"/>
          <w:lang w:val="en-US"/>
        </w:rPr>
        <w:t xml:space="preserve">If you are not registered for IFTA, the fuel permit is generally obtained from the </w:t>
      </w:r>
      <w:r>
        <w:rPr>
          <w:rFonts w:ascii="Times" w:hAnsi="Times" w:cs="Times"/>
          <w:b/>
          <w:bCs/>
          <w:kern w:val="0"/>
          <w:lang w:val="en-US"/>
        </w:rPr>
        <w:t>jurisdiction you are travelling into</w:t>
      </w:r>
      <w:r>
        <w:rPr>
          <w:rFonts w:ascii="Times" w:hAnsi="Times" w:cs="Times"/>
          <w:kern w:val="0"/>
          <w:lang w:val="en-US"/>
        </w:rPr>
        <w:t>.</w:t>
      </w:r>
    </w:p>
    <w:p w:rsidR="008614F7" w:rsidRDefault="008614F7" w:rsidP="008614F7">
      <w:pPr>
        <w:autoSpaceDE w:val="0"/>
        <w:autoSpaceDN w:val="0"/>
        <w:adjustRightInd w:val="0"/>
        <w:spacing w:after="240"/>
        <w:rPr>
          <w:rFonts w:ascii="Times" w:hAnsi="Times" w:cs="Times"/>
          <w:kern w:val="0"/>
          <w:lang w:val="en-US"/>
        </w:rPr>
      </w:pPr>
      <w:r>
        <w:rPr>
          <w:rFonts w:ascii="Times" w:hAnsi="Times" w:cs="Times"/>
          <w:kern w:val="0"/>
          <w:lang w:val="en-US"/>
        </w:rPr>
        <w:t>Each province, territory or U.S. state may have its own permit process, cost and validity period, so the requirements should be checked before the truck enters that jurisdiction.</w:t>
      </w:r>
    </w:p>
    <w:p w:rsidR="008614F7" w:rsidRDefault="008614F7" w:rsidP="008614F7">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Does a fuel permit replace Federal Operating Status?</w:t>
      </w:r>
    </w:p>
    <w:p w:rsidR="008614F7" w:rsidRDefault="008614F7" w:rsidP="008614F7">
      <w:pPr>
        <w:autoSpaceDE w:val="0"/>
        <w:autoSpaceDN w:val="0"/>
        <w:adjustRightInd w:val="0"/>
        <w:spacing w:after="240"/>
        <w:rPr>
          <w:rFonts w:ascii="Times" w:hAnsi="Times" w:cs="Times"/>
          <w:kern w:val="0"/>
          <w:lang w:val="en-US"/>
        </w:rPr>
      </w:pPr>
      <w:r>
        <w:rPr>
          <w:rFonts w:ascii="Times" w:hAnsi="Times" w:cs="Times"/>
          <w:kern w:val="0"/>
          <w:lang w:val="en-US"/>
        </w:rPr>
        <w:t xml:space="preserve">No. A fuel permit deals only with </w:t>
      </w:r>
      <w:r>
        <w:rPr>
          <w:rFonts w:ascii="Times" w:hAnsi="Times" w:cs="Times"/>
          <w:b/>
          <w:bCs/>
          <w:kern w:val="0"/>
          <w:lang w:val="en-US"/>
        </w:rPr>
        <w:t>fuel-tax requirements</w:t>
      </w:r>
      <w:r>
        <w:rPr>
          <w:rFonts w:ascii="Times" w:hAnsi="Times" w:cs="Times"/>
          <w:kern w:val="0"/>
          <w:lang w:val="en-US"/>
        </w:rPr>
        <w:t>. It does not change the Operating Status on your Safety Fitness Certificate or authorize a Provincial carrier to operate outside Alberta.</w:t>
      </w:r>
    </w:p>
    <w:p w:rsidR="008614F7" w:rsidRDefault="008614F7" w:rsidP="008614F7">
      <w:pPr>
        <w:autoSpaceDE w:val="0"/>
        <w:autoSpaceDN w:val="0"/>
        <w:adjustRightInd w:val="0"/>
        <w:spacing w:after="240"/>
        <w:rPr>
          <w:rFonts w:ascii="Times" w:hAnsi="Times" w:cs="Times"/>
          <w:kern w:val="0"/>
          <w:lang w:val="en-US"/>
        </w:rPr>
      </w:pPr>
      <w:r>
        <w:rPr>
          <w:rFonts w:ascii="Times" w:hAnsi="Times" w:cs="Times"/>
          <w:kern w:val="0"/>
          <w:lang w:val="en-US"/>
        </w:rPr>
        <w:lastRenderedPageBreak/>
        <w:t>Federal Operating Status, vehicle registration, fuel-tax requirements and other permits are separate parts of operating outside the province.</w:t>
      </w:r>
    </w:p>
    <w:p w:rsidR="002B6AC4" w:rsidRDefault="002B6AC4" w:rsidP="00813530"/>
    <w:sectPr w:rsidR="002B6AC4" w:rsidSect="002E492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2FC382C"/>
    <w:multiLevelType w:val="multilevel"/>
    <w:tmpl w:val="3F1A2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5906A9C"/>
    <w:multiLevelType w:val="multilevel"/>
    <w:tmpl w:val="3F1A2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2332176">
    <w:abstractNumId w:val="1"/>
  </w:num>
  <w:num w:numId="2" w16cid:durableId="569774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AC4"/>
    <w:rsid w:val="000102AC"/>
    <w:rsid w:val="00162E37"/>
    <w:rsid w:val="002B6AC4"/>
    <w:rsid w:val="002E4929"/>
    <w:rsid w:val="00575CB2"/>
    <w:rsid w:val="007246C8"/>
    <w:rsid w:val="00813530"/>
    <w:rsid w:val="008614F7"/>
    <w:rsid w:val="008A4825"/>
    <w:rsid w:val="0095484D"/>
    <w:rsid w:val="00B4510B"/>
    <w:rsid w:val="00D817C3"/>
    <w:rsid w:val="00DA49A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977C5"/>
  <w15:chartTrackingRefBased/>
  <w15:docId w15:val="{9662437E-1FB4-5D47-8955-7F049E6EB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6AC4"/>
  </w:style>
  <w:style w:type="paragraph" w:styleId="Heading1">
    <w:name w:val="heading 1"/>
    <w:basedOn w:val="Normal"/>
    <w:link w:val="Heading1Char"/>
    <w:uiPriority w:val="9"/>
    <w:qFormat/>
    <w:rsid w:val="008614F7"/>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8614F7"/>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614F7"/>
    <w:rPr>
      <w:color w:val="0563C1" w:themeColor="hyperlink"/>
      <w:u w:val="single"/>
    </w:rPr>
  </w:style>
  <w:style w:type="character" w:styleId="UnresolvedMention">
    <w:name w:val="Unresolved Mention"/>
    <w:basedOn w:val="DefaultParagraphFont"/>
    <w:uiPriority w:val="99"/>
    <w:semiHidden/>
    <w:unhideWhenUsed/>
    <w:rsid w:val="008614F7"/>
    <w:rPr>
      <w:color w:val="605E5C"/>
      <w:shd w:val="clear" w:color="auto" w:fill="E1DFDD"/>
    </w:rPr>
  </w:style>
  <w:style w:type="character" w:customStyle="1" w:styleId="Heading1Char">
    <w:name w:val="Heading 1 Char"/>
    <w:basedOn w:val="DefaultParagraphFont"/>
    <w:link w:val="Heading1"/>
    <w:uiPriority w:val="9"/>
    <w:rsid w:val="008614F7"/>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8614F7"/>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8614F7"/>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614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009678">
      <w:bodyDiv w:val="1"/>
      <w:marLeft w:val="0"/>
      <w:marRight w:val="0"/>
      <w:marTop w:val="0"/>
      <w:marBottom w:val="0"/>
      <w:divBdr>
        <w:top w:val="none" w:sz="0" w:space="0" w:color="auto"/>
        <w:left w:val="none" w:sz="0" w:space="0" w:color="auto"/>
        <w:bottom w:val="none" w:sz="0" w:space="0" w:color="auto"/>
        <w:right w:val="none" w:sz="0" w:space="0" w:color="auto"/>
      </w:divBdr>
    </w:div>
    <w:div w:id="134566586">
      <w:bodyDiv w:val="1"/>
      <w:marLeft w:val="0"/>
      <w:marRight w:val="0"/>
      <w:marTop w:val="0"/>
      <w:marBottom w:val="0"/>
      <w:divBdr>
        <w:top w:val="none" w:sz="0" w:space="0" w:color="auto"/>
        <w:left w:val="none" w:sz="0" w:space="0" w:color="auto"/>
        <w:bottom w:val="none" w:sz="0" w:space="0" w:color="auto"/>
        <w:right w:val="none" w:sz="0" w:space="0" w:color="auto"/>
      </w:divBdr>
    </w:div>
    <w:div w:id="323629986">
      <w:bodyDiv w:val="1"/>
      <w:marLeft w:val="0"/>
      <w:marRight w:val="0"/>
      <w:marTop w:val="0"/>
      <w:marBottom w:val="0"/>
      <w:divBdr>
        <w:top w:val="none" w:sz="0" w:space="0" w:color="auto"/>
        <w:left w:val="none" w:sz="0" w:space="0" w:color="auto"/>
        <w:bottom w:val="none" w:sz="0" w:space="0" w:color="auto"/>
        <w:right w:val="none" w:sz="0" w:space="0" w:color="auto"/>
      </w:divBdr>
    </w:div>
    <w:div w:id="493960462">
      <w:bodyDiv w:val="1"/>
      <w:marLeft w:val="0"/>
      <w:marRight w:val="0"/>
      <w:marTop w:val="0"/>
      <w:marBottom w:val="0"/>
      <w:divBdr>
        <w:top w:val="none" w:sz="0" w:space="0" w:color="auto"/>
        <w:left w:val="none" w:sz="0" w:space="0" w:color="auto"/>
        <w:bottom w:val="none" w:sz="0" w:space="0" w:color="auto"/>
        <w:right w:val="none" w:sz="0" w:space="0" w:color="auto"/>
      </w:divBdr>
    </w:div>
    <w:div w:id="1141775625">
      <w:bodyDiv w:val="1"/>
      <w:marLeft w:val="0"/>
      <w:marRight w:val="0"/>
      <w:marTop w:val="0"/>
      <w:marBottom w:val="0"/>
      <w:divBdr>
        <w:top w:val="none" w:sz="0" w:space="0" w:color="auto"/>
        <w:left w:val="none" w:sz="0" w:space="0" w:color="auto"/>
        <w:bottom w:val="none" w:sz="0" w:space="0" w:color="auto"/>
        <w:right w:val="none" w:sz="0" w:space="0" w:color="auto"/>
      </w:divBdr>
    </w:div>
    <w:div w:id="1199314255">
      <w:bodyDiv w:val="1"/>
      <w:marLeft w:val="0"/>
      <w:marRight w:val="0"/>
      <w:marTop w:val="0"/>
      <w:marBottom w:val="0"/>
      <w:divBdr>
        <w:top w:val="none" w:sz="0" w:space="0" w:color="auto"/>
        <w:left w:val="none" w:sz="0" w:space="0" w:color="auto"/>
        <w:bottom w:val="none" w:sz="0" w:space="0" w:color="auto"/>
        <w:right w:val="none" w:sz="0" w:space="0" w:color="auto"/>
      </w:divBdr>
    </w:div>
    <w:div w:id="1392537488">
      <w:bodyDiv w:val="1"/>
      <w:marLeft w:val="0"/>
      <w:marRight w:val="0"/>
      <w:marTop w:val="0"/>
      <w:marBottom w:val="0"/>
      <w:divBdr>
        <w:top w:val="none" w:sz="0" w:space="0" w:color="auto"/>
        <w:left w:val="none" w:sz="0" w:space="0" w:color="auto"/>
        <w:bottom w:val="none" w:sz="0" w:space="0" w:color="auto"/>
        <w:right w:val="none" w:sz="0" w:space="0" w:color="auto"/>
      </w:divBdr>
    </w:div>
    <w:div w:id="1476335978">
      <w:bodyDiv w:val="1"/>
      <w:marLeft w:val="0"/>
      <w:marRight w:val="0"/>
      <w:marTop w:val="0"/>
      <w:marBottom w:val="0"/>
      <w:divBdr>
        <w:top w:val="none" w:sz="0" w:space="0" w:color="auto"/>
        <w:left w:val="none" w:sz="0" w:space="0" w:color="auto"/>
        <w:bottom w:val="none" w:sz="0" w:space="0" w:color="auto"/>
        <w:right w:val="none" w:sz="0" w:space="0" w:color="auto"/>
      </w:divBdr>
    </w:div>
    <w:div w:id="1733505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2866</Words>
  <Characters>16338</Characters>
  <Application>Microsoft Office Word</Application>
  <DocSecurity>0</DocSecurity>
  <Lines>136</Lines>
  <Paragraphs>38</Paragraphs>
  <ScaleCrop>false</ScaleCrop>
  <Company/>
  <LinksUpToDate>false</LinksUpToDate>
  <CharactersWithSpaces>19166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Holly Church</dc:creator>
  <cp:keywords/>
  <dc:description/>
  <cp:lastModifiedBy>Rositsa Ivanova</cp:lastModifiedBy>
  <cp:revision>4</cp:revision>
  <dcterms:created xsi:type="dcterms:W3CDTF">2026-08-20T22:58:00Z</dcterms:created>
  <dcterms:modified xsi:type="dcterms:W3CDTF">2026-08-24T21:16:00Z</dcterms:modified>
</cp:coreProperties>
</file>