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6CF" w:rsidRDefault="009166CF" w:rsidP="009166CF">
      <w:pPr>
        <w:jc w:val="center"/>
        <w:rPr>
          <w:rFonts w:hint="eastAsia"/>
          <w:sz w:val="28"/>
          <w:szCs w:val="28"/>
        </w:rPr>
      </w:pPr>
    </w:p>
    <w:p w:rsidR="009166CF" w:rsidRDefault="009166CF" w:rsidP="009166CF">
      <w:pPr>
        <w:jc w:val="center"/>
        <w:rPr>
          <w:sz w:val="28"/>
          <w:szCs w:val="28"/>
        </w:rPr>
      </w:pPr>
    </w:p>
    <w:p w:rsidR="009166CF" w:rsidRDefault="009166CF" w:rsidP="009166CF">
      <w:pPr>
        <w:jc w:val="center"/>
        <w:rPr>
          <w:sz w:val="28"/>
          <w:szCs w:val="28"/>
        </w:rPr>
      </w:pPr>
    </w:p>
    <w:p w:rsidR="009166CF" w:rsidRDefault="009166CF" w:rsidP="009166CF">
      <w:pPr>
        <w:jc w:val="center"/>
        <w:rPr>
          <w:sz w:val="28"/>
          <w:szCs w:val="28"/>
        </w:rPr>
      </w:pPr>
    </w:p>
    <w:p w:rsidR="009166CF" w:rsidRDefault="009166CF" w:rsidP="009166CF">
      <w:pPr>
        <w:jc w:val="center"/>
        <w:rPr>
          <w:sz w:val="28"/>
          <w:szCs w:val="28"/>
        </w:rPr>
      </w:pPr>
    </w:p>
    <w:p w:rsidR="009166CF" w:rsidRDefault="009166CF" w:rsidP="009166CF">
      <w:pPr>
        <w:jc w:val="center"/>
        <w:rPr>
          <w:sz w:val="28"/>
          <w:szCs w:val="28"/>
        </w:rPr>
      </w:pPr>
    </w:p>
    <w:p w:rsidR="009166CF" w:rsidRDefault="009166CF" w:rsidP="009166CF">
      <w:pPr>
        <w:jc w:val="center"/>
        <w:rPr>
          <w:sz w:val="28"/>
          <w:szCs w:val="28"/>
        </w:rPr>
      </w:pPr>
    </w:p>
    <w:p w:rsidR="009166CF" w:rsidRDefault="009166CF" w:rsidP="009166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ECE 254 Homework 2</w:t>
      </w:r>
    </w:p>
    <w:p w:rsidR="009166CF" w:rsidRDefault="009166CF" w:rsidP="009166CF">
      <w:pPr>
        <w:jc w:val="center"/>
        <w:rPr>
          <w:b/>
          <w:sz w:val="28"/>
          <w:szCs w:val="28"/>
        </w:rPr>
      </w:pPr>
      <w:r w:rsidRPr="009166CF">
        <w:rPr>
          <w:b/>
          <w:sz w:val="28"/>
          <w:szCs w:val="28"/>
        </w:rPr>
        <w:t>SKE and SKEP Processor Performance</w:t>
      </w:r>
    </w:p>
    <w:p w:rsidR="009166CF" w:rsidRDefault="009166CF" w:rsidP="009166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Name: Mingxuan Wang</w:t>
      </w:r>
    </w:p>
    <w:p w:rsidR="009166CF" w:rsidRDefault="009166CF" w:rsidP="009166CF">
      <w:pPr>
        <w:jc w:val="center"/>
        <w:rPr>
          <w:b/>
          <w:sz w:val="28"/>
          <w:szCs w:val="28"/>
        </w:rPr>
      </w:pPr>
    </w:p>
    <w:p w:rsidR="009166CF" w:rsidRDefault="009166CF" w:rsidP="009166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 2015/10/10</w:t>
      </w:r>
    </w:p>
    <w:p w:rsidR="009166CF" w:rsidRDefault="009166CF" w:rsidP="009166CF">
      <w:pPr>
        <w:jc w:val="center"/>
        <w:rPr>
          <w:b/>
          <w:sz w:val="28"/>
          <w:szCs w:val="28"/>
        </w:rPr>
      </w:pPr>
    </w:p>
    <w:p w:rsidR="009166CF" w:rsidRDefault="009166CF" w:rsidP="009166CF">
      <w:pPr>
        <w:jc w:val="center"/>
        <w:rPr>
          <w:b/>
          <w:sz w:val="28"/>
          <w:szCs w:val="28"/>
        </w:rPr>
      </w:pPr>
    </w:p>
    <w:p w:rsidR="009166CF" w:rsidRDefault="009166CF" w:rsidP="009166CF">
      <w:pPr>
        <w:jc w:val="center"/>
        <w:rPr>
          <w:b/>
          <w:sz w:val="28"/>
          <w:szCs w:val="28"/>
        </w:rPr>
      </w:pPr>
    </w:p>
    <w:p w:rsidR="009166CF" w:rsidRDefault="009166CF" w:rsidP="009166CF">
      <w:pPr>
        <w:jc w:val="center"/>
        <w:rPr>
          <w:b/>
          <w:sz w:val="28"/>
          <w:szCs w:val="28"/>
        </w:rPr>
      </w:pPr>
    </w:p>
    <w:p w:rsidR="009166CF" w:rsidRDefault="009166CF" w:rsidP="009166CF">
      <w:pPr>
        <w:jc w:val="center"/>
        <w:rPr>
          <w:b/>
          <w:sz w:val="28"/>
          <w:szCs w:val="28"/>
        </w:rPr>
      </w:pPr>
    </w:p>
    <w:p w:rsidR="009166CF" w:rsidRDefault="009166CF" w:rsidP="009166CF">
      <w:pPr>
        <w:jc w:val="center"/>
        <w:rPr>
          <w:b/>
          <w:sz w:val="28"/>
          <w:szCs w:val="28"/>
        </w:rPr>
      </w:pPr>
    </w:p>
    <w:p w:rsidR="009166CF" w:rsidRDefault="009166CF" w:rsidP="009166CF">
      <w:pPr>
        <w:jc w:val="center"/>
        <w:rPr>
          <w:b/>
          <w:sz w:val="28"/>
          <w:szCs w:val="28"/>
        </w:rPr>
      </w:pPr>
    </w:p>
    <w:p w:rsidR="009166CF" w:rsidRDefault="009166CF" w:rsidP="009166CF">
      <w:pPr>
        <w:jc w:val="center"/>
        <w:rPr>
          <w:b/>
          <w:sz w:val="28"/>
          <w:szCs w:val="28"/>
        </w:rPr>
      </w:pPr>
    </w:p>
    <w:p w:rsidR="009166CF" w:rsidRDefault="009166CF" w:rsidP="009166CF">
      <w:pPr>
        <w:jc w:val="center"/>
        <w:rPr>
          <w:b/>
          <w:sz w:val="28"/>
          <w:szCs w:val="28"/>
        </w:rPr>
      </w:pPr>
    </w:p>
    <w:p w:rsidR="00DE6986" w:rsidRDefault="00DE6986" w:rsidP="009166CF">
      <w:pPr>
        <w:jc w:val="center"/>
        <w:rPr>
          <w:b/>
          <w:sz w:val="28"/>
          <w:szCs w:val="28"/>
        </w:rPr>
      </w:pPr>
    </w:p>
    <w:p w:rsidR="009166CF" w:rsidRDefault="009166CF" w:rsidP="009166C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Title: </w:t>
      </w:r>
      <w:r w:rsidR="00DE6986" w:rsidRPr="00DE6986">
        <w:rPr>
          <w:sz w:val="28"/>
          <w:szCs w:val="28"/>
        </w:rPr>
        <w:t>SKE and SKEP Processor Performance</w:t>
      </w:r>
    </w:p>
    <w:p w:rsidR="009166CF" w:rsidRDefault="009166CF" w:rsidP="009166C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Objective:</w:t>
      </w:r>
    </w:p>
    <w:p w:rsidR="00DE6986" w:rsidRDefault="00DE6986" w:rsidP="00DE6986">
      <w:pPr>
        <w:pStyle w:val="a3"/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4D072146" wp14:editId="4C86C40B">
            <wp:extent cx="5274310" cy="28174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CF" w:rsidRDefault="00DE6986" w:rsidP="009166C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values of A such that</w:t>
      </w:r>
      <w:r w:rsidR="009166CF">
        <w:rPr>
          <w:sz w:val="28"/>
          <w:szCs w:val="28"/>
        </w:rPr>
        <w:t>:</w:t>
      </w:r>
    </w:p>
    <w:p w:rsidR="001A68C2" w:rsidRDefault="00FD68C8" w:rsidP="001A68C2">
      <w:pPr>
        <w:pStyle w:val="a3"/>
        <w:numPr>
          <w:ilvl w:val="1"/>
          <w:numId w:val="2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=4</m:t>
        </m:r>
      </m:oMath>
    </w:p>
    <w:p w:rsidR="001A68C2" w:rsidRPr="001A68C2" w:rsidRDefault="00FD68C8" w:rsidP="001A68C2">
      <w:pPr>
        <w:pStyle w:val="a3"/>
        <w:numPr>
          <w:ilvl w:val="1"/>
          <w:numId w:val="2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=9</m:t>
        </m:r>
      </m:oMath>
    </w:p>
    <w:p w:rsidR="001A68C2" w:rsidRPr="001A68C2" w:rsidRDefault="001A68C2" w:rsidP="001A68C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nd what are the corresponding SNR’s?</w:t>
      </w:r>
    </w:p>
    <w:p w:rsidR="009166CF" w:rsidRDefault="009166CF" w:rsidP="009166C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1A68C2">
        <w:rPr>
          <w:sz w:val="28"/>
          <w:szCs w:val="28"/>
        </w:rPr>
        <w:t>the ROC performance of the following processors both theoretically and via Monte Carlo simulation:</w:t>
      </w:r>
    </w:p>
    <w:p w:rsidR="001A68C2" w:rsidRDefault="001A68C2" w:rsidP="001A68C2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Signal </w:t>
      </w:r>
      <w:r>
        <w:rPr>
          <w:sz w:val="28"/>
          <w:szCs w:val="28"/>
        </w:rPr>
        <w:t>Known Exactly(SKE)</w:t>
      </w:r>
    </w:p>
    <w:p w:rsidR="001A68C2" w:rsidRDefault="001A68C2" w:rsidP="001A68C2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Signal Known Except for Phase</w:t>
      </w:r>
      <w:r w:rsidR="00353D33">
        <w:rPr>
          <w:sz w:val="28"/>
          <w:szCs w:val="28"/>
        </w:rPr>
        <w:t>(SKEP)</w:t>
      </w:r>
    </w:p>
    <w:p w:rsidR="001A68C2" w:rsidRDefault="00353D33" w:rsidP="001A68C2">
      <w:pPr>
        <w:pStyle w:val="a3"/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3A0EA96E" wp14:editId="7863B140">
            <wp:extent cx="5274310" cy="988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33" w:rsidRDefault="00353D33" w:rsidP="001A68C2">
      <w:pPr>
        <w:pStyle w:val="a3"/>
        <w:ind w:left="420"/>
        <w:rPr>
          <w:sz w:val="28"/>
          <w:szCs w:val="28"/>
        </w:rPr>
      </w:pPr>
    </w:p>
    <w:p w:rsidR="00353D33" w:rsidRPr="00353D33" w:rsidRDefault="00353D33" w:rsidP="001A68C2">
      <w:pPr>
        <w:pStyle w:val="a3"/>
        <w:ind w:left="420"/>
        <w:rPr>
          <w:sz w:val="28"/>
          <w:szCs w:val="28"/>
        </w:rPr>
      </w:pPr>
    </w:p>
    <w:p w:rsidR="009166CF" w:rsidRDefault="009166CF" w:rsidP="009166C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Approach: </w:t>
      </w:r>
    </w:p>
    <w:p w:rsidR="009166CF" w:rsidRDefault="000D7063" w:rsidP="000D706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For the first problem:</w:t>
      </w:r>
    </w:p>
    <w:p w:rsidR="000D7063" w:rsidRPr="00C55935" w:rsidRDefault="00FD68C8" w:rsidP="000D7063">
      <w:pPr>
        <w:ind w:left="84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/2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2w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(n)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/2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(n)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=N*SNR</m:t>
          </m:r>
        </m:oMath>
      </m:oMathPara>
    </w:p>
    <w:p w:rsidR="00C55935" w:rsidRDefault="00C55935" w:rsidP="000D706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While we know:</w:t>
      </w:r>
    </w:p>
    <w:p w:rsidR="00C55935" w:rsidRPr="00C55935" w:rsidRDefault="00C55935" w:rsidP="000D7063">
      <w:pPr>
        <w:ind w:left="84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SNR=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/2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C55935" w:rsidRDefault="00C55935" w:rsidP="000D7063">
      <w:pPr>
        <w:ind w:left="840"/>
        <w:rPr>
          <w:sz w:val="28"/>
          <w:szCs w:val="28"/>
        </w:rPr>
      </w:pPr>
      <w:r>
        <w:rPr>
          <w:sz w:val="28"/>
          <w:szCs w:val="28"/>
        </w:rPr>
        <w:t xml:space="preserve">Where N = 16,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</m:t>
        </m:r>
      </m:oMath>
    </w:p>
    <w:p w:rsidR="00C55935" w:rsidRDefault="00EE69EC" w:rsidP="000D706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ccording to the equations above, we have:</w:t>
      </w:r>
    </w:p>
    <w:p w:rsidR="00EE69EC" w:rsidRPr="00DE283D" w:rsidRDefault="00EE69EC" w:rsidP="000D7063">
      <w:pPr>
        <w:ind w:left="84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rad>
        </m:oMath>
      </m:oMathPara>
    </w:p>
    <w:p w:rsidR="00DE283D" w:rsidRDefault="00DE283D" w:rsidP="00DE283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hen we can calculate:</w:t>
      </w:r>
    </w:p>
    <w:p w:rsidR="00DE283D" w:rsidRPr="00DE283D" w:rsidRDefault="00DE283D" w:rsidP="00DE283D">
      <w:pPr>
        <w:pStyle w:val="a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hen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=4</m:t>
        </m:r>
      </m:oMath>
      <w:r>
        <w:rPr>
          <w:rFonts w:hint="eastAs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A=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C14623">
        <w:rPr>
          <w:rFonts w:hint="eastAsia"/>
          <w:sz w:val="28"/>
          <w:szCs w:val="28"/>
        </w:rPr>
        <w:t xml:space="preserve">, SNR = </w:t>
      </w:r>
      <w:r w:rsidR="00C14623">
        <w:rPr>
          <w:sz w:val="28"/>
          <w:szCs w:val="28"/>
        </w:rPr>
        <w:t>1/4</w:t>
      </w:r>
    </w:p>
    <w:p w:rsidR="00DE283D" w:rsidRDefault="00DE283D" w:rsidP="00DE283D">
      <w:pPr>
        <w:pStyle w:val="a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hen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=9</m:t>
        </m:r>
      </m:oMath>
      <w:r>
        <w:rPr>
          <w:rFonts w:hint="eastAs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A=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C14623">
        <w:rPr>
          <w:rFonts w:hint="eastAsia"/>
          <w:sz w:val="28"/>
          <w:szCs w:val="28"/>
        </w:rPr>
        <w:t xml:space="preserve">, SNR = </w:t>
      </w:r>
      <w:r w:rsidR="00C14623">
        <w:rPr>
          <w:sz w:val="28"/>
          <w:szCs w:val="28"/>
        </w:rPr>
        <w:t>9/16</w:t>
      </w:r>
    </w:p>
    <w:p w:rsidR="00B80F31" w:rsidRPr="00DE283D" w:rsidRDefault="00B80F31" w:rsidP="00B80F31">
      <w:pPr>
        <w:pStyle w:val="a3"/>
        <w:ind w:left="1260"/>
        <w:rPr>
          <w:sz w:val="28"/>
          <w:szCs w:val="28"/>
        </w:rPr>
      </w:pPr>
    </w:p>
    <w:p w:rsidR="00EF10F9" w:rsidRDefault="00695883" w:rsidP="00EF10F9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sz w:val="28"/>
          <w:szCs w:val="28"/>
        </w:rPr>
        <w:t xml:space="preserve"> the second problem, there are 2 parts:</w:t>
      </w:r>
    </w:p>
    <w:p w:rsidR="00695883" w:rsidRDefault="00695883" w:rsidP="005C2B44">
      <w:pPr>
        <w:pStyle w:val="a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For SKE problem:</w:t>
      </w:r>
    </w:p>
    <w:p w:rsidR="005C2B44" w:rsidRDefault="005C2B44" w:rsidP="005C2B44">
      <w:pPr>
        <w:pStyle w:val="a3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Theoretically, we use PDF of Gaussian distribution to plot </w:t>
      </w:r>
      <w:r w:rsidRPr="005C2B44">
        <w:rPr>
          <w:sz w:val="28"/>
          <w:szCs w:val="28"/>
        </w:rPr>
        <w:t>the ideal or theoretical</w:t>
      </w:r>
      <w:r>
        <w:rPr>
          <w:sz w:val="28"/>
          <w:szCs w:val="28"/>
        </w:rPr>
        <w:t xml:space="preserve"> distribution of p(T(x)|H0) and </w:t>
      </w:r>
      <w:r w:rsidRPr="005C2B44">
        <w:rPr>
          <w:sz w:val="28"/>
          <w:szCs w:val="28"/>
        </w:rPr>
        <w:t>p(T(x)|H1)</w:t>
      </w:r>
      <w:r>
        <w:rPr>
          <w:sz w:val="28"/>
          <w:szCs w:val="28"/>
        </w:rPr>
        <w:t>. Notice that T(x) is sufficient data.</w:t>
      </w:r>
      <w:r w:rsidR="0008644D">
        <w:rPr>
          <w:sz w:val="28"/>
          <w:szCs w:val="28"/>
        </w:rPr>
        <w:t xml:space="preserve"> In matlab, there is a function called ‘normpdf’ to generate this kind of Gaussian distribution</w:t>
      </w:r>
      <w:r w:rsidR="001F6098">
        <w:rPr>
          <w:sz w:val="28"/>
          <w:szCs w:val="28"/>
        </w:rPr>
        <w:t>.</w:t>
      </w:r>
    </w:p>
    <w:p w:rsidR="001F6098" w:rsidRDefault="001F6098" w:rsidP="001F6098">
      <w:pPr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For H0, </w:t>
      </w:r>
      <w:r>
        <w:rPr>
          <w:sz w:val="28"/>
          <w:szCs w:val="28"/>
        </w:rPr>
        <w:t xml:space="preserve">mean value is 0 and variance is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t xml:space="preserve">For H1, mean value is NA/2 and </w:t>
      </w:r>
      <w:r w:rsidR="00465C98">
        <w:rPr>
          <w:sz w:val="28"/>
          <w:szCs w:val="28"/>
        </w:rPr>
        <w:t>variance is the same as H0.</w:t>
      </w:r>
    </w:p>
    <w:p w:rsidR="00A72BF7" w:rsidRDefault="009C5201" w:rsidP="00A72BF7">
      <w:pPr>
        <w:ind w:left="1680"/>
        <w:rPr>
          <w:sz w:val="28"/>
          <w:szCs w:val="28"/>
        </w:rPr>
      </w:pPr>
      <w:r>
        <w:rPr>
          <w:sz w:val="28"/>
          <w:szCs w:val="28"/>
        </w:rPr>
        <w:t>Then we got the black solid line curve in first two plots of figure</w:t>
      </w:r>
      <w:r w:rsidR="00CF794E">
        <w:rPr>
          <w:sz w:val="28"/>
          <w:szCs w:val="28"/>
        </w:rPr>
        <w:t xml:space="preserve"> </w:t>
      </w:r>
      <w:r>
        <w:rPr>
          <w:sz w:val="28"/>
          <w:szCs w:val="28"/>
        </w:rPr>
        <w:t>(1) for theoretically PDF of SKE.</w:t>
      </w:r>
    </w:p>
    <w:p w:rsidR="00BE5A32" w:rsidRDefault="00A72BF7" w:rsidP="00BE5A32">
      <w:pPr>
        <w:pStyle w:val="a3"/>
        <w:numPr>
          <w:ilvl w:val="2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</w:t>
      </w:r>
      <w:r>
        <w:rPr>
          <w:sz w:val="28"/>
          <w:szCs w:val="28"/>
        </w:rPr>
        <w:t>Monte Carlo simulation: We first generate sufficient data</w:t>
      </w:r>
      <w:r w:rsidR="00BE5A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(M=1000000). </w:t>
      </w:r>
      <w:r w:rsidR="00452045">
        <w:rPr>
          <w:sz w:val="28"/>
          <w:szCs w:val="28"/>
        </w:rPr>
        <w:t>Then we calculate the probability by</w:t>
      </w:r>
      <w:r w:rsidR="00BE5A32">
        <w:rPr>
          <w:sz w:val="28"/>
          <w:szCs w:val="28"/>
        </w:rPr>
        <w:t>:</w:t>
      </w:r>
    </w:p>
    <w:p w:rsidR="00A72BF7" w:rsidRDefault="00BE5A32" w:rsidP="00BE5A32">
      <w:pPr>
        <w:pStyle w:val="a3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452045" w:rsidRPr="00BE5A32">
        <w:rPr>
          <w:sz w:val="28"/>
          <w:szCs w:val="28"/>
        </w:rPr>
        <w:t xml:space="preserve">inding the length of period which data is in a certain </w:t>
      </w:r>
      <w:r w:rsidRPr="00BE5A32">
        <w:rPr>
          <w:sz w:val="28"/>
          <w:szCs w:val="28"/>
        </w:rPr>
        <w:t>range</w:t>
      </w:r>
      <w:r>
        <w:rPr>
          <w:sz w:val="28"/>
          <w:szCs w:val="28"/>
        </w:rPr>
        <w:t>.</w:t>
      </w:r>
    </w:p>
    <w:p w:rsidR="00BE5A32" w:rsidRDefault="00BE5A32" w:rsidP="00BE5A32">
      <w:pPr>
        <w:pStyle w:val="a3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Calculating length/M, this is the probability we want</w:t>
      </w:r>
    </w:p>
    <w:p w:rsidR="00BE5A32" w:rsidRDefault="00BE5A32" w:rsidP="00BE5A32">
      <w:pPr>
        <w:pStyle w:val="a3"/>
        <w:numPr>
          <w:ilvl w:val="3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Finding the length of period which data is above a threshold.</w:t>
      </w:r>
    </w:p>
    <w:p w:rsidR="00BE5A32" w:rsidRDefault="00BE5A32" w:rsidP="00DB26F9">
      <w:pPr>
        <w:pStyle w:val="a3"/>
        <w:numPr>
          <w:ilvl w:val="3"/>
          <w:numId w:val="6"/>
        </w:numPr>
        <w:rPr>
          <w:sz w:val="28"/>
          <w:szCs w:val="28"/>
        </w:rPr>
      </w:pPr>
      <w:r w:rsidRPr="00BE5A32">
        <w:rPr>
          <w:sz w:val="28"/>
          <w:szCs w:val="28"/>
        </w:rPr>
        <w:t xml:space="preserve">Calculating length/M, this is the </w:t>
      </w:r>
      <w:r>
        <w:rPr>
          <w:sz w:val="28"/>
          <w:szCs w:val="28"/>
        </w:rPr>
        <w:t>Q function we want.</w:t>
      </w:r>
    </w:p>
    <w:p w:rsidR="009166CF" w:rsidRDefault="002939BA" w:rsidP="00917B99">
      <w:pPr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>Note that the probability is the histogram in figure 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 w:rsidR="000F7898">
        <w:rPr>
          <w:sz w:val="28"/>
          <w:szCs w:val="28"/>
        </w:rPr>
        <w:t xml:space="preserve"> and the Q </w:t>
      </w:r>
      <w:r>
        <w:rPr>
          <w:sz w:val="28"/>
          <w:szCs w:val="28"/>
        </w:rPr>
        <w:t>function is the red/blue curve in third and fourth plots in figure (1)</w:t>
      </w:r>
    </w:p>
    <w:p w:rsidR="00917B99" w:rsidRDefault="00917B99" w:rsidP="00917B99">
      <w:pPr>
        <w:pStyle w:val="a3"/>
        <w:numPr>
          <w:ilvl w:val="2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pd and pf:</w:t>
      </w:r>
    </w:p>
    <w:p w:rsidR="00917B99" w:rsidRDefault="00917B99" w:rsidP="00917B99">
      <w:pPr>
        <w:pStyle w:val="a3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Theoretically, we use the Q function provided by the book to calculate value.</w:t>
      </w:r>
    </w:p>
    <w:p w:rsidR="00917B99" w:rsidRDefault="00C40BBE" w:rsidP="00917B99">
      <w:pPr>
        <w:pStyle w:val="a3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For M-C simulation, </w:t>
      </w:r>
      <w:r w:rsidR="00A2000B">
        <w:rPr>
          <w:sz w:val="28"/>
          <w:szCs w:val="28"/>
        </w:rPr>
        <w:t>we calculate pd and pf by finding the data period above threshold of H0 and H1, then just like before, calculating length</w:t>
      </w:r>
      <w:r w:rsidR="003B371A">
        <w:rPr>
          <w:sz w:val="28"/>
          <w:szCs w:val="28"/>
        </w:rPr>
        <w:t xml:space="preserve"> </w:t>
      </w:r>
      <w:r w:rsidR="00A2000B">
        <w:rPr>
          <w:sz w:val="28"/>
          <w:szCs w:val="28"/>
        </w:rPr>
        <w:t>(period)/M</w:t>
      </w:r>
      <w:r w:rsidR="007D5863">
        <w:rPr>
          <w:sz w:val="28"/>
          <w:szCs w:val="28"/>
        </w:rPr>
        <w:t>.</w:t>
      </w:r>
    </w:p>
    <w:p w:rsidR="00D91A43" w:rsidRDefault="00D91A43" w:rsidP="00D91A43">
      <w:pPr>
        <w:pStyle w:val="a3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use original ‘plot’ function and ‘probpaper’ function provided by the book to plot pd and pf </w:t>
      </w:r>
      <w:r w:rsidRPr="00D91A43">
        <w:rPr>
          <w:sz w:val="28"/>
          <w:szCs w:val="28"/>
        </w:rPr>
        <w:t>both on linear axes and on normal probability paper.</w:t>
      </w:r>
    </w:p>
    <w:p w:rsidR="000B7DD3" w:rsidRDefault="006D2EAC" w:rsidP="000B7DD3">
      <w:pPr>
        <w:pStyle w:val="a3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896F5C">
        <w:rPr>
          <w:sz w:val="28"/>
          <w:szCs w:val="28"/>
        </w:rPr>
        <w:t xml:space="preserve">In figure 2, </w:t>
      </w:r>
      <w:r>
        <w:rPr>
          <w:sz w:val="28"/>
          <w:szCs w:val="28"/>
        </w:rPr>
        <w:t>red solid line is the theoretically calculated ROC curve and cyan dash line is the M-C simulation ROC curv</w:t>
      </w:r>
      <w:r w:rsidR="00BF0CE0">
        <w:rPr>
          <w:sz w:val="28"/>
          <w:szCs w:val="28"/>
        </w:rPr>
        <w:t>e. They are nearly the same.</w:t>
      </w:r>
    </w:p>
    <w:p w:rsidR="000B7DD3" w:rsidRDefault="000B7DD3" w:rsidP="000B7DD3">
      <w:pPr>
        <w:pStyle w:val="a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For SKEP problem:</w:t>
      </w:r>
    </w:p>
    <w:p w:rsidR="000B7DD3" w:rsidRDefault="000B7DD3" w:rsidP="000B7DD3">
      <w:pPr>
        <w:pStyle w:val="a3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method to solve this problem is nearly the same as before. We do not get into details here.</w:t>
      </w:r>
    </w:p>
    <w:p w:rsidR="000B7DD3" w:rsidRDefault="000B7DD3" w:rsidP="00BF5D73">
      <w:pPr>
        <w:pStyle w:val="a3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difference is the function to calculate the probability.</w:t>
      </w:r>
      <w:r w:rsidR="00247A16">
        <w:rPr>
          <w:sz w:val="28"/>
          <w:szCs w:val="28"/>
        </w:rPr>
        <w:t xml:space="preserve"> We cannot use ‘normpdf’ anymore. Here we choose to type and calculate the pdf by ourselves.</w:t>
      </w:r>
      <w:r w:rsidR="00BF5D73">
        <w:rPr>
          <w:sz w:val="28"/>
          <w:szCs w:val="28"/>
        </w:rPr>
        <w:t xml:space="preserve"> </w:t>
      </w:r>
      <w:r w:rsidR="00BF5D73" w:rsidRPr="00BF5D73">
        <w:rPr>
          <w:sz w:val="28"/>
          <w:szCs w:val="28"/>
        </w:rPr>
        <w:t>We need to calculate the non-central parameter λ of PDF and the ν degrees of freedom is 2</w:t>
      </w:r>
      <w:r w:rsidR="0024389D">
        <w:rPr>
          <w:sz w:val="28"/>
          <w:szCs w:val="28"/>
        </w:rPr>
        <w:t>.</w:t>
      </w:r>
    </w:p>
    <w:p w:rsidR="00E654CB" w:rsidRDefault="00E654CB" w:rsidP="00BF5D73">
      <w:pPr>
        <w:pStyle w:val="a3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Please see Appendix code for details</w:t>
      </w:r>
      <w:r w:rsidR="0079084B">
        <w:rPr>
          <w:sz w:val="28"/>
          <w:szCs w:val="28"/>
        </w:rPr>
        <w:t>.</w:t>
      </w:r>
    </w:p>
    <w:p w:rsidR="00136B67" w:rsidRDefault="00136B67" w:rsidP="00136B67">
      <w:pPr>
        <w:pStyle w:val="a3"/>
        <w:ind w:left="420"/>
        <w:rPr>
          <w:sz w:val="28"/>
          <w:szCs w:val="28"/>
        </w:rPr>
      </w:pPr>
    </w:p>
    <w:p w:rsidR="00136B67" w:rsidRDefault="00136B67" w:rsidP="00136B67">
      <w:pPr>
        <w:pStyle w:val="a3"/>
        <w:ind w:left="420"/>
        <w:rPr>
          <w:sz w:val="28"/>
          <w:szCs w:val="28"/>
        </w:rPr>
      </w:pPr>
    </w:p>
    <w:p w:rsidR="00136B67" w:rsidRDefault="00136B67" w:rsidP="00136B67">
      <w:pPr>
        <w:pStyle w:val="a3"/>
        <w:ind w:left="420"/>
        <w:rPr>
          <w:sz w:val="28"/>
          <w:szCs w:val="28"/>
        </w:rPr>
      </w:pPr>
    </w:p>
    <w:p w:rsidR="00136B67" w:rsidRDefault="00136B67" w:rsidP="00136B67">
      <w:pPr>
        <w:pStyle w:val="a3"/>
        <w:ind w:left="420"/>
        <w:rPr>
          <w:sz w:val="28"/>
          <w:szCs w:val="28"/>
        </w:rPr>
      </w:pPr>
    </w:p>
    <w:p w:rsidR="00136B67" w:rsidRDefault="00136B67" w:rsidP="00136B67">
      <w:pPr>
        <w:pStyle w:val="a3"/>
        <w:ind w:left="420"/>
        <w:rPr>
          <w:sz w:val="28"/>
          <w:szCs w:val="28"/>
        </w:rPr>
      </w:pPr>
    </w:p>
    <w:p w:rsidR="00136B67" w:rsidRDefault="00136B67" w:rsidP="00136B67">
      <w:pPr>
        <w:pStyle w:val="a3"/>
        <w:ind w:left="420"/>
        <w:rPr>
          <w:sz w:val="28"/>
          <w:szCs w:val="28"/>
        </w:rPr>
      </w:pPr>
    </w:p>
    <w:p w:rsidR="00136B67" w:rsidRPr="00393380" w:rsidRDefault="00136B67" w:rsidP="00393380">
      <w:pPr>
        <w:rPr>
          <w:rFonts w:hint="eastAsia"/>
          <w:sz w:val="28"/>
          <w:szCs w:val="28"/>
        </w:rPr>
      </w:pPr>
    </w:p>
    <w:p w:rsidR="0098012B" w:rsidRDefault="002C5D65" w:rsidP="00136B67">
      <w:pPr>
        <w:pStyle w:val="a3"/>
        <w:numPr>
          <w:ilvl w:val="0"/>
          <w:numId w:val="5"/>
        </w:numPr>
        <w:rPr>
          <w:sz w:val="28"/>
          <w:szCs w:val="28"/>
        </w:rPr>
      </w:pPr>
      <w:r w:rsidRPr="00136B67">
        <w:rPr>
          <w:rFonts w:hint="eastAsia"/>
          <w:sz w:val="28"/>
          <w:szCs w:val="28"/>
        </w:rPr>
        <w:lastRenderedPageBreak/>
        <w:t>Results(</w:t>
      </w:r>
      <w:r w:rsidRPr="00136B67">
        <w:rPr>
          <w:sz w:val="28"/>
          <w:szCs w:val="28"/>
        </w:rPr>
        <w:t>including plots</w:t>
      </w:r>
      <w:r w:rsidRPr="00136B67">
        <w:rPr>
          <w:rFonts w:hint="eastAsia"/>
          <w:sz w:val="28"/>
          <w:szCs w:val="28"/>
        </w:rPr>
        <w:t>)</w:t>
      </w:r>
      <w:r w:rsidRPr="00136B67">
        <w:rPr>
          <w:sz w:val="28"/>
          <w:szCs w:val="28"/>
        </w:rPr>
        <w:t>:</w:t>
      </w:r>
    </w:p>
    <w:p w:rsidR="008C0C2D" w:rsidRDefault="009C5D02" w:rsidP="009C5D02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 figure 1 and 3, there are plots of pdf theoretically and M-C simulation.</w:t>
      </w:r>
      <w:r w:rsidR="009E288E">
        <w:rPr>
          <w:sz w:val="28"/>
          <w:szCs w:val="28"/>
        </w:rPr>
        <w:t xml:space="preserve"> According to my result, they are nearly the same.</w:t>
      </w:r>
    </w:p>
    <w:p w:rsidR="00BA0BCA" w:rsidRDefault="001A4CFD" w:rsidP="009C5D02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For SKE an SKEP problem, the PDF is in different shape because they are different distributions.</w:t>
      </w:r>
    </w:p>
    <w:p w:rsidR="001A4CFD" w:rsidRDefault="001E37CE" w:rsidP="00083A65">
      <w:pPr>
        <w:ind w:left="840"/>
        <w:rPr>
          <w:sz w:val="28"/>
          <w:szCs w:val="28"/>
        </w:rPr>
      </w:pPr>
      <w:r>
        <w:rPr>
          <w:sz w:val="28"/>
          <w:szCs w:val="28"/>
        </w:rPr>
        <w:t xml:space="preserve">In figure 1 and 3, the blue histogram and blue curve, which is the pdf and Q function curve for H1 condition, shift to right </w:t>
      </w:r>
      <w:r w:rsidR="007214A0">
        <w:rPr>
          <w:sz w:val="28"/>
          <w:szCs w:val="28"/>
        </w:rPr>
        <w:t>a bit when SNR increase.</w:t>
      </w:r>
      <w:r w:rsidR="00004ECB">
        <w:rPr>
          <w:sz w:val="28"/>
          <w:szCs w:val="28"/>
        </w:rPr>
        <w:t xml:space="preserve"> </w:t>
      </w:r>
      <w:r w:rsidR="008064E3">
        <w:rPr>
          <w:sz w:val="28"/>
          <w:szCs w:val="28"/>
        </w:rPr>
        <w:t xml:space="preserve">The mean is related to SNR. </w:t>
      </w:r>
      <w:r w:rsidR="00D307EF">
        <w:rPr>
          <w:sz w:val="28"/>
          <w:szCs w:val="28"/>
        </w:rPr>
        <w:t>And Q function is the integration from a certain value to infinity.</w:t>
      </w:r>
      <w:r w:rsidR="00F03738">
        <w:rPr>
          <w:sz w:val="28"/>
          <w:szCs w:val="28"/>
        </w:rPr>
        <w:t xml:space="preserve"> So when SNR increase, the mean of the distribution shift to r</w:t>
      </w:r>
      <w:r w:rsidR="00A025A4">
        <w:rPr>
          <w:sz w:val="28"/>
          <w:szCs w:val="28"/>
        </w:rPr>
        <w:t xml:space="preserve">ight and </w:t>
      </w:r>
      <w:r w:rsidR="00DD726E">
        <w:rPr>
          <w:sz w:val="28"/>
          <w:szCs w:val="28"/>
        </w:rPr>
        <w:t>Q function also increase.</w:t>
      </w:r>
    </w:p>
    <w:p w:rsidR="00F55005" w:rsidRDefault="003E1455" w:rsidP="002F3404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Figure 2 and 4 are ROC curves where x axis is PD and y axis is PFA.</w:t>
      </w:r>
      <w:r w:rsidR="00CE23DA">
        <w:rPr>
          <w:sz w:val="28"/>
          <w:szCs w:val="28"/>
        </w:rPr>
        <w:t xml:space="preserve"> In each of the figure, </w:t>
      </w:r>
      <w:r w:rsidR="00581735">
        <w:rPr>
          <w:sz w:val="28"/>
          <w:szCs w:val="28"/>
        </w:rPr>
        <w:t xml:space="preserve">left plot is on normal </w:t>
      </w:r>
      <w:r w:rsidR="00581735" w:rsidRPr="00581735">
        <w:rPr>
          <w:sz w:val="28"/>
          <w:szCs w:val="28"/>
        </w:rPr>
        <w:t>probability paper</w:t>
      </w:r>
      <w:r w:rsidR="00581735">
        <w:rPr>
          <w:sz w:val="28"/>
          <w:szCs w:val="28"/>
        </w:rPr>
        <w:t xml:space="preserve"> and right plot is on </w:t>
      </w:r>
      <w:r w:rsidR="002F34CE">
        <w:rPr>
          <w:sz w:val="28"/>
          <w:szCs w:val="28"/>
        </w:rPr>
        <w:t>linear axis</w:t>
      </w:r>
      <w:r w:rsidR="00B13569">
        <w:rPr>
          <w:sz w:val="28"/>
          <w:szCs w:val="28"/>
        </w:rPr>
        <w:t>.</w:t>
      </w:r>
      <w:r w:rsidR="009E5A94">
        <w:rPr>
          <w:sz w:val="28"/>
          <w:szCs w:val="28"/>
        </w:rPr>
        <w:t xml:space="preserve"> </w:t>
      </w:r>
      <w:r w:rsidR="000E5CD4">
        <w:rPr>
          <w:sz w:val="28"/>
          <w:szCs w:val="28"/>
        </w:rPr>
        <w:t>R</w:t>
      </w:r>
      <w:r w:rsidR="009E5A94">
        <w:rPr>
          <w:sz w:val="28"/>
          <w:szCs w:val="28"/>
        </w:rPr>
        <w:t>ed solid line is the theoretically calculated ROC curve and cyan dash line is the M-C simulation ROC curve.</w:t>
      </w:r>
      <w:r w:rsidR="002F3404">
        <w:rPr>
          <w:sz w:val="28"/>
          <w:szCs w:val="28"/>
        </w:rPr>
        <w:t xml:space="preserve"> The below one is for H0 and the above one is for H1.</w:t>
      </w:r>
    </w:p>
    <w:p w:rsidR="00FE10A0" w:rsidRDefault="006D1F8E" w:rsidP="002F3404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 tested M = 10000 and M = 1000000, it appeared that when M becomes larger, the M-C simulation is more accurate.</w:t>
      </w:r>
    </w:p>
    <w:p w:rsidR="00AE0480" w:rsidRDefault="00AE0480" w:rsidP="00AE0480">
      <w:pPr>
        <w:pStyle w:val="a3"/>
        <w:numPr>
          <w:ilvl w:val="0"/>
          <w:numId w:val="14"/>
        </w:numPr>
        <w:rPr>
          <w:sz w:val="28"/>
          <w:szCs w:val="28"/>
        </w:rPr>
      </w:pPr>
      <w:r w:rsidRPr="00AE0480">
        <w:rPr>
          <w:sz w:val="28"/>
          <w:szCs w:val="28"/>
        </w:rPr>
        <w:t>The higher the SNR is the better the processor performance is.</w:t>
      </w:r>
    </w:p>
    <w:p w:rsidR="00A502A5" w:rsidRDefault="00A502A5" w:rsidP="00A502A5">
      <w:pPr>
        <w:pStyle w:val="a3"/>
        <w:ind w:left="840"/>
        <w:rPr>
          <w:sz w:val="28"/>
          <w:szCs w:val="28"/>
        </w:rPr>
      </w:pPr>
    </w:p>
    <w:p w:rsidR="00A502A5" w:rsidRDefault="00A502A5" w:rsidP="00A502A5">
      <w:pPr>
        <w:pStyle w:val="a3"/>
        <w:ind w:left="840"/>
        <w:rPr>
          <w:sz w:val="28"/>
          <w:szCs w:val="28"/>
        </w:rPr>
      </w:pPr>
    </w:p>
    <w:p w:rsidR="00A502A5" w:rsidRDefault="00A502A5" w:rsidP="00A502A5">
      <w:pPr>
        <w:pStyle w:val="a3"/>
        <w:ind w:left="840"/>
        <w:rPr>
          <w:sz w:val="28"/>
          <w:szCs w:val="28"/>
        </w:rPr>
      </w:pPr>
    </w:p>
    <w:p w:rsidR="00A502A5" w:rsidRPr="00D559A6" w:rsidRDefault="00F62566" w:rsidP="00A502A5">
      <w:pPr>
        <w:pStyle w:val="a3"/>
        <w:ind w:left="84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7DF01A" wp14:editId="3870E6E5">
                <wp:simplePos x="0" y="0"/>
                <wp:positionH relativeFrom="column">
                  <wp:posOffset>695325</wp:posOffset>
                </wp:positionH>
                <wp:positionV relativeFrom="paragraph">
                  <wp:posOffset>3114040</wp:posOffset>
                </wp:positionV>
                <wp:extent cx="5274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2566" w:rsidRPr="00AB7FA1" w:rsidRDefault="00F62566" w:rsidP="00F62566">
                            <w:pPr>
                              <w:pStyle w:val="a9"/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D68C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B751EB">
                              <w:t>SKE probability dens</w:t>
                            </w:r>
                            <w:r>
                              <w:t>ity distribution and Q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DF0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4.75pt;margin-top:245.2pt;width:415.3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" stroked="f">
                <v:textbox style="mso-fit-shape-to-text:t" inset="0,0,0,0">
                  <w:txbxContent>
                    <w:p w:rsidR="00F62566" w:rsidRPr="00AB7FA1" w:rsidRDefault="00F62566" w:rsidP="00F62566">
                      <w:pPr>
                        <w:pStyle w:val="a9"/>
                        <w:rPr>
                          <w:rFonts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D68C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B751EB">
                        <w:t>SKE probability dens</w:t>
                      </w:r>
                      <w:r>
                        <w:t>ity distribution and Q function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B3854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56A3AD" wp14:editId="3CD1FE70">
            <wp:simplePos x="0" y="0"/>
            <wp:positionH relativeFrom="column">
              <wp:posOffset>66675</wp:posOffset>
            </wp:positionH>
            <wp:positionV relativeFrom="paragraph">
              <wp:posOffset>523875</wp:posOffset>
            </wp:positionV>
            <wp:extent cx="5274310" cy="2585720"/>
            <wp:effectExtent l="0" t="0" r="2540" b="5080"/>
            <wp:wrapTight wrapText="bothSides">
              <wp:wrapPolygon edited="0">
                <wp:start x="0" y="0"/>
                <wp:lineTo x="0" y="21483"/>
                <wp:lineTo x="21532" y="21483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9A6" w:rsidRPr="00D559A6">
        <w:rPr>
          <w:rFonts w:hint="eastAsia"/>
          <w:b/>
          <w:sz w:val="28"/>
          <w:szCs w:val="28"/>
        </w:rPr>
        <w:t>P</w:t>
      </w:r>
      <w:r w:rsidR="00D559A6" w:rsidRPr="00D559A6">
        <w:rPr>
          <w:b/>
          <w:sz w:val="28"/>
          <w:szCs w:val="28"/>
        </w:rPr>
        <w:t>lots:</w:t>
      </w:r>
    </w:p>
    <w:p w:rsidR="00A502A5" w:rsidRDefault="00A502A5" w:rsidP="00A502A5">
      <w:pPr>
        <w:pStyle w:val="a3"/>
        <w:ind w:left="840"/>
        <w:rPr>
          <w:sz w:val="28"/>
          <w:szCs w:val="28"/>
        </w:rPr>
      </w:pPr>
    </w:p>
    <w:p w:rsidR="00F62566" w:rsidRDefault="00F62566" w:rsidP="00A502A5">
      <w:pPr>
        <w:pStyle w:val="a3"/>
        <w:ind w:left="840"/>
        <w:rPr>
          <w:sz w:val="28"/>
          <w:szCs w:val="28"/>
        </w:rPr>
      </w:pPr>
    </w:p>
    <w:p w:rsidR="00F62566" w:rsidRDefault="00F62566" w:rsidP="00A502A5">
      <w:pPr>
        <w:pStyle w:val="a3"/>
        <w:ind w:left="840"/>
        <w:rPr>
          <w:sz w:val="28"/>
          <w:szCs w:val="28"/>
        </w:rPr>
      </w:pPr>
    </w:p>
    <w:p w:rsidR="00F62566" w:rsidRDefault="00F62566" w:rsidP="00A502A5">
      <w:pPr>
        <w:pStyle w:val="a3"/>
        <w:ind w:left="8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A91628" wp14:editId="3CC3DB04">
                <wp:simplePos x="0" y="0"/>
                <wp:positionH relativeFrom="column">
                  <wp:posOffset>590550</wp:posOffset>
                </wp:positionH>
                <wp:positionV relativeFrom="paragraph">
                  <wp:posOffset>3367405</wp:posOffset>
                </wp:positionV>
                <wp:extent cx="5274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2566" w:rsidRPr="00764F2C" w:rsidRDefault="00F62566" w:rsidP="00F62566">
                            <w:pPr>
                              <w:pStyle w:val="a9"/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D68C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A102CD">
                              <w:t>SKE ROC curve on different axes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91628" id="文本框 4" o:spid="_x0000_s1027" type="#_x0000_t202" style="position:absolute;left:0;text-align:left;margin-left:46.5pt;margin-top:265.15pt;width:415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" stroked="f">
                <v:textbox style="mso-fit-shape-to-text:t" inset="0,0,0,0">
                  <w:txbxContent>
                    <w:p w:rsidR="00F62566" w:rsidRPr="00764F2C" w:rsidRDefault="00F62566" w:rsidP="00F62566">
                      <w:pPr>
                        <w:pStyle w:val="a9"/>
                        <w:rPr>
                          <w:rFonts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D68C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A102CD">
                        <w:t>SKE ROC curve on different axes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7095F9D" wp14:editId="5DA5CB25">
            <wp:simplePos x="0" y="0"/>
            <wp:positionH relativeFrom="margin">
              <wp:align>right</wp:align>
            </wp:positionH>
            <wp:positionV relativeFrom="paragraph">
              <wp:posOffset>470535</wp:posOffset>
            </wp:positionV>
            <wp:extent cx="5274310" cy="2585720"/>
            <wp:effectExtent l="0" t="0" r="2540" b="5080"/>
            <wp:wrapTight wrapText="bothSides">
              <wp:wrapPolygon edited="0">
                <wp:start x="0" y="0"/>
                <wp:lineTo x="0" y="21483"/>
                <wp:lineTo x="21532" y="21483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566" w:rsidRDefault="00F62566" w:rsidP="00A502A5">
      <w:pPr>
        <w:pStyle w:val="a3"/>
        <w:ind w:left="840"/>
        <w:rPr>
          <w:sz w:val="28"/>
          <w:szCs w:val="28"/>
        </w:rPr>
      </w:pPr>
    </w:p>
    <w:p w:rsidR="00F62566" w:rsidRDefault="00F62566" w:rsidP="00A502A5">
      <w:pPr>
        <w:pStyle w:val="a3"/>
        <w:ind w:left="840"/>
        <w:rPr>
          <w:sz w:val="28"/>
          <w:szCs w:val="28"/>
        </w:rPr>
      </w:pPr>
    </w:p>
    <w:p w:rsidR="00F62566" w:rsidRDefault="008447B9" w:rsidP="00A502A5">
      <w:pPr>
        <w:pStyle w:val="a3"/>
        <w:ind w:left="840"/>
        <w:rPr>
          <w:rFonts w:hint="eastAsia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2CC4758" wp14:editId="71D9AC1F">
                <wp:simplePos x="0" y="0"/>
                <wp:positionH relativeFrom="column">
                  <wp:posOffset>733425</wp:posOffset>
                </wp:positionH>
                <wp:positionV relativeFrom="paragraph">
                  <wp:posOffset>2747645</wp:posOffset>
                </wp:positionV>
                <wp:extent cx="5274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47B9" w:rsidRPr="0060624A" w:rsidRDefault="008447B9" w:rsidP="008447B9">
                            <w:pPr>
                              <w:pStyle w:val="a9"/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D68C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 w:rsidRPr="00E77B36">
                              <w:t>SKEP probability density distribution and Q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C4758" id="文本框 6" o:spid="_x0000_s1028" type="#_x0000_t202" style="position:absolute;left:0;text-align:left;margin-left:57.75pt;margin-top:216.35pt;width:415.3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" stroked="f">
                <v:textbox style="mso-fit-shape-to-text:t" inset="0,0,0,0">
                  <w:txbxContent>
                    <w:p w:rsidR="008447B9" w:rsidRPr="0060624A" w:rsidRDefault="008447B9" w:rsidP="008447B9">
                      <w:pPr>
                        <w:pStyle w:val="a9"/>
                        <w:rPr>
                          <w:rFonts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D68C8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Pr="00E77B36">
                        <w:t>SKEP probability density distribution and Q function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85725</wp:posOffset>
            </wp:positionV>
            <wp:extent cx="5274310" cy="2585720"/>
            <wp:effectExtent l="0" t="0" r="2540" b="5080"/>
            <wp:wrapTight wrapText="bothSides">
              <wp:wrapPolygon edited="0">
                <wp:start x="0" y="0"/>
                <wp:lineTo x="0" y="21483"/>
                <wp:lineTo x="21532" y="21483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566" w:rsidRDefault="00F62566" w:rsidP="00A502A5">
      <w:pPr>
        <w:pStyle w:val="a3"/>
        <w:ind w:left="840"/>
        <w:rPr>
          <w:sz w:val="28"/>
          <w:szCs w:val="28"/>
        </w:rPr>
      </w:pPr>
    </w:p>
    <w:p w:rsidR="008447B9" w:rsidRDefault="008447B9" w:rsidP="00A502A5">
      <w:pPr>
        <w:pStyle w:val="a3"/>
        <w:ind w:left="840"/>
        <w:rPr>
          <w:sz w:val="28"/>
          <w:szCs w:val="28"/>
        </w:rPr>
      </w:pPr>
    </w:p>
    <w:p w:rsidR="008447B9" w:rsidRDefault="008447B9" w:rsidP="00A502A5">
      <w:pPr>
        <w:pStyle w:val="a3"/>
        <w:ind w:left="840"/>
        <w:rPr>
          <w:sz w:val="28"/>
          <w:szCs w:val="28"/>
        </w:rPr>
      </w:pPr>
    </w:p>
    <w:p w:rsidR="008447B9" w:rsidRDefault="008447B9" w:rsidP="00A502A5">
      <w:pPr>
        <w:pStyle w:val="a3"/>
        <w:ind w:left="8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726F72C" wp14:editId="5CE552E3">
                <wp:simplePos x="0" y="0"/>
                <wp:positionH relativeFrom="column">
                  <wp:posOffset>828675</wp:posOffset>
                </wp:positionH>
                <wp:positionV relativeFrom="paragraph">
                  <wp:posOffset>3089275</wp:posOffset>
                </wp:positionV>
                <wp:extent cx="5274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47B9" w:rsidRPr="0011337D" w:rsidRDefault="008447B9" w:rsidP="008447B9">
                            <w:pPr>
                              <w:pStyle w:val="a9"/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D68C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 w:rsidRPr="009B2246">
                              <w:t>SKEP ROC curve on different axes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6F72C" id="文本框 8" o:spid="_x0000_s1029" type="#_x0000_t202" style="position:absolute;left:0;text-align:left;margin-left:65.25pt;margin-top:243.25pt;width:415.3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" stroked="f">
                <v:textbox style="mso-fit-shape-to-text:t" inset="0,0,0,0">
                  <w:txbxContent>
                    <w:p w:rsidR="008447B9" w:rsidRPr="0011337D" w:rsidRDefault="008447B9" w:rsidP="008447B9">
                      <w:pPr>
                        <w:pStyle w:val="a9"/>
                        <w:rPr>
                          <w:rFonts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D68C8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 w:rsidRPr="009B2246">
                        <w:t>SKEP ROC curve on different axes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3D736055" wp14:editId="0E437B97">
            <wp:simplePos x="0" y="0"/>
            <wp:positionH relativeFrom="column">
              <wp:posOffset>66675</wp:posOffset>
            </wp:positionH>
            <wp:positionV relativeFrom="paragraph">
              <wp:posOffset>322580</wp:posOffset>
            </wp:positionV>
            <wp:extent cx="5274310" cy="2585720"/>
            <wp:effectExtent l="0" t="0" r="2540" b="5080"/>
            <wp:wrapTight wrapText="bothSides">
              <wp:wrapPolygon edited="0">
                <wp:start x="0" y="0"/>
                <wp:lineTo x="0" y="21483"/>
                <wp:lineTo x="21532" y="21483"/>
                <wp:lineTo x="21532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7B9" w:rsidRDefault="008447B9" w:rsidP="00A502A5">
      <w:pPr>
        <w:pStyle w:val="a3"/>
        <w:ind w:left="840"/>
        <w:rPr>
          <w:sz w:val="28"/>
          <w:szCs w:val="28"/>
        </w:rPr>
      </w:pPr>
    </w:p>
    <w:p w:rsidR="00826208" w:rsidRDefault="00826208" w:rsidP="00A502A5">
      <w:pPr>
        <w:pStyle w:val="a3"/>
        <w:ind w:left="840"/>
        <w:rPr>
          <w:sz w:val="28"/>
          <w:szCs w:val="28"/>
        </w:rPr>
      </w:pPr>
    </w:p>
    <w:p w:rsidR="00826208" w:rsidRDefault="00826208" w:rsidP="00A502A5">
      <w:pPr>
        <w:pStyle w:val="a3"/>
        <w:ind w:left="840"/>
        <w:rPr>
          <w:sz w:val="28"/>
          <w:szCs w:val="28"/>
        </w:rPr>
      </w:pPr>
    </w:p>
    <w:p w:rsidR="00826208" w:rsidRDefault="00CF64E9" w:rsidP="00CF64E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</w:t>
      </w:r>
      <w:r>
        <w:rPr>
          <w:sz w:val="28"/>
          <w:szCs w:val="28"/>
        </w:rPr>
        <w:t>ppendix:</w:t>
      </w:r>
    </w:p>
    <w:p w:rsidR="00CF64E9" w:rsidRDefault="00FD68C8" w:rsidP="00CF64E9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>Hw2.m: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>% Define constance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 xml:space="preserve">%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>% 2E/N0 = 4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N = 16;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SNR1 = 1/4;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A1 = (1/2)^(1/2);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meanh01 = 0;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meanh11 = A1 * N/2;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varh01 = N/2;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varh11 = N/2;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>% 2E/N0 = 9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SNR2 = 9/16;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A2 = (9/8)^(1/2);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meanh02 = 0;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meanh12 = A2 * N/2;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varh02 = N/2;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varh12 = N/2;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 xml:space="preserve">%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n = 0:1:15;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>fc = 1/16;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M = 1000000;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sn1 = A1*sin(2*pi*fc*n);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sn2 = A2*sin(2*pi*fc*n);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>%% ske problem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>% case 1: 2E/N0 = 4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>% generate data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T0 = zeros(1, M);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T1 = zeros(1, M);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 = 1: M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nn = randn(1, 16);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xn0 = nn;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xn1 = sn1+nn;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t0 = xn0.*sn1/A1;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t1 = xn1.*sn1/A1;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T0(i) = sum(t0);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T1(i) = sum(t1);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>% calculate parameters for plot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ngam=40;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gmin0=min(T0);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gmax0=max(T0);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gmin1=min(T1);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gmax1=max(T1);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step0=(gmax0-gmin0)/ngam;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step1=(gmax1-gmin1)/ngam;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gama0= gmin0:step0:gmax0;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gama1= gmin1:step1:gmax1;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Gama0=[0,gama0];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Gama1=[0,gama1];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p0=zeros(1,length(gama0));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p1=zeros(1,length(gama1));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>% calculate p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i=1:length(Gama0)-1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clear </w:t>
      </w:r>
      <w:r>
        <w:rPr>
          <w:rFonts w:ascii="Arial Unicode MS" w:eastAsia="Arial Unicode MS" w:cs="Arial Unicode MS"/>
          <w:color w:val="A020F0"/>
        </w:rPr>
        <w:t>temp0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temp0=find(T0&gt;Gama0(i)&amp;T0&lt;Gama0(i+1));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p0(i)=length(temp0)/M;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i=1:length(Gama1)-1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    clear </w:t>
      </w:r>
      <w:r>
        <w:rPr>
          <w:rFonts w:ascii="Arial Unicode MS" w:eastAsia="Arial Unicode MS" w:cs="Arial Unicode MS"/>
          <w:color w:val="A020F0"/>
        </w:rPr>
        <w:t>temp1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temp1=find(T1&gt;Gama1(i)&amp;T1&lt;Gama1(i+1));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p1(i)=length(temp1)/M;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>% theoratically p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x=-20:0.1:20;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y0=normpdf(x,meanh01,(varh01)^(1/2));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y1=normpdf(x,meanh11,(varh11)^(1/2));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>% plot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bar(gama0,p0/step0,</w:t>
      </w:r>
      <w:r>
        <w:rPr>
          <w:rFonts w:ascii="Arial Unicode MS" w:eastAsia="Arial Unicode MS" w:cs="Arial Unicode MS"/>
          <w:color w:val="A020F0"/>
        </w:rPr>
        <w:t>'r'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hold </w:t>
      </w:r>
      <w:r>
        <w:rPr>
          <w:rFonts w:ascii="Arial Unicode MS" w:eastAsia="Arial Unicode MS" w:cs="Arial Unicode MS"/>
          <w:color w:val="A020F0"/>
        </w:rPr>
        <w:t>on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bar(gama1,p1/step1,</w:t>
      </w:r>
      <w:r>
        <w:rPr>
          <w:rFonts w:ascii="Arial Unicode MS" w:eastAsia="Arial Unicode MS" w:cs="Arial Unicode MS"/>
          <w:color w:val="A020F0"/>
        </w:rPr>
        <w:t>'b'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plot(x,y0,</w:t>
      </w:r>
      <w:r>
        <w:rPr>
          <w:rFonts w:ascii="Arial Unicode MS" w:eastAsia="Arial Unicode MS" w:cs="Arial Unicode MS"/>
          <w:color w:val="A020F0"/>
        </w:rPr>
        <w:t>'k'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subplot(2,2,1)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plot(x,y1,</w:t>
      </w:r>
      <w:r>
        <w:rPr>
          <w:rFonts w:ascii="Arial Unicode MS" w:eastAsia="Arial Unicode MS" w:cs="Arial Unicode MS"/>
          <w:color w:val="A020F0"/>
        </w:rPr>
        <w:t>'k'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xlabel(</w:t>
      </w:r>
      <w:r>
        <w:rPr>
          <w:rFonts w:ascii="Arial Unicode MS" w:eastAsia="Arial Unicode MS" w:cs="Arial Unicode MS"/>
          <w:color w:val="A020F0"/>
        </w:rPr>
        <w:t>'T(x)'</w:t>
      </w:r>
      <w:r>
        <w:rPr>
          <w:rFonts w:ascii="Arial Unicode MS" w:eastAsia="Arial Unicode MS" w:cs="Arial Unicode MS"/>
          <w:color w:val="000000"/>
        </w:rPr>
        <w:t>)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ylabel(</w:t>
      </w:r>
      <w:r>
        <w:rPr>
          <w:rFonts w:ascii="Arial Unicode MS" w:eastAsia="Arial Unicode MS" w:cs="Arial Unicode MS"/>
          <w:color w:val="A020F0"/>
        </w:rPr>
        <w:t>'P(T(x)/H0)'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title(</w:t>
      </w:r>
      <w:r>
        <w:rPr>
          <w:rFonts w:ascii="Arial Unicode MS" w:eastAsia="Arial Unicode MS" w:cs="Arial Unicode MS"/>
          <w:color w:val="A020F0"/>
        </w:rPr>
        <w:t>'SKE probability density distribution: 2E/N0=4'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i=1:length(gama0)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clear </w:t>
      </w:r>
      <w:r>
        <w:rPr>
          <w:rFonts w:ascii="Arial Unicode MS" w:eastAsia="Arial Unicode MS" w:cs="Arial Unicode MS"/>
          <w:color w:val="A020F0"/>
        </w:rPr>
        <w:t>temp0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temp0=find(T0&gt;gama0(i));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p0(i)=length(temp0)/M;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i=1:length(gama1)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clear </w:t>
      </w:r>
      <w:r>
        <w:rPr>
          <w:rFonts w:ascii="Arial Unicode MS" w:eastAsia="Arial Unicode MS" w:cs="Arial Unicode MS"/>
          <w:color w:val="A020F0"/>
        </w:rPr>
        <w:t>temp1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temp1=find(T1&gt;gama1(i));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p1(i)=length(temp1)/M;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plot(gama0,p0,</w:t>
      </w:r>
      <w:r>
        <w:rPr>
          <w:rFonts w:ascii="Arial Unicode MS" w:eastAsia="Arial Unicode MS" w:cs="Arial Unicode MS"/>
          <w:color w:val="A020F0"/>
        </w:rPr>
        <w:t>'r'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hold </w:t>
      </w:r>
      <w:r>
        <w:rPr>
          <w:rFonts w:ascii="Arial Unicode MS" w:eastAsia="Arial Unicode MS" w:cs="Arial Unicode MS"/>
          <w:color w:val="A020F0"/>
        </w:rPr>
        <w:t>on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>plot(gama1,p1,</w:t>
      </w:r>
      <w:r>
        <w:rPr>
          <w:rFonts w:ascii="Arial Unicode MS" w:eastAsia="Arial Unicode MS" w:cs="Arial Unicode MS"/>
          <w:color w:val="A020F0"/>
        </w:rPr>
        <w:t>'b'</w:t>
      </w:r>
      <w:r>
        <w:rPr>
          <w:rFonts w:ascii="Arial Unicode MS" w:eastAsia="Arial Unicode MS" w:cs="Arial Unicode MS"/>
          <w:color w:val="000000"/>
        </w:rPr>
        <w:t>)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xlabel(</w:t>
      </w:r>
      <w:r>
        <w:rPr>
          <w:rFonts w:ascii="Arial Unicode MS" w:eastAsia="Arial Unicode MS" w:cs="Arial Unicode MS"/>
          <w:color w:val="A020F0"/>
        </w:rPr>
        <w:t>'T(x)'</w:t>
      </w:r>
      <w:r>
        <w:rPr>
          <w:rFonts w:ascii="Arial Unicode MS" w:eastAsia="Arial Unicode MS" w:cs="Arial Unicode MS"/>
          <w:color w:val="000000"/>
        </w:rPr>
        <w:t>)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ylabel(</w:t>
      </w:r>
      <w:r>
        <w:rPr>
          <w:rFonts w:ascii="Arial Unicode MS" w:eastAsia="Arial Unicode MS" w:cs="Arial Unicode MS"/>
          <w:color w:val="A020F0"/>
        </w:rPr>
        <w:t>'Q(T)'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title(</w:t>
      </w:r>
      <w:r>
        <w:rPr>
          <w:rFonts w:ascii="Arial Unicode MS" w:eastAsia="Arial Unicode MS" w:cs="Arial Unicode MS"/>
          <w:color w:val="A020F0"/>
        </w:rPr>
        <w:t>'SKE Q function: 2E/N0=4'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>% case 2: 2E/N0 = 9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T2=zeros(1,M);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T3=zeros(1,M);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i=1:M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nn1=randn(1,16);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xn2=nn1;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xn3=sn2+nn1;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t2=xn2.*sn2/A2;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t3=xn3.*sn2/A2;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T2(i)=sum(t2);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T3(i)=sum(t3);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gmin2=min(T2);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gmax2=max(T2);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gmin3=min(T3);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gmax3=max(T3);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step2=(gmax2-gmin2)/ngam;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step3=(gmax3-gmin3)/ngam;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gama2=gmin2:step2:gmax2;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gama3=gmin3:step3:gmax3;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p2=zeros(1,length(gama2));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p3=zeros(1,length(gama3));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Gama2=[0,gama2];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Gama3=[0,gama3];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i=1:length(Gama2)-1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clear </w:t>
      </w:r>
      <w:r>
        <w:rPr>
          <w:rFonts w:ascii="Arial Unicode MS" w:eastAsia="Arial Unicode MS" w:cs="Arial Unicode MS"/>
          <w:color w:val="A020F0"/>
        </w:rPr>
        <w:t>temp2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temp2=find(T2&gt;Gama2(i)&amp;T2&lt;Gama2(i+1));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p2(i)=length(temp2)/M;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i=1:length(Gama3)-1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clear </w:t>
      </w:r>
      <w:r>
        <w:rPr>
          <w:rFonts w:ascii="Arial Unicode MS" w:eastAsia="Arial Unicode MS" w:cs="Arial Unicode MS"/>
          <w:color w:val="A020F0"/>
        </w:rPr>
        <w:t>temp3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temp3=find(T3&gt;Gama3(i)&amp;T3&lt;Gama3(i+1));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p3(i)=length(temp3)/M;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x=-20:0.1:20;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y2=normpdf(x,meanh02,(varh02)^(1/2));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y3=normpdf(x,meanh12,(varh12)^(1/2));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figure(1)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bar(gama2,p2/step2,</w:t>
      </w:r>
      <w:r>
        <w:rPr>
          <w:rFonts w:ascii="Arial Unicode MS" w:eastAsia="Arial Unicode MS" w:cs="Arial Unicode MS"/>
          <w:color w:val="A020F0"/>
        </w:rPr>
        <w:t>'r'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hold </w:t>
      </w:r>
      <w:r>
        <w:rPr>
          <w:rFonts w:ascii="Arial Unicode MS" w:eastAsia="Arial Unicode MS" w:cs="Arial Unicode MS"/>
          <w:color w:val="A020F0"/>
        </w:rPr>
        <w:t>on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bar(gama3,p3/step3,</w:t>
      </w:r>
      <w:r>
        <w:rPr>
          <w:rFonts w:ascii="Arial Unicode MS" w:eastAsia="Arial Unicode MS" w:cs="Arial Unicode MS"/>
          <w:color w:val="A020F0"/>
        </w:rPr>
        <w:t>'b'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plot(x,y2,</w:t>
      </w:r>
      <w:r>
        <w:rPr>
          <w:rFonts w:ascii="Arial Unicode MS" w:eastAsia="Arial Unicode MS" w:cs="Arial Unicode MS"/>
          <w:color w:val="A020F0"/>
        </w:rPr>
        <w:t>'k'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plot(x,y3,</w:t>
      </w:r>
      <w:r>
        <w:rPr>
          <w:rFonts w:ascii="Arial Unicode MS" w:eastAsia="Arial Unicode MS" w:cs="Arial Unicode MS"/>
          <w:color w:val="A020F0"/>
        </w:rPr>
        <w:t>'k'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xlabel(</w:t>
      </w:r>
      <w:r>
        <w:rPr>
          <w:rFonts w:ascii="Arial Unicode MS" w:eastAsia="Arial Unicode MS" w:cs="Arial Unicode MS"/>
          <w:color w:val="A020F0"/>
        </w:rPr>
        <w:t>'T(x)'</w:t>
      </w:r>
      <w:r>
        <w:rPr>
          <w:rFonts w:ascii="Arial Unicode MS" w:eastAsia="Arial Unicode MS" w:cs="Arial Unicode MS"/>
          <w:color w:val="000000"/>
        </w:rPr>
        <w:t>)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ylabel(</w:t>
      </w:r>
      <w:r>
        <w:rPr>
          <w:rFonts w:ascii="Arial Unicode MS" w:eastAsia="Arial Unicode MS" w:cs="Arial Unicode MS"/>
          <w:color w:val="A020F0"/>
        </w:rPr>
        <w:t>'P(T(x)/H1)'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title(</w:t>
      </w:r>
      <w:r>
        <w:rPr>
          <w:rFonts w:ascii="Arial Unicode MS" w:eastAsia="Arial Unicode MS" w:cs="Arial Unicode MS"/>
          <w:color w:val="A020F0"/>
        </w:rPr>
        <w:t>'SKE probability density distribution: 2E/N0=9'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i=1:length(gama2)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clear </w:t>
      </w:r>
      <w:r>
        <w:rPr>
          <w:rFonts w:ascii="Arial Unicode MS" w:eastAsia="Arial Unicode MS" w:cs="Arial Unicode MS"/>
          <w:color w:val="A020F0"/>
        </w:rPr>
        <w:t>temp2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temp2=find(T2&gt;gama2(i));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p2(i)=length(temp2)/M;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lastRenderedPageBreak/>
        <w:t>for</w:t>
      </w:r>
      <w:r>
        <w:rPr>
          <w:rFonts w:ascii="Arial Unicode MS" w:eastAsia="Arial Unicode MS" w:cs="Arial Unicode MS"/>
          <w:color w:val="000000"/>
        </w:rPr>
        <w:t xml:space="preserve"> i=1:length(gama3)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clear </w:t>
      </w:r>
      <w:r>
        <w:rPr>
          <w:rFonts w:ascii="Arial Unicode MS" w:eastAsia="Arial Unicode MS" w:cs="Arial Unicode MS"/>
          <w:color w:val="A020F0"/>
        </w:rPr>
        <w:t>temp3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temp3=find(T3&gt;gama3(i));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p3(i)=length(temp3)/M;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subplot(2,2,4)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plot(gama2,p2,</w:t>
      </w:r>
      <w:r>
        <w:rPr>
          <w:rFonts w:ascii="Arial Unicode MS" w:eastAsia="Arial Unicode MS" w:cs="Arial Unicode MS"/>
          <w:color w:val="A020F0"/>
        </w:rPr>
        <w:t>'r'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hold </w:t>
      </w:r>
      <w:r>
        <w:rPr>
          <w:rFonts w:ascii="Arial Unicode MS" w:eastAsia="Arial Unicode MS" w:cs="Arial Unicode MS"/>
          <w:color w:val="A020F0"/>
        </w:rPr>
        <w:t>on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subplot(2,2,4)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plot(gama3,p3,</w:t>
      </w:r>
      <w:r>
        <w:rPr>
          <w:rFonts w:ascii="Arial Unicode MS" w:eastAsia="Arial Unicode MS" w:cs="Arial Unicode MS"/>
          <w:color w:val="A020F0"/>
        </w:rPr>
        <w:t>'b'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xlabel(</w:t>
      </w:r>
      <w:r>
        <w:rPr>
          <w:rFonts w:ascii="Arial Unicode MS" w:eastAsia="Arial Unicode MS" w:cs="Arial Unicode MS"/>
          <w:color w:val="A020F0"/>
        </w:rPr>
        <w:t>'T(x)'</w:t>
      </w:r>
      <w:r>
        <w:rPr>
          <w:rFonts w:ascii="Arial Unicode MS" w:eastAsia="Arial Unicode MS" w:cs="Arial Unicode MS"/>
          <w:color w:val="000000"/>
        </w:rPr>
        <w:t>)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ylabel(</w:t>
      </w:r>
      <w:r>
        <w:rPr>
          <w:rFonts w:ascii="Arial Unicode MS" w:eastAsia="Arial Unicode MS" w:cs="Arial Unicode MS"/>
          <w:color w:val="A020F0"/>
        </w:rPr>
        <w:t>'Q(T)'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title(</w:t>
      </w:r>
      <w:r>
        <w:rPr>
          <w:rFonts w:ascii="Arial Unicode MS" w:eastAsia="Arial Unicode MS" w:cs="Arial Unicode MS"/>
          <w:color w:val="A020F0"/>
        </w:rPr>
        <w:t>'SKE Q function: 2E/N0=9'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>% calculate pd and pf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b1max = gmax0;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b1min = gmin1;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b1step = (b1max - b1min)/ngam;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b1 = b1min:b1step:b1max;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pf1 = zeros(1, length(b1));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>pd1 = zeros(1, length(b1));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p0 = Q(b1/(varh01)^(1/2));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p1 = Q((b1-meanh11)/(varh11)^(1/2));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i=1:length(b1)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clear </w:t>
      </w:r>
      <w:r>
        <w:rPr>
          <w:rFonts w:ascii="Arial Unicode MS" w:eastAsia="Arial Unicode MS" w:cs="Arial Unicode MS"/>
          <w:color w:val="A020F0"/>
        </w:rPr>
        <w:t>temp0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clear </w:t>
      </w:r>
      <w:r>
        <w:rPr>
          <w:rFonts w:ascii="Arial Unicode MS" w:eastAsia="Arial Unicode MS" w:cs="Arial Unicode MS"/>
          <w:color w:val="A020F0"/>
        </w:rPr>
        <w:t>temp1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temp0=find(T0&gt;b1(i));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pf1(i)=length(temp0)/M;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temp1=find(T1&gt;b1(i));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pd1(i)=length(temp1)/M;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b2max=gmax2;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b2min=gmin3;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b2step=(b2max-b2min)/ngam;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b2=b2min:b2step:b2max;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pf2=zeros(1,length(b2));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pd2=zeros(1,length(b2));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p2=Q(b2/(varh02)^(1/2));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p3=Q((b2-meanh12)/(varh12)^(1/2));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i=1:length(b2)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    clear </w:t>
      </w:r>
      <w:r>
        <w:rPr>
          <w:rFonts w:ascii="Arial Unicode MS" w:eastAsia="Arial Unicode MS" w:cs="Arial Unicode MS"/>
          <w:color w:val="A020F0"/>
        </w:rPr>
        <w:t>temp2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clear </w:t>
      </w:r>
      <w:r>
        <w:rPr>
          <w:rFonts w:ascii="Arial Unicode MS" w:eastAsia="Arial Unicode MS" w:cs="Arial Unicode MS"/>
          <w:color w:val="A020F0"/>
        </w:rPr>
        <w:t>temp3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temp2=find(T2&gt;b2(i));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pf2(i)=length(temp2)/M;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temp3=find(T3&gt;b2(i));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pd2(i)=length(temp3)/M;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subplot(1,2,1)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probpaper(pf1, pd1, </w:t>
      </w:r>
      <w:r>
        <w:rPr>
          <w:rFonts w:ascii="Arial Unicode MS" w:eastAsia="Arial Unicode MS" w:cs="Arial Unicode MS"/>
          <w:color w:val="A020F0"/>
        </w:rPr>
        <w:t>'r'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hold </w:t>
      </w:r>
      <w:r>
        <w:rPr>
          <w:rFonts w:ascii="Arial Unicode MS" w:eastAsia="Arial Unicode MS" w:cs="Arial Unicode MS"/>
          <w:color w:val="A020F0"/>
        </w:rPr>
        <w:t>on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subplot(1,2,1)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probpaper(pf2, pd2, </w:t>
      </w:r>
      <w:r>
        <w:rPr>
          <w:rFonts w:ascii="Arial Unicode MS" w:eastAsia="Arial Unicode MS" w:cs="Arial Unicode MS"/>
          <w:color w:val="A020F0"/>
        </w:rPr>
        <w:t>'r'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subplot(1,2,1)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probpaper(p0,p1, </w:t>
      </w:r>
      <w:r>
        <w:rPr>
          <w:rFonts w:ascii="Arial Unicode MS" w:eastAsia="Arial Unicode MS" w:cs="Arial Unicode MS"/>
          <w:color w:val="A020F0"/>
        </w:rPr>
        <w:t>'c--'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subplot(1,2,1)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probpaper(p2,p3, </w:t>
      </w:r>
      <w:r>
        <w:rPr>
          <w:rFonts w:ascii="Arial Unicode MS" w:eastAsia="Arial Unicode MS" w:cs="Arial Unicode MS"/>
          <w:color w:val="A020F0"/>
        </w:rPr>
        <w:t>'c--'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figure(2)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subplot(1,2,2)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plot(pf1,pd1,</w:t>
      </w:r>
      <w:r>
        <w:rPr>
          <w:rFonts w:ascii="Arial Unicode MS" w:eastAsia="Arial Unicode MS" w:cs="Arial Unicode MS"/>
          <w:color w:val="A020F0"/>
        </w:rPr>
        <w:t>'r'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hold </w:t>
      </w:r>
      <w:r>
        <w:rPr>
          <w:rFonts w:ascii="Arial Unicode MS" w:eastAsia="Arial Unicode MS" w:cs="Arial Unicode MS"/>
          <w:color w:val="A020F0"/>
        </w:rPr>
        <w:t>on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subplot(1,2,2)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plot(pf2,pd2,</w:t>
      </w:r>
      <w:r>
        <w:rPr>
          <w:rFonts w:ascii="Arial Unicode MS" w:eastAsia="Arial Unicode MS" w:cs="Arial Unicode MS"/>
          <w:color w:val="A020F0"/>
        </w:rPr>
        <w:t>'r'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subplot(1,2,2)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plot(p0,p1,</w:t>
      </w:r>
      <w:r>
        <w:rPr>
          <w:rFonts w:ascii="Arial Unicode MS" w:eastAsia="Arial Unicode MS" w:cs="Arial Unicode MS"/>
          <w:color w:val="A020F0"/>
        </w:rPr>
        <w:t>'c--'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subplot(1,2,2)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plot(p2,p3,</w:t>
      </w:r>
      <w:r>
        <w:rPr>
          <w:rFonts w:ascii="Arial Unicode MS" w:eastAsia="Arial Unicode MS" w:cs="Arial Unicode MS"/>
          <w:color w:val="A020F0"/>
        </w:rPr>
        <w:t>'c--'</w:t>
      </w:r>
      <w:r>
        <w:rPr>
          <w:rFonts w:ascii="Arial Unicode MS" w:eastAsia="Arial Unicode MS" w:cs="Arial Unicode MS"/>
          <w:color w:val="000000"/>
        </w:rPr>
        <w:t>)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xlabel(</w:t>
      </w:r>
      <w:r>
        <w:rPr>
          <w:rFonts w:ascii="Arial Unicode MS" w:eastAsia="Arial Unicode MS" w:cs="Arial Unicode MS"/>
          <w:color w:val="A020F0"/>
        </w:rPr>
        <w:t>'Probability of False Alarm (PFA)'</w:t>
      </w:r>
      <w:r>
        <w:rPr>
          <w:rFonts w:ascii="Arial Unicode MS" w:eastAsia="Arial Unicode MS" w:cs="Arial Unicode MS"/>
          <w:color w:val="000000"/>
        </w:rPr>
        <w:t>)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ylabel(</w:t>
      </w:r>
      <w:r>
        <w:rPr>
          <w:rFonts w:ascii="Arial Unicode MS" w:eastAsia="Arial Unicode MS" w:cs="Arial Unicode MS"/>
          <w:color w:val="A020F0"/>
        </w:rPr>
        <w:t>'Probability of Detection (PD)'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title(</w:t>
      </w:r>
      <w:r>
        <w:rPr>
          <w:rFonts w:ascii="Arial Unicode MS" w:eastAsia="Arial Unicode MS" w:cs="Arial Unicode MS"/>
          <w:color w:val="A020F0"/>
        </w:rPr>
        <w:t>'Receiver Operating Characteristics(ROC)'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>%% skep problem: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v = 2;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lambda1 = A1^2*16/2;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lambda2 = A2^2*16/2;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T0=zeros(1,M);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T1=zeros(1,M);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m=zeros(1,M*16);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>% case 1: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>% generate data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i=1:M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 nn=randn(1,16);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 phi=(rand(1,16)*2-1)*pi;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 sn=A1*sin(2*pi*fc*n+phi);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 cn=A1*cos(2*pi*fc*n+phi);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 xn0=nn;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 xn1=sn+nn;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 a0=xn0.*cn/A1;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 b0=xn0.*sn/A1;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 a1=xn1.*cn/A1;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 b1=xn1.*sn/A1;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 A0=sum(a0);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 B0=sum(b0);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 A1_p=sum(a1);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 B1_p=sum(b1);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 T0(i)=(1/N)*(A0^2+B0^2)*2;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     T1(i)=(1/N)*(A1_p^2+B1_p^2)*2;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ngam=40;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gmin0=min(T0);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gmax0=max(T0);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gmin1=min(T1);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gmax1=max(T1);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step0=(gmax0-gmin0)/ngam;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step1=(gmax1-gmin1)/ngam;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gama0= gmin0:step0:gmax0;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gama1= gmin1:step1:gmax1;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Gama0=[0,gama0];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Gama1=[0,gama1];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p0=zeros(1,length(gama0));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p1=zeros(1,length(gama1));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>% calculate p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i=1:length(Gama0)-1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clear </w:t>
      </w:r>
      <w:r>
        <w:rPr>
          <w:rFonts w:ascii="Arial Unicode MS" w:eastAsia="Arial Unicode MS" w:cs="Arial Unicode MS"/>
          <w:color w:val="A020F0"/>
        </w:rPr>
        <w:t>temp0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temp0=find(T0&gt;Gama0(i)&amp;T0&lt;Gama0(i+1));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    p0(i)=length(temp0)/M;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i=1:length(Gama1)-1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clear </w:t>
      </w:r>
      <w:r>
        <w:rPr>
          <w:rFonts w:ascii="Arial Unicode MS" w:eastAsia="Arial Unicode MS" w:cs="Arial Unicode MS"/>
          <w:color w:val="A020F0"/>
        </w:rPr>
        <w:t>temp1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temp1=find(T1&gt;Gama1(i)&amp;T1&lt;Gama1(i+1));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p1(i)=length(temp1)/M;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x=0:0.1:30;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y0=(1/(2^(v/2)*gamma(v/2)))*exp(-1/2*x);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y1=(1/2)*exp(-(1/2)*(x+lambda1)).*besseli(0,(lambda1*x).^(1/2));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axis([0,30,0,0.5]);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bar(gama0,p0/step0,</w:t>
      </w:r>
      <w:r>
        <w:rPr>
          <w:rFonts w:ascii="Arial Unicode MS" w:eastAsia="Arial Unicode MS" w:cs="Arial Unicode MS"/>
          <w:color w:val="A020F0"/>
        </w:rPr>
        <w:t>'r'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hold </w:t>
      </w:r>
      <w:r>
        <w:rPr>
          <w:rFonts w:ascii="Arial Unicode MS" w:eastAsia="Arial Unicode MS" w:cs="Arial Unicode MS"/>
          <w:color w:val="A020F0"/>
        </w:rPr>
        <w:t>on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axis([0,30,0,0.5]);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bar(gama1,p1/step1,</w:t>
      </w:r>
      <w:r>
        <w:rPr>
          <w:rFonts w:ascii="Arial Unicode MS" w:eastAsia="Arial Unicode MS" w:cs="Arial Unicode MS"/>
          <w:color w:val="A020F0"/>
        </w:rPr>
        <w:t>'b'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subplot(2,2,1)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axis([0,30,0,0.5]);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plot(x,y0,</w:t>
      </w:r>
      <w:r>
        <w:rPr>
          <w:rFonts w:ascii="Arial Unicode MS" w:eastAsia="Arial Unicode MS" w:cs="Arial Unicode MS"/>
          <w:color w:val="A020F0"/>
        </w:rPr>
        <w:t>'k'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axis([0,30,0,0.5]);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plot(x,y1,</w:t>
      </w:r>
      <w:r>
        <w:rPr>
          <w:rFonts w:ascii="Arial Unicode MS" w:eastAsia="Arial Unicode MS" w:cs="Arial Unicode MS"/>
          <w:color w:val="A020F0"/>
        </w:rPr>
        <w:t>'k'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xlabel(</w:t>
      </w:r>
      <w:r>
        <w:rPr>
          <w:rFonts w:ascii="Arial Unicode MS" w:eastAsia="Arial Unicode MS" w:cs="Arial Unicode MS"/>
          <w:color w:val="A020F0"/>
        </w:rPr>
        <w:t>'T(x)'</w:t>
      </w:r>
      <w:r>
        <w:rPr>
          <w:rFonts w:ascii="Arial Unicode MS" w:eastAsia="Arial Unicode MS" w:cs="Arial Unicode MS"/>
          <w:color w:val="000000"/>
        </w:rPr>
        <w:t>)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ylabel(</w:t>
      </w:r>
      <w:r>
        <w:rPr>
          <w:rFonts w:ascii="Arial Unicode MS" w:eastAsia="Arial Unicode MS" w:cs="Arial Unicode MS"/>
          <w:color w:val="A020F0"/>
        </w:rPr>
        <w:t>'P(T(x)/H0)'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title(</w:t>
      </w:r>
      <w:r>
        <w:rPr>
          <w:rFonts w:ascii="Arial Unicode MS" w:eastAsia="Arial Unicode MS" w:cs="Arial Unicode MS"/>
          <w:color w:val="A020F0"/>
        </w:rPr>
        <w:t>'SKEP probability density distribution: 2E/N0=4'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i=1:length(gama0)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clear </w:t>
      </w:r>
      <w:r>
        <w:rPr>
          <w:rFonts w:ascii="Arial Unicode MS" w:eastAsia="Arial Unicode MS" w:cs="Arial Unicode MS"/>
          <w:color w:val="A020F0"/>
        </w:rPr>
        <w:t>temp0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temp0=find(T0&gt;gama0(i));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p0(i)=length(temp0)/M;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i=1:length(gama1)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clear </w:t>
      </w:r>
      <w:r>
        <w:rPr>
          <w:rFonts w:ascii="Arial Unicode MS" w:eastAsia="Arial Unicode MS" w:cs="Arial Unicode MS"/>
          <w:color w:val="A020F0"/>
        </w:rPr>
        <w:t>temp1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temp1=find(T1&gt;gama1(i));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p1(i)=length(temp1)/M;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subplot(2,2,3)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axis([0,30,0,1]);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plot(gama0,p0,</w:t>
      </w:r>
      <w:r>
        <w:rPr>
          <w:rFonts w:ascii="Arial Unicode MS" w:eastAsia="Arial Unicode MS" w:cs="Arial Unicode MS"/>
          <w:color w:val="A020F0"/>
        </w:rPr>
        <w:t>'r'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hold </w:t>
      </w:r>
      <w:r>
        <w:rPr>
          <w:rFonts w:ascii="Arial Unicode MS" w:eastAsia="Arial Unicode MS" w:cs="Arial Unicode MS"/>
          <w:color w:val="A020F0"/>
        </w:rPr>
        <w:t>on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axis([0,30,0,1])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plot(gama1,p1,</w:t>
      </w:r>
      <w:r>
        <w:rPr>
          <w:rFonts w:ascii="Arial Unicode MS" w:eastAsia="Arial Unicode MS" w:cs="Arial Unicode MS"/>
          <w:color w:val="A020F0"/>
        </w:rPr>
        <w:t>'b'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xlabel(</w:t>
      </w:r>
      <w:r>
        <w:rPr>
          <w:rFonts w:ascii="Arial Unicode MS" w:eastAsia="Arial Unicode MS" w:cs="Arial Unicode MS"/>
          <w:color w:val="A020F0"/>
        </w:rPr>
        <w:t>'T(x)'</w:t>
      </w:r>
      <w:r>
        <w:rPr>
          <w:rFonts w:ascii="Arial Unicode MS" w:eastAsia="Arial Unicode MS" w:cs="Arial Unicode MS"/>
          <w:color w:val="000000"/>
        </w:rPr>
        <w:t>)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ylabel(</w:t>
      </w:r>
      <w:r>
        <w:rPr>
          <w:rFonts w:ascii="Arial Unicode MS" w:eastAsia="Arial Unicode MS" w:cs="Arial Unicode MS"/>
          <w:color w:val="A020F0"/>
        </w:rPr>
        <w:t>'Q(T)'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title(</w:t>
      </w:r>
      <w:r>
        <w:rPr>
          <w:rFonts w:ascii="Arial Unicode MS" w:eastAsia="Arial Unicode MS" w:cs="Arial Unicode MS"/>
          <w:color w:val="A020F0"/>
        </w:rPr>
        <w:t>'SKEP Q function: 2E/N0=4'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228B22"/>
        </w:rPr>
        <w:t>% case 2: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T2=zeros(1,M);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T3=zeros(1,M);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i=1:M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nn1=randn(1,16);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phi1=(rand(1,16)*2-1)*pi;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sn1=A2*sin(2*pi*(1/16)*n+phi1);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xn2=nn1;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xn3=sn1+nn1;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 a2=xn2.*cos(2*pi*(1/16)*n+phi1);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b2=xn2.*sin(2*pi*(1/16)*n+phi1);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a3=xn3.*cos(2*pi*(1/16)*n+phi1);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b3=xn3.*sin(2*pi*(1/16)*n+phi1);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A2_p=sum(a2);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B2_p=sum(b2);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A3=sum(a3);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B3=sum(b3);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T2(i)=T0(i);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T3(i)=(1/N)*(A3^2+B3^2)*2;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gmin2=min(T2);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gmax2=max(T2);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gmin3=min(T3);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gmax3=max(T3);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step2=(gmax2-gmin2)/ngam;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step3=(gmax3-gmin3)/ngam;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gama2=gmin2:step2:gmax2;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gama3=gmin3:step3:gmax3;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p2=zeros(1,length(gama2));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p3=zeros(1,length(gama3));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Gama2=[0,gama2];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Gama3=[0,gama3];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i=1:length(Gama2)-1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clear </w:t>
      </w:r>
      <w:r>
        <w:rPr>
          <w:rFonts w:ascii="Arial Unicode MS" w:eastAsia="Arial Unicode MS" w:cs="Arial Unicode MS"/>
          <w:color w:val="A020F0"/>
        </w:rPr>
        <w:t>temp2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temp2=find(T2&gt;Gama2(i)&amp;T2&lt;Gama2(i+1));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p2(i)=length(temp2)/M;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i=1:length(Gama3)-1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clear </w:t>
      </w:r>
      <w:r>
        <w:rPr>
          <w:rFonts w:ascii="Arial Unicode MS" w:eastAsia="Arial Unicode MS" w:cs="Arial Unicode MS"/>
          <w:color w:val="A020F0"/>
        </w:rPr>
        <w:t>temp3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temp3=find(T3&gt;Gama3(i)&amp;T3&lt;Gama3(i+1));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  p3(i)=length(temp3)/M;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x=0:0.1:30;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y2=(1/(2^(v/2)*gamma(v/2)))*exp(-1/2*x);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y3=(1/2)*exp(-(1/2)*(x+lambda2)).*besseli(0,(lambda2*x).^(1/2));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axis([0,30,0,0.5]);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bar(gama2,p2/step2,</w:t>
      </w:r>
      <w:r>
        <w:rPr>
          <w:rFonts w:ascii="Arial Unicode MS" w:eastAsia="Arial Unicode MS" w:cs="Arial Unicode MS"/>
          <w:color w:val="A020F0"/>
        </w:rPr>
        <w:t>'r'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hold </w:t>
      </w:r>
      <w:r>
        <w:rPr>
          <w:rFonts w:ascii="Arial Unicode MS" w:eastAsia="Arial Unicode MS" w:cs="Arial Unicode MS"/>
          <w:color w:val="A020F0"/>
        </w:rPr>
        <w:t>on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axis([0,30,0,0.5]);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bar(gama3,p3/step3,</w:t>
      </w:r>
      <w:r>
        <w:rPr>
          <w:rFonts w:ascii="Arial Unicode MS" w:eastAsia="Arial Unicode MS" w:cs="Arial Unicode MS"/>
          <w:color w:val="A020F0"/>
        </w:rPr>
        <w:t>'b'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axis([0,30,0,0.5]);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plot(x,y2,</w:t>
      </w:r>
      <w:r>
        <w:rPr>
          <w:rFonts w:ascii="Arial Unicode MS" w:eastAsia="Arial Unicode MS" w:cs="Arial Unicode MS"/>
          <w:color w:val="A020F0"/>
        </w:rPr>
        <w:t>'k'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axis([0,30,0,0.5]);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plot(x,y3,</w:t>
      </w:r>
      <w:r>
        <w:rPr>
          <w:rFonts w:ascii="Arial Unicode MS" w:eastAsia="Arial Unicode MS" w:cs="Arial Unicode MS"/>
          <w:color w:val="A020F0"/>
        </w:rPr>
        <w:t>'k'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xlabel(</w:t>
      </w:r>
      <w:r>
        <w:rPr>
          <w:rFonts w:ascii="Arial Unicode MS" w:eastAsia="Arial Unicode MS" w:cs="Arial Unicode MS"/>
          <w:color w:val="A020F0"/>
        </w:rPr>
        <w:t>'T(x)'</w:t>
      </w:r>
      <w:r>
        <w:rPr>
          <w:rFonts w:ascii="Arial Unicode MS" w:eastAsia="Arial Unicode MS" w:cs="Arial Unicode MS"/>
          <w:color w:val="000000"/>
        </w:rPr>
        <w:t>)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ylabel(</w:t>
      </w:r>
      <w:r>
        <w:rPr>
          <w:rFonts w:ascii="Arial Unicode MS" w:eastAsia="Arial Unicode MS" w:cs="Arial Unicode MS"/>
          <w:color w:val="A020F0"/>
        </w:rPr>
        <w:t>'P(T(x)/H0)'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title(</w:t>
      </w:r>
      <w:r>
        <w:rPr>
          <w:rFonts w:ascii="Arial Unicode MS" w:eastAsia="Arial Unicode MS" w:cs="Arial Unicode MS"/>
          <w:color w:val="A020F0"/>
        </w:rPr>
        <w:t>'SKEP probability density distribution: 2E/N0=9'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i=1:length(gama2)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clear </w:t>
      </w:r>
      <w:r>
        <w:rPr>
          <w:rFonts w:ascii="Arial Unicode MS" w:eastAsia="Arial Unicode MS" w:cs="Arial Unicode MS"/>
          <w:color w:val="A020F0"/>
        </w:rPr>
        <w:t>temp2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temp2=find(T2&gt;gama2(i));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p2(i)=length(temp2)/M;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lastRenderedPageBreak/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i=1:length(gama3)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clear </w:t>
      </w:r>
      <w:r>
        <w:rPr>
          <w:rFonts w:ascii="Arial Unicode MS" w:eastAsia="Arial Unicode MS" w:cs="Arial Unicode MS"/>
          <w:color w:val="A020F0"/>
        </w:rPr>
        <w:t>temp3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temp3=find(T3&gt;gama3(i));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p3(i)=length(temp3)/M;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subplot(2,2,4)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axis([0,30,0,1]);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plot(gama2,p2,</w:t>
      </w:r>
      <w:r>
        <w:rPr>
          <w:rFonts w:ascii="Arial Unicode MS" w:eastAsia="Arial Unicode MS" w:cs="Arial Unicode MS"/>
          <w:color w:val="A020F0"/>
        </w:rPr>
        <w:t>'r'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hold </w:t>
      </w:r>
      <w:r>
        <w:rPr>
          <w:rFonts w:ascii="Arial Unicode MS" w:eastAsia="Arial Unicode MS" w:cs="Arial Unicode MS"/>
          <w:color w:val="A020F0"/>
        </w:rPr>
        <w:t>on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figure(3)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subplot(2,2,4)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axis([0,30,0,1])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plot(gama3,p3,</w:t>
      </w:r>
      <w:r>
        <w:rPr>
          <w:rFonts w:ascii="Arial Unicode MS" w:eastAsia="Arial Unicode MS" w:cs="Arial Unicode MS"/>
          <w:color w:val="A020F0"/>
        </w:rPr>
        <w:t>'b'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xlabel(</w:t>
      </w:r>
      <w:r>
        <w:rPr>
          <w:rFonts w:ascii="Arial Unicode MS" w:eastAsia="Arial Unicode MS" w:cs="Arial Unicode MS"/>
          <w:color w:val="A020F0"/>
        </w:rPr>
        <w:t>'T(x)'</w:t>
      </w:r>
      <w:r>
        <w:rPr>
          <w:rFonts w:ascii="Arial Unicode MS" w:eastAsia="Arial Unicode MS" w:cs="Arial Unicode MS"/>
          <w:color w:val="000000"/>
        </w:rPr>
        <w:t>)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ylabel(</w:t>
      </w:r>
      <w:r>
        <w:rPr>
          <w:rFonts w:ascii="Arial Unicode MS" w:eastAsia="Arial Unicode MS" w:cs="Arial Unicode MS"/>
          <w:color w:val="A020F0"/>
        </w:rPr>
        <w:t>'Q(T)'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title(</w:t>
      </w:r>
      <w:r>
        <w:rPr>
          <w:rFonts w:ascii="Arial Unicode MS" w:eastAsia="Arial Unicode MS" w:cs="Arial Unicode MS"/>
          <w:color w:val="A020F0"/>
        </w:rPr>
        <w:t>'SKEP Q function: 2E/N0=9'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I1max=gmax0;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I1min=gmin1;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I1step=(I1max-I1min)/ngam;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I1=I1min:I1step:I1max;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pf1=zeros(1,length(I1));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pd1=zeros(1,length(I1));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p0=Qchipr2(2,0,I1,0.0001);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p1=Qchipr2(2,lambda1,I1,0.0001);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i=1:length(I1)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clear </w:t>
      </w:r>
      <w:r>
        <w:rPr>
          <w:rFonts w:ascii="Arial Unicode MS" w:eastAsia="Arial Unicode MS" w:cs="Arial Unicode MS"/>
          <w:color w:val="A020F0"/>
        </w:rPr>
        <w:t>temp0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clear </w:t>
      </w:r>
      <w:r>
        <w:rPr>
          <w:rFonts w:ascii="Arial Unicode MS" w:eastAsia="Arial Unicode MS" w:cs="Arial Unicode MS"/>
          <w:color w:val="A020F0"/>
        </w:rPr>
        <w:t>temp1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temp0=find(T0&gt;I1(i));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pf1(i)=length(temp0)/M;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temp1=find(T1&gt;I1(i));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pd1(i)=length(temp1)/M;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I2max=gmax2;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I2min=gmin3;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I2_step=(I2max-I2min)/ngam;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I2=I2min:I2_step:I2max;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pf2=zeros(1,length(I2));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pd2=zeros(1,length(I2));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p2=Qchipr2(2,0,I2,0.0001);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p3=Qchipr2(2,lambda2,I2,0.0001);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for</w:t>
      </w:r>
      <w:r>
        <w:rPr>
          <w:rFonts w:ascii="Arial Unicode MS" w:eastAsia="Arial Unicode MS" w:cs="Arial Unicode MS"/>
          <w:color w:val="000000"/>
        </w:rPr>
        <w:t xml:space="preserve"> i=1:length(I2)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clear </w:t>
      </w:r>
      <w:r>
        <w:rPr>
          <w:rFonts w:ascii="Arial Unicode MS" w:eastAsia="Arial Unicode MS" w:cs="Arial Unicode MS"/>
          <w:color w:val="A020F0"/>
        </w:rPr>
        <w:t>temp2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clear </w:t>
      </w:r>
      <w:r>
        <w:rPr>
          <w:rFonts w:ascii="Arial Unicode MS" w:eastAsia="Arial Unicode MS" w:cs="Arial Unicode MS"/>
          <w:color w:val="A020F0"/>
        </w:rPr>
        <w:t>temp3</w:t>
      </w:r>
      <w:r>
        <w:rPr>
          <w:rFonts w:ascii="Arial Unicode MS" w:eastAsia="Arial Unicode MS" w:cs="Arial Unicode MS"/>
          <w:color w:val="000000"/>
        </w:rPr>
        <w:t xml:space="preserve">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temp2=find(T2&gt;I2(i));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pf2(i)=length(temp2)/M;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temp3=find(T3&gt;I2(i));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pd2(i)=length(temp3)/M;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FF"/>
        </w:rPr>
        <w:t>end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figure(4)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subplot(1,2,1)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probpaper(pf1,pd1, </w:t>
      </w:r>
      <w:r>
        <w:rPr>
          <w:rFonts w:ascii="Arial Unicode MS" w:eastAsia="Arial Unicode MS" w:cs="Arial Unicode MS"/>
          <w:color w:val="A020F0"/>
        </w:rPr>
        <w:t>'r'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hold </w:t>
      </w:r>
      <w:r>
        <w:rPr>
          <w:rFonts w:ascii="Arial Unicode MS" w:eastAsia="Arial Unicode MS" w:cs="Arial Unicode MS"/>
          <w:color w:val="A020F0"/>
        </w:rPr>
        <w:t>on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figure(4)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subplot(1,2,1)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probpaper(pf2,pd2, </w:t>
      </w:r>
      <w:r>
        <w:rPr>
          <w:rFonts w:ascii="Arial Unicode MS" w:eastAsia="Arial Unicode MS" w:cs="Arial Unicode MS"/>
          <w:color w:val="A020F0"/>
        </w:rPr>
        <w:t>'r'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figure(4)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subplot(1,2,1)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probpaper(p0,p1, </w:t>
      </w:r>
      <w:r>
        <w:rPr>
          <w:rFonts w:ascii="Arial Unicode MS" w:eastAsia="Arial Unicode MS" w:cs="Arial Unicode MS"/>
          <w:color w:val="A020F0"/>
        </w:rPr>
        <w:t>'c--'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figure(4)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subplot(1,2,1)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probpaper(p2,p3, </w:t>
      </w:r>
      <w:r>
        <w:rPr>
          <w:rFonts w:ascii="Arial Unicode MS" w:eastAsia="Arial Unicode MS" w:cs="Arial Unicode MS"/>
          <w:color w:val="A020F0"/>
        </w:rPr>
        <w:t>'c--'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lastRenderedPageBreak/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figure(4)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subplot(1,2,2)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plot(pf1,pd1, </w:t>
      </w:r>
      <w:r>
        <w:rPr>
          <w:rFonts w:ascii="Arial Unicode MS" w:eastAsia="Arial Unicode MS" w:cs="Arial Unicode MS"/>
          <w:color w:val="A020F0"/>
        </w:rPr>
        <w:t>'r'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hold </w:t>
      </w:r>
      <w:r>
        <w:rPr>
          <w:rFonts w:ascii="Arial Unicode MS" w:eastAsia="Arial Unicode MS" w:cs="Arial Unicode MS"/>
          <w:color w:val="A020F0"/>
        </w:rPr>
        <w:t>on</w:t>
      </w:r>
      <w:r>
        <w:rPr>
          <w:rFonts w:ascii="Arial Unicode MS" w:eastAsia="Arial Unicode MS" w:cs="Arial Unicode MS"/>
          <w:color w:val="000000"/>
        </w:rPr>
        <w:t xml:space="preserve">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figure(4)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subplot(1,2,2)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>plot(pf2,pd2,</w:t>
      </w:r>
      <w:r>
        <w:rPr>
          <w:rFonts w:ascii="Arial Unicode MS" w:eastAsia="Arial Unicode MS" w:cs="Arial Unicode MS"/>
          <w:color w:val="A020F0"/>
        </w:rPr>
        <w:t>'r'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figure(4)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subplot(1,2,2)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plot(p0,p1, </w:t>
      </w:r>
      <w:r>
        <w:rPr>
          <w:rFonts w:ascii="Arial Unicode MS" w:eastAsia="Arial Unicode MS" w:cs="Arial Unicode MS"/>
          <w:color w:val="A020F0"/>
        </w:rPr>
        <w:t>'c--'</w:t>
      </w:r>
      <w:r>
        <w:rPr>
          <w:rFonts w:ascii="Arial Unicode MS" w:eastAsia="Arial Unicode MS" w:cs="Arial Unicode MS"/>
          <w:color w:val="000000"/>
        </w:rPr>
        <w:t xml:space="preserve">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figure(4)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subplot(1,2,2) 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plot(p2,p3, </w:t>
      </w:r>
      <w:r>
        <w:rPr>
          <w:rFonts w:ascii="Arial Unicode MS" w:eastAsia="Arial Unicode MS" w:cs="Arial Unicode MS"/>
          <w:color w:val="A020F0"/>
        </w:rPr>
        <w:t>'c--'</w:t>
      </w:r>
      <w:r>
        <w:rPr>
          <w:rFonts w:ascii="Arial Unicode MS" w:eastAsia="Arial Unicode MS" w:cs="Arial Unicode MS"/>
          <w:color w:val="000000"/>
        </w:rPr>
        <w:t>)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xlabel(</w:t>
      </w:r>
      <w:r>
        <w:rPr>
          <w:rFonts w:ascii="Arial Unicode MS" w:eastAsia="Arial Unicode MS" w:cs="Arial Unicode MS"/>
          <w:color w:val="A020F0"/>
        </w:rPr>
        <w:t>'Probability of False Alarm (PFA)'</w:t>
      </w:r>
      <w:r>
        <w:rPr>
          <w:rFonts w:ascii="Arial Unicode MS" w:eastAsia="Arial Unicode MS" w:cs="Arial Unicode MS"/>
          <w:color w:val="000000"/>
        </w:rPr>
        <w:t>)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ylabel(</w:t>
      </w:r>
      <w:r>
        <w:rPr>
          <w:rFonts w:ascii="Arial Unicode MS" w:eastAsia="Arial Unicode MS" w:cs="Arial Unicode MS"/>
          <w:color w:val="A020F0"/>
        </w:rPr>
        <w:t>'Probability of Detection (PD)'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color w:val="000000"/>
        </w:rPr>
        <w:t xml:space="preserve">  title(</w:t>
      </w:r>
      <w:r>
        <w:rPr>
          <w:rFonts w:ascii="Arial Unicode MS" w:eastAsia="Arial Unicode MS" w:cs="Arial Unicode MS"/>
          <w:color w:val="A020F0"/>
        </w:rPr>
        <w:t>'Receiver Operating Characteristics(ROC)'</w:t>
      </w:r>
      <w:r>
        <w:rPr>
          <w:rFonts w:ascii="Arial Unicode MS" w:eastAsia="Arial Unicode MS" w:cs="Arial Unicode MS"/>
          <w:color w:val="000000"/>
        </w:rPr>
        <w:t>);</w:t>
      </w:r>
    </w:p>
    <w:p w:rsidR="00FD68C8" w:rsidRDefault="00FD68C8" w:rsidP="00FD68C8">
      <w:pPr>
        <w:widowControl w:val="0"/>
        <w:autoSpaceDE w:val="0"/>
        <w:autoSpaceDN w:val="0"/>
        <w:adjustRightInd w:val="0"/>
        <w:rPr>
          <w:rFonts w:ascii="Arial Unicode MS" w:eastAsia="Arial Unicode MS" w:cs="Arial Unicode MS"/>
        </w:rPr>
      </w:pPr>
    </w:p>
    <w:p w:rsidR="00FD68C8" w:rsidRPr="00FD68C8" w:rsidRDefault="00FD68C8" w:rsidP="00CF64E9">
      <w:pPr>
        <w:pStyle w:val="a3"/>
        <w:ind w:left="420"/>
        <w:rPr>
          <w:rFonts w:hint="eastAsia"/>
          <w:sz w:val="28"/>
          <w:szCs w:val="28"/>
        </w:rPr>
      </w:pPr>
      <w:bookmarkStart w:id="0" w:name="_GoBack"/>
      <w:bookmarkEnd w:id="0"/>
    </w:p>
    <w:sectPr w:rsidR="00FD68C8" w:rsidRPr="00FD6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A02DA"/>
    <w:multiLevelType w:val="hybridMultilevel"/>
    <w:tmpl w:val="363864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4677D9"/>
    <w:multiLevelType w:val="hybridMultilevel"/>
    <w:tmpl w:val="C0389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EA5707"/>
    <w:multiLevelType w:val="hybridMultilevel"/>
    <w:tmpl w:val="DD4C5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BF5C8C"/>
    <w:multiLevelType w:val="hybridMultilevel"/>
    <w:tmpl w:val="C5EA4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5935CC"/>
    <w:multiLevelType w:val="hybridMultilevel"/>
    <w:tmpl w:val="0E52A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7712C5"/>
    <w:multiLevelType w:val="hybridMultilevel"/>
    <w:tmpl w:val="098476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9259E2"/>
    <w:multiLevelType w:val="hybridMultilevel"/>
    <w:tmpl w:val="D23E31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EAA150D"/>
    <w:multiLevelType w:val="hybridMultilevel"/>
    <w:tmpl w:val="6E9A85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F80D5C"/>
    <w:multiLevelType w:val="hybridMultilevel"/>
    <w:tmpl w:val="8AD235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E6B48E5"/>
    <w:multiLevelType w:val="hybridMultilevel"/>
    <w:tmpl w:val="7F4E64D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 w15:restartNumberingAfterBreak="0">
    <w:nsid w:val="789D0186"/>
    <w:multiLevelType w:val="hybridMultilevel"/>
    <w:tmpl w:val="4062714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FB46478"/>
    <w:multiLevelType w:val="hybridMultilevel"/>
    <w:tmpl w:val="253E1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9"/>
  </w:num>
  <w:num w:numId="12">
    <w:abstractNumId w:val="6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CF"/>
    <w:rsid w:val="00004ECB"/>
    <w:rsid w:val="00083A65"/>
    <w:rsid w:val="0008644D"/>
    <w:rsid w:val="000B7DD3"/>
    <w:rsid w:val="000D7063"/>
    <w:rsid w:val="000E5CD4"/>
    <w:rsid w:val="000F7898"/>
    <w:rsid w:val="00136B67"/>
    <w:rsid w:val="001A02FD"/>
    <w:rsid w:val="001A4CFD"/>
    <w:rsid w:val="001A68C2"/>
    <w:rsid w:val="001E37CE"/>
    <w:rsid w:val="001F6098"/>
    <w:rsid w:val="0020415E"/>
    <w:rsid w:val="0024389D"/>
    <w:rsid w:val="00247A16"/>
    <w:rsid w:val="002939BA"/>
    <w:rsid w:val="002C5D65"/>
    <w:rsid w:val="002F3404"/>
    <w:rsid w:val="002F34CE"/>
    <w:rsid w:val="00353D33"/>
    <w:rsid w:val="00393380"/>
    <w:rsid w:val="00395FF6"/>
    <w:rsid w:val="003B371A"/>
    <w:rsid w:val="003E1455"/>
    <w:rsid w:val="00452045"/>
    <w:rsid w:val="00465C98"/>
    <w:rsid w:val="00581735"/>
    <w:rsid w:val="005C2B44"/>
    <w:rsid w:val="005E068B"/>
    <w:rsid w:val="006911DF"/>
    <w:rsid w:val="00695883"/>
    <w:rsid w:val="006A1785"/>
    <w:rsid w:val="006D1F8E"/>
    <w:rsid w:val="006D2EAC"/>
    <w:rsid w:val="007214A0"/>
    <w:rsid w:val="0079084B"/>
    <w:rsid w:val="007D5863"/>
    <w:rsid w:val="008064E3"/>
    <w:rsid w:val="00826208"/>
    <w:rsid w:val="008447B9"/>
    <w:rsid w:val="008448F0"/>
    <w:rsid w:val="00896F5C"/>
    <w:rsid w:val="008C0C2D"/>
    <w:rsid w:val="00901099"/>
    <w:rsid w:val="009166CF"/>
    <w:rsid w:val="00917B99"/>
    <w:rsid w:val="0097490A"/>
    <w:rsid w:val="0098012B"/>
    <w:rsid w:val="009C5201"/>
    <w:rsid w:val="009C5D02"/>
    <w:rsid w:val="009E288E"/>
    <w:rsid w:val="009E5A94"/>
    <w:rsid w:val="00A025A4"/>
    <w:rsid w:val="00A2000B"/>
    <w:rsid w:val="00A502A5"/>
    <w:rsid w:val="00A72BF7"/>
    <w:rsid w:val="00AB3854"/>
    <w:rsid w:val="00AB3D79"/>
    <w:rsid w:val="00AE0480"/>
    <w:rsid w:val="00B13569"/>
    <w:rsid w:val="00B80F31"/>
    <w:rsid w:val="00BA0BCA"/>
    <w:rsid w:val="00BE5A32"/>
    <w:rsid w:val="00BF0CE0"/>
    <w:rsid w:val="00BF5D73"/>
    <w:rsid w:val="00C14623"/>
    <w:rsid w:val="00C40BBE"/>
    <w:rsid w:val="00C55935"/>
    <w:rsid w:val="00CE23DA"/>
    <w:rsid w:val="00CF64E9"/>
    <w:rsid w:val="00CF794E"/>
    <w:rsid w:val="00D053FB"/>
    <w:rsid w:val="00D307EF"/>
    <w:rsid w:val="00D559A6"/>
    <w:rsid w:val="00D91A43"/>
    <w:rsid w:val="00DB4233"/>
    <w:rsid w:val="00DD726E"/>
    <w:rsid w:val="00DE283D"/>
    <w:rsid w:val="00DE6986"/>
    <w:rsid w:val="00E654CB"/>
    <w:rsid w:val="00EB2A8A"/>
    <w:rsid w:val="00EE69EC"/>
    <w:rsid w:val="00EF10F9"/>
    <w:rsid w:val="00F03738"/>
    <w:rsid w:val="00F55005"/>
    <w:rsid w:val="00F62566"/>
    <w:rsid w:val="00FD68C8"/>
    <w:rsid w:val="00FE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73E9B-3A3D-4FDA-B4D3-C003C4F9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6CF"/>
    <w:rPr>
      <w:rFonts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C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68C2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AB3854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AB3854"/>
  </w:style>
  <w:style w:type="character" w:customStyle="1" w:styleId="Char">
    <w:name w:val="批注文字 Char"/>
    <w:basedOn w:val="a0"/>
    <w:link w:val="a6"/>
    <w:uiPriority w:val="99"/>
    <w:semiHidden/>
    <w:rsid w:val="00AB3854"/>
    <w:rPr>
      <w:rFonts w:cs="Times New Roman"/>
      <w:kern w:val="0"/>
      <w:sz w:val="24"/>
      <w:szCs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B3854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AB3854"/>
    <w:rPr>
      <w:rFonts w:cs="Times New Roman"/>
      <w:b/>
      <w:bCs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AB385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B3854"/>
    <w:rPr>
      <w:rFonts w:cs="Times New Roman"/>
      <w:kern w:val="0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F6256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2047</Words>
  <Characters>11673</Characters>
  <Application>Microsoft Office Word</Application>
  <DocSecurity>0</DocSecurity>
  <Lines>97</Lines>
  <Paragraphs>27</Paragraphs>
  <ScaleCrop>false</ScaleCrop>
  <Company/>
  <LinksUpToDate>false</LinksUpToDate>
  <CharactersWithSpaces>13693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Mingxuan Wang</dc:creator>
  <cp:keywords/>
  <dc:description/>
  <cp:lastModifiedBy>Mingxuan Wang</cp:lastModifiedBy>
  <cp:revision>87</cp:revision>
  <cp:lastPrinted>2015-10-11T21:27:00Z</cp:lastPrinted>
  <dcterms:created xsi:type="dcterms:W3CDTF">2015-10-10T16:51:00Z</dcterms:created>
  <dcterms:modified xsi:type="dcterms:W3CDTF">2015-10-11T21:27:00Z</dcterms:modified>
</cp:coreProperties>
</file>