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DOCX Import QA</w:t>
      </w:r>
    </w:p>
    <w:p>
      <w:r>
        <w:t xml:space="preserve">This fictional Word document tests local DOCX import.</w:t>
      </w:r>
    </w:p>
    <w:p>
      <w:pPr>
        <w:pStyle w:val="ListParagraph"/>
        <w:numPr>
          <w:ilvl w:val="0"/>
          <w:numId w:val="1"/>
        </w:numPr>
      </w:pPr>
      <w:r>
        <w:t xml:space="preserve">First checklist item</w:t>
      </w:r>
    </w:p>
    <w:p>
      <w:pPr>
        <w:pStyle w:val="ListParagraph"/>
        <w:numPr>
          <w:ilvl w:val="0"/>
          <w:numId w:val="1"/>
        </w:numPr>
      </w:pPr>
      <w:r>
        <w:t xml:space="preserve">Second checklist item</w:t>
      </w:r>
    </w:p>
    <w:p>
      <w:r>
        <w:t xml:space="preserve">Contact: qa.docx@example.test</w:t>
      </w:r>
    </w:p>
    <w:p>
      <w:r>
        <w:t xml:space="preserve">Link: https://example.test/docx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2026-08-30T19:41:42.532Z</dcterms:created>
  <dcterms:modified xsi:type="dcterms:W3CDTF">2026-08-30T19:41:42.533Z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