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cs=".Hiragino Kaku Gothic Interfac" w:hint="eastAsia"/>
          <w:color w:val="353535"/>
          <w:kern w:val="0"/>
        </w:rPr>
        <w:t>実験詳細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Twitter</w:t>
      </w:r>
      <w:proofErr w:type="gramStart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</w:t>
      </w:r>
      <w:proofErr w:type="gram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有料モード</w:t>
      </w:r>
      <w:proofErr w:type="gramStart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</w:t>
      </w:r>
      <w:proofErr w:type="gram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収集されたツイートからジオタグ付きのツイートを取ってくる。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counting_geo.py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有料モードで収集されたものは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raw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ファイル。そこからファイルごとにカウントする。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count_geo_per_file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で集められたのが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Total 3004877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でユーザ毎に上で作られたファイルから（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geotag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付きのみ）ツイート数をカウントする。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sum_count_geo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そこからトップユーザー４万人を選出する。ジオタグ付きのツイートをよく発しているトップユーザー。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top_geo_existing_user_id_40000.json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blacklist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は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bot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とかが</w:t>
      </w:r>
      <w:proofErr w:type="gramStart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入ってる</w:t>
      </w:r>
      <w:proofErr w:type="gram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。つまり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2000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ツイート以上を発しているアカウント。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check_users.py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で実際に生きているユーザーリストを作る。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db.lookups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に保存された。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67268 </w:t>
      </w:r>
      <w:proofErr w:type="spellStart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existing</w:t>
      </w:r>
      <w:proofErr w:type="spellEnd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</w:t>
      </w:r>
      <w:proofErr w:type="spellStart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users</w:t>
      </w:r>
      <w:proofErr w:type="spellEnd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</w:t>
      </w:r>
      <w:r w:rsidRPr="00342769">
        <w:rPr>
          <w:rFonts w:ascii=".Hiragino Kaku Gothic Interfac" w:eastAsia=".Hiragino Kaku Gothic Interfac" w:hAnsi="AppleSystemUIFont" w:cs=".Hiragino Kaku Gothic Interfac"/>
          <w:color w:val="353535"/>
          <w:kern w:val="0"/>
          <w:lang w:val="es-ES"/>
        </w:rPr>
        <w:t>(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como guarde encima del experimento anterior es mas de 40000 usuarios. 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Tengo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que 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hacer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de 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vuelta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>???</w:t>
      </w:r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)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ollecting_tweet_with_API.py 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でこれらのユーザのツイートを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 xml:space="preserve">2018 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年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4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月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1</w:t>
      </w:r>
      <w:r w:rsidR="003A24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3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日から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201</w:t>
      </w:r>
      <w:r w:rsidR="003A24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8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年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4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月</w:t>
      </w:r>
      <w:r w:rsidR="003A2469">
        <w:rPr>
          <w:rFonts w:ascii="AppleSystemUIFont" w:eastAsia=".Hiragino Kaku Gothic Interfac" w:hAnsi="AppleSystemUIFont" w:cs="AppleSystemUIFont" w:hint="eastAsia"/>
          <w:strike/>
          <w:color w:val="353535"/>
          <w:kern w:val="0"/>
        </w:rPr>
        <w:t>21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日までの期間収集した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．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保存された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Collection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は以下の通り：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_from_follow_users0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2926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1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1459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2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1021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3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890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4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665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5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2672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6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1949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FD21AD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 w:hint="eastAsia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7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839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342769" w:rsidRP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Se puede recolectar en paralelo utilizando 4 cuentas de API cambiando los parámetros de la cuenta</w:t>
      </w:r>
      <w:r w:rsidRPr="00342769">
        <w:rPr>
          <w:rFonts w:ascii=".Hiragino Kaku Gothic Interfac" w:eastAsia=".Hiragino Kaku Gothic Interfac" w:hAnsi="AppleSystemUIFont" w:cs=".Hiragino Kaku Gothic Interfac"/>
          <w:color w:val="353535"/>
          <w:kern w:val="0"/>
          <w:lang w:val="es-ES"/>
        </w:rPr>
        <w:t>,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el nombre del archivo</w:t>
      </w:r>
    </w:p>
    <w:p w:rsidR="00342769" w:rsidRP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El comando line se escribe de esta forma: </w:t>
      </w:r>
      <w:proofErr w:type="spellStart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python</w:t>
      </w:r>
      <w:proofErr w:type="spellEnd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collecting_tweet_with_API.py 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API 1 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lastRenderedPageBreak/>
        <w:t>0: 0 a 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1: 5000 a 10000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API 2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2: 10000 a 15000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3: 15000 a 20000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API 3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4: 20000 a 25000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5: 30000 a 35000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API 4</w:t>
      </w:r>
    </w:p>
    <w:p w:rsidR="009A48A7" w:rsidRDefault="00342769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6: 35000 a 40000</w:t>
      </w:r>
    </w:p>
    <w:p w:rsidR="00342769" w:rsidRDefault="00342769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FB07C3" w:rsidRDefault="00FB07C3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それらのツイートを取った後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collect_follow_relationships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で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フォローユーザーのデータもとる。そして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db.ids</w:t>
      </w:r>
      <w:proofErr w:type="spellEnd"/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に格納。これもまた複数の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API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アカウント並行で行う。</w:t>
      </w:r>
    </w:p>
    <w:p w:rsidR="00FB07C3" w:rsidRDefault="00FB07C3" w:rsidP="00342769">
      <w:pPr>
        <w:rPr>
          <w:rFonts w:ascii="AppleSystemUIFont" w:eastAsia=".Hiragino Kaku Gothic Interfac" w:hAnsi="AppleSystemUIFont" w:cs="AppleSystemUIFont" w:hint="eastAsia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それから</w:t>
      </w:r>
      <w:proofErr w:type="spellStart"/>
      <w:r w:rsidRPr="00FB07C3">
        <w:rPr>
          <w:rFonts w:ascii="AppleSystemUIFont" w:eastAsia=".Hiragino Kaku Gothic Interfac" w:hAnsi="AppleSystemUIFont" w:cs="AppleSystemUIFont"/>
          <w:color w:val="353535"/>
          <w:kern w:val="0"/>
        </w:rPr>
        <w:t>make_user_list_for_experiment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でタイムウィンドウを作って</w:t>
      </w:r>
      <w:bookmarkStart w:id="0" w:name="_GoBack"/>
      <w:bookmarkEnd w:id="0"/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json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file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に出力する。</w:t>
      </w:r>
    </w:p>
    <w:p w:rsidR="00FB07C3" w:rsidRDefault="00FB07C3" w:rsidP="00342769">
      <w:pPr>
        <w:rPr>
          <w:rFonts w:ascii="AppleSystemUIFont" w:eastAsia=".Hiragino Kaku Gothic Interfac" w:hAnsi="AppleSystemUIFont" w:cs="AppleSystemUIFont" w:hint="eastAsia"/>
          <w:color w:val="353535"/>
          <w:kern w:val="0"/>
        </w:rPr>
      </w:pPr>
    </w:p>
    <w:p w:rsidR="00342769" w:rsidRPr="00FB07C3" w:rsidRDefault="00342769" w:rsidP="00342769"/>
    <w:sectPr w:rsidR="00342769" w:rsidRPr="00FB07C3" w:rsidSect="005B1BC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69"/>
    <w:rsid w:val="00342769"/>
    <w:rsid w:val="003A2469"/>
    <w:rsid w:val="005B1BCB"/>
    <w:rsid w:val="00610772"/>
    <w:rsid w:val="009A48A7"/>
    <w:rsid w:val="009E5B2E"/>
    <w:rsid w:val="00FB07C3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D9046"/>
  <w14:defaultImageDpi w14:val="32767"/>
  <w15:chartTrackingRefBased/>
  <w15:docId w15:val="{34CC558B-3053-0D45-A2C1-8D141D0D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Miwa Yoshimura</dc:creator>
  <cp:keywords/>
  <dc:description/>
  <cp:lastModifiedBy>Miwa Yoshimura</cp:lastModifiedBy>
  <cp:revision>2</cp:revision>
  <dcterms:created xsi:type="dcterms:W3CDTF">2018-04-25T08:27:00Z</dcterms:created>
  <dcterms:modified xsi:type="dcterms:W3CDTF">2018-04-25T10:14:00Z</dcterms:modified>
</cp:coreProperties>
</file>