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4C3" w:rsidRPr="002E0157" w:rsidRDefault="001844C3" w:rsidP="001844C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Hlk137055909"/>
      <w:bookmarkEnd w:id="0"/>
      <w:r w:rsidRPr="00544505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1. Современные подходы к разработке программного обеспечения (ПО): понятие конструирования ПО, основные этапы конструирования ПО.</w:t>
      </w:r>
    </w:p>
    <w:p w:rsidR="001844C3" w:rsidRPr="002E0157" w:rsidRDefault="001844C3" w:rsidP="001844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EF1">
        <w:rPr>
          <w:noProof/>
        </w:rPr>
        <w:drawing>
          <wp:anchor distT="0" distB="0" distL="0" distR="0" simplePos="0" relativeHeight="251659264" behindDoc="0" locked="0" layoutInCell="1" allowOverlap="1" wp14:anchorId="0E2CA7E6" wp14:editId="6231D3EE">
            <wp:simplePos x="0" y="0"/>
            <wp:positionH relativeFrom="page">
              <wp:posOffset>1530350</wp:posOffset>
            </wp:positionH>
            <wp:positionV relativeFrom="paragraph">
              <wp:posOffset>369570</wp:posOffset>
            </wp:positionV>
            <wp:extent cx="2985135" cy="1981835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EF1">
        <w:rPr>
          <w:rFonts w:ascii="Times New Roman" w:hAnsi="Times New Roman" w:cs="Times New Roman"/>
          <w:b/>
          <w:bCs/>
          <w:sz w:val="28"/>
          <w:szCs w:val="28"/>
        </w:rPr>
        <w:t>Понятие</w:t>
      </w:r>
      <w:r w:rsidRPr="00B33EF1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bCs/>
          <w:sz w:val="28"/>
          <w:szCs w:val="28"/>
        </w:rPr>
        <w:t>конструирования</w:t>
      </w:r>
      <w:r w:rsidRPr="00B33EF1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B33EF1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bCs/>
          <w:spacing w:val="-2"/>
          <w:sz w:val="28"/>
          <w:szCs w:val="28"/>
        </w:rPr>
        <w:t>обеспечения</w:t>
      </w:r>
    </w:p>
    <w:p w:rsidR="001844C3" w:rsidRDefault="001844C3" w:rsidP="001844C3">
      <w:pPr>
        <w:pStyle w:val="a6"/>
        <w:spacing w:before="154"/>
        <w:ind w:right="243"/>
        <w:jc w:val="both"/>
        <w:rPr>
          <w:lang w:val="ru-RU"/>
        </w:rPr>
      </w:pPr>
      <w:r w:rsidRPr="00B33EF1">
        <w:rPr>
          <w:b/>
          <w:lang w:val="ru-RU"/>
        </w:rPr>
        <w:t xml:space="preserve">Конструирование </w:t>
      </w:r>
      <w:r w:rsidRPr="00B33EF1">
        <w:rPr>
          <w:lang w:val="ru-RU"/>
        </w:rPr>
        <w:t>– единственный процесс, который выполняется всегда – это процесс создания какого-нибудь объекта, может включать в себя некоторые аспекты планирования, проектирования и тестирования.</w:t>
      </w:r>
    </w:p>
    <w:p w:rsidR="001844C3" w:rsidRDefault="001844C3" w:rsidP="001844C3">
      <w:pPr>
        <w:pStyle w:val="a6"/>
        <w:rPr>
          <w:lang w:val="ru-RU"/>
        </w:rPr>
      </w:pPr>
      <w:r w:rsidRPr="008004F1">
        <w:rPr>
          <w:noProof/>
          <w:lang w:eastAsia="ru-RU"/>
        </w:rPr>
        <w:drawing>
          <wp:inline distT="0" distB="0" distL="0" distR="0" wp14:anchorId="2C9C4633" wp14:editId="023DEC38">
            <wp:extent cx="3657600" cy="3156084"/>
            <wp:effectExtent l="0" t="0" r="0" b="0"/>
            <wp:docPr id="1086965926" name="Рисунок 108696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711" cy="3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C3" w:rsidRPr="002E0157" w:rsidRDefault="001844C3" w:rsidP="001844C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2. Современные</w:t>
      </w:r>
      <w:r w:rsidRPr="002E0157"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  <w:highlight w:val="yellow"/>
        </w:rPr>
        <w:t xml:space="preserve"> </w:t>
      </w: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подходы</w:t>
      </w:r>
      <w:r w:rsidRPr="002E0157"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  <w:highlight w:val="yellow"/>
        </w:rPr>
        <w:t xml:space="preserve"> </w:t>
      </w: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к</w:t>
      </w:r>
      <w:r w:rsidRPr="002E0157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  <w:highlight w:val="yellow"/>
        </w:rPr>
        <w:t xml:space="preserve"> </w:t>
      </w: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разработке</w:t>
      </w:r>
      <w:r w:rsidRPr="002E0157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  <w:highlight w:val="yellow"/>
        </w:rPr>
        <w:t xml:space="preserve"> </w:t>
      </w: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программного</w:t>
      </w:r>
      <w:r w:rsidRPr="002E0157"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  <w:highlight w:val="yellow"/>
        </w:rPr>
        <w:t xml:space="preserve"> </w:t>
      </w: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обеспечения:</w:t>
      </w:r>
      <w:r w:rsidRPr="002E0157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  <w:highlight w:val="yellow"/>
        </w:rPr>
        <w:t xml:space="preserve"> </w:t>
      </w: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понятие</w:t>
      </w:r>
      <w:r w:rsidRPr="002E0157"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  <w:highlight w:val="yellow"/>
        </w:rPr>
        <w:t xml:space="preserve"> </w:t>
      </w:r>
      <w:r w:rsidRPr="002E0157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конструирования ПО; результат конструирования; решения, которые принимаются при конструировании.</w:t>
      </w:r>
    </w:p>
    <w:p w:rsidR="001844C3" w:rsidRPr="002E0157" w:rsidRDefault="001844C3" w:rsidP="001844C3">
      <w:pPr>
        <w:rPr>
          <w:b/>
          <w:bCs/>
          <w:sz w:val="28"/>
          <w:szCs w:val="28"/>
        </w:rPr>
      </w:pPr>
      <w:r w:rsidRPr="002E0157">
        <w:rPr>
          <w:b/>
          <w:bCs/>
          <w:sz w:val="28"/>
          <w:szCs w:val="28"/>
        </w:rPr>
        <w:t>1 вопрос +</w:t>
      </w:r>
    </w:p>
    <w:p w:rsidR="001844C3" w:rsidRPr="00B33EF1" w:rsidRDefault="001844C3" w:rsidP="001844C3">
      <w:pPr>
        <w:spacing w:before="118" w:line="242" w:lineRule="auto"/>
        <w:ind w:right="244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33EF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sz w:val="28"/>
          <w:szCs w:val="28"/>
        </w:rPr>
        <w:t>конструирования</w:t>
      </w:r>
      <w:r w:rsidRPr="00B33EF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–</w:t>
      </w:r>
      <w:r w:rsidRPr="00B33E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исходный</w:t>
      </w:r>
      <w:r w:rsidRPr="00B33EF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код</w:t>
      </w:r>
      <w:r w:rsidRPr="00B33E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–</w:t>
      </w:r>
      <w:r w:rsidRPr="00B33E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часто</w:t>
      </w:r>
      <w:r w:rsidRPr="00B33EF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является</w:t>
      </w:r>
      <w:r w:rsidRPr="00B33EF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единственным верным описанием программы.</w:t>
      </w:r>
    </w:p>
    <w:p w:rsidR="001844C3" w:rsidRPr="00B33EF1" w:rsidRDefault="001844C3" w:rsidP="001844C3">
      <w:pPr>
        <w:spacing w:before="127" w:line="318" w:lineRule="exact"/>
        <w:rPr>
          <w:rFonts w:ascii="Times New Roman" w:hAnsi="Times New Roman" w:cs="Times New Roman"/>
          <w:b/>
          <w:i/>
          <w:sz w:val="28"/>
          <w:szCs w:val="28"/>
        </w:rPr>
      </w:pPr>
      <w:r w:rsidRPr="00B33EF1">
        <w:rPr>
          <w:rFonts w:ascii="Times New Roman" w:hAnsi="Times New Roman" w:cs="Times New Roman"/>
          <w:b/>
          <w:i/>
          <w:sz w:val="28"/>
          <w:szCs w:val="28"/>
        </w:rPr>
        <w:t>Основные</w:t>
      </w:r>
      <w:r w:rsidRPr="00B33EF1">
        <w:rPr>
          <w:rFonts w:ascii="Times New Roman" w:hAnsi="Times New Roman" w:cs="Times New Roman"/>
          <w:b/>
          <w:i/>
          <w:spacing w:val="-9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i/>
          <w:sz w:val="28"/>
          <w:szCs w:val="28"/>
        </w:rPr>
        <w:t>решения,</w:t>
      </w:r>
      <w:r w:rsidRPr="00B33EF1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i/>
          <w:sz w:val="28"/>
          <w:szCs w:val="28"/>
        </w:rPr>
        <w:t>которые</w:t>
      </w:r>
      <w:r w:rsidRPr="00B33EF1">
        <w:rPr>
          <w:rFonts w:ascii="Times New Roman" w:hAnsi="Times New Roman" w:cs="Times New Roman"/>
          <w:b/>
          <w:i/>
          <w:spacing w:val="-5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i/>
          <w:sz w:val="28"/>
          <w:szCs w:val="28"/>
        </w:rPr>
        <w:t>принимаются</w:t>
      </w:r>
      <w:r w:rsidRPr="00B33EF1">
        <w:rPr>
          <w:rFonts w:ascii="Times New Roman" w:hAnsi="Times New Roman" w:cs="Times New Roman"/>
          <w:b/>
          <w:i/>
          <w:spacing w:val="-5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i/>
          <w:sz w:val="28"/>
          <w:szCs w:val="28"/>
        </w:rPr>
        <w:t>при</w:t>
      </w:r>
      <w:r w:rsidRPr="00B33EF1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i/>
          <w:spacing w:val="-2"/>
          <w:sz w:val="28"/>
          <w:szCs w:val="28"/>
        </w:rPr>
        <w:t>конструировании:</w:t>
      </w:r>
    </w:p>
    <w:p w:rsidR="001844C3" w:rsidRPr="00B33EF1" w:rsidRDefault="001844C3" w:rsidP="001844C3">
      <w:pPr>
        <w:pStyle w:val="a3"/>
        <w:widowControl w:val="0"/>
        <w:numPr>
          <w:ilvl w:val="0"/>
          <w:numId w:val="2"/>
        </w:numPr>
        <w:tabs>
          <w:tab w:val="left" w:pos="1534"/>
          <w:tab w:val="left" w:pos="1535"/>
        </w:tabs>
        <w:autoSpaceDE w:val="0"/>
        <w:autoSpaceDN w:val="0"/>
        <w:spacing w:line="338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выбор</w:t>
      </w:r>
      <w:r w:rsidRPr="00B33E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языка</w:t>
      </w:r>
      <w:r w:rsidRPr="00B33EF1">
        <w:rPr>
          <w:rFonts w:ascii="Times New Roman" w:hAnsi="Times New Roman" w:cs="Times New Roman"/>
          <w:spacing w:val="-2"/>
          <w:sz w:val="28"/>
          <w:szCs w:val="28"/>
        </w:rPr>
        <w:t xml:space="preserve"> программирования;</w:t>
      </w:r>
    </w:p>
    <w:p w:rsidR="001844C3" w:rsidRPr="00B33EF1" w:rsidRDefault="001844C3" w:rsidP="001844C3">
      <w:pPr>
        <w:pStyle w:val="a3"/>
        <w:widowControl w:val="0"/>
        <w:numPr>
          <w:ilvl w:val="0"/>
          <w:numId w:val="2"/>
        </w:numPr>
        <w:tabs>
          <w:tab w:val="left" w:pos="1534"/>
          <w:tab w:val="left" w:pos="1535"/>
        </w:tabs>
        <w:autoSpaceDE w:val="0"/>
        <w:autoSpaceDN w:val="0"/>
        <w:spacing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конвенции</w:t>
      </w:r>
      <w:r w:rsidRPr="00B33EF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pacing w:val="-2"/>
          <w:sz w:val="28"/>
          <w:szCs w:val="28"/>
        </w:rPr>
        <w:t>программирования (НАБОР ПРАВИЛ ПРИ НАПИСАНИИ КОДА);</w:t>
      </w:r>
    </w:p>
    <w:p w:rsidR="001844C3" w:rsidRPr="00B33EF1" w:rsidRDefault="001844C3" w:rsidP="001844C3">
      <w:pPr>
        <w:pStyle w:val="a3"/>
        <w:widowControl w:val="0"/>
        <w:numPr>
          <w:ilvl w:val="0"/>
          <w:numId w:val="2"/>
        </w:numPr>
        <w:tabs>
          <w:tab w:val="left" w:pos="1534"/>
          <w:tab w:val="left" w:pos="1535"/>
        </w:tabs>
        <w:autoSpaceDE w:val="0"/>
        <w:autoSpaceDN w:val="0"/>
        <w:spacing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выбор</w:t>
      </w:r>
      <w:r w:rsidRPr="00B33EF1">
        <w:rPr>
          <w:rFonts w:ascii="Times New Roman" w:hAnsi="Times New Roman" w:cs="Times New Roman"/>
          <w:spacing w:val="-2"/>
          <w:sz w:val="28"/>
          <w:szCs w:val="28"/>
        </w:rPr>
        <w:t xml:space="preserve"> технологий;</w:t>
      </w:r>
    </w:p>
    <w:p w:rsidR="001844C3" w:rsidRPr="002E0157" w:rsidRDefault="001844C3" w:rsidP="001844C3">
      <w:pPr>
        <w:pStyle w:val="a3"/>
        <w:widowControl w:val="0"/>
        <w:numPr>
          <w:ilvl w:val="0"/>
          <w:numId w:val="2"/>
        </w:numPr>
        <w:tabs>
          <w:tab w:val="left" w:pos="1534"/>
          <w:tab w:val="left" w:pos="1535"/>
        </w:tabs>
        <w:autoSpaceDE w:val="0"/>
        <w:autoSpaceDN w:val="0"/>
        <w:spacing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  <w:sectPr w:rsidR="001844C3" w:rsidRPr="002E0157" w:rsidSect="002E0157">
          <w:pgSz w:w="11910" w:h="16840"/>
          <w:pgMar w:top="567" w:right="567" w:bottom="567" w:left="567" w:header="0" w:footer="987" w:gutter="0"/>
          <w:cols w:space="720"/>
          <w:docGrid w:linePitch="299"/>
        </w:sectPr>
      </w:pPr>
      <w:r w:rsidRPr="00B33EF1">
        <w:rPr>
          <w:rFonts w:ascii="Times New Roman" w:hAnsi="Times New Roman" w:cs="Times New Roman"/>
          <w:sz w:val="28"/>
          <w:szCs w:val="28"/>
        </w:rPr>
        <w:t>выбор</w:t>
      </w:r>
      <w:r w:rsidRPr="00B33EF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основных</w:t>
      </w:r>
      <w:r w:rsidRPr="00B33E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методик</w:t>
      </w:r>
      <w:r w:rsidRPr="00B33E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pacing w:val="-2"/>
          <w:sz w:val="28"/>
          <w:szCs w:val="28"/>
        </w:rPr>
        <w:t>конструирования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31799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>тестирование,  кодирование</w:t>
      </w:r>
      <w:proofErr w:type="gramEnd"/>
      <w:r>
        <w:rPr>
          <w:rFonts w:ascii="Times New Roman" w:hAnsi="Times New Roman" w:cs="Times New Roman"/>
          <w:spacing w:val="-2"/>
          <w:sz w:val="28"/>
          <w:szCs w:val="28"/>
        </w:rPr>
        <w:t>, планирование, оценка, анализ, сопровождение, проектирование)</w:t>
      </w:r>
    </w:p>
    <w:p w:rsidR="001844C3" w:rsidRPr="009D2D24" w:rsidRDefault="001844C3" w:rsidP="001844C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2D24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3. Система программирования: определение, состав, назначение. Классический жизненный цикл разработки ПО. Текстовый редактор. Интегрированная среда разработки. Программный продукт. Общая схема преобразования исходного кода в процесс операционной системы.</w:t>
      </w:r>
    </w:p>
    <w:p w:rsidR="001844C3" w:rsidRPr="00B33EF1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4C3" w:rsidRPr="00B33EF1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B33EF1">
        <w:rPr>
          <w:rFonts w:ascii="Times New Roman" w:hAnsi="Times New Roman" w:cs="Times New Roman"/>
          <w:sz w:val="28"/>
          <w:szCs w:val="28"/>
        </w:rPr>
        <w:t>: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комплекс программных средств, предназначенный для реализации программного обеспечения (написания и отладки программного кода).</w:t>
      </w:r>
    </w:p>
    <w:p w:rsidR="001844C3" w:rsidRPr="00B33EF1" w:rsidRDefault="001844C3" w:rsidP="001844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</w:rPr>
        <w:t>Состав:</w:t>
      </w:r>
    </w:p>
    <w:p w:rsidR="001844C3" w:rsidRPr="00B33EF1" w:rsidRDefault="001844C3" w:rsidP="001844C3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трансляторы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программа, преобразующая исходный код на одном языке программирования в исходный код на другом языке, </w:t>
      </w: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компоновщики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программа, принимающая один или несколько объектных модулей и формирующая на их основе загрузочный модуль, </w:t>
      </w:r>
    </w:p>
    <w:p w:rsidR="001844C3" w:rsidRPr="00B33EF1" w:rsidRDefault="001844C3" w:rsidP="001844C3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отладчики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gramStart"/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 позволяющая</w:t>
      </w:r>
      <w:proofErr w:type="gramEnd"/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контролировать ход выполнения программы (приостанавливать, выполнять пошагово), просматривать и изменять области памяти, </w:t>
      </w:r>
    </w:p>
    <w:p w:rsidR="001844C3" w:rsidRPr="00B33EF1" w:rsidRDefault="001844C3" w:rsidP="001844C3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профилировщики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gramStart"/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 позволяющая</w:t>
      </w:r>
      <w:proofErr w:type="gramEnd"/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оптимизировать код программы (устранять утечки памяти, оптимизировать циклы, анализировать производительность), </w:t>
      </w:r>
    </w:p>
    <w:p w:rsidR="001844C3" w:rsidRPr="00B33EF1" w:rsidRDefault="001844C3" w:rsidP="001844C3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программные библиотеки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1844C3" w:rsidRPr="00B33EF1" w:rsidRDefault="001844C3" w:rsidP="001844C3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редакторы кода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1844C3" w:rsidRPr="00B33EF1" w:rsidRDefault="001844C3" w:rsidP="001844C3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 поддержки версий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4C3" w:rsidRDefault="001844C3" w:rsidP="001844C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Назначение: 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программирования представляет собой совокупность средств разработки программ, обеспечивающих автоматизацию составления и отладки программ пользователя.</w:t>
      </w:r>
    </w:p>
    <w:p w:rsidR="001844C3" w:rsidRPr="00B33EF1" w:rsidRDefault="001844C3" w:rsidP="001844C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4C3" w:rsidRPr="00B33EF1" w:rsidRDefault="001844C3" w:rsidP="001844C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Классический жизненный цикл разработки программного обеспечения:</w:t>
      </w:r>
    </w:p>
    <w:p w:rsidR="001844C3" w:rsidRDefault="001844C3" w:rsidP="001844C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Жизненный цикл программного обеспечения</w:t>
      </w:r>
      <w:r w:rsidRPr="00B33EF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(ПО) —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</w:t>
      </w:r>
      <w:hyperlink r:id="rId7" w:anchor="cite_note-1" w:history="1"/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Этот цикл — процесс построения и развития ПО.</w:t>
      </w:r>
    </w:p>
    <w:p w:rsidR="001844C3" w:rsidRPr="00B33EF1" w:rsidRDefault="001844C3" w:rsidP="001844C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4C3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Текстовый редактор: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компонента системы программирования - программа, позволяющая подготовить исходный код программы.</w:t>
      </w:r>
    </w:p>
    <w:p w:rsidR="001844C3" w:rsidRPr="00B33EF1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4C3" w:rsidRPr="00B33EF1" w:rsidRDefault="001844C3" w:rsidP="001844C3">
      <w:pPr>
        <w:pStyle w:val="a4"/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33EF1">
        <w:rPr>
          <w:b/>
          <w:color w:val="000000" w:themeColor="text1"/>
          <w:sz w:val="28"/>
          <w:szCs w:val="28"/>
        </w:rPr>
        <w:t xml:space="preserve">Интегрированная система разработки: </w:t>
      </w:r>
      <w:r w:rsidRPr="00B33EF1">
        <w:rPr>
          <w:rFonts w:eastAsiaTheme="minorHAnsi"/>
          <w:color w:val="000000" w:themeColor="text1"/>
          <w:sz w:val="28"/>
          <w:szCs w:val="28"/>
          <w:lang w:eastAsia="en-US"/>
        </w:rPr>
        <w:t xml:space="preserve">набор инструментов для разработки и отладки программ, имеющий общую интерактивную графическую оболочку, поддерживающую выполнение всех основных функций жизненного </w:t>
      </w:r>
      <w:bookmarkStart w:id="1" w:name="keyword74"/>
      <w:bookmarkEnd w:id="1"/>
      <w:r w:rsidRPr="00B33EF1">
        <w:rPr>
          <w:rFonts w:eastAsiaTheme="minorHAnsi"/>
          <w:color w:val="000000" w:themeColor="text1"/>
          <w:sz w:val="28"/>
          <w:szCs w:val="28"/>
          <w:lang w:eastAsia="en-US"/>
        </w:rPr>
        <w:t>цикла разработки программы.</w:t>
      </w:r>
    </w:p>
    <w:p w:rsidR="001844C3" w:rsidRPr="00B33EF1" w:rsidRDefault="001844C3" w:rsidP="001844C3">
      <w:pPr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bCs/>
          <w:sz w:val="28"/>
          <w:szCs w:val="28"/>
        </w:rPr>
        <w:t xml:space="preserve">Интегрированная среда разработки </w:t>
      </w:r>
      <w:r w:rsidRPr="00B33EF1">
        <w:rPr>
          <w:rFonts w:ascii="Times New Roman" w:hAnsi="Times New Roman" w:cs="Times New Roman"/>
          <w:sz w:val="28"/>
          <w:szCs w:val="28"/>
        </w:rPr>
        <w:t>(IDE, Integrated development environment): редакторы кода, транслятор, компоновщик, отладчик, система поддержки версий. Примеры: Visual Studio, NetBeans, Eclipse, Embarcadero Delphi и пр.</w:t>
      </w:r>
    </w:p>
    <w:p w:rsidR="001844C3" w:rsidRPr="00B33EF1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Программный продукт: 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программа, работающая без авторского присутствия; исполняется, тестируется, конфигурируется без присутствия автора; сопровождается документацией. </w:t>
      </w:r>
    </w:p>
    <w:p w:rsidR="001844C3" w:rsidRPr="00B33EF1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844C3" w:rsidRPr="00B33EF1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844C3" w:rsidRPr="00B33EF1" w:rsidRDefault="001844C3" w:rsidP="001844C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844C3" w:rsidRDefault="001844C3"/>
    <w:p w:rsidR="001844C3" w:rsidRPr="00DE2504" w:rsidRDefault="001844C3" w:rsidP="001844C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2504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4. Интегрированная среда разработки: определение, состав, назначение. Транслятор: виды трансляторов. Транслятор: определение, назначение, примеры. Интерпретатор: определение, назначение, примеры.</w:t>
      </w:r>
    </w:p>
    <w:p w:rsidR="001844C3" w:rsidRPr="00536C8B" w:rsidRDefault="001844C3" w:rsidP="00536C8B">
      <w:pPr>
        <w:spacing w:before="87"/>
        <w:ind w:right="54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Интегрированная среда разработки (integrated development environment –</w:t>
      </w:r>
      <w:r w:rsidRPr="00B33EF1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IDE):</w:t>
      </w:r>
      <w:r w:rsidRPr="00B33EF1">
        <w:rPr>
          <w:rFonts w:ascii="Times New Roman" w:hAnsi="Times New Roman" w:cs="Times New Roman"/>
          <w:b/>
          <w:color w:val="2F5496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– набор инструментов для разработки и отладки программ, имеющий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общую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интерактивную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графическую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оболочку,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поддерживающую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выполнение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всех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основных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функций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жизненного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цикла</w:t>
      </w:r>
      <w:r w:rsidRPr="00B33E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разработки</w:t>
      </w:r>
      <w:r w:rsidRPr="00B33EF1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программы.</w:t>
      </w:r>
      <w:r w:rsidRPr="00B33E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используется программистами для разработки создания и тестирования программ или программного обеспечения.</w:t>
      </w:r>
      <w:r w:rsidR="00DE25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DE25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 состоит</w:t>
      </w:r>
      <w:proofErr w:type="gramEnd"/>
      <w:r w:rsidR="00DE25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 редактора, компилятора, сборщика, библиотекаря, отладчика, профайлера)</w:t>
      </w:r>
    </w:p>
    <w:p w:rsidR="00536C8B" w:rsidRDefault="001844C3" w:rsidP="001844C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33EF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Трансля́тор</w:t>
      </w:r>
      <w:r w:rsidRPr="00B33EF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— программа или техническое средство, выполняющее преобразование программы, представленной на одном из языков программирования, в программу на другом языке.</w:t>
      </w:r>
      <w:r w:rsidR="00536C8B" w:rsidRPr="00536C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844C3" w:rsidRPr="00B33EF1" w:rsidRDefault="00B34C6D" w:rsidP="001844C3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B34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A5E44" wp14:editId="2B7ADCC8">
            <wp:extent cx="6743983" cy="1360715"/>
            <wp:effectExtent l="0" t="0" r="0" b="0"/>
            <wp:docPr id="114423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8605" cy="13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C3" w:rsidRPr="00B33EF1" w:rsidRDefault="001844C3" w:rsidP="001844C3">
      <w:pPr>
        <w:pStyle w:val="a6"/>
        <w:spacing w:before="97" w:line="259" w:lineRule="auto"/>
        <w:ind w:right="685"/>
        <w:rPr>
          <w:bCs/>
          <w:iCs/>
          <w:lang w:val="ru-RU"/>
        </w:rPr>
      </w:pPr>
      <w:r w:rsidRPr="00B33EF1">
        <w:rPr>
          <w:b/>
          <w:iCs/>
          <w:lang w:val="ru-RU"/>
        </w:rPr>
        <w:t>Интерпретатор</w:t>
      </w:r>
      <w:r w:rsidRPr="00B33EF1">
        <w:rPr>
          <w:bCs/>
          <w:iCs/>
          <w:lang w:val="ru-RU"/>
        </w:rPr>
        <w:t xml:space="preserve"> – разновидность транслятора. Переводит и выполняет программу с языка высокого уровня в машинный код строка за строкой</w:t>
      </w:r>
    </w:p>
    <w:p w:rsidR="001844C3" w:rsidRPr="00B33EF1" w:rsidRDefault="001844C3" w:rsidP="001844C3">
      <w:pPr>
        <w:rPr>
          <w:rFonts w:ascii="Times New Roman" w:hAnsi="Times New Roman" w:cs="Times New Roman"/>
          <w:sz w:val="28"/>
          <w:szCs w:val="28"/>
        </w:rPr>
      </w:pPr>
    </w:p>
    <w:p w:rsidR="001844C3" w:rsidRDefault="001844C3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Default="00FB1F0E"/>
    <w:p w:rsidR="00FB1F0E" w:rsidRPr="005704E5" w:rsidRDefault="00FB1F0E" w:rsidP="005704E5">
      <w:pPr>
        <w:pStyle w:val="2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</w:rPr>
      </w:pPr>
      <w:r w:rsidRPr="00FB1F0E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5. Язык программирования: определение, назначение, примеры.  Исходный код. Язык ассемблера. Транслятор: определение, назначение, примеры. Алфавит языка. Ассемблер. Объектный код, объектный модуль.  Общая схема преобразования исходного кода в процесс операционной системы.</w:t>
      </w:r>
      <w:r w:rsidRPr="00FB1F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B1F0E" w:rsidRPr="00B33EF1" w:rsidRDefault="00FB1F0E" w:rsidP="00FB1F0E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 программирования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формальная знаковая система, предназначенная для записи компьютерных программ. Знаковая система определяет набор лексических, синтаксических и семантических правил написания программы (программного кода). </w:t>
      </w:r>
    </w:p>
    <w:p w:rsidR="00FB1F0E" w:rsidRPr="00B33EF1" w:rsidRDefault="00FB1F0E" w:rsidP="00FB1F0E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код (исходная программа)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: текст программы, написанный на языке программирования.</w:t>
      </w:r>
    </w:p>
    <w:p w:rsidR="00FB1F0E" w:rsidRPr="00B33EF1" w:rsidRDefault="00FB1F0E" w:rsidP="00FB1F0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Язык ассемблера: 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машинно-ориентированный язык программирования (для конкретной архитектуры компьютера, команды которого соответствуют машинным командам)</w:t>
      </w:r>
    </w:p>
    <w:p w:rsidR="00FB1F0E" w:rsidRPr="00B33EF1" w:rsidRDefault="00FB1F0E" w:rsidP="00FB1F0E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Транслятор: 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:rsidR="00FB1F0E" w:rsidRPr="00B33EF1" w:rsidRDefault="00FB1F0E" w:rsidP="00FB1F0E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Трансляторы</w:t>
      </w:r>
      <w:r w:rsidRPr="00B33EF1">
        <w:rPr>
          <w:rFonts w:ascii="Times New Roman" w:hAnsi="Times New Roman" w:cs="Times New Roman"/>
          <w:sz w:val="28"/>
          <w:szCs w:val="28"/>
        </w:rPr>
        <w:t xml:space="preserve"> (компиляторы) полностью обрабатывают весь исходный текст программы (исходный код). Они просматривают его в поисках синтаксических ошибок (иногда несколько раз), проверяют семантические правила языка.</w:t>
      </w:r>
    </w:p>
    <w:p w:rsidR="00FB1F0E" w:rsidRPr="00B33EF1" w:rsidRDefault="00FB1F0E" w:rsidP="00FB1F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</w:rPr>
        <w:t xml:space="preserve">Интерпретатор </w:t>
      </w:r>
      <w:r w:rsidRPr="00B33EF1">
        <w:rPr>
          <w:rFonts w:ascii="Times New Roman" w:hAnsi="Times New Roman" w:cs="Times New Roman"/>
          <w:sz w:val="28"/>
          <w:szCs w:val="28"/>
        </w:rPr>
        <w:t>- разновидность транслятора. Переводит и выполняет программу с языка высокого уровня в машинный код строка за строкой</w:t>
      </w:r>
    </w:p>
    <w:p w:rsidR="00FB1F0E" w:rsidRPr="00B33EF1" w:rsidRDefault="00FB1F0E" w:rsidP="00FB1F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</w:rPr>
        <w:t>Примеры:</w:t>
      </w:r>
      <w:r w:rsidRPr="00B33EF1">
        <w:rPr>
          <w:rFonts w:ascii="Times New Roman" w:hAnsi="Times New Roman" w:cs="Times New Roman"/>
          <w:sz w:val="28"/>
          <w:szCs w:val="28"/>
        </w:rPr>
        <w:t xml:space="preserve"> диалоговый, синтаксически-ориентированный, однопроходной, многопроходной, оптимизирующий, тестовый, обратный</w:t>
      </w:r>
    </w:p>
    <w:p w:rsidR="00FB1F0E" w:rsidRPr="00B33EF1" w:rsidRDefault="00FB1F0E" w:rsidP="00FB1F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</w:rPr>
        <w:t>Алфавит языка:</w:t>
      </w:r>
      <w:r w:rsidRPr="00B33EF1">
        <w:rPr>
          <w:rFonts w:ascii="Times New Roman" w:hAnsi="Times New Roman" w:cs="Times New Roman"/>
          <w:sz w:val="28"/>
          <w:szCs w:val="28"/>
        </w:rPr>
        <w:t xml:space="preserve"> набор символов, разрешенных к использованию языком. Основывается на одной из кодировок.</w:t>
      </w:r>
    </w:p>
    <w:p w:rsidR="00FB1F0E" w:rsidRPr="00B33EF1" w:rsidRDefault="00FB1F0E" w:rsidP="00FB1F0E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Ассемблер: 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транслятор с исходного кода на языке ассемблера в программу на машинном языке (язык, который может интерпретироваться процессором).</w:t>
      </w:r>
    </w:p>
    <w:p w:rsidR="00FB1F0E" w:rsidRDefault="00FB1F0E" w:rsidP="00FB1F0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Объектный код: 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работы транслятора. Один файл объектного кода – </w:t>
      </w: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объектный модуль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04E5" w:rsidRPr="00B33EF1" w:rsidRDefault="005704E5" w:rsidP="00FB1F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04E5" w:rsidRPr="005704E5" w:rsidRDefault="005704E5" w:rsidP="005704E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04E5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6. Компоновщик: определение, назначение. Загрузочный код. Загрузчик: определение, назначение. Общая схема преобразования исходного кода в процесс операционной системы.</w:t>
      </w:r>
      <w:r w:rsidRPr="005704E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</w:p>
    <w:p w:rsidR="005704E5" w:rsidRPr="00B33EF1" w:rsidRDefault="005704E5" w:rsidP="005704E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Компоновщик: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04E5" w:rsidRPr="00B33EF1" w:rsidRDefault="005704E5" w:rsidP="005704E5">
      <w:pPr>
        <w:pStyle w:val="a3"/>
        <w:shd w:val="clear" w:color="auto" w:fill="FFFFFF" w:themeFill="background1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Определение: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программа, принимающая один или несколько объектных модулей и формирующая на их основе загрузочный модуль. </w:t>
      </w:r>
    </w:p>
    <w:p w:rsidR="005704E5" w:rsidRPr="00B33EF1" w:rsidRDefault="005704E5" w:rsidP="005704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Назначение: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3E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программа собирается из нескольких объектных файлов, компоновщик может собирать эти файлы в единый исполнимый модуль, вычисляя и подставляя </w:t>
      </w:r>
      <w:hyperlink r:id="rId9" w:tooltip="Адрес (информатика)" w:history="1">
        <w:r w:rsidRPr="00B33EF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адреса</w:t>
        </w:r>
      </w:hyperlink>
      <w:r w:rsidRPr="00B33E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вместо символов, в течение времени компоновки (статическая компоновка) или во время исполнения (динамическая компоновка).</w:t>
      </w:r>
    </w:p>
    <w:p w:rsidR="005704E5" w:rsidRPr="00B33EF1" w:rsidRDefault="005704E5" w:rsidP="005704E5">
      <w:pPr>
        <w:pStyle w:val="a3"/>
        <w:shd w:val="clear" w:color="auto" w:fill="FFFFFF" w:themeFill="background1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Загрузочный код: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работы компоновщика. Один файл загрузочного кода – </w:t>
      </w: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загрузочный модуль</w:t>
      </w: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704E5" w:rsidRPr="00B33EF1" w:rsidRDefault="005704E5" w:rsidP="005704E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Загрузчик: </w:t>
      </w:r>
    </w:p>
    <w:p w:rsidR="005704E5" w:rsidRPr="00B33EF1" w:rsidRDefault="005704E5" w:rsidP="005704E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Определение: </w:t>
      </w:r>
      <w:r w:rsidRPr="00B33E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программа, обычно входящая в состав операционной системы, предназначенная для запуска процесса операционной системы на основе загрузочного модуля.</w:t>
      </w:r>
    </w:p>
    <w:p w:rsidR="005704E5" w:rsidRPr="00B33EF1" w:rsidRDefault="005704E5" w:rsidP="005704E5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33E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Назначение: </w:t>
      </w:r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отвечает за загрузку</w:t>
      </w:r>
      <w:r w:rsidRPr="00B33EF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33EF1">
        <w:rPr>
          <w:rFonts w:ascii="Times New Roman" w:hAnsi="Times New Roman" w:cs="Times New Roman"/>
          <w:sz w:val="28"/>
          <w:szCs w:val="28"/>
        </w:rPr>
        <w:t>исполнимых файлов</w:t>
      </w:r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запуск соответствующих новых</w:t>
      </w:r>
      <w:r w:rsidRPr="00B33EF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33EF1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процессов</w:t>
      </w:r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704E5" w:rsidRDefault="005704E5"/>
    <w:p w:rsidR="000B6CD9" w:rsidRDefault="000B6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6CD9" w:rsidRPr="000B6CD9" w:rsidRDefault="000B6CD9" w:rsidP="000B6C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EF1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1016" w:dyaOrig="9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59.8pt;height:420pt" o:ole="">
            <v:imagedata r:id="rId10" o:title=""/>
          </v:shape>
          <o:OLEObject Type="Embed" ProgID="Visio.Drawing.11" ShapeID="_x0000_i1031" DrawAspect="Content" ObjectID="_1747692272" r:id="rId11"/>
        </w:object>
      </w:r>
    </w:p>
    <w:p w:rsidR="000B6CD9" w:rsidRPr="000B6CD9" w:rsidRDefault="000B6CD9" w:rsidP="000B6CD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6CD9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7. Иерархическая структура компонентов в Visual C++: глобальный контейнер, компоненты, входящие в его состав. Структура проекта Visual C++.</w:t>
      </w:r>
    </w:p>
    <w:p w:rsidR="000B6CD9" w:rsidRPr="00B33EF1" w:rsidRDefault="000B6CD9" w:rsidP="000B6CD9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b/>
          <w:i/>
          <w:sz w:val="28"/>
          <w:szCs w:val="28"/>
        </w:rPr>
        <w:t>Иерархическая структура компонентов в Visual C++.</w:t>
      </w:r>
    </w:p>
    <w:p w:rsidR="000B6CD9" w:rsidRPr="000B6CD9" w:rsidRDefault="000B6CD9" w:rsidP="000B6CD9">
      <w:pPr>
        <w:pStyle w:val="a6"/>
        <w:ind w:right="247" w:firstLine="707"/>
        <w:jc w:val="both"/>
        <w:rPr>
          <w:sz w:val="32"/>
          <w:szCs w:val="32"/>
          <w:lang w:val="ru-RU"/>
        </w:rPr>
      </w:pPr>
      <w:r w:rsidRPr="000B6CD9">
        <w:rPr>
          <w:sz w:val="32"/>
          <w:szCs w:val="32"/>
          <w:lang w:val="ru-RU"/>
        </w:rPr>
        <w:t xml:space="preserve">Глобальный контейнером (компонент, включающий в себя другие компоненты) является </w:t>
      </w:r>
      <w:r w:rsidRPr="000B6CD9">
        <w:rPr>
          <w:b/>
          <w:i/>
          <w:sz w:val="32"/>
          <w:szCs w:val="32"/>
          <w:lang w:val="ru-RU"/>
        </w:rPr>
        <w:t>Решение</w:t>
      </w:r>
      <w:r w:rsidRPr="000B6CD9">
        <w:rPr>
          <w:sz w:val="32"/>
          <w:szCs w:val="32"/>
          <w:lang w:val="ru-RU"/>
        </w:rPr>
        <w:t>. Решение может содержать один или несколько проектов.</w:t>
      </w:r>
    </w:p>
    <w:p w:rsidR="000B6CD9" w:rsidRPr="000B6CD9" w:rsidRDefault="000B6CD9" w:rsidP="000B6CD9">
      <w:pPr>
        <w:pStyle w:val="a6"/>
        <w:ind w:right="249" w:firstLine="707"/>
        <w:jc w:val="both"/>
        <w:rPr>
          <w:sz w:val="32"/>
          <w:szCs w:val="32"/>
          <w:lang w:val="ru-RU"/>
        </w:rPr>
      </w:pPr>
      <w:r w:rsidRPr="000B6CD9">
        <w:rPr>
          <w:sz w:val="32"/>
          <w:szCs w:val="32"/>
          <w:lang w:val="ru-RU"/>
        </w:rPr>
        <w:t>Проекты являются независимыми компонентами. Они имеют собственную структуру, состоящую из четырех основных каталогов:</w:t>
      </w:r>
    </w:p>
    <w:p w:rsidR="000B6CD9" w:rsidRPr="000B6CD9" w:rsidRDefault="000B6CD9" w:rsidP="000B6CD9">
      <w:pPr>
        <w:spacing w:after="0"/>
        <w:ind w:left="402" w:right="248" w:firstLine="707"/>
        <w:jc w:val="both"/>
        <w:rPr>
          <w:rFonts w:ascii="Times New Roman" w:hAnsi="Times New Roman" w:cs="Times New Roman"/>
          <w:sz w:val="32"/>
          <w:szCs w:val="32"/>
        </w:rPr>
      </w:pPr>
      <w:r w:rsidRPr="000B6CD9">
        <w:rPr>
          <w:rFonts w:ascii="Times New Roman" w:hAnsi="Times New Roman" w:cs="Times New Roman"/>
          <w:b/>
          <w:i/>
          <w:sz w:val="32"/>
          <w:szCs w:val="32"/>
        </w:rPr>
        <w:t xml:space="preserve">Внешние зависимости </w:t>
      </w:r>
      <w:r w:rsidRPr="000B6CD9">
        <w:rPr>
          <w:rFonts w:ascii="Times New Roman" w:hAnsi="Times New Roman" w:cs="Times New Roman"/>
          <w:sz w:val="32"/>
          <w:szCs w:val="32"/>
        </w:rPr>
        <w:t>– содержит ссылки на все модули, которые использует программа.</w:t>
      </w:r>
    </w:p>
    <w:p w:rsidR="000B6CD9" w:rsidRPr="000B6CD9" w:rsidRDefault="000B6CD9" w:rsidP="000B6CD9">
      <w:pPr>
        <w:spacing w:after="0"/>
        <w:ind w:left="1110"/>
        <w:jc w:val="both"/>
        <w:rPr>
          <w:rFonts w:ascii="Times New Roman" w:hAnsi="Times New Roman" w:cs="Times New Roman"/>
          <w:sz w:val="32"/>
          <w:szCs w:val="32"/>
        </w:rPr>
      </w:pPr>
      <w:r w:rsidRPr="000B6CD9">
        <w:rPr>
          <w:rFonts w:ascii="Times New Roman" w:hAnsi="Times New Roman" w:cs="Times New Roman"/>
          <w:b/>
          <w:i/>
          <w:sz w:val="32"/>
          <w:szCs w:val="32"/>
        </w:rPr>
        <w:t>Файлы</w:t>
      </w:r>
      <w:r w:rsidRPr="000B6CD9">
        <w:rPr>
          <w:rFonts w:ascii="Times New Roman" w:hAnsi="Times New Roman" w:cs="Times New Roman"/>
          <w:b/>
          <w:i/>
          <w:spacing w:val="-6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b/>
          <w:i/>
          <w:sz w:val="32"/>
          <w:szCs w:val="32"/>
        </w:rPr>
        <w:t>заголовков</w:t>
      </w:r>
      <w:r w:rsidRPr="000B6CD9">
        <w:rPr>
          <w:rFonts w:ascii="Times New Roman" w:hAnsi="Times New Roman" w:cs="Times New Roman"/>
          <w:b/>
          <w:i/>
          <w:spacing w:val="-3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–</w:t>
      </w:r>
      <w:r w:rsidRPr="000B6CD9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содержит</w:t>
      </w:r>
      <w:r w:rsidRPr="000B6CD9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файлы</w:t>
      </w:r>
      <w:r w:rsidRPr="000B6CD9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кода</w:t>
      </w:r>
      <w:r w:rsidRPr="000B6CD9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С++</w:t>
      </w:r>
      <w:r w:rsidRPr="000B6CD9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с</w:t>
      </w:r>
      <w:r w:rsidRPr="000B6CD9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расширением</w:t>
      </w:r>
      <w:r w:rsidRPr="000B6CD9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pacing w:val="-5"/>
          <w:sz w:val="32"/>
          <w:szCs w:val="32"/>
        </w:rPr>
        <w:t>h.</w:t>
      </w:r>
    </w:p>
    <w:p w:rsidR="000B6CD9" w:rsidRPr="000B6CD9" w:rsidRDefault="000B6CD9" w:rsidP="000B6CD9">
      <w:pPr>
        <w:spacing w:after="0"/>
        <w:ind w:left="1110"/>
        <w:jc w:val="both"/>
        <w:rPr>
          <w:rFonts w:ascii="Times New Roman" w:hAnsi="Times New Roman" w:cs="Times New Roman"/>
          <w:sz w:val="32"/>
          <w:szCs w:val="32"/>
        </w:rPr>
      </w:pPr>
      <w:r w:rsidRPr="000B6CD9">
        <w:rPr>
          <w:rFonts w:ascii="Times New Roman" w:hAnsi="Times New Roman" w:cs="Times New Roman"/>
          <w:b/>
          <w:i/>
          <w:sz w:val="32"/>
          <w:szCs w:val="32"/>
        </w:rPr>
        <w:t>Исходные</w:t>
      </w:r>
      <w:r w:rsidRPr="000B6CD9">
        <w:rPr>
          <w:rFonts w:ascii="Times New Roman" w:hAnsi="Times New Roman" w:cs="Times New Roman"/>
          <w:b/>
          <w:i/>
          <w:spacing w:val="-7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b/>
          <w:i/>
          <w:sz w:val="32"/>
          <w:szCs w:val="32"/>
        </w:rPr>
        <w:t>файлы</w:t>
      </w:r>
      <w:r w:rsidRPr="000B6CD9">
        <w:rPr>
          <w:rFonts w:ascii="Times New Roman" w:hAnsi="Times New Roman" w:cs="Times New Roman"/>
          <w:b/>
          <w:i/>
          <w:spacing w:val="-4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–</w:t>
      </w:r>
      <w:r w:rsidRPr="000B6CD9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содержит</w:t>
      </w:r>
      <w:r w:rsidRPr="000B6CD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файлы</w:t>
      </w:r>
      <w:r w:rsidRPr="000B6CD9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кода</w:t>
      </w:r>
      <w:r w:rsidRPr="000B6CD9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С++</w:t>
      </w:r>
      <w:r w:rsidRPr="000B6CD9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с</w:t>
      </w:r>
      <w:r w:rsidRPr="000B6CD9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z w:val="32"/>
          <w:szCs w:val="32"/>
        </w:rPr>
        <w:t>расширением</w:t>
      </w:r>
      <w:r w:rsidRPr="000B6CD9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6CD9">
        <w:rPr>
          <w:rFonts w:ascii="Times New Roman" w:hAnsi="Times New Roman" w:cs="Times New Roman"/>
          <w:spacing w:val="-4"/>
          <w:sz w:val="32"/>
          <w:szCs w:val="32"/>
        </w:rPr>
        <w:t>срр.</w:t>
      </w:r>
    </w:p>
    <w:p w:rsidR="000B6CD9" w:rsidRPr="000B6CD9" w:rsidRDefault="000B6CD9" w:rsidP="000B6CD9">
      <w:pPr>
        <w:pStyle w:val="a6"/>
        <w:ind w:right="243" w:firstLine="707"/>
        <w:jc w:val="both"/>
        <w:rPr>
          <w:sz w:val="32"/>
          <w:szCs w:val="32"/>
          <w:lang w:val="ru-RU"/>
        </w:rPr>
      </w:pPr>
      <w:r w:rsidRPr="000B6CD9">
        <w:rPr>
          <w:b/>
          <w:i/>
          <w:sz w:val="32"/>
          <w:szCs w:val="32"/>
          <w:lang w:val="ru-RU"/>
        </w:rPr>
        <w:t xml:space="preserve">Файлы ресурсов </w:t>
      </w:r>
      <w:r w:rsidRPr="000B6CD9">
        <w:rPr>
          <w:sz w:val="32"/>
          <w:szCs w:val="32"/>
          <w:lang w:val="ru-RU"/>
        </w:rPr>
        <w:t>– содержит файлы, непосредственно не относящиеся к языку С++, но необходимые для работы приложения. Например, мультимедийные файлы.</w:t>
      </w:r>
    </w:p>
    <w:p w:rsidR="000B6CD9" w:rsidRPr="000B6CD9" w:rsidRDefault="000B6CD9" w:rsidP="000B6CD9">
      <w:pPr>
        <w:pStyle w:val="a6"/>
        <w:ind w:right="250" w:firstLine="707"/>
        <w:jc w:val="both"/>
        <w:rPr>
          <w:sz w:val="32"/>
          <w:szCs w:val="32"/>
          <w:lang w:val="ru-RU"/>
        </w:rPr>
      </w:pPr>
      <w:r w:rsidRPr="000B6CD9">
        <w:rPr>
          <w:sz w:val="32"/>
          <w:szCs w:val="32"/>
          <w:lang w:val="ru-RU"/>
        </w:rPr>
        <w:t>Код</w:t>
      </w:r>
      <w:r w:rsidRPr="000B6CD9">
        <w:rPr>
          <w:spacing w:val="-1"/>
          <w:sz w:val="32"/>
          <w:szCs w:val="32"/>
          <w:lang w:val="ru-RU"/>
        </w:rPr>
        <w:t xml:space="preserve"> </w:t>
      </w:r>
      <w:r w:rsidRPr="000B6CD9">
        <w:rPr>
          <w:sz w:val="32"/>
          <w:szCs w:val="32"/>
          <w:lang w:val="ru-RU"/>
        </w:rPr>
        <w:t>программного</w:t>
      </w:r>
      <w:r w:rsidRPr="000B6CD9">
        <w:rPr>
          <w:spacing w:val="-1"/>
          <w:sz w:val="32"/>
          <w:szCs w:val="32"/>
          <w:lang w:val="ru-RU"/>
        </w:rPr>
        <w:t xml:space="preserve"> </w:t>
      </w:r>
      <w:r w:rsidRPr="000B6CD9">
        <w:rPr>
          <w:sz w:val="32"/>
          <w:szCs w:val="32"/>
          <w:lang w:val="ru-RU"/>
        </w:rPr>
        <w:t>проекта может</w:t>
      </w:r>
      <w:r w:rsidRPr="000B6CD9">
        <w:rPr>
          <w:spacing w:val="-2"/>
          <w:sz w:val="32"/>
          <w:szCs w:val="32"/>
          <w:lang w:val="ru-RU"/>
        </w:rPr>
        <w:t xml:space="preserve"> </w:t>
      </w:r>
      <w:r w:rsidRPr="000B6CD9">
        <w:rPr>
          <w:sz w:val="32"/>
          <w:szCs w:val="32"/>
          <w:lang w:val="ru-RU"/>
        </w:rPr>
        <w:t>иметь сложную структуру</w:t>
      </w:r>
      <w:r w:rsidRPr="000B6CD9">
        <w:rPr>
          <w:spacing w:val="-3"/>
          <w:sz w:val="32"/>
          <w:szCs w:val="32"/>
          <w:lang w:val="ru-RU"/>
        </w:rPr>
        <w:t xml:space="preserve"> </w:t>
      </w:r>
      <w:r w:rsidRPr="000B6CD9">
        <w:rPr>
          <w:sz w:val="32"/>
          <w:szCs w:val="32"/>
          <w:lang w:val="ru-RU"/>
        </w:rPr>
        <w:t>и состоять из нескольких файлов исходного кода и конфигурационных файлов.</w:t>
      </w:r>
    </w:p>
    <w:p w:rsidR="001B6C76" w:rsidRPr="001B6C76" w:rsidRDefault="001B6C76" w:rsidP="001B6C7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6C76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 xml:space="preserve">8. Иерархическая структура компонентов в Visual C++: многофайловый проект, </w:t>
      </w:r>
      <w:bookmarkStart w:id="2" w:name="_Hlk104639408"/>
      <w:r w:rsidRPr="001B6C76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предварительно откомпилированные заголовки</w:t>
      </w:r>
      <w:bookmarkEnd w:id="2"/>
      <w:r w:rsidRPr="001B6C76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: назначение, создание, применения. Пример (C++).</w:t>
      </w:r>
    </w:p>
    <w:p w:rsidR="00CD0B58" w:rsidRDefault="0026299C" w:rsidP="0026299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sz w:val="28"/>
          <w:szCs w:val="28"/>
        </w:rPr>
      </w:pPr>
      <w:r w:rsidRPr="0026299C">
        <w:rPr>
          <w:sz w:val="28"/>
          <w:szCs w:val="28"/>
        </w:rPr>
        <w:t xml:space="preserve">Многофайловый проект в Visual C++ </w:t>
      </w:r>
      <w:proofErr w:type="gramStart"/>
      <w:r w:rsidRPr="0026299C">
        <w:rPr>
          <w:sz w:val="28"/>
          <w:szCs w:val="28"/>
        </w:rPr>
        <w:t>- это</w:t>
      </w:r>
      <w:proofErr w:type="gramEnd"/>
      <w:r w:rsidRPr="0026299C">
        <w:rPr>
          <w:sz w:val="28"/>
          <w:szCs w:val="28"/>
        </w:rPr>
        <w:t xml:space="preserve"> проект, состоящий из нескольких исходных файлов (.cpp), заголовочных файлов (.h) и, возможно, других типов файлов, таких как ресурсы (.rc) или файлы конфигурации (.xml).</w:t>
      </w:r>
    </w:p>
    <w:p w:rsidR="0026299C" w:rsidRPr="0026299C" w:rsidRDefault="0026299C" w:rsidP="002629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Предварительно откомпилированные заголовки (Precompiled Headers) - это механизм оптимизации компиляции в C++, который позволяет ускорить время сборки проекта. Они создаются путем предварительной компиляции некоторого набора заголовочных файлов и сохранения их в специальном формате для последующего использования при компиляции других файлов проекта.</w:t>
      </w:r>
    </w:p>
    <w:p w:rsidR="0026299C" w:rsidRPr="0026299C" w:rsidRDefault="0026299C" w:rsidP="002629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Создание предварительно откомпилированных заголовков в Visual C++:</w:t>
      </w:r>
    </w:p>
    <w:p w:rsidR="0026299C" w:rsidRPr="0026299C" w:rsidRDefault="0026299C" w:rsidP="002629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Выберите заголовочные файлы, которые будут использоваться в большинстве файлов проекта и редко изменяются.</w:t>
      </w:r>
    </w:p>
    <w:p w:rsidR="0026299C" w:rsidRPr="0026299C" w:rsidRDefault="0026299C" w:rsidP="002629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Откройте файл проекта (.vcxproj) в Visual Studio.</w:t>
      </w:r>
    </w:p>
    <w:p w:rsidR="0026299C" w:rsidRPr="0026299C" w:rsidRDefault="0026299C" w:rsidP="002629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Выделите конкретный исходный файл, который будет использоваться для создания предварительно откомпилированных заголовков.</w:t>
      </w:r>
    </w:p>
    <w:p w:rsidR="0026299C" w:rsidRPr="0026299C" w:rsidRDefault="0026299C" w:rsidP="002629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Щелкните правой кнопкой мыши и выберите "Свойства" (Properties).</w:t>
      </w:r>
    </w:p>
    <w:p w:rsidR="0026299C" w:rsidRPr="0026299C" w:rsidRDefault="0026299C" w:rsidP="002629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В окне свойств выберите "C/C++" -&gt; "Предварительно откомпилированные заголовки" (Precompiled Headers).</w:t>
      </w:r>
    </w:p>
    <w:p w:rsidR="0026299C" w:rsidRPr="0026299C" w:rsidRDefault="0026299C" w:rsidP="002629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Установите опцию "Предварительно скомпилированный заголовок" (Precompiled Header) на "Создание (/Yc)".</w:t>
      </w:r>
    </w:p>
    <w:p w:rsidR="0026299C" w:rsidRPr="0026299C" w:rsidRDefault="0026299C" w:rsidP="002629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Сохраните изменения.</w:t>
      </w:r>
    </w:p>
    <w:p w:rsidR="0026299C" w:rsidRPr="0026299C" w:rsidRDefault="0026299C" w:rsidP="002629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Применение предварительно откомпилированных заголовков в C++ файле:</w:t>
      </w:r>
    </w:p>
    <w:p w:rsidR="0026299C" w:rsidRPr="0026299C" w:rsidRDefault="0026299C" w:rsidP="002629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Откройте файл C++ (.cpp), для которого вы хотите использовать предварительно откомпилированные заголовки.</w:t>
      </w:r>
    </w:p>
    <w:p w:rsidR="0026299C" w:rsidRPr="0026299C" w:rsidRDefault="0026299C" w:rsidP="002629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Щелкните правой кнопкой мыши на файле и выберите "Свойства" (Properties).</w:t>
      </w:r>
    </w:p>
    <w:p w:rsidR="0026299C" w:rsidRPr="0026299C" w:rsidRDefault="0026299C" w:rsidP="002629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В окне свойств выберите "C/C++" -&gt; "Предварительно откомпилированные заголовки" (Precompiled Headers).</w:t>
      </w:r>
    </w:p>
    <w:p w:rsidR="0026299C" w:rsidRPr="0026299C" w:rsidRDefault="0026299C" w:rsidP="002629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Установите опцию "Использование предварительно скомпилированного заголовка" (Precompiled Header) на "Использование (/Yu)".</w:t>
      </w:r>
    </w:p>
    <w:p w:rsidR="00CD0B58" w:rsidRPr="00426EEF" w:rsidRDefault="0026299C" w:rsidP="00426E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  <w:r w:rsidRPr="0026299C"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  <w:t>Сохраните изменения.</w:t>
      </w:r>
    </w:p>
    <w:p w:rsidR="00CD0B58" w:rsidRPr="00CD0B58" w:rsidRDefault="00CD0B58" w:rsidP="00CD0B5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9. Кодировка: определение, назначение, примеры. Кодировка ASCII. Структура кодировки Windows-1251.</w:t>
      </w:r>
      <w:r w:rsidRPr="00CD0B5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  <w:highlight w:val="yellow"/>
        </w:rPr>
        <w:t xml:space="preserve"> </w:t>
      </w: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Отличие</w:t>
      </w:r>
      <w:r w:rsidRPr="00CD0B5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  <w:highlight w:val="yellow"/>
        </w:rPr>
        <w:t xml:space="preserve"> </w:t>
      </w: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ASCII</w:t>
      </w:r>
      <w:r w:rsidRPr="00CD0B58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  <w:highlight w:val="yellow"/>
        </w:rPr>
        <w:t xml:space="preserve"> </w:t>
      </w: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и</w:t>
      </w:r>
      <w:r w:rsidRPr="00CD0B5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  <w:highlight w:val="yellow"/>
        </w:rPr>
        <w:t xml:space="preserve"> </w:t>
      </w: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Windows-1251.</w:t>
      </w:r>
      <w:r w:rsidRPr="00CD0B5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  <w:highlight w:val="yellow"/>
        </w:rPr>
        <w:t xml:space="preserve"> </w:t>
      </w: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Символы</w:t>
      </w:r>
      <w:r w:rsidRPr="00CD0B58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  <w:highlight w:val="yellow"/>
        </w:rPr>
        <w:t xml:space="preserve"> </w:t>
      </w: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времени</w:t>
      </w:r>
      <w:r w:rsidRPr="00CD0B5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  <w:highlight w:val="yellow"/>
        </w:rPr>
        <w:t xml:space="preserve"> </w:t>
      </w:r>
      <w:r w:rsidRPr="00CD0B5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выполнения: установка кодовой страницы языкового стандарта.</w:t>
      </w:r>
    </w:p>
    <w:p w:rsidR="00CD0B58" w:rsidRPr="00B33EF1" w:rsidRDefault="00CD0B58" w:rsidP="00CD0B5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Кодировка</w:t>
      </w:r>
      <w:r w:rsidRPr="00B33EF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таблица, задающая кодировку конечного множества символов алфавита (обычно элементов текста: букв, цифр, знаков препинания). Такая таблица сопоставляет каждому символу последовательность длиной в один или несколько символов другого алфавита (точек и тире в коде Морзе</w:t>
      </w:r>
      <w:hyperlink r:id="rId12" w:tooltip="Код Морзе" w:history="1"/>
      <w:r w:rsidRPr="00B33EF1">
        <w:rPr>
          <w:rFonts w:ascii="Times New Roman" w:eastAsia="Times New Roman" w:hAnsi="Times New Roman" w:cs="Times New Roman"/>
          <w:sz w:val="28"/>
          <w:szCs w:val="28"/>
        </w:rPr>
        <w:t>,  нулей и единиц (битов) в компьютере).</w:t>
      </w:r>
    </w:p>
    <w:p w:rsidR="00CD0B58" w:rsidRPr="00B33EF1" w:rsidRDefault="00CD0B58" w:rsidP="00CD0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sz w:val="28"/>
          <w:szCs w:val="28"/>
        </w:rPr>
        <w:t>Примеры: ASCII, Windows-1251, Кодировки, UTF-8, UTF-16 и UTF-32 набора символов Юникод</w:t>
      </w:r>
    </w:p>
    <w:p w:rsidR="00CD0B58" w:rsidRPr="00B33EF1" w:rsidRDefault="00CD0B58" w:rsidP="00CD0B5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ASCII: American Standard Code for Information Interchange —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американский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стандартный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обмена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информацией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ASCII представляет собой 8-битную кодировку для представления десятичных цифр, латинского и национального алфавитов, знаков препинания и управляющих символов. Нижнюю половину кодовой таблицы (0 — 127) занимают символы US-ASCII, а верхнюю (128 — 255) — разные другие нужные символы (CP866, CP1251).</w:t>
      </w:r>
    </w:p>
    <w:p w:rsidR="00CD0B58" w:rsidRPr="00B33EF1" w:rsidRDefault="00CD0B58" w:rsidP="00CD0B5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Windows-1251 — набор символов и кодировка, являющаяся стандартной 8-битной кодировкой для русских версий MW. </w:t>
      </w:r>
    </w:p>
    <w:p w:rsidR="00CD0B58" w:rsidRPr="00B33EF1" w:rsidRDefault="00CD0B58" w:rsidP="00CD0B5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sz w:val="28"/>
          <w:szCs w:val="28"/>
        </w:rPr>
        <w:t>Кодировка</w:t>
      </w:r>
      <w:r w:rsidRPr="00B33EF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B33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ASCII </w:t>
      </w:r>
      <w:r w:rsidRPr="00B33EF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33EF1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Pr="00B33E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sz w:val="28"/>
          <w:szCs w:val="28"/>
        </w:rPr>
        <w:t>кодировка для представления латинского алфавита, десятичных цифр, некоторых знаков препинания, арифметических операций и управляющих символов.</w:t>
      </w:r>
      <w:r w:rsidRPr="00B33E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3E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Windows-1251</w:t>
      </w:r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– </w:t>
      </w:r>
      <w:r w:rsidRPr="00B33EF1">
        <w:rPr>
          <w:rFonts w:ascii="Times New Roman" w:hAnsi="Times New Roman" w:cs="Times New Roman"/>
          <w:sz w:val="28"/>
          <w:szCs w:val="28"/>
        </w:rPr>
        <w:t>для символов русского алфавита.</w:t>
      </w:r>
    </w:p>
    <w:p w:rsidR="00CD0B58" w:rsidRPr="00B33EF1" w:rsidRDefault="00CD0B58" w:rsidP="00CD0B58">
      <w:pPr>
        <w:pStyle w:val="a6"/>
        <w:spacing w:before="116"/>
        <w:ind w:right="109"/>
        <w:jc w:val="both"/>
        <w:rPr>
          <w:lang w:val="ru-RU"/>
        </w:rPr>
      </w:pPr>
      <w:r w:rsidRPr="00B33EF1">
        <w:rPr>
          <w:b/>
          <w:bCs/>
          <w:lang w:val="ru-RU"/>
        </w:rPr>
        <w:t xml:space="preserve">Набор символов времени трансляции: </w:t>
      </w:r>
      <w:r w:rsidRPr="00B33EF1">
        <w:rPr>
          <w:lang w:val="ru-RU"/>
        </w:rPr>
        <w:t>текст программы на языке программирования хранится в исходных файлах и основан на определенной кодировке символов</w:t>
      </w:r>
    </w:p>
    <w:p w:rsidR="00CD0B58" w:rsidRPr="00B33EF1" w:rsidRDefault="00CD0B58" w:rsidP="00CD0B58">
      <w:pPr>
        <w:pStyle w:val="a6"/>
        <w:spacing w:before="116"/>
        <w:ind w:right="109"/>
        <w:jc w:val="both"/>
        <w:rPr>
          <w:color w:val="000000"/>
          <w:lang w:val="ru-RU"/>
        </w:rPr>
      </w:pPr>
      <w:r w:rsidRPr="00B33EF1">
        <w:rPr>
          <w:b/>
          <w:bCs/>
          <w:lang w:val="ru-RU"/>
        </w:rPr>
        <w:t>Набор символов времени выполнения:</w:t>
      </w:r>
      <w:r w:rsidRPr="00B33EF1">
        <w:rPr>
          <w:lang w:val="ru-RU"/>
        </w:rPr>
        <w:t xml:space="preserve"> символы, отображаемыми в среде выполнения. Любые дополнительные символы зависят от локализации</w:t>
      </w:r>
    </w:p>
    <w:p w:rsidR="00CD0B58" w:rsidRPr="00B33EF1" w:rsidRDefault="00CD0B58" w:rsidP="00CD0B58">
      <w:pPr>
        <w:pStyle w:val="a6"/>
        <w:spacing w:before="113"/>
        <w:ind w:left="115" w:right="267"/>
        <w:jc w:val="both"/>
        <w:rPr>
          <w:lang w:val="ru-RU"/>
        </w:rPr>
      </w:pPr>
    </w:p>
    <w:p w:rsidR="00CD0B58" w:rsidRDefault="00CD0B58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6C76" w:rsidRDefault="001B6C76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6C76" w:rsidRDefault="001B6C76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6C76" w:rsidRDefault="001B6C76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6C76" w:rsidRDefault="001B6C76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047" w:rsidRDefault="00C75047" w:rsidP="00C7504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91D3E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10. Кодировка: определение, назначение, примеры. Кодировка UNICODE: назначение, структура, UCS, UTF. Прямой (LE) и обратный (BE) порядок байт. BOM: определение, назначение, примеры.</w:t>
      </w:r>
    </w:p>
    <w:p w:rsidR="00691D3E" w:rsidRPr="00691D3E" w:rsidRDefault="00691D3E" w:rsidP="00691D3E"/>
    <w:p w:rsidR="00C75047" w:rsidRPr="00B33EF1" w:rsidRDefault="00C75047" w:rsidP="00C75047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Кодировка</w:t>
      </w:r>
      <w:r w:rsidRPr="00B33EF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33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таблица, задающая кодировку конечного множества символов алфавита (обычно элементов текста: букв, цифр, знаков препинания). Такая таблица сопоставляет каждому символу последовательность длиной в один или несколько символов другого алфавита (точек и тире в коде Морзе</w:t>
      </w:r>
      <w:hyperlink r:id="rId13" w:tooltip="Код Морзе" w:history="1"/>
      <w:r w:rsidRPr="00B33EF1">
        <w:rPr>
          <w:rFonts w:ascii="Times New Roman" w:eastAsia="Times New Roman" w:hAnsi="Times New Roman" w:cs="Times New Roman"/>
          <w:sz w:val="28"/>
          <w:szCs w:val="28"/>
        </w:rPr>
        <w:t>,  нулей и единиц (битов) в компьютере).</w:t>
      </w:r>
    </w:p>
    <w:p w:rsidR="00C75047" w:rsidRPr="00B33EF1" w:rsidRDefault="00C75047" w:rsidP="00C75047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sz w:val="28"/>
          <w:szCs w:val="28"/>
          <w:lang w:val="en-US"/>
        </w:rPr>
        <w:t>UNICODE</w:t>
      </w:r>
      <w:r w:rsidRPr="00B33EF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это стандарт кодирования символов, позволяющий представить знаки почти всех письменных </w:t>
      </w:r>
      <w:hyperlink r:id="rId14" w:tooltip="Язык" w:history="1">
        <w:r w:rsidRPr="00B33EF1">
          <w:rPr>
            <w:rFonts w:ascii="Times New Roman" w:eastAsia="Times New Roman" w:hAnsi="Times New Roman" w:cs="Times New Roman"/>
            <w:sz w:val="28"/>
            <w:szCs w:val="28"/>
          </w:rPr>
          <w:t>языков</w:t>
        </w:r>
      </w:hyperlink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, состоит из 2х разделов:  </w:t>
      </w:r>
    </w:p>
    <w:p w:rsidR="00C75047" w:rsidRPr="00B33EF1" w:rsidRDefault="00C75047" w:rsidP="00C75047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>UCS - universal character set (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универсальный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набор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>); </w:t>
      </w:r>
    </w:p>
    <w:p w:rsidR="00C75047" w:rsidRPr="00B33EF1" w:rsidRDefault="00C75047" w:rsidP="00C75047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>UTF - Unicode transformation format (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семейство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кодировок</w:t>
      </w:r>
      <w:r w:rsidRPr="00B33EF1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C75047" w:rsidRPr="00B33EF1" w:rsidRDefault="00C75047" w:rsidP="00C75047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Принято обозначение U+xxx, где xxx- число в </w:t>
      </w:r>
      <w:proofErr w:type="gramStart"/>
      <w:r w:rsidRPr="00B33EF1">
        <w:rPr>
          <w:rFonts w:ascii="Times New Roman" w:eastAsia="Times New Roman" w:hAnsi="Times New Roman" w:cs="Times New Roman"/>
          <w:sz w:val="28"/>
          <w:szCs w:val="28"/>
        </w:rPr>
        <w:t>шестнадцатеричном  формате</w:t>
      </w:r>
      <w:proofErr w:type="gramEnd"/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C75047" w:rsidRPr="00B33EF1" w:rsidRDefault="00C75047" w:rsidP="00C75047">
      <w:pPr>
        <w:pStyle w:val="a3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b/>
          <w:iCs/>
          <w:color w:val="252525"/>
          <w:sz w:val="28"/>
          <w:szCs w:val="28"/>
          <w:shd w:val="clear" w:color="auto" w:fill="FFFFFF"/>
          <w:lang w:val="en"/>
        </w:rPr>
        <w:t>UCS</w:t>
      </w:r>
      <w:r w:rsidRPr="00B33EF1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расположены в 17 плоскостях (0-16), 216 (65 536) символов в каждой плоскости, плоскость 0 – основная (основные символы), 1-14 – дополнительные, 15-16 – для частного использования. </w:t>
      </w:r>
    </w:p>
    <w:p w:rsidR="00C75047" w:rsidRPr="00B33EF1" w:rsidRDefault="00C75047" w:rsidP="00C75047">
      <w:pPr>
        <w:pStyle w:val="a3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UTF-8</w:t>
      </w:r>
      <w:r w:rsidRPr="00B33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Юникода, обеспечивающее совместимость со старыми системами, использовавшими 8-битные символы. </w:t>
      </w:r>
    </w:p>
    <w:p w:rsidR="00C75047" w:rsidRPr="00B33EF1" w:rsidRDefault="00C75047" w:rsidP="00C750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В </w:t>
      </w:r>
      <w:r w:rsidRPr="00B33EF1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B33EF1">
        <w:rPr>
          <w:rFonts w:ascii="Times New Roman" w:hAnsi="Times New Roman" w:cs="Times New Roman"/>
          <w:b/>
          <w:sz w:val="28"/>
          <w:szCs w:val="28"/>
        </w:rPr>
        <w:t>-16</w:t>
      </w:r>
      <w:r w:rsidRPr="00B33EF1">
        <w:rPr>
          <w:rFonts w:ascii="Times New Roman" w:hAnsi="Times New Roman" w:cs="Times New Roman"/>
          <w:sz w:val="28"/>
          <w:szCs w:val="28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символы кодируются двухбайтовыми словами с использованием всех возможных диапазонов значений (от 0 до FFFF16).</w:t>
      </w:r>
    </w:p>
    <w:p w:rsidR="00C75047" w:rsidRPr="00B33EF1" w:rsidRDefault="00C75047" w:rsidP="00C75047">
      <w:pPr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LE</w:t>
      </w:r>
      <w:r w:rsidRPr="00B33E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33EF1">
        <w:rPr>
          <w:rFonts w:ascii="Times New Roman" w:eastAsia="Times New Roman" w:hAnsi="Times New Roman" w:cs="Times New Roman"/>
          <w:sz w:val="28"/>
          <w:szCs w:val="28"/>
        </w:rPr>
        <w:t>(Little endian order, прямой порядок, от младшего к старшему), BE (Big endian order, обратный порядок, от старшего к младшему).</w:t>
      </w:r>
    </w:p>
    <w:p w:rsidR="00C75047" w:rsidRPr="00B33EF1" w:rsidRDefault="00C75047" w:rsidP="00C75047">
      <w:pPr>
        <w:rPr>
          <w:rFonts w:ascii="Times New Roman" w:eastAsia="Times New Roman" w:hAnsi="Times New Roman" w:cs="Times New Roman"/>
          <w:sz w:val="28"/>
          <w:szCs w:val="28"/>
        </w:rPr>
      </w:pPr>
      <w:r w:rsidRPr="00B33E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BOM</w:t>
      </w:r>
      <w:proofErr w:type="gramStart"/>
      <w:r w:rsidRPr="00B33EF1"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 w:rsidRPr="00B33EF1">
        <w:rPr>
          <w:rFonts w:ascii="Times New Roman" w:eastAsia="Times New Roman" w:hAnsi="Times New Roman" w:cs="Times New Roman"/>
          <w:sz w:val="28"/>
          <w:szCs w:val="28"/>
        </w:rPr>
        <w:t xml:space="preserve"> определения формата представления Юникода в начало текстового файла записывается сигнатура (обозначение) — символ U+FEFF — маркер последовательности байтов.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4536"/>
      </w:tblGrid>
      <w:tr w:rsidR="00C75047" w:rsidRPr="00B33EF1" w:rsidTr="00CC4E24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3E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Кодировка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E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Представление</w:t>
            </w:r>
            <w:r w:rsidRPr="00B33E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hyperlink r:id="rId15" w:tooltip="Шестнадцатеричная система счисления" w:history="1">
              <w:r w:rsidRPr="00B33EF1">
                <w:rPr>
                  <w:rStyle w:val="a8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hex</w:t>
              </w:r>
            </w:hyperlink>
            <w:r w:rsidRPr="00B33E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75047" w:rsidRPr="00B33EF1" w:rsidTr="00CC4E24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tooltip="UTF-8" w:history="1">
              <w:r w:rsidRPr="00B33EF1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UTF-8</w:t>
              </w:r>
            </w:hyperlink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EF BB BF</w:t>
            </w:r>
          </w:p>
        </w:tc>
      </w:tr>
      <w:tr w:rsidR="00C75047" w:rsidRPr="00B33EF1" w:rsidTr="00CC4E24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tooltip="UTF-16" w:history="1">
              <w:r w:rsidRPr="00B33EF1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UTF-16</w:t>
              </w:r>
            </w:hyperlink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hyperlink r:id="rId18" w:tooltip="Big Endian (страница отсутствует)" w:history="1">
              <w:r w:rsidRPr="00B33EF1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BE</w:t>
              </w:r>
            </w:hyperlink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FE FF</w:t>
            </w:r>
          </w:p>
        </w:tc>
      </w:tr>
      <w:tr w:rsidR="00C75047" w:rsidRPr="00B33EF1" w:rsidTr="00CC4E24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tooltip="UTF-16" w:history="1">
              <w:r w:rsidRPr="00B33EF1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UTF-16</w:t>
              </w:r>
            </w:hyperlink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hyperlink r:id="rId20" w:tooltip="Little Endian (страница отсутствует)" w:history="1">
              <w:r w:rsidRPr="00B33EF1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LE</w:t>
              </w:r>
            </w:hyperlink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FF FE</w:t>
            </w:r>
          </w:p>
        </w:tc>
      </w:tr>
      <w:tr w:rsidR="00C75047" w:rsidRPr="00B33EF1" w:rsidTr="00CC4E24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tooltip="UTF-32" w:history="1">
              <w:r w:rsidRPr="00B33EF1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UTF-32</w:t>
              </w:r>
            </w:hyperlink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 (BE)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00 00 FE FF</w:t>
            </w:r>
          </w:p>
        </w:tc>
      </w:tr>
      <w:tr w:rsidR="00C75047" w:rsidRPr="00B33EF1" w:rsidTr="00CC4E24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tooltip="UTF-32" w:history="1">
              <w:r w:rsidRPr="00B33EF1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UTF-32</w:t>
              </w:r>
            </w:hyperlink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 (LE)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75047" w:rsidRPr="00B33EF1" w:rsidRDefault="00C75047" w:rsidP="00CC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EF1">
              <w:rPr>
                <w:rFonts w:ascii="Times New Roman" w:hAnsi="Times New Roman" w:cs="Times New Roman"/>
                <w:sz w:val="28"/>
                <w:szCs w:val="28"/>
              </w:rPr>
              <w:t>FF FE 00 00</w:t>
            </w:r>
          </w:p>
        </w:tc>
      </w:tr>
    </w:tbl>
    <w:p w:rsidR="00C75047" w:rsidRPr="00B33EF1" w:rsidRDefault="00C75047" w:rsidP="00C75047">
      <w:pPr>
        <w:rPr>
          <w:rFonts w:ascii="Times New Roman" w:hAnsi="Times New Roman" w:cs="Times New Roman"/>
          <w:sz w:val="28"/>
          <w:szCs w:val="28"/>
        </w:rPr>
      </w:pPr>
    </w:p>
    <w:p w:rsidR="00C75047" w:rsidRDefault="00C75047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6C76" w:rsidRDefault="001B6C76" w:rsidP="001B6C76">
      <w:pPr>
        <w:spacing w:before="119"/>
        <w:ind w:left="402" w:right="245" w:firstLine="7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6C76" w:rsidRDefault="001B6C76" w:rsidP="0017520E">
      <w:pPr>
        <w:spacing w:before="119"/>
        <w:ind w:right="24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520E" w:rsidRPr="00B33EF1" w:rsidRDefault="0017520E" w:rsidP="0017520E">
      <w:pPr>
        <w:pStyle w:val="2"/>
        <w:rPr>
          <w:rFonts w:ascii="Times New Roman" w:hAnsi="Times New Roman" w:cs="Times New Roman"/>
          <w:sz w:val="28"/>
          <w:szCs w:val="28"/>
        </w:rPr>
      </w:pPr>
      <w:r w:rsidRPr="0017520E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11.Структура языка программирования: алфавит языка программирования, идентификаторы, зарезервированные идентификаторы, литералы, ключевые слова, определения. Правила составления идентификаторов в C++ и других языков программирования. Примеры.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Алфавит языка программирования: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 xml:space="preserve">набор символов, разрешенных к использованию языком программирования. 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 xml:space="preserve">С помощью символов алфавита записываются служебные слова, которые 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составляют словарь языка.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Базовый набор символов исходного кода: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1) строчные и прописные буквы латинского и национального алфавитов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2) цифры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 xml:space="preserve">3) знаки операций 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4) символы подчеркивания _ и пробела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5) ограничители и разделители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6) специальные символы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 xml:space="preserve">Алфавит языка программирования служит для построения слов в языке 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 xml:space="preserve">программирования, которые называют лексемами. 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Примеры лексем: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идентификаторы;</w:t>
      </w:r>
      <w:r w:rsidRPr="00673E30">
        <w:rPr>
          <w:rFonts w:ascii="Times New Roman" w:hAnsi="Times New Roman" w:cs="Times New Roman"/>
          <w:sz w:val="32"/>
          <w:szCs w:val="32"/>
        </w:rPr>
        <w:t xml:space="preserve"> </w:t>
      </w:r>
      <w:r w:rsidRPr="00673E30">
        <w:rPr>
          <w:rFonts w:ascii="Times New Roman" w:hAnsi="Times New Roman" w:cs="Times New Roman"/>
          <w:sz w:val="32"/>
          <w:szCs w:val="32"/>
        </w:rPr>
        <w:t>ключевые (зарезервированные) слова;</w:t>
      </w:r>
      <w:r w:rsidRPr="00673E30">
        <w:rPr>
          <w:rFonts w:ascii="Times New Roman" w:hAnsi="Times New Roman" w:cs="Times New Roman"/>
          <w:sz w:val="32"/>
          <w:szCs w:val="32"/>
        </w:rPr>
        <w:t xml:space="preserve"> </w:t>
      </w:r>
      <w:r w:rsidRPr="00673E30">
        <w:rPr>
          <w:rFonts w:ascii="Times New Roman" w:hAnsi="Times New Roman" w:cs="Times New Roman"/>
          <w:sz w:val="32"/>
          <w:szCs w:val="32"/>
        </w:rPr>
        <w:t>знаки операций;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константы;</w:t>
      </w:r>
      <w:r w:rsidRPr="00673E30">
        <w:rPr>
          <w:rFonts w:ascii="Times New Roman" w:hAnsi="Times New Roman" w:cs="Times New Roman"/>
          <w:sz w:val="32"/>
          <w:szCs w:val="32"/>
        </w:rPr>
        <w:t xml:space="preserve"> </w:t>
      </w:r>
      <w:r w:rsidRPr="00673E30">
        <w:rPr>
          <w:rFonts w:ascii="Times New Roman" w:hAnsi="Times New Roman" w:cs="Times New Roman"/>
          <w:sz w:val="32"/>
          <w:szCs w:val="32"/>
        </w:rPr>
        <w:t>разделители (скобки, знаки операций, точка, запятая, пробельные символы).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Идентификатор C++: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- идентификаторы должны начинаться с буквы или подчеркивания;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 xml:space="preserve">- идентификатор не может совпадать с ключевыми словами С++ или с 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 xml:space="preserve">именами библиотечных функций; 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- идентификаторы могут состоять из любого количества символов, но компилятор гарантирует, что будет считать значащими:</w:t>
      </w:r>
    </w:p>
    <w:p w:rsidR="0017520E" w:rsidRPr="00673E30" w:rsidRDefault="0017520E" w:rsidP="0017520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3E30">
        <w:rPr>
          <w:rFonts w:ascii="Times New Roman" w:hAnsi="Times New Roman" w:cs="Times New Roman"/>
          <w:sz w:val="32"/>
          <w:szCs w:val="32"/>
        </w:rPr>
        <w:t>- идентификаторы чувствительны к регистру.</w:t>
      </w:r>
    </w:p>
    <w:p w:rsidR="00673E30" w:rsidRPr="0017520E" w:rsidRDefault="00673E30" w:rsidP="00175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E30" w:rsidRPr="00673E30" w:rsidRDefault="00673E30" w:rsidP="00673E30">
      <w:pPr>
        <w:spacing w:after="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73E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Зарезервированный идентификатор в программировании — это слово или символьная последовательность, которая имеет специальное значение и зарезервирована для использования в языке программирования или в его стандартной библиотеке. Примеры зарезервированных идентификаторов в языке программирования C++ включают такие ключевые слова, как "if", "</w:t>
      </w:r>
      <w:r w:rsidRPr="00673E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while</w:t>
      </w:r>
      <w:r w:rsidRPr="00673E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", "</w:t>
      </w:r>
      <w:r w:rsidRPr="00673E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for</w:t>
      </w:r>
      <w:r w:rsidRPr="00673E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", "</w:t>
      </w:r>
      <w:r w:rsidRPr="00673E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</w:t>
      </w:r>
      <w:r w:rsidRPr="00673E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 и т.д</w:t>
      </w:r>
    </w:p>
    <w:p w:rsidR="00673E30" w:rsidRPr="00673E30" w:rsidRDefault="00673E30" w:rsidP="00673E30">
      <w:pPr>
        <w:spacing w:after="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17520E" w:rsidRPr="00673E30" w:rsidRDefault="00673E30" w:rsidP="00673E30">
      <w:pPr>
        <w:spacing w:after="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73E30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2BDB1C7" wp14:editId="225A1B14">
            <wp:extent cx="6798733" cy="4642367"/>
            <wp:effectExtent l="0" t="0" r="2540" b="635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038" cy="46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20E" w:rsidRPr="00673E3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17520E" w:rsidRPr="00B33EF1" w:rsidRDefault="0017520E" w:rsidP="001752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Ключевые слова: последовательности символов алфавита языка, имеющие специальное назначение. Ключевые слова зарезервированы компилятором для обозначения типов переменных, класса хранения, элементов операторов и т.д.</w:t>
      </w:r>
    </w:p>
    <w:p w:rsidR="0017520E" w:rsidRPr="00B33EF1" w:rsidRDefault="0017520E" w:rsidP="001752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6EA18" wp14:editId="3EBF9E5E">
            <wp:extent cx="5940425" cy="1662430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1C" w:rsidRDefault="00673E30" w:rsidP="003449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3E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5A74D" wp14:editId="6E7681A0">
            <wp:extent cx="4072256" cy="2650066"/>
            <wp:effectExtent l="0" t="0" r="4445" b="0"/>
            <wp:docPr id="23663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68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4243" cy="26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32" w:rsidRPr="004C4432" w:rsidRDefault="004C4432" w:rsidP="004C443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C4432">
        <w:rPr>
          <w:b/>
          <w:bCs/>
          <w:sz w:val="24"/>
          <w:szCs w:val="24"/>
          <w:highlight w:val="yellow"/>
        </w:rPr>
        <w:lastRenderedPageBreak/>
        <w:t>12. Структура языка программирования: фундаментальные типы данных. Что определяет тип данных? Определения, примеры (C++ и другие языки).</w:t>
      </w:r>
    </w:p>
    <w:p w:rsidR="004C4432" w:rsidRPr="00B33EF1" w:rsidRDefault="004C4432" w:rsidP="004C4432">
      <w:pPr>
        <w:tabs>
          <w:tab w:val="left" w:pos="483"/>
        </w:tabs>
        <w:ind w:right="105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E09DA" wp14:editId="2A0CA073">
            <wp:extent cx="6061075" cy="2222756"/>
            <wp:effectExtent l="0" t="0" r="0" b="635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02" cy="22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32" w:rsidRPr="00B33EF1" w:rsidRDefault="004C4432" w:rsidP="004C4432">
      <w:pPr>
        <w:tabs>
          <w:tab w:val="left" w:pos="483"/>
        </w:tabs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Фундаментальные типы C++ 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int (целый);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char (символьный);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wchar_t (расширенный символьный);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bool (логический);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float (вещественный);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double (вещественный с двойной точностью);</w:t>
      </w:r>
    </w:p>
    <w:p w:rsidR="004C4432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тип void.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</w:p>
    <w:p w:rsidR="004C4432" w:rsidRPr="00B33EF1" w:rsidRDefault="004C4432" w:rsidP="004C4432">
      <w:pPr>
        <w:tabs>
          <w:tab w:val="left" w:pos="483"/>
        </w:tabs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Модификаторы основных типов, уточняющие внутреннее представление и диапазон значений стандартных типов: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short (короткий);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long (длинный);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signed (знаковый);</w:t>
      </w:r>
    </w:p>
    <w:p w:rsidR="004C4432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-unsigned(беззнаковый).</w:t>
      </w:r>
    </w:p>
    <w:p w:rsidR="004C4432" w:rsidRPr="00B33EF1" w:rsidRDefault="004C4432" w:rsidP="004C4432">
      <w:pPr>
        <w:tabs>
          <w:tab w:val="left" w:pos="483"/>
        </w:tabs>
        <w:spacing w:after="0"/>
        <w:ind w:right="105"/>
        <w:jc w:val="both"/>
        <w:rPr>
          <w:rFonts w:ascii="Times New Roman" w:hAnsi="Times New Roman" w:cs="Times New Roman"/>
          <w:sz w:val="28"/>
          <w:szCs w:val="28"/>
        </w:rPr>
      </w:pPr>
    </w:p>
    <w:p w:rsidR="004C4432" w:rsidRPr="00B33EF1" w:rsidRDefault="004C4432" w:rsidP="004C4432">
      <w:pPr>
        <w:tabs>
          <w:tab w:val="left" w:pos="483"/>
        </w:tabs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F4618" wp14:editId="3640C49C">
            <wp:extent cx="5918200" cy="2644302"/>
            <wp:effectExtent l="0" t="0" r="6350" b="381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35" cy="264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76" w:rsidRDefault="001B6C76" w:rsidP="004C4432">
      <w:pPr>
        <w:spacing w:before="119"/>
        <w:ind w:right="24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1696" w:rsidRPr="00CF1410" w:rsidRDefault="00C61696" w:rsidP="00C6169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141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13.Структура языка программирования: литералы, типы литералов, способы задания. Строки. Массивы данных фундаментального типа. Примеры (С++).</w:t>
      </w:r>
    </w:p>
    <w:p w:rsidR="00C61696" w:rsidRPr="00B33EF1" w:rsidRDefault="00C61696" w:rsidP="00C6169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25851" wp14:editId="5EE2E47B">
            <wp:extent cx="5334000" cy="3648846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75" cy="36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1696">
        <w:rPr>
          <w:rFonts w:ascii="Times New Roman" w:hAnsi="Times New Roman" w:cs="Times New Roman"/>
          <w:sz w:val="28"/>
          <w:szCs w:val="28"/>
        </w:rPr>
        <w:t>Массивы данных фундаментальных типов</w:t>
      </w:r>
      <w:r w:rsidRPr="00B33EF1">
        <w:rPr>
          <w:rFonts w:ascii="Times New Roman" w:hAnsi="Times New Roman" w:cs="Times New Roman"/>
          <w:sz w:val="28"/>
          <w:szCs w:val="28"/>
        </w:rPr>
        <w:t xml:space="preserve">: коллекция однородных </w:t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данных, размещенных последовательно в памяти и допускающие доступ по </w:t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индексу (вычисляется: смещение = индекс*sizeof(базовый_тип)).</w:t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Массив (array) </w:t>
      </w:r>
      <w:r w:rsidRPr="00B33EF1">
        <w:rPr>
          <w:rFonts w:ascii="Times New Roman" w:hAnsi="Times New Roman" w:cs="Times New Roman"/>
          <w:sz w:val="28"/>
          <w:szCs w:val="28"/>
        </w:rPr>
        <w:sym w:font="Symbol" w:char="F02D"/>
      </w:r>
      <w:r w:rsidRPr="00B33EF1">
        <w:rPr>
          <w:rFonts w:ascii="Times New Roman" w:hAnsi="Times New Roman" w:cs="Times New Roman"/>
          <w:sz w:val="28"/>
          <w:szCs w:val="28"/>
        </w:rPr>
        <w:t xml:space="preserve"> это совокупность переменных, имеющих одинаковый тип и объединенных под одним именем. Доступ к отдельному элементу массива осуществляется с помощью индекса.</w:t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Объем памяти, необходимый для хранения массива, зависит от его типа и </w:t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количества элементов в нем. </w:t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Размер одномерного массива в байтах вычисляется по формуле:</w:t>
      </w:r>
    </w:p>
    <w:p w:rsidR="00C61696" w:rsidRPr="00B33EF1" w:rsidRDefault="00C61696" w:rsidP="00C61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количество_байтов = sizeof(базовый_тип) * количество_элементов</w:t>
      </w:r>
    </w:p>
    <w:p w:rsidR="001B6C76" w:rsidRDefault="001B6C76" w:rsidP="00C61696">
      <w:pPr>
        <w:spacing w:before="119"/>
        <w:ind w:right="245"/>
        <w:jc w:val="both"/>
      </w:pPr>
    </w:p>
    <w:p w:rsidR="0030520B" w:rsidRDefault="0030520B" w:rsidP="00C61696">
      <w:pPr>
        <w:spacing w:before="119"/>
        <w:ind w:right="245"/>
        <w:jc w:val="both"/>
      </w:pPr>
    </w:p>
    <w:p w:rsidR="0030520B" w:rsidRDefault="0030520B" w:rsidP="00C61696">
      <w:pPr>
        <w:spacing w:before="119"/>
        <w:ind w:right="245"/>
        <w:jc w:val="both"/>
      </w:pPr>
    </w:p>
    <w:p w:rsidR="0030520B" w:rsidRDefault="0030520B" w:rsidP="00C61696">
      <w:pPr>
        <w:spacing w:before="119"/>
        <w:ind w:right="245"/>
        <w:jc w:val="both"/>
      </w:pPr>
    </w:p>
    <w:p w:rsidR="0030520B" w:rsidRDefault="0030520B" w:rsidP="00C61696">
      <w:pPr>
        <w:spacing w:before="119"/>
        <w:ind w:right="245"/>
        <w:jc w:val="both"/>
      </w:pPr>
    </w:p>
    <w:p w:rsidR="0030520B" w:rsidRDefault="0030520B" w:rsidP="00C61696">
      <w:pPr>
        <w:spacing w:before="119"/>
        <w:ind w:right="245"/>
        <w:jc w:val="both"/>
      </w:pPr>
    </w:p>
    <w:p w:rsidR="0030520B" w:rsidRDefault="0030520B" w:rsidP="00C61696">
      <w:pPr>
        <w:spacing w:before="119"/>
        <w:ind w:right="245"/>
        <w:jc w:val="both"/>
      </w:pPr>
    </w:p>
    <w:p w:rsidR="0030520B" w:rsidRDefault="0030520B" w:rsidP="00C61696">
      <w:pPr>
        <w:spacing w:before="119"/>
        <w:ind w:right="245"/>
        <w:jc w:val="both"/>
      </w:pPr>
    </w:p>
    <w:p w:rsidR="0030520B" w:rsidRPr="00B33EF1" w:rsidRDefault="0030520B" w:rsidP="0030520B">
      <w:pPr>
        <w:tabs>
          <w:tab w:val="left" w:pos="483"/>
        </w:tabs>
        <w:ind w:right="105"/>
        <w:rPr>
          <w:rFonts w:ascii="Times New Roman" w:hAnsi="Times New Roman" w:cs="Times New Roman"/>
          <w:sz w:val="28"/>
          <w:szCs w:val="28"/>
        </w:rPr>
      </w:pPr>
    </w:p>
    <w:p w:rsidR="0030520B" w:rsidRPr="00CF1410" w:rsidRDefault="0030520B" w:rsidP="0030520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141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14.Структура языка программирования: фундаментальные типы данных. Типы данных для хранения вещественных значений. Стандарт IEEE 754. Что определяет стандарт IEEE 754.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     Фундаментальные типы C++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определены следующие ключевые слова: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int (целый);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char (символьный);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wchar_t (расширенный символьный);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bool (логический);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float (вещественный);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double (вещественный с двойной точностью);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тип void.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Модификаторы основных типов, уточняющие внутреннее представление и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диапазон значений стандартных типов: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short (короткий);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long (длинный);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signed (знаковый);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unsigned (беззнаковый)</w:t>
      </w:r>
    </w:p>
    <w:p w:rsidR="0030520B" w:rsidRPr="00B33EF1" w:rsidRDefault="0030520B" w:rsidP="003052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Типы float, double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Стандарт языка C++ определяет три типа данных для хранения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вещественных значений: float, double и long double.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Стандарт IEEE 754 описывает формат представления чисел с плавающей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точкой. Используется в программных (компиляторы разных языков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программирования) и аппаратных (CPU и FPU) реализациях арифметических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действий (математических операций).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Стандарт описывает: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-формат чисел с плавающей точкой: мантисса, показатель (экспонента),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знак числа;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-представление положительного и отрицательного нуля, положительной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и отрицательной бесконечностей, а также нечисла (англ. Not-a-Number, NaN);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-методы, используемые для преобразования числа при выполнении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математических операций;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-исключительные ситуации: деление на ноль, переполнение, потеря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значимости, работа с денормализованными числами и другие;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-операции: арифметические и другие.</w:t>
      </w:r>
    </w:p>
    <w:p w:rsidR="0030520B" w:rsidRPr="00B33EF1" w:rsidRDefault="0030520B" w:rsidP="00305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A4E644" wp14:editId="4D229C83">
            <wp:extent cx="6800395" cy="303847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630" cy="304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0B" w:rsidRPr="00B33EF1" w:rsidRDefault="0030520B" w:rsidP="003052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20B" w:rsidRPr="00B33EF1" w:rsidRDefault="0030520B" w:rsidP="00305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CB75E" wp14:editId="59E366F1">
            <wp:extent cx="5772150" cy="612712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95" cy="61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0B" w:rsidRPr="00CF1410" w:rsidRDefault="0030520B" w:rsidP="0030520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141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15.Структура языка программирования: фундаментальные типы данных. Внутреннее представление величины целого типа, спецификаторы, диапазоны значений целого типа.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Фундаментальные типы C++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определены следующие ключевые слова: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int (целый);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char (символьный);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wchar_t (расширенный символьный);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bool (логический);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float (вещественный);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double (вещественный с двойной точностью);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тип void.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Модификаторы основных типов, уточняющие внутреннее представление и 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диапазон значений стандартных типов: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short (короткий);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long (длинный);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signed (знаковый);</w:t>
      </w:r>
    </w:p>
    <w:p w:rsidR="0030520B" w:rsidRPr="00B33EF1" w:rsidRDefault="0030520B" w:rsidP="00305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- unsigned (беззнаковый</w:t>
      </w:r>
    </w:p>
    <w:p w:rsidR="0030520B" w:rsidRPr="00B33EF1" w:rsidRDefault="0030520B" w:rsidP="0030520B">
      <w:pPr>
        <w:rPr>
          <w:rFonts w:ascii="Times New Roman" w:hAnsi="Times New Roman" w:cs="Times New Roman"/>
          <w:sz w:val="28"/>
          <w:szCs w:val="28"/>
        </w:rPr>
      </w:pPr>
    </w:p>
    <w:p w:rsidR="0030520B" w:rsidRPr="00B33EF1" w:rsidRDefault="0030520B" w:rsidP="00305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3B04B" wp14:editId="34BEDF37">
            <wp:extent cx="4248150" cy="1905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0B" w:rsidRPr="00B33EF1" w:rsidRDefault="0030520B" w:rsidP="003052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Внутреннее представление величины целого типа: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- целое число в двоичном коде. 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- спецификатор signed – старший разряд (бит) числа интерпретируется 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как знаковый (0 – положительное число, 1 – отрицательное). 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- спецификатор unsigned: старший разряд (бит) рассматривается как 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значащий, позволяет представлять только положительные числа.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По умолчанию все целочисленные типы считаются знаковыми, то есть 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 xml:space="preserve">спецификатор signed можно опускать. Диапазон значений зависит от </w:t>
      </w:r>
    </w:p>
    <w:p w:rsidR="0030520B" w:rsidRPr="00B33EF1" w:rsidRDefault="0030520B" w:rsidP="003052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3EF1">
        <w:rPr>
          <w:rFonts w:ascii="Times New Roman" w:hAnsi="Times New Roman" w:cs="Times New Roman"/>
          <w:sz w:val="28"/>
          <w:szCs w:val="28"/>
        </w:rPr>
        <w:t>реализации.</w:t>
      </w:r>
    </w:p>
    <w:p w:rsidR="0030520B" w:rsidRPr="00B33EF1" w:rsidRDefault="0030520B" w:rsidP="003052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20B" w:rsidRDefault="0030520B" w:rsidP="0030520B">
      <w:pPr>
        <w:tabs>
          <w:tab w:val="left" w:pos="483"/>
        </w:tabs>
        <w:spacing w:before="68"/>
        <w:rPr>
          <w:rFonts w:ascii="Times New Roman" w:hAnsi="Times New Roman" w:cs="Times New Roman"/>
          <w:color w:val="C00000"/>
          <w:sz w:val="28"/>
          <w:szCs w:val="28"/>
        </w:rPr>
      </w:pPr>
      <w:r w:rsidRPr="00B33EF1">
        <w:rPr>
          <w:rFonts w:ascii="Times New Roman" w:hAnsi="Times New Roman" w:cs="Times New Roman"/>
          <w:noProof/>
          <w:color w:val="C00000"/>
          <w:sz w:val="28"/>
          <w:szCs w:val="28"/>
        </w:rPr>
        <w:lastRenderedPageBreak/>
        <w:drawing>
          <wp:inline distT="0" distB="0" distL="0" distR="0" wp14:anchorId="2E0A321F" wp14:editId="58318C1A">
            <wp:extent cx="7246620" cy="169410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80" cy="16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0B" w:rsidRPr="0030520B" w:rsidRDefault="0030520B" w:rsidP="0030520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: представляет целое число. В зависимости от архитектуры процессора может занимать 2 байта (16 бит) или 4 байта (32 бита). Диапазон предельных значений соответственно также может варьироваться от –32768 до 32767 (при 2 байтах) или от −2 147 483 648 до 2 147 483 647 (при 4 байтах). Но в любом случае размер должен быть больше или равен размеру типа short и меньше или равен размеру типа long</w:t>
      </w:r>
    </w:p>
    <w:p w:rsidR="0030520B" w:rsidRPr="0030520B" w:rsidRDefault="0030520B" w:rsidP="0030520B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Данный тип имеет синонимы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signed 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 и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signed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.</w:t>
      </w:r>
    </w:p>
    <w:p w:rsidR="0030520B" w:rsidRPr="0030520B" w:rsidRDefault="0030520B" w:rsidP="0030520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unsigned 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:rsidR="0030520B" w:rsidRPr="0030520B" w:rsidRDefault="0030520B" w:rsidP="0030520B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В качестве синонима этого типа может использоваться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unsigned</w:t>
      </w:r>
    </w:p>
    <w:p w:rsidR="0030520B" w:rsidRPr="0030520B" w:rsidRDefault="0030520B" w:rsidP="0030520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long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: представляет целое число в диапазоне от −2 147 483 648 до 2 147 483 647. Занимает в памяти 4 байта (32 бита).</w:t>
      </w:r>
    </w:p>
    <w:p w:rsidR="0030520B" w:rsidRPr="0030520B" w:rsidRDefault="0030520B" w:rsidP="0030520B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У данного типа также есть синонимы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long 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,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signed long 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 и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signed long</w:t>
      </w:r>
    </w:p>
    <w:p w:rsidR="0030520B" w:rsidRPr="0030520B" w:rsidRDefault="0030520B" w:rsidP="0030520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unsigned long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: представляет целое число в диапазоне от 0 до 4 294 967 295. Занимает в памяти 4 байта (32 бита).</w:t>
      </w:r>
    </w:p>
    <w:p w:rsidR="0030520B" w:rsidRPr="0030520B" w:rsidRDefault="0030520B" w:rsidP="0030520B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Имеет синоним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unsigned long 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.</w:t>
      </w:r>
    </w:p>
    <w:p w:rsidR="0030520B" w:rsidRPr="0030520B" w:rsidRDefault="0030520B" w:rsidP="0030520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long long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: представляет целое число в диапазоне от −9 223 372 036 854 775 808 до +9 223 372 036 854 775 807. Занимает в памяти, как правило, 8 байт (64 бита).</w:t>
      </w:r>
    </w:p>
    <w:p w:rsidR="0030520B" w:rsidRPr="0030520B" w:rsidRDefault="0030520B" w:rsidP="0030520B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Имеет синонимы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long long 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,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signed long long int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 и </w:t>
      </w: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signed long long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.</w:t>
      </w:r>
    </w:p>
    <w:p w:rsidR="0030520B" w:rsidRPr="0030520B" w:rsidRDefault="0030520B" w:rsidP="0030520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</w:pPr>
      <w:r w:rsidRPr="003052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unsigned long long</w:t>
      </w:r>
      <w:r w:rsidRPr="0030520B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: представляет целое число в диапазоне от 0 до 18 446 744 073 709 551 615. Занимает в памяти, как правило, 8 байт (64 бита).</w:t>
      </w:r>
    </w:p>
    <w:p w:rsidR="00CF1410" w:rsidRDefault="00CF1410" w:rsidP="00CF1410">
      <w:pPr>
        <w:tabs>
          <w:tab w:val="left" w:pos="8235"/>
        </w:tabs>
        <w:rPr>
          <w:rFonts w:ascii="Times New Roman" w:hAnsi="Times New Roman" w:cs="Times New Roman"/>
          <w:color w:val="C00000"/>
          <w:sz w:val="28"/>
          <w:szCs w:val="28"/>
        </w:rPr>
      </w:pPr>
    </w:p>
    <w:p w:rsidR="00CF1410" w:rsidRPr="00CF1410" w:rsidRDefault="00CF1410" w:rsidP="00CF141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141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16. Структура языка программирования: система типов языка программирования, Вывод типов. Преобразование типов: автоматическое преобразование, явное преобразование. Определения и примеры (С++)</w:t>
      </w:r>
    </w:p>
    <w:p w:rsidR="00CF1410" w:rsidRPr="00CF6EB8" w:rsidRDefault="00CF1410" w:rsidP="00CF1410">
      <w:pPr>
        <w:tabs>
          <w:tab w:val="left" w:pos="483"/>
        </w:tabs>
        <w:spacing w:before="240" w:after="240" w:line="240" w:lineRule="auto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>Тип данных – множество значений и операций над этими значениями.</w:t>
      </w:r>
    </w:p>
    <w:p w:rsidR="00CF1410" w:rsidRPr="00CF6EB8" w:rsidRDefault="00CF1410" w:rsidP="00CF1410">
      <w:pPr>
        <w:tabs>
          <w:tab w:val="left" w:pos="48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>Тип данных определяет:</w:t>
      </w:r>
    </w:p>
    <w:p w:rsidR="00CF1410" w:rsidRPr="00CF6EB8" w:rsidRDefault="00CF1410" w:rsidP="00CF1410">
      <w:pPr>
        <w:tabs>
          <w:tab w:val="left" w:pos="48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sym w:font="Symbol" w:char="F0B7"/>
      </w:r>
      <w:r w:rsidRPr="00CF6EB8">
        <w:rPr>
          <w:rFonts w:ascii="Times New Roman" w:hAnsi="Times New Roman" w:cs="Times New Roman"/>
          <w:sz w:val="32"/>
          <w:szCs w:val="32"/>
        </w:rPr>
        <w:t xml:space="preserve"> внутреннее представление данных в памяти компьютера;</w:t>
      </w:r>
    </w:p>
    <w:p w:rsidR="00CF1410" w:rsidRPr="00CF6EB8" w:rsidRDefault="00CF1410" w:rsidP="00CF1410">
      <w:pPr>
        <w:tabs>
          <w:tab w:val="left" w:pos="48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sym w:font="Symbol" w:char="F0B7"/>
      </w:r>
      <w:r w:rsidRPr="00CF6EB8">
        <w:rPr>
          <w:rFonts w:ascii="Times New Roman" w:hAnsi="Times New Roman" w:cs="Times New Roman"/>
          <w:sz w:val="32"/>
          <w:szCs w:val="32"/>
        </w:rPr>
        <w:t xml:space="preserve"> множество значений, которые могут принимать величины этого типа;</w:t>
      </w:r>
    </w:p>
    <w:p w:rsidR="00CF1410" w:rsidRPr="00CF6EB8" w:rsidRDefault="00CF1410" w:rsidP="00CF1410">
      <w:pPr>
        <w:tabs>
          <w:tab w:val="left" w:pos="48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sym w:font="Symbol" w:char="F0B7"/>
      </w:r>
      <w:r w:rsidRPr="00CF6EB8">
        <w:rPr>
          <w:rFonts w:ascii="Times New Roman" w:hAnsi="Times New Roman" w:cs="Times New Roman"/>
          <w:sz w:val="32"/>
          <w:szCs w:val="32"/>
        </w:rPr>
        <w:t xml:space="preserve"> операции и функции, которые можно применять к величинам этого тина.</w:t>
      </w:r>
    </w:p>
    <w:p w:rsidR="00CF1410" w:rsidRPr="00CF6EB8" w:rsidRDefault="00CF1410" w:rsidP="00CF1410">
      <w:pPr>
        <w:tabs>
          <w:tab w:val="left" w:pos="483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F1410" w:rsidRPr="00CF6EB8" w:rsidRDefault="00CF1410" w:rsidP="00CF1410">
      <w:pPr>
        <w:pStyle w:val="a6"/>
        <w:spacing w:before="1"/>
        <w:ind w:left="673" w:right="245"/>
        <w:jc w:val="both"/>
        <w:rPr>
          <w:sz w:val="32"/>
          <w:szCs w:val="32"/>
          <w:lang w:val="ru-RU"/>
        </w:rPr>
      </w:pPr>
      <w:r w:rsidRPr="00CF6E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5080</wp:posOffset>
                </wp:positionV>
                <wp:extent cx="18415" cy="818515"/>
                <wp:effectExtent l="0" t="0" r="19685" b="635"/>
                <wp:wrapNone/>
                <wp:docPr id="737938066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818515"/>
                        </a:xfrm>
                        <a:custGeom>
                          <a:avLst/>
                          <a:gdLst>
                            <a:gd name="T0" fmla="+- 0 886 857"/>
                            <a:gd name="T1" fmla="*/ T0 w 29"/>
                            <a:gd name="T2" fmla="+- 0 8 8"/>
                            <a:gd name="T3" fmla="*/ 8 h 1289"/>
                            <a:gd name="T4" fmla="+- 0 857 857"/>
                            <a:gd name="T5" fmla="*/ T4 w 29"/>
                            <a:gd name="T6" fmla="+- 0 8 8"/>
                            <a:gd name="T7" fmla="*/ 8 h 1289"/>
                            <a:gd name="T8" fmla="+- 0 857 857"/>
                            <a:gd name="T9" fmla="*/ T8 w 29"/>
                            <a:gd name="T10" fmla="+- 0 332 8"/>
                            <a:gd name="T11" fmla="*/ 332 h 1289"/>
                            <a:gd name="T12" fmla="+- 0 857 857"/>
                            <a:gd name="T13" fmla="*/ T12 w 29"/>
                            <a:gd name="T14" fmla="+- 0 654 8"/>
                            <a:gd name="T15" fmla="*/ 654 h 1289"/>
                            <a:gd name="T16" fmla="+- 0 857 857"/>
                            <a:gd name="T17" fmla="*/ T16 w 29"/>
                            <a:gd name="T18" fmla="+- 0 975 8"/>
                            <a:gd name="T19" fmla="*/ 975 h 1289"/>
                            <a:gd name="T20" fmla="+- 0 857 857"/>
                            <a:gd name="T21" fmla="*/ T20 w 29"/>
                            <a:gd name="T22" fmla="+- 0 1297 8"/>
                            <a:gd name="T23" fmla="*/ 1297 h 1289"/>
                            <a:gd name="T24" fmla="+- 0 886 857"/>
                            <a:gd name="T25" fmla="*/ T24 w 29"/>
                            <a:gd name="T26" fmla="+- 0 1297 8"/>
                            <a:gd name="T27" fmla="*/ 1297 h 1289"/>
                            <a:gd name="T28" fmla="+- 0 886 857"/>
                            <a:gd name="T29" fmla="*/ T28 w 29"/>
                            <a:gd name="T30" fmla="+- 0 975 8"/>
                            <a:gd name="T31" fmla="*/ 975 h 1289"/>
                            <a:gd name="T32" fmla="+- 0 886 857"/>
                            <a:gd name="T33" fmla="*/ T32 w 29"/>
                            <a:gd name="T34" fmla="+- 0 654 8"/>
                            <a:gd name="T35" fmla="*/ 654 h 1289"/>
                            <a:gd name="T36" fmla="+- 0 886 857"/>
                            <a:gd name="T37" fmla="*/ T36 w 29"/>
                            <a:gd name="T38" fmla="+- 0 332 8"/>
                            <a:gd name="T39" fmla="*/ 332 h 1289"/>
                            <a:gd name="T40" fmla="+- 0 886 857"/>
                            <a:gd name="T41" fmla="*/ T40 w 29"/>
                            <a:gd name="T42" fmla="+- 0 8 8"/>
                            <a:gd name="T43" fmla="*/ 8 h 12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9" h="1289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24"/>
                              </a:lnTo>
                              <a:lnTo>
                                <a:pt x="0" y="646"/>
                              </a:lnTo>
                              <a:lnTo>
                                <a:pt x="0" y="967"/>
                              </a:lnTo>
                              <a:lnTo>
                                <a:pt x="0" y="1289"/>
                              </a:lnTo>
                              <a:lnTo>
                                <a:pt x="29" y="1289"/>
                              </a:lnTo>
                              <a:lnTo>
                                <a:pt x="29" y="967"/>
                              </a:lnTo>
                              <a:lnTo>
                                <a:pt x="29" y="646"/>
                              </a:lnTo>
                              <a:lnTo>
                                <a:pt x="29" y="324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B4987" id="Полилиния: фигура 5" o:spid="_x0000_s1026" style="position:absolute;margin-left:42.85pt;margin-top:.4pt;width:1.45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" path="m29,l,,,324,,646,,967r,322l29,1289r,-322l29,646r,-322l29,xe" fillcolor="#365f91" stroked="f">
                <v:path arrowok="t" o:connecttype="custom" o:connectlocs="18415,5080;0,5080;0,210820;0,415290;0,619125;0,823595;18415,823595;18415,619125;18415,415290;18415,210820;18415,5080" o:connectangles="0,0,0,0,0,0,0,0,0,0,0"/>
                <w10:wrap anchorx="page"/>
              </v:shape>
            </w:pict>
          </mc:Fallback>
        </mc:AlternateContent>
      </w:r>
      <w:r w:rsidRPr="00CF6EB8">
        <w:rPr>
          <w:b/>
          <w:i/>
          <w:color w:val="1F487C"/>
          <w:sz w:val="32"/>
          <w:szCs w:val="32"/>
          <w:lang w:val="ru-RU"/>
        </w:rPr>
        <w:t>Система</w:t>
      </w:r>
      <w:r w:rsidRPr="00CF6EB8">
        <w:rPr>
          <w:b/>
          <w:i/>
          <w:color w:val="1F487C"/>
          <w:spacing w:val="-5"/>
          <w:sz w:val="32"/>
          <w:szCs w:val="32"/>
          <w:lang w:val="ru-RU"/>
        </w:rPr>
        <w:t xml:space="preserve"> </w:t>
      </w:r>
      <w:r w:rsidRPr="00CF6EB8">
        <w:rPr>
          <w:b/>
          <w:i/>
          <w:color w:val="1F487C"/>
          <w:sz w:val="32"/>
          <w:szCs w:val="32"/>
          <w:lang w:val="ru-RU"/>
        </w:rPr>
        <w:t xml:space="preserve">типов </w:t>
      </w:r>
      <w:r w:rsidRPr="00CF6EB8">
        <w:rPr>
          <w:sz w:val="32"/>
          <w:szCs w:val="32"/>
          <w:lang w:val="ru-RU"/>
        </w:rPr>
        <w:t>– совокупность</w:t>
      </w:r>
      <w:r w:rsidRPr="00CF6EB8">
        <w:rPr>
          <w:spacing w:val="-2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правил</w:t>
      </w:r>
      <w:r w:rsidRPr="00CF6EB8">
        <w:rPr>
          <w:spacing w:val="-4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в</w:t>
      </w:r>
      <w:r w:rsidRPr="00CF6EB8">
        <w:rPr>
          <w:spacing w:val="-2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языках программирования,</w:t>
      </w:r>
      <w:r w:rsidRPr="00CF6EB8">
        <w:rPr>
          <w:spacing w:val="-2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назначающих свойства, называемыми типами, различным конструкциям, составляющим программу (переменным, выражениям, функциям, модулям) для возможности выполнения проверки типов во время компиляции или во время выполнения,</w:t>
      </w:r>
    </w:p>
    <w:p w:rsidR="00CF1410" w:rsidRPr="00CF6EB8" w:rsidRDefault="00CF1410" w:rsidP="00CF1410">
      <w:pPr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</w:pPr>
      <w:r w:rsidRPr="00CF6EB8"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  <w:t>Основные функции системы типов данных:</w:t>
      </w:r>
    </w:p>
    <w:p w:rsidR="00CF1410" w:rsidRPr="00CF6EB8" w:rsidRDefault="00CF1410" w:rsidP="00CF1410">
      <w:pPr>
        <w:pStyle w:val="a3"/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line="240" w:lineRule="auto"/>
        <w:ind w:right="24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b/>
          <w:i/>
          <w:color w:val="1F487C"/>
          <w:sz w:val="32"/>
          <w:szCs w:val="32"/>
        </w:rPr>
        <w:t xml:space="preserve">обеспечение безопасности: </w:t>
      </w:r>
      <w:r w:rsidRPr="00CF6EB8">
        <w:rPr>
          <w:rFonts w:ascii="Times New Roman" w:hAnsi="Times New Roman" w:cs="Times New Roman"/>
          <w:sz w:val="32"/>
          <w:szCs w:val="32"/>
        </w:rPr>
        <w:t>проверяется каждая операция на получение аргументов именно тех типов, для которых она имеет предназначена;</w:t>
      </w:r>
    </w:p>
    <w:p w:rsidR="00CF1410" w:rsidRPr="00CF6EB8" w:rsidRDefault="00CF1410" w:rsidP="00CF1410">
      <w:pPr>
        <w:pStyle w:val="a3"/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line="240" w:lineRule="auto"/>
        <w:ind w:right="251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b/>
          <w:i/>
          <w:color w:val="1F487C"/>
          <w:sz w:val="32"/>
          <w:szCs w:val="32"/>
        </w:rPr>
        <w:t xml:space="preserve">оптимизация: </w:t>
      </w:r>
      <w:r w:rsidRPr="00CF6EB8">
        <w:rPr>
          <w:rFonts w:ascii="Times New Roman" w:hAnsi="Times New Roman" w:cs="Times New Roman"/>
          <w:sz w:val="32"/>
          <w:szCs w:val="32"/>
        </w:rPr>
        <w:t>на основе типа выбирается способ эффективного хранения значения и алгоритмов его обработки;</w:t>
      </w:r>
    </w:p>
    <w:p w:rsidR="00CF1410" w:rsidRPr="00CF6EB8" w:rsidRDefault="00CF1410" w:rsidP="00CF1410">
      <w:pPr>
        <w:pStyle w:val="a3"/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line="342" w:lineRule="exact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b/>
          <w:i/>
          <w:color w:val="1F487C"/>
          <w:sz w:val="32"/>
          <w:szCs w:val="32"/>
        </w:rPr>
        <w:t>документация:</w:t>
      </w:r>
      <w:r w:rsidRPr="00CF6EB8">
        <w:rPr>
          <w:rFonts w:ascii="Times New Roman" w:hAnsi="Times New Roman" w:cs="Times New Roman"/>
          <w:b/>
          <w:i/>
          <w:color w:val="1F487C"/>
          <w:spacing w:val="-12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подчеркивается</w:t>
      </w:r>
      <w:r w:rsidRPr="00CF6EB8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намерения</w:t>
      </w:r>
      <w:r w:rsidRPr="00CF6EB8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pacing w:val="-2"/>
          <w:sz w:val="32"/>
          <w:szCs w:val="32"/>
        </w:rPr>
        <w:t>программиста;</w:t>
      </w:r>
    </w:p>
    <w:p w:rsidR="00CF1410" w:rsidRPr="00CF6EB8" w:rsidRDefault="00CF1410" w:rsidP="00CF1410">
      <w:pPr>
        <w:pStyle w:val="a3"/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line="240" w:lineRule="auto"/>
        <w:ind w:right="251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b/>
          <w:i/>
          <w:color w:val="1F487C"/>
          <w:sz w:val="32"/>
          <w:szCs w:val="32"/>
        </w:rPr>
        <w:t xml:space="preserve">абстракция: </w:t>
      </w:r>
      <w:r w:rsidRPr="00CF6EB8">
        <w:rPr>
          <w:rFonts w:ascii="Times New Roman" w:hAnsi="Times New Roman" w:cs="Times New Roman"/>
          <w:sz w:val="32"/>
          <w:szCs w:val="32"/>
        </w:rPr>
        <w:t>использование типов данных высокого уровня позволяет программисту думать о значениях как о высокоуровневых сущностях, а не как о наборе битов.</w:t>
      </w:r>
    </w:p>
    <w:p w:rsidR="00CF1410" w:rsidRPr="00CF6EB8" w:rsidRDefault="00CF1410" w:rsidP="00CF1410">
      <w:pPr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</w:pPr>
      <w:r w:rsidRPr="00CF6EB8"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  <w:t xml:space="preserve"> Вывод типов</w:t>
      </w:r>
    </w:p>
    <w:p w:rsidR="00CF1410" w:rsidRPr="00CF6EB8" w:rsidRDefault="00CF1410" w:rsidP="00CF1410">
      <w:pPr>
        <w:pStyle w:val="a6"/>
        <w:spacing w:before="43"/>
        <w:ind w:left="673"/>
        <w:rPr>
          <w:b/>
          <w:i/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В</w:t>
      </w:r>
      <w:r w:rsidRPr="00CF6EB8">
        <w:rPr>
          <w:spacing w:val="69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стандарте</w:t>
      </w:r>
      <w:r w:rsidRPr="00CF6EB8">
        <w:rPr>
          <w:spacing w:val="71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</w:rPr>
        <w:t>C</w:t>
      </w:r>
      <w:r w:rsidRPr="00CF6EB8">
        <w:rPr>
          <w:sz w:val="32"/>
          <w:szCs w:val="32"/>
          <w:lang w:val="ru-RU"/>
        </w:rPr>
        <w:t>++11</w:t>
      </w:r>
      <w:r w:rsidRPr="00CF6EB8">
        <w:rPr>
          <w:spacing w:val="70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введено</w:t>
      </w:r>
      <w:r w:rsidRPr="00CF6EB8">
        <w:rPr>
          <w:spacing w:val="72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новое</w:t>
      </w:r>
      <w:r w:rsidRPr="00CF6EB8">
        <w:rPr>
          <w:spacing w:val="70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ключевое</w:t>
      </w:r>
      <w:r w:rsidRPr="00CF6EB8">
        <w:rPr>
          <w:spacing w:val="70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слово</w:t>
      </w:r>
      <w:r w:rsidRPr="00CF6EB8">
        <w:rPr>
          <w:spacing w:val="71"/>
          <w:sz w:val="32"/>
          <w:szCs w:val="32"/>
          <w:lang w:val="ru-RU"/>
        </w:rPr>
        <w:t xml:space="preserve"> </w:t>
      </w:r>
      <w:r w:rsidRPr="00CF6EB8">
        <w:rPr>
          <w:b/>
          <w:sz w:val="32"/>
          <w:szCs w:val="32"/>
        </w:rPr>
        <w:t>auto</w:t>
      </w:r>
      <w:r w:rsidRPr="00CF6EB8">
        <w:rPr>
          <w:b/>
          <w:spacing w:val="69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для</w:t>
      </w:r>
      <w:r w:rsidRPr="00CF6EB8">
        <w:rPr>
          <w:spacing w:val="70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определения</w:t>
      </w:r>
      <w:r w:rsidRPr="00CF6EB8">
        <w:rPr>
          <w:spacing w:val="71"/>
          <w:sz w:val="32"/>
          <w:szCs w:val="32"/>
          <w:lang w:val="ru-RU"/>
        </w:rPr>
        <w:t xml:space="preserve"> </w:t>
      </w:r>
      <w:r w:rsidRPr="00CF6EB8">
        <w:rPr>
          <w:b/>
          <w:i/>
          <w:spacing w:val="-4"/>
          <w:sz w:val="32"/>
          <w:szCs w:val="32"/>
          <w:lang w:val="ru-RU"/>
        </w:rPr>
        <w:t>явно</w:t>
      </w:r>
    </w:p>
    <w:p w:rsidR="00CF1410" w:rsidRPr="00CF6EB8" w:rsidRDefault="00CF1410" w:rsidP="00CF1410">
      <w:pPr>
        <w:pStyle w:val="a6"/>
        <w:spacing w:before="48"/>
        <w:ind w:left="673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инициализируемой</w:t>
      </w:r>
      <w:r w:rsidRPr="00CF6EB8">
        <w:rPr>
          <w:spacing w:val="-16"/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переменной.</w:t>
      </w:r>
    </w:p>
    <w:p w:rsidR="00CF1410" w:rsidRPr="00CF6EB8" w:rsidRDefault="00CF1410" w:rsidP="00CF1410">
      <w:pPr>
        <w:pStyle w:val="a6"/>
        <w:spacing w:before="167"/>
        <w:ind w:left="673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Создается</w:t>
      </w:r>
      <w:r w:rsidRPr="00CF6EB8">
        <w:rPr>
          <w:spacing w:val="-11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переменная,</w:t>
      </w:r>
      <w:r w:rsidRPr="00CF6EB8">
        <w:rPr>
          <w:spacing w:val="-6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тип</w:t>
      </w:r>
      <w:r w:rsidRPr="00CF6EB8">
        <w:rPr>
          <w:spacing w:val="-5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которой</w:t>
      </w:r>
      <w:r w:rsidRPr="00CF6EB8">
        <w:rPr>
          <w:spacing w:val="-5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выводится</w:t>
      </w:r>
      <w:r w:rsidRPr="00CF6EB8">
        <w:rPr>
          <w:spacing w:val="-8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из</w:t>
      </w:r>
      <w:r w:rsidRPr="00CF6EB8">
        <w:rPr>
          <w:spacing w:val="-4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инициализирующего</w:t>
      </w:r>
      <w:r w:rsidRPr="00CF6EB8">
        <w:rPr>
          <w:spacing w:val="-4"/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значения:</w:t>
      </w:r>
    </w:p>
    <w:p w:rsidR="00CF1410" w:rsidRPr="00CF6EB8" w:rsidRDefault="00CF1410" w:rsidP="00CF1410">
      <w:pPr>
        <w:pStyle w:val="a6"/>
        <w:spacing w:before="3"/>
        <w:rPr>
          <w:sz w:val="32"/>
          <w:szCs w:val="32"/>
          <w:lang w:val="ru-RU"/>
        </w:rPr>
      </w:pPr>
      <w:r w:rsidRPr="00CF6EB8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1262380</wp:posOffset>
                </wp:positionH>
                <wp:positionV relativeFrom="paragraph">
                  <wp:posOffset>121285</wp:posOffset>
                </wp:positionV>
                <wp:extent cx="2609850" cy="683260"/>
                <wp:effectExtent l="0" t="0" r="19050" b="21590"/>
                <wp:wrapTopAndBottom/>
                <wp:docPr id="94629833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8326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365F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410" w:rsidRDefault="00CF1410" w:rsidP="00CF1410">
                            <w:pPr>
                              <w:pStyle w:val="a6"/>
                              <w:spacing w:before="116" w:line="326" w:lineRule="auto"/>
                              <w:ind w:left="266" w:right="11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auto variable1 = 5; auto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variable2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2.5;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99.4pt;margin-top:9.55pt;width:205.5pt;height:53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" filled="f" strokecolor="#365f91" strokeweight="1.44pt">
                <v:textbox inset="0,0,0,0">
                  <w:txbxContent>
                    <w:p w:rsidR="00CF1410" w:rsidRDefault="00CF1410" w:rsidP="00CF1410">
                      <w:pPr>
                        <w:pStyle w:val="a6"/>
                        <w:spacing w:before="116" w:line="326" w:lineRule="auto"/>
                        <w:ind w:left="266" w:right="119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auto variable1 = 5; auto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variable2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2.5;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1410" w:rsidRDefault="00CF1410" w:rsidP="00CF1410">
      <w:pPr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</w:pPr>
    </w:p>
    <w:p w:rsidR="00CF6EB8" w:rsidRDefault="00CF6EB8" w:rsidP="00CF1410">
      <w:pPr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</w:pPr>
    </w:p>
    <w:p w:rsidR="00CF6EB8" w:rsidRPr="00CF6EB8" w:rsidRDefault="00CF6EB8" w:rsidP="00CF1410">
      <w:pPr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</w:pPr>
    </w:p>
    <w:p w:rsidR="00CF1410" w:rsidRPr="00CF6EB8" w:rsidRDefault="00CF1410" w:rsidP="00CF1410">
      <w:pPr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eastAsia="Times New Roman" w:hAnsi="Times New Roman" w:cs="Times New Roman"/>
          <w:b/>
          <w:bCs/>
          <w:spacing w:val="71"/>
          <w:sz w:val="32"/>
          <w:szCs w:val="32"/>
        </w:rPr>
        <w:lastRenderedPageBreak/>
        <w:t>Преобразование типов:</w:t>
      </w:r>
    </w:p>
    <w:p w:rsidR="00CF1410" w:rsidRPr="00CF6EB8" w:rsidRDefault="00CF1410" w:rsidP="00CF1410">
      <w:pPr>
        <w:pStyle w:val="a3"/>
        <w:widowControl w:val="0"/>
        <w:numPr>
          <w:ilvl w:val="0"/>
          <w:numId w:val="7"/>
        </w:numPr>
        <w:tabs>
          <w:tab w:val="left" w:pos="1393"/>
          <w:tab w:val="left" w:pos="1395"/>
        </w:tabs>
        <w:autoSpaceDE w:val="0"/>
        <w:autoSpaceDN w:val="0"/>
        <w:spacing w:before="45" w:line="240" w:lineRule="auto"/>
        <w:ind w:hanging="361"/>
        <w:contextualSpacing w:val="0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>автоматическое</w:t>
      </w:r>
      <w:r w:rsidRPr="00CF6EB8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pacing w:val="-2"/>
          <w:sz w:val="32"/>
          <w:szCs w:val="32"/>
        </w:rPr>
        <w:t>преобразование;</w:t>
      </w:r>
    </w:p>
    <w:p w:rsidR="00CF1410" w:rsidRPr="00CF6EB8" w:rsidRDefault="00CF1410" w:rsidP="00CF1410">
      <w:pPr>
        <w:pStyle w:val="a3"/>
        <w:widowControl w:val="0"/>
        <w:numPr>
          <w:ilvl w:val="0"/>
          <w:numId w:val="7"/>
        </w:numPr>
        <w:tabs>
          <w:tab w:val="left" w:pos="1393"/>
          <w:tab w:val="left" w:pos="1395"/>
        </w:tabs>
        <w:autoSpaceDE w:val="0"/>
        <w:autoSpaceDN w:val="0"/>
        <w:spacing w:before="45" w:line="240" w:lineRule="auto"/>
        <w:ind w:hanging="361"/>
        <w:contextualSpacing w:val="0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>явное</w:t>
      </w:r>
      <w:r w:rsidRPr="00CF6EB8">
        <w:rPr>
          <w:rFonts w:ascii="Times New Roman" w:hAnsi="Times New Roman" w:cs="Times New Roman"/>
          <w:spacing w:val="-2"/>
          <w:sz w:val="32"/>
          <w:szCs w:val="32"/>
        </w:rPr>
        <w:t xml:space="preserve"> преобразование.</w:t>
      </w:r>
    </w:p>
    <w:p w:rsidR="00CF1410" w:rsidRPr="00CF6EB8" w:rsidRDefault="00CF1410" w:rsidP="00CF1410">
      <w:pPr>
        <w:pStyle w:val="a6"/>
        <w:rPr>
          <w:sz w:val="32"/>
          <w:szCs w:val="32"/>
        </w:rPr>
      </w:pPr>
    </w:p>
    <w:p w:rsidR="00CF1410" w:rsidRPr="00CF6EB8" w:rsidRDefault="00CF1410" w:rsidP="00CF1410">
      <w:pPr>
        <w:pStyle w:val="a6"/>
        <w:spacing w:before="2" w:after="1"/>
        <w:rPr>
          <w:sz w:val="32"/>
          <w:szCs w:val="32"/>
        </w:rPr>
      </w:pPr>
    </w:p>
    <w:tbl>
      <w:tblPr>
        <w:tblStyle w:val="TableNormal"/>
        <w:tblW w:w="0" w:type="auto"/>
        <w:tblInd w:w="581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7934"/>
      </w:tblGrid>
      <w:tr w:rsidR="00CF1410" w:rsidRPr="00CF6EB8" w:rsidTr="00CC4E24">
        <w:trPr>
          <w:trHeight w:val="1328"/>
        </w:trPr>
        <w:tc>
          <w:tcPr>
            <w:tcW w:w="1414" w:type="dxa"/>
            <w:shd w:val="clear" w:color="auto" w:fill="EDEBE0"/>
          </w:tcPr>
          <w:p w:rsidR="00CF1410" w:rsidRPr="00CF6EB8" w:rsidRDefault="00CF1410" w:rsidP="00CC4E24">
            <w:pPr>
              <w:pStyle w:val="TableParagraph"/>
              <w:spacing w:before="2"/>
              <w:rPr>
                <w:b/>
                <w:i/>
                <w:sz w:val="32"/>
                <w:szCs w:val="32"/>
              </w:rPr>
            </w:pPr>
            <w:r w:rsidRPr="00CF6EB8">
              <w:rPr>
                <w:b/>
                <w:i/>
                <w:color w:val="1F487C"/>
                <w:spacing w:val="-2"/>
                <w:sz w:val="32"/>
                <w:szCs w:val="32"/>
              </w:rPr>
              <w:t>явное</w:t>
            </w:r>
          </w:p>
        </w:tc>
        <w:tc>
          <w:tcPr>
            <w:tcW w:w="7934" w:type="dxa"/>
          </w:tcPr>
          <w:p w:rsidR="00CF1410" w:rsidRPr="00CF6EB8" w:rsidRDefault="00CF1410" w:rsidP="00CC4E24">
            <w:pPr>
              <w:pStyle w:val="TableParagraph"/>
              <w:spacing w:line="316" w:lineRule="exact"/>
              <w:ind w:left="105"/>
              <w:rPr>
                <w:sz w:val="32"/>
                <w:szCs w:val="32"/>
              </w:rPr>
            </w:pPr>
            <w:r w:rsidRPr="00CF6EB8">
              <w:rPr>
                <w:sz w:val="32"/>
                <w:szCs w:val="32"/>
              </w:rPr>
              <w:t>задается</w:t>
            </w:r>
            <w:r w:rsidRPr="00CF6EB8">
              <w:rPr>
                <w:spacing w:val="-6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программистом</w:t>
            </w:r>
            <w:r w:rsidRPr="00CF6EB8">
              <w:rPr>
                <w:spacing w:val="-4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в</w:t>
            </w:r>
            <w:r w:rsidRPr="00CF6EB8">
              <w:rPr>
                <w:spacing w:val="-6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тексте</w:t>
            </w:r>
            <w:r w:rsidRPr="00CF6EB8">
              <w:rPr>
                <w:spacing w:val="-4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программы</w:t>
            </w:r>
            <w:r w:rsidRPr="00CF6EB8">
              <w:rPr>
                <w:spacing w:val="-4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с</w:t>
            </w:r>
            <w:r w:rsidRPr="00CF6EB8">
              <w:rPr>
                <w:spacing w:val="-6"/>
                <w:sz w:val="32"/>
                <w:szCs w:val="32"/>
              </w:rPr>
              <w:t xml:space="preserve"> </w:t>
            </w:r>
            <w:r w:rsidRPr="00CF6EB8">
              <w:rPr>
                <w:spacing w:val="-2"/>
                <w:sz w:val="32"/>
                <w:szCs w:val="32"/>
              </w:rPr>
              <w:t>помощью:</w:t>
            </w:r>
          </w:p>
          <w:p w:rsidR="00CF1410" w:rsidRPr="00CF6EB8" w:rsidRDefault="00CF1410" w:rsidP="00CF1410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0" w:line="341" w:lineRule="exact"/>
              <w:ind w:hanging="361"/>
              <w:rPr>
                <w:sz w:val="32"/>
                <w:szCs w:val="32"/>
              </w:rPr>
            </w:pPr>
            <w:r w:rsidRPr="00CF6EB8">
              <w:rPr>
                <w:sz w:val="32"/>
                <w:szCs w:val="32"/>
              </w:rPr>
              <w:t>конструкции</w:t>
            </w:r>
            <w:r w:rsidRPr="00CF6EB8">
              <w:rPr>
                <w:spacing w:val="-7"/>
                <w:sz w:val="32"/>
                <w:szCs w:val="32"/>
              </w:rPr>
              <w:t xml:space="preserve"> </w:t>
            </w:r>
            <w:r w:rsidRPr="00CF6EB8">
              <w:rPr>
                <w:spacing w:val="-2"/>
                <w:sz w:val="32"/>
                <w:szCs w:val="32"/>
              </w:rPr>
              <w:t>языка;</w:t>
            </w:r>
          </w:p>
          <w:p w:rsidR="00CF1410" w:rsidRPr="00CF6EB8" w:rsidRDefault="00CF1410" w:rsidP="00CF1410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  <w:tab w:val="left" w:pos="2138"/>
                <w:tab w:val="left" w:pos="4215"/>
                <w:tab w:val="left" w:pos="5623"/>
                <w:tab w:val="left" w:pos="6789"/>
                <w:tab w:val="left" w:pos="7666"/>
              </w:tabs>
              <w:spacing w:before="3" w:line="324" w:lineRule="exact"/>
              <w:ind w:right="84"/>
              <w:rPr>
                <w:sz w:val="32"/>
                <w:szCs w:val="32"/>
              </w:rPr>
            </w:pPr>
            <w:r w:rsidRPr="00CF6EB8">
              <w:rPr>
                <w:spacing w:val="-2"/>
                <w:sz w:val="32"/>
                <w:szCs w:val="32"/>
              </w:rPr>
              <w:t>функции,</w:t>
            </w:r>
            <w:r w:rsidRPr="00CF6EB8">
              <w:rPr>
                <w:sz w:val="32"/>
                <w:szCs w:val="32"/>
              </w:rPr>
              <w:tab/>
            </w:r>
            <w:r w:rsidRPr="00CF6EB8">
              <w:rPr>
                <w:spacing w:val="-2"/>
                <w:sz w:val="32"/>
                <w:szCs w:val="32"/>
              </w:rPr>
              <w:t>принимающей</w:t>
            </w:r>
            <w:r w:rsidRPr="00CF6EB8">
              <w:rPr>
                <w:sz w:val="32"/>
                <w:szCs w:val="32"/>
              </w:rPr>
              <w:tab/>
            </w:r>
            <w:r w:rsidRPr="00CF6EB8">
              <w:rPr>
                <w:spacing w:val="-2"/>
                <w:sz w:val="32"/>
                <w:szCs w:val="32"/>
              </w:rPr>
              <w:t>значение</w:t>
            </w:r>
            <w:r w:rsidRPr="00CF6EB8">
              <w:rPr>
                <w:sz w:val="32"/>
                <w:szCs w:val="32"/>
              </w:rPr>
              <w:tab/>
            </w:r>
            <w:r w:rsidRPr="00CF6EB8">
              <w:rPr>
                <w:spacing w:val="-2"/>
                <w:sz w:val="32"/>
                <w:szCs w:val="32"/>
              </w:rPr>
              <w:t>одного</w:t>
            </w:r>
            <w:r w:rsidRPr="00CF6EB8">
              <w:rPr>
                <w:sz w:val="32"/>
                <w:szCs w:val="32"/>
              </w:rPr>
              <w:tab/>
            </w:r>
            <w:r w:rsidRPr="00CF6EB8">
              <w:rPr>
                <w:spacing w:val="-4"/>
                <w:sz w:val="32"/>
                <w:szCs w:val="32"/>
              </w:rPr>
              <w:t>типа</w:t>
            </w:r>
            <w:r w:rsidRPr="00CF6EB8">
              <w:rPr>
                <w:sz w:val="32"/>
                <w:szCs w:val="32"/>
              </w:rPr>
              <w:tab/>
            </w:r>
            <w:r w:rsidRPr="00CF6EB8">
              <w:rPr>
                <w:spacing w:val="-10"/>
                <w:sz w:val="32"/>
                <w:szCs w:val="32"/>
              </w:rPr>
              <w:t xml:space="preserve">и </w:t>
            </w:r>
            <w:r w:rsidRPr="00CF6EB8">
              <w:rPr>
                <w:sz w:val="32"/>
                <w:szCs w:val="32"/>
              </w:rPr>
              <w:t>возвращающей значение другого типа.</w:t>
            </w:r>
          </w:p>
        </w:tc>
      </w:tr>
      <w:tr w:rsidR="00CF1410" w:rsidRPr="00CF6EB8" w:rsidTr="00CC4E24">
        <w:trPr>
          <w:trHeight w:val="644"/>
        </w:trPr>
        <w:tc>
          <w:tcPr>
            <w:tcW w:w="1414" w:type="dxa"/>
            <w:shd w:val="clear" w:color="auto" w:fill="EDEBE0"/>
          </w:tcPr>
          <w:p w:rsidR="00CF1410" w:rsidRPr="00CF6EB8" w:rsidRDefault="00CF1410" w:rsidP="00CC4E24">
            <w:pPr>
              <w:pStyle w:val="TableParagraph"/>
              <w:spacing w:line="322" w:lineRule="exact"/>
              <w:rPr>
                <w:b/>
                <w:i/>
                <w:sz w:val="32"/>
                <w:szCs w:val="32"/>
              </w:rPr>
            </w:pPr>
            <w:r w:rsidRPr="00CF6EB8">
              <w:rPr>
                <w:b/>
                <w:i/>
                <w:color w:val="1F487C"/>
                <w:spacing w:val="-2"/>
                <w:sz w:val="32"/>
                <w:szCs w:val="32"/>
              </w:rPr>
              <w:t>неявное</w:t>
            </w:r>
          </w:p>
        </w:tc>
        <w:tc>
          <w:tcPr>
            <w:tcW w:w="7934" w:type="dxa"/>
          </w:tcPr>
          <w:p w:rsidR="00CF1410" w:rsidRPr="00CF6EB8" w:rsidRDefault="00CF1410" w:rsidP="00CC4E24">
            <w:pPr>
              <w:pStyle w:val="TableParagraph"/>
              <w:spacing w:line="314" w:lineRule="exact"/>
              <w:ind w:left="105"/>
              <w:rPr>
                <w:sz w:val="32"/>
                <w:szCs w:val="32"/>
              </w:rPr>
            </w:pPr>
            <w:r w:rsidRPr="00CF6EB8">
              <w:rPr>
                <w:sz w:val="32"/>
                <w:szCs w:val="32"/>
              </w:rPr>
              <w:t>выполняется</w:t>
            </w:r>
            <w:r w:rsidRPr="00CF6EB8">
              <w:rPr>
                <w:spacing w:val="45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автоматически</w:t>
            </w:r>
            <w:r w:rsidRPr="00CF6EB8">
              <w:rPr>
                <w:spacing w:val="45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транслятором</w:t>
            </w:r>
            <w:r w:rsidRPr="00CF6EB8">
              <w:rPr>
                <w:spacing w:val="43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(компилятором</w:t>
            </w:r>
            <w:r w:rsidRPr="00CF6EB8">
              <w:rPr>
                <w:spacing w:val="44"/>
                <w:sz w:val="32"/>
                <w:szCs w:val="32"/>
              </w:rPr>
              <w:t xml:space="preserve"> </w:t>
            </w:r>
            <w:r w:rsidRPr="00CF6EB8">
              <w:rPr>
                <w:spacing w:val="-5"/>
                <w:sz w:val="32"/>
                <w:szCs w:val="32"/>
              </w:rPr>
              <w:t>или</w:t>
            </w:r>
          </w:p>
          <w:p w:rsidR="00CF1410" w:rsidRPr="00CF6EB8" w:rsidRDefault="00CF1410" w:rsidP="00CC4E24">
            <w:pPr>
              <w:pStyle w:val="TableParagraph"/>
              <w:spacing w:before="2" w:line="308" w:lineRule="exact"/>
              <w:ind w:left="105"/>
              <w:rPr>
                <w:sz w:val="32"/>
                <w:szCs w:val="32"/>
              </w:rPr>
            </w:pPr>
            <w:r w:rsidRPr="00CF6EB8">
              <w:rPr>
                <w:sz w:val="32"/>
                <w:szCs w:val="32"/>
              </w:rPr>
              <w:t>интерпретатором)</w:t>
            </w:r>
            <w:r w:rsidRPr="00CF6EB8">
              <w:rPr>
                <w:spacing w:val="-7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по</w:t>
            </w:r>
            <w:r w:rsidRPr="00CF6EB8">
              <w:rPr>
                <w:spacing w:val="-4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правилам,</w:t>
            </w:r>
            <w:r w:rsidRPr="00CF6EB8">
              <w:rPr>
                <w:spacing w:val="-7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описанным</w:t>
            </w:r>
            <w:r w:rsidRPr="00CF6EB8">
              <w:rPr>
                <w:spacing w:val="-5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в</w:t>
            </w:r>
            <w:r w:rsidRPr="00CF6EB8">
              <w:rPr>
                <w:spacing w:val="-7"/>
                <w:sz w:val="32"/>
                <w:szCs w:val="32"/>
              </w:rPr>
              <w:t xml:space="preserve"> </w:t>
            </w:r>
            <w:r w:rsidRPr="00CF6EB8">
              <w:rPr>
                <w:sz w:val="32"/>
                <w:szCs w:val="32"/>
              </w:rPr>
              <w:t>стандарте</w:t>
            </w:r>
            <w:r w:rsidRPr="00CF6EB8">
              <w:rPr>
                <w:spacing w:val="-4"/>
                <w:sz w:val="32"/>
                <w:szCs w:val="32"/>
              </w:rPr>
              <w:t xml:space="preserve"> </w:t>
            </w:r>
            <w:r w:rsidRPr="00CF6EB8">
              <w:rPr>
                <w:spacing w:val="-2"/>
                <w:sz w:val="32"/>
                <w:szCs w:val="32"/>
              </w:rPr>
              <w:t>языка.</w:t>
            </w:r>
          </w:p>
        </w:tc>
      </w:tr>
    </w:tbl>
    <w:p w:rsidR="00CF1410" w:rsidRPr="00CF6EB8" w:rsidRDefault="00CF1410" w:rsidP="00CF1410">
      <w:pPr>
        <w:pStyle w:val="a6"/>
        <w:spacing w:before="9"/>
        <w:rPr>
          <w:sz w:val="32"/>
          <w:szCs w:val="32"/>
          <w:lang w:val="ru-RU"/>
        </w:rPr>
      </w:pPr>
    </w:p>
    <w:p w:rsidR="00CF1410" w:rsidRPr="00CF6EB8" w:rsidRDefault="00CF1410" w:rsidP="00CF1410">
      <w:pPr>
        <w:pStyle w:val="a6"/>
        <w:spacing w:before="89"/>
        <w:ind w:left="673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Стандарты</w:t>
      </w:r>
      <w:r w:rsidRPr="00CF6EB8">
        <w:rPr>
          <w:spacing w:val="-10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большинства</w:t>
      </w:r>
      <w:r w:rsidRPr="00CF6EB8">
        <w:rPr>
          <w:spacing w:val="-6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языков</w:t>
      </w:r>
      <w:r w:rsidRPr="00CF6EB8">
        <w:rPr>
          <w:spacing w:val="-7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запрещают</w:t>
      </w:r>
      <w:r w:rsidRPr="00CF6EB8">
        <w:rPr>
          <w:spacing w:val="-6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неявные</w:t>
      </w:r>
      <w:r w:rsidRPr="00CF6EB8">
        <w:rPr>
          <w:spacing w:val="-7"/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преобразования.</w:t>
      </w:r>
    </w:p>
    <w:p w:rsidR="00CF1410" w:rsidRPr="00CF6EB8" w:rsidRDefault="00CF1410" w:rsidP="00CF1410">
      <w:pPr>
        <w:pStyle w:val="2"/>
        <w:ind w:left="673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i/>
          <w:spacing w:val="-2"/>
          <w:sz w:val="32"/>
          <w:szCs w:val="32"/>
        </w:rPr>
        <w:t>Пример:</w:t>
      </w:r>
    </w:p>
    <w:p w:rsidR="00CF1410" w:rsidRPr="00CF6EB8" w:rsidRDefault="00CF1410" w:rsidP="00CF1410">
      <w:pPr>
        <w:pStyle w:val="a6"/>
        <w:spacing w:before="2"/>
        <w:rPr>
          <w:b/>
          <w:i/>
          <w:sz w:val="32"/>
          <w:szCs w:val="32"/>
          <w:lang w:val="ru-RU"/>
        </w:rPr>
      </w:pPr>
      <w:r w:rsidRPr="00CF6EB8">
        <w:rPr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187325</wp:posOffset>
                </wp:positionV>
                <wp:extent cx="6565265" cy="723900"/>
                <wp:effectExtent l="1270" t="0" r="0" b="0"/>
                <wp:wrapTopAndBottom/>
                <wp:docPr id="561894114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265" cy="723900"/>
                          <a:chOff x="857" y="291"/>
                          <a:chExt cx="10339" cy="855"/>
                        </a:xfrm>
                      </wpg:grpSpPr>
                      <wps:wsp>
                        <wps:cNvPr id="1945247120" name="docshape29"/>
                        <wps:cNvSpPr>
                          <a:spLocks/>
                        </wps:cNvSpPr>
                        <wps:spPr bwMode="auto">
                          <a:xfrm>
                            <a:off x="856" y="290"/>
                            <a:ext cx="10339" cy="855"/>
                          </a:xfrm>
                          <a:custGeom>
                            <a:avLst/>
                            <a:gdLst>
                              <a:gd name="T0" fmla="*/ 10310 w 10339"/>
                              <a:gd name="T1" fmla="*/ 1116 h 855"/>
                              <a:gd name="T2" fmla="*/ 29 w 10339"/>
                              <a:gd name="T3" fmla="*/ 1116 h 855"/>
                              <a:gd name="T4" fmla="*/ 29 w 10339"/>
                              <a:gd name="T5" fmla="*/ 718 h 855"/>
                              <a:gd name="T6" fmla="*/ 29 w 10339"/>
                              <a:gd name="T7" fmla="*/ 320 h 855"/>
                              <a:gd name="T8" fmla="*/ 0 w 10339"/>
                              <a:gd name="T9" fmla="*/ 320 h 855"/>
                              <a:gd name="T10" fmla="*/ 0 w 10339"/>
                              <a:gd name="T11" fmla="*/ 718 h 855"/>
                              <a:gd name="T12" fmla="*/ 0 w 10339"/>
                              <a:gd name="T13" fmla="*/ 1116 h 855"/>
                              <a:gd name="T14" fmla="*/ 0 w 10339"/>
                              <a:gd name="T15" fmla="*/ 1145 h 855"/>
                              <a:gd name="T16" fmla="*/ 29 w 10339"/>
                              <a:gd name="T17" fmla="*/ 1145 h 855"/>
                              <a:gd name="T18" fmla="*/ 10310 w 10339"/>
                              <a:gd name="T19" fmla="*/ 1145 h 855"/>
                              <a:gd name="T20" fmla="*/ 10310 w 10339"/>
                              <a:gd name="T21" fmla="*/ 1116 h 855"/>
                              <a:gd name="T22" fmla="*/ 10310 w 10339"/>
                              <a:gd name="T23" fmla="*/ 291 h 855"/>
                              <a:gd name="T24" fmla="*/ 29 w 10339"/>
                              <a:gd name="T25" fmla="*/ 291 h 855"/>
                              <a:gd name="T26" fmla="*/ 0 w 10339"/>
                              <a:gd name="T27" fmla="*/ 291 h 855"/>
                              <a:gd name="T28" fmla="*/ 0 w 10339"/>
                              <a:gd name="T29" fmla="*/ 320 h 855"/>
                              <a:gd name="T30" fmla="*/ 29 w 10339"/>
                              <a:gd name="T31" fmla="*/ 320 h 855"/>
                              <a:gd name="T32" fmla="*/ 10310 w 10339"/>
                              <a:gd name="T33" fmla="*/ 320 h 855"/>
                              <a:gd name="T34" fmla="*/ 10310 w 10339"/>
                              <a:gd name="T35" fmla="*/ 291 h 855"/>
                              <a:gd name="T36" fmla="*/ 10339 w 10339"/>
                              <a:gd name="T37" fmla="*/ 320 h 855"/>
                              <a:gd name="T38" fmla="*/ 10310 w 10339"/>
                              <a:gd name="T39" fmla="*/ 320 h 855"/>
                              <a:gd name="T40" fmla="*/ 10310 w 10339"/>
                              <a:gd name="T41" fmla="*/ 718 h 855"/>
                              <a:gd name="T42" fmla="*/ 10310 w 10339"/>
                              <a:gd name="T43" fmla="*/ 1116 h 855"/>
                              <a:gd name="T44" fmla="*/ 10310 w 10339"/>
                              <a:gd name="T45" fmla="*/ 1145 h 855"/>
                              <a:gd name="T46" fmla="*/ 10339 w 10339"/>
                              <a:gd name="T47" fmla="*/ 1145 h 855"/>
                              <a:gd name="T48" fmla="*/ 10339 w 10339"/>
                              <a:gd name="T49" fmla="*/ 1116 h 855"/>
                              <a:gd name="T50" fmla="*/ 10339 w 10339"/>
                              <a:gd name="T51" fmla="*/ 718 h 855"/>
                              <a:gd name="T52" fmla="*/ 10339 w 10339"/>
                              <a:gd name="T53" fmla="*/ 320 h 855"/>
                              <a:gd name="T54" fmla="*/ 10339 w 10339"/>
                              <a:gd name="T55" fmla="*/ 291 h 855"/>
                              <a:gd name="T56" fmla="*/ 10310 w 10339"/>
                              <a:gd name="T57" fmla="*/ 291 h 855"/>
                              <a:gd name="T58" fmla="*/ 10310 w 10339"/>
                              <a:gd name="T59" fmla="*/ 320 h 855"/>
                              <a:gd name="T60" fmla="*/ 10339 w 10339"/>
                              <a:gd name="T61" fmla="*/ 320 h 855"/>
                              <a:gd name="T62" fmla="*/ 10339 w 10339"/>
                              <a:gd name="T63" fmla="*/ 291 h 855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339" h="855">
                                <a:moveTo>
                                  <a:pt x="10310" y="825"/>
                                </a:moveTo>
                                <a:lnTo>
                                  <a:pt x="29" y="825"/>
                                </a:lnTo>
                                <a:lnTo>
                                  <a:pt x="29" y="427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27"/>
                                </a:lnTo>
                                <a:lnTo>
                                  <a:pt x="0" y="825"/>
                                </a:lnTo>
                                <a:lnTo>
                                  <a:pt x="0" y="854"/>
                                </a:lnTo>
                                <a:lnTo>
                                  <a:pt x="29" y="854"/>
                                </a:lnTo>
                                <a:lnTo>
                                  <a:pt x="10310" y="854"/>
                                </a:lnTo>
                                <a:lnTo>
                                  <a:pt x="10310" y="825"/>
                                </a:lnTo>
                                <a:close/>
                                <a:moveTo>
                                  <a:pt x="10310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10310" y="29"/>
                                </a:lnTo>
                                <a:lnTo>
                                  <a:pt x="10310" y="0"/>
                                </a:lnTo>
                                <a:close/>
                                <a:moveTo>
                                  <a:pt x="10339" y="29"/>
                                </a:moveTo>
                                <a:lnTo>
                                  <a:pt x="10310" y="29"/>
                                </a:lnTo>
                                <a:lnTo>
                                  <a:pt x="10310" y="427"/>
                                </a:lnTo>
                                <a:lnTo>
                                  <a:pt x="10310" y="825"/>
                                </a:lnTo>
                                <a:lnTo>
                                  <a:pt x="10310" y="854"/>
                                </a:lnTo>
                                <a:lnTo>
                                  <a:pt x="10339" y="854"/>
                                </a:lnTo>
                                <a:lnTo>
                                  <a:pt x="10339" y="825"/>
                                </a:lnTo>
                                <a:lnTo>
                                  <a:pt x="10339" y="427"/>
                                </a:lnTo>
                                <a:lnTo>
                                  <a:pt x="10339" y="29"/>
                                </a:lnTo>
                                <a:close/>
                                <a:moveTo>
                                  <a:pt x="10339" y="0"/>
                                </a:moveTo>
                                <a:lnTo>
                                  <a:pt x="10310" y="0"/>
                                </a:lnTo>
                                <a:lnTo>
                                  <a:pt x="10310" y="29"/>
                                </a:lnTo>
                                <a:lnTo>
                                  <a:pt x="10339" y="29"/>
                                </a:lnTo>
                                <a:lnTo>
                                  <a:pt x="10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476603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389"/>
                            <a:ext cx="3713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410" w:rsidRPr="00DF3AF3" w:rsidRDefault="00CF1410" w:rsidP="00CF1410">
                              <w:pPr>
                                <w:spacing w:line="279" w:lineRule="exact"/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</w:pP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unsigned</w:t>
                              </w:r>
                              <w:r w:rsidRPr="00DF3AF3">
                                <w:rPr>
                                  <w:rFonts w:ascii="Consolas"/>
                                  <w:spacing w:val="-4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int</w:t>
                              </w:r>
                              <w:r w:rsidRPr="00DF3AF3">
                                <w:rPr>
                                  <w:rFonts w:ascii="Consolas"/>
                                  <w:spacing w:val="-3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u3 =</w:t>
                              </w:r>
                              <w:r w:rsidRPr="00DF3AF3">
                                <w:rPr>
                                  <w:rFonts w:ascii="Consolas"/>
                                  <w:spacing w:val="-4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0</w:t>
                              </w:r>
                              <w:r w:rsidRPr="00DF3AF3">
                                <w:rPr>
                                  <w:rFonts w:ascii="Consolas"/>
                                  <w:spacing w:val="-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-</w:t>
                              </w:r>
                              <w:r w:rsidRPr="00DF3AF3">
                                <w:rPr>
                                  <w:rFonts w:ascii="Consolas"/>
                                  <w:spacing w:val="-3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pacing w:val="-5"/>
                                  <w:sz w:val="28"/>
                                  <w:lang w:val="en-US"/>
                                </w:rPr>
                                <w:t>1;</w:t>
                              </w:r>
                            </w:p>
                            <w:p w:rsidR="00CF1410" w:rsidRPr="00DF3AF3" w:rsidRDefault="00CF1410" w:rsidP="00CF1410">
                              <w:pPr>
                                <w:spacing w:before="51"/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</w:pP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cout</w:t>
                              </w:r>
                              <w:r w:rsidRPr="00DF3AF3">
                                <w:rPr>
                                  <w:rFonts w:ascii="Consolas"/>
                                  <w:spacing w:val="-4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&lt;&lt;</w:t>
                              </w:r>
                              <w:r w:rsidRPr="00DF3AF3">
                                <w:rPr>
                                  <w:rFonts w:ascii="Consolas"/>
                                  <w:spacing w:val="-3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u3</w:t>
                              </w:r>
                              <w:r w:rsidRPr="00DF3AF3">
                                <w:rPr>
                                  <w:rFonts w:ascii="Consolas"/>
                                  <w:spacing w:val="-1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z w:val="28"/>
                                  <w:lang w:val="en-US"/>
                                </w:rPr>
                                <w:t>&lt;&lt;</w:t>
                              </w:r>
                              <w:r w:rsidRPr="00DF3AF3">
                                <w:rPr>
                                  <w:rFonts w:ascii="Consolas"/>
                                  <w:spacing w:val="-3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DF3AF3">
                                <w:rPr>
                                  <w:rFonts w:ascii="Consolas"/>
                                  <w:spacing w:val="-2"/>
                                  <w:sz w:val="28"/>
                                  <w:lang w:val="en-US"/>
                                </w:rPr>
                                <w:t>endl;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5707383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5919" y="768"/>
                            <a:ext cx="309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410" w:rsidRDefault="00CF1410" w:rsidP="00CF1410">
                              <w:pPr>
                                <w:spacing w:line="279" w:lineRule="exact"/>
                                <w:rPr>
                                  <w:rFonts w:ascii="Consolas" w:hAnsi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8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8"/>
                                </w:rPr>
                                <w:t>вывод:</w:t>
                              </w:r>
                              <w:r>
                                <w:rPr>
                                  <w:rFonts w:ascii="Consolas" w:hAnsi="Consolas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28"/>
                                </w:rPr>
                                <w:t>4294967295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7" style="position:absolute;margin-left:42.85pt;margin-top:14.75pt;width:516.95pt;height:57pt;z-index:-251653120;mso-wrap-distance-left:0;mso-wrap-distance-right:0;mso-position-horizontal-relative:page" coordorigin="857,291" coordsize="10339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">
                <v:shape id="docshape29" o:spid="_x0000_s1028" style="position:absolute;left:856;top:290;width:10339;height:855;visibility:visible;mso-wrap-style:square;v-text-anchor:top" coordsize="1033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" path="m10310,825l29,825r,-398l29,29,,29,,427,,825r,29l29,854r10281,l10310,825xm10310,l29,,,,,29r29,l10310,29r,-29xm10339,29r-29,l10310,427r,398l10310,854r29,l10339,825r,-398l10339,29xm10339,r-29,l10310,29r29,l10339,xe" fillcolor="#365f91" stroked="f">
                  <v:path arrowok="t" o:connecttype="custom" o:connectlocs="10310,1116;29,1116;29,718;29,320;0,320;0,718;0,1116;0,1145;29,1145;10310,1145;10310,1116;10310,291;29,291;0,291;0,320;29,320;10310,320;10310,291;10339,320;10310,320;10310,718;10310,1116;10310,1145;10339,1145;10339,1116;10339,718;10339,320;10339,291;10310,291;10310,320;10339,320;10339,291" o:connectangles="0,0,0,0,0,0,0,0,0,0,0,0,0,0,0,0,0,0,0,0,0,0,0,0,0,0,0,0,0,0,0,0"/>
                </v:shape>
                <v:shape id="docshape30" o:spid="_x0000_s1029" type="#_x0000_t202" style="position:absolute;left:993;top:389;width:371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" filled="f" stroked="f">
                  <v:textbox inset="0,0,0,0">
                    <w:txbxContent>
                      <w:p w:rsidR="00CF1410" w:rsidRPr="00DF3AF3" w:rsidRDefault="00CF1410" w:rsidP="00CF1410">
                        <w:pPr>
                          <w:spacing w:line="279" w:lineRule="exact"/>
                          <w:rPr>
                            <w:rFonts w:ascii="Consolas"/>
                            <w:sz w:val="28"/>
                            <w:lang w:val="en-US"/>
                          </w:rPr>
                        </w:pP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unsigned</w:t>
                        </w:r>
                        <w:r w:rsidRPr="00DF3AF3">
                          <w:rPr>
                            <w:rFonts w:ascii="Consolas"/>
                            <w:spacing w:val="-4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int</w:t>
                        </w:r>
                        <w:r w:rsidRPr="00DF3AF3">
                          <w:rPr>
                            <w:rFonts w:ascii="Consolas"/>
                            <w:spacing w:val="-3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u3 =</w:t>
                        </w:r>
                        <w:r w:rsidRPr="00DF3AF3">
                          <w:rPr>
                            <w:rFonts w:ascii="Consolas"/>
                            <w:spacing w:val="-4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0</w:t>
                        </w:r>
                        <w:r w:rsidRPr="00DF3AF3">
                          <w:rPr>
                            <w:rFonts w:ascii="Consolas"/>
                            <w:spacing w:val="-2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-</w:t>
                        </w:r>
                        <w:r w:rsidRPr="00DF3AF3">
                          <w:rPr>
                            <w:rFonts w:ascii="Consolas"/>
                            <w:spacing w:val="-3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pacing w:val="-5"/>
                            <w:sz w:val="28"/>
                            <w:lang w:val="en-US"/>
                          </w:rPr>
                          <w:t>1;</w:t>
                        </w:r>
                      </w:p>
                      <w:p w:rsidR="00CF1410" w:rsidRPr="00DF3AF3" w:rsidRDefault="00CF1410" w:rsidP="00CF1410">
                        <w:pPr>
                          <w:spacing w:before="51"/>
                          <w:rPr>
                            <w:rFonts w:ascii="Consolas"/>
                            <w:sz w:val="28"/>
                            <w:lang w:val="en-US"/>
                          </w:rPr>
                        </w:pP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cout</w:t>
                        </w:r>
                        <w:r w:rsidRPr="00DF3AF3">
                          <w:rPr>
                            <w:rFonts w:ascii="Consolas"/>
                            <w:spacing w:val="-4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&lt;&lt;</w:t>
                        </w:r>
                        <w:r w:rsidRPr="00DF3AF3">
                          <w:rPr>
                            <w:rFonts w:ascii="Consolas"/>
                            <w:spacing w:val="-3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u3</w:t>
                        </w:r>
                        <w:r w:rsidRPr="00DF3AF3">
                          <w:rPr>
                            <w:rFonts w:ascii="Consolas"/>
                            <w:spacing w:val="-1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z w:val="28"/>
                            <w:lang w:val="en-US"/>
                          </w:rPr>
                          <w:t>&lt;&lt;</w:t>
                        </w:r>
                        <w:r w:rsidRPr="00DF3AF3">
                          <w:rPr>
                            <w:rFonts w:ascii="Consolas"/>
                            <w:spacing w:val="-3"/>
                            <w:sz w:val="28"/>
                            <w:lang w:val="en-US"/>
                          </w:rPr>
                          <w:t xml:space="preserve"> </w:t>
                        </w:r>
                        <w:r w:rsidRPr="00DF3AF3">
                          <w:rPr>
                            <w:rFonts w:ascii="Consolas"/>
                            <w:spacing w:val="-2"/>
                            <w:sz w:val="28"/>
                            <w:lang w:val="en-US"/>
                          </w:rPr>
                          <w:t>endl;</w:t>
                        </w:r>
                      </w:p>
                    </w:txbxContent>
                  </v:textbox>
                </v:shape>
                <v:shape id="docshape31" o:spid="_x0000_s1030" type="#_x0000_t202" style="position:absolute;left:5919;top:768;width:309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" filled="f" stroked="f">
                  <v:textbox inset="0,0,0,0">
                    <w:txbxContent>
                      <w:p w:rsidR="00CF1410" w:rsidRDefault="00CF1410" w:rsidP="00CF1410">
                        <w:pPr>
                          <w:spacing w:line="279" w:lineRule="exact"/>
                          <w:rPr>
                            <w:rFonts w:ascii="Consolas" w:hAnsi="Consolas"/>
                            <w:sz w:val="28"/>
                          </w:rPr>
                        </w:pPr>
                        <w:r>
                          <w:rPr>
                            <w:rFonts w:ascii="Consolas" w:hAnsi="Consolas"/>
                            <w:sz w:val="28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8"/>
                          </w:rPr>
                          <w:t>вывод:</w:t>
                        </w:r>
                        <w:r>
                          <w:rPr>
                            <w:rFonts w:ascii="Consolas" w:hAnsi="Consolas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pacing w:val="-2"/>
                            <w:sz w:val="28"/>
                          </w:rPr>
                          <w:t>4294967295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F1410" w:rsidRPr="00CF6EB8" w:rsidRDefault="00CF1410" w:rsidP="00CF1410">
      <w:pPr>
        <w:pStyle w:val="a6"/>
        <w:spacing w:before="6"/>
        <w:rPr>
          <w:b/>
          <w:i/>
          <w:sz w:val="32"/>
          <w:szCs w:val="32"/>
          <w:lang w:val="ru-RU"/>
        </w:rPr>
      </w:pPr>
    </w:p>
    <w:p w:rsidR="00CF1410" w:rsidRPr="00CF6EB8" w:rsidRDefault="00CF1410" w:rsidP="00CF1410">
      <w:pPr>
        <w:pStyle w:val="a6"/>
        <w:tabs>
          <w:tab w:val="left" w:pos="2353"/>
          <w:tab w:val="left" w:pos="2835"/>
          <w:tab w:val="left" w:pos="5030"/>
          <w:tab w:val="left" w:pos="5371"/>
          <w:tab w:val="left" w:pos="6586"/>
          <w:tab w:val="left" w:pos="8827"/>
        </w:tabs>
        <w:spacing w:before="89" w:line="276" w:lineRule="auto"/>
        <w:ind w:left="673" w:right="253"/>
        <w:rPr>
          <w:sz w:val="32"/>
          <w:szCs w:val="32"/>
          <w:lang w:val="ru-RU"/>
        </w:rPr>
      </w:pPr>
      <w:r w:rsidRPr="00CF6EB8">
        <w:rPr>
          <w:spacing w:val="-2"/>
          <w:sz w:val="32"/>
          <w:szCs w:val="32"/>
          <w:lang w:val="ru-RU"/>
        </w:rPr>
        <w:t>Компилятор</w:t>
      </w:r>
      <w:r w:rsidRPr="00CF6EB8">
        <w:rPr>
          <w:sz w:val="32"/>
          <w:szCs w:val="32"/>
          <w:lang w:val="ru-RU"/>
        </w:rPr>
        <w:tab/>
      </w:r>
      <w:r w:rsidRPr="00CF6EB8">
        <w:rPr>
          <w:b/>
          <w:i/>
          <w:spacing w:val="-6"/>
          <w:sz w:val="32"/>
          <w:szCs w:val="32"/>
          <w:lang w:val="ru-RU"/>
        </w:rPr>
        <w:t>не</w:t>
      </w:r>
      <w:r w:rsidRPr="00CF6EB8">
        <w:rPr>
          <w:b/>
          <w:i/>
          <w:sz w:val="32"/>
          <w:szCs w:val="32"/>
          <w:lang w:val="ru-RU"/>
        </w:rPr>
        <w:tab/>
      </w:r>
      <w:r w:rsidRPr="00CF6EB8">
        <w:rPr>
          <w:b/>
          <w:i/>
          <w:spacing w:val="-2"/>
          <w:sz w:val="32"/>
          <w:szCs w:val="32"/>
          <w:lang w:val="ru-RU"/>
        </w:rPr>
        <w:t>предупреждает</w:t>
      </w:r>
      <w:r w:rsidR="00CF6EB8">
        <w:rPr>
          <w:b/>
          <w:i/>
          <w:sz w:val="32"/>
          <w:szCs w:val="32"/>
          <w:lang w:val="ru-RU"/>
        </w:rPr>
        <w:t xml:space="preserve"> </w:t>
      </w:r>
      <w:r w:rsidRPr="00CF6EB8">
        <w:rPr>
          <w:spacing w:val="-10"/>
          <w:sz w:val="32"/>
          <w:szCs w:val="32"/>
          <w:lang w:val="ru-RU"/>
        </w:rPr>
        <w:t>о</w:t>
      </w:r>
      <w:r w:rsidR="00CF6EB8">
        <w:rPr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неявных</w:t>
      </w:r>
      <w:r w:rsidR="00CF6EB8">
        <w:rPr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преобразованиях</w:t>
      </w:r>
      <w:r w:rsidR="00CF6EB8">
        <w:rPr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между</w:t>
      </w:r>
      <w:r w:rsidRPr="00CF6EB8">
        <w:rPr>
          <w:spacing w:val="80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целыми типами со знаком и без знака.</w:t>
      </w:r>
    </w:p>
    <w:p w:rsidR="00CF1410" w:rsidRDefault="00CF1410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6EB8" w:rsidRPr="00CF6EB8" w:rsidRDefault="00CF6EB8" w:rsidP="00CF6EB8">
      <w:pPr>
        <w:pStyle w:val="2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EB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17.</w:t>
      </w:r>
      <w:r w:rsidRPr="00CF6EB8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ab/>
        <w:t>Структура языка программирования: система типов языка программирования, Вывод типов. Преобразование типов: расширяющее преобразование, сужающее преобразование. Назначение оператора sizeof языка программирования С++. Примеры</w:t>
      </w:r>
    </w:p>
    <w:p w:rsidR="00CF6EB8" w:rsidRPr="00CF6EB8" w:rsidRDefault="00CF6EB8" w:rsidP="00CF6EB8">
      <w:pPr>
        <w:pStyle w:val="3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>Автоматическое</w:t>
      </w:r>
      <w:r w:rsidRPr="00CF6EB8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(неявное)</w:t>
      </w:r>
      <w:r w:rsidRPr="00CF6EB8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преобразование</w:t>
      </w:r>
      <w:r w:rsidRPr="00CF6EB8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pacing w:val="-2"/>
          <w:sz w:val="32"/>
          <w:szCs w:val="32"/>
        </w:rPr>
        <w:t xml:space="preserve">типов: </w:t>
      </w:r>
    </w:p>
    <w:p w:rsidR="00CF6EB8" w:rsidRPr="00CF6EB8" w:rsidRDefault="00CF6EB8" w:rsidP="00CF6EB8">
      <w:pPr>
        <w:pStyle w:val="a6"/>
        <w:spacing w:before="45"/>
        <w:ind w:left="673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Для</w:t>
      </w:r>
      <w:r w:rsidRPr="00CF6EB8">
        <w:rPr>
          <w:spacing w:val="-4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базовых</w:t>
      </w:r>
      <w:r w:rsidRPr="00CF6EB8">
        <w:rPr>
          <w:spacing w:val="-3"/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типов</w:t>
      </w:r>
      <w:r w:rsidRPr="00CF6EB8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120650</wp:posOffset>
                </wp:positionV>
                <wp:extent cx="6546850" cy="524510"/>
                <wp:effectExtent l="0" t="0" r="25400" b="27940"/>
                <wp:wrapTopAndBottom/>
                <wp:docPr id="87112895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52451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365F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EB8" w:rsidRPr="00DF3AF3" w:rsidRDefault="00CF6EB8" w:rsidP="00CF6EB8">
                            <w:pPr>
                              <w:pStyle w:val="a6"/>
                              <w:spacing w:before="21" w:line="278" w:lineRule="auto"/>
                              <w:ind w:left="107" w:right="70"/>
                              <w:rPr>
                                <w:rFonts w:ascii="Consolas"/>
                              </w:rPr>
                            </w:pPr>
                            <w:r w:rsidRPr="00DF3AF3">
                              <w:rPr>
                                <w:rFonts w:ascii="Consolas"/>
                              </w:rPr>
                              <w:t>bool,</w:t>
                            </w:r>
                            <w:r w:rsidRPr="00DF3AF3"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 w:rsidRPr="00DF3AF3">
                              <w:rPr>
                                <w:rFonts w:ascii="Consolas"/>
                              </w:rPr>
                              <w:t>[unsigned/signed]</w:t>
                            </w:r>
                            <w:r w:rsidRPr="00DF3AF3"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 w:rsidRPr="00DF3AF3">
                              <w:rPr>
                                <w:rFonts w:ascii="Consolas"/>
                              </w:rPr>
                              <w:t>char,</w:t>
                            </w:r>
                            <w:r w:rsidRPr="00DF3AF3"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 w:rsidRPr="00DF3AF3">
                              <w:rPr>
                                <w:rFonts w:ascii="Consolas"/>
                              </w:rPr>
                              <w:t>short,</w:t>
                            </w:r>
                            <w:r w:rsidRPr="00DF3AF3"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 w:rsidRPr="00DF3AF3">
                              <w:rPr>
                                <w:rFonts w:ascii="Consolas"/>
                              </w:rPr>
                              <w:t>int,</w:t>
                            </w:r>
                            <w:r w:rsidRPr="00DF3AF3"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 w:rsidRPr="00DF3AF3">
                              <w:rPr>
                                <w:rFonts w:ascii="Consolas"/>
                              </w:rPr>
                              <w:t>long,</w:t>
                            </w:r>
                            <w:r w:rsidRPr="00DF3AF3"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 w:rsidRPr="00DF3AF3">
                              <w:rPr>
                                <w:rFonts w:ascii="Consolas"/>
                              </w:rPr>
                              <w:t>float,</w:t>
                            </w:r>
                            <w:r w:rsidRPr="00DF3AF3"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 w:rsidRPr="00DF3AF3">
                              <w:rPr>
                                <w:rFonts w:ascii="Consolas"/>
                              </w:rPr>
                              <w:t>double, long double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31" type="#_x0000_t202" style="position:absolute;left:0;text-align:left;margin-left:43.55pt;margin-top:9.5pt;width:515.5pt;height:41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" filled="f" strokecolor="#365f91" strokeweight="1.44pt">
                <v:textbox inset="0,0,0,0">
                  <w:txbxContent>
                    <w:p w:rsidR="00CF6EB8" w:rsidRPr="00DF3AF3" w:rsidRDefault="00CF6EB8" w:rsidP="00CF6EB8">
                      <w:pPr>
                        <w:pStyle w:val="a6"/>
                        <w:spacing w:before="21" w:line="278" w:lineRule="auto"/>
                        <w:ind w:left="107" w:right="70"/>
                        <w:rPr>
                          <w:rFonts w:ascii="Consolas"/>
                        </w:rPr>
                      </w:pPr>
                      <w:r w:rsidRPr="00DF3AF3">
                        <w:rPr>
                          <w:rFonts w:ascii="Consolas"/>
                        </w:rPr>
                        <w:t>bool,</w:t>
                      </w:r>
                      <w:r w:rsidRPr="00DF3AF3"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 w:rsidRPr="00DF3AF3">
                        <w:rPr>
                          <w:rFonts w:ascii="Consolas"/>
                        </w:rPr>
                        <w:t>[unsigned/signed]</w:t>
                      </w:r>
                      <w:r w:rsidRPr="00DF3AF3"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 w:rsidRPr="00DF3AF3">
                        <w:rPr>
                          <w:rFonts w:ascii="Consolas"/>
                        </w:rPr>
                        <w:t>char,</w:t>
                      </w:r>
                      <w:r w:rsidRPr="00DF3AF3"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 w:rsidRPr="00DF3AF3">
                        <w:rPr>
                          <w:rFonts w:ascii="Consolas"/>
                        </w:rPr>
                        <w:t>short,</w:t>
                      </w:r>
                      <w:r w:rsidRPr="00DF3AF3"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 w:rsidRPr="00DF3AF3">
                        <w:rPr>
                          <w:rFonts w:ascii="Consolas"/>
                        </w:rPr>
                        <w:t>int,</w:t>
                      </w:r>
                      <w:r w:rsidRPr="00DF3AF3"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 w:rsidRPr="00DF3AF3">
                        <w:rPr>
                          <w:rFonts w:ascii="Consolas"/>
                        </w:rPr>
                        <w:t>long,</w:t>
                      </w:r>
                      <w:r w:rsidRPr="00DF3AF3"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 w:rsidRPr="00DF3AF3">
                        <w:rPr>
                          <w:rFonts w:ascii="Consolas"/>
                        </w:rPr>
                        <w:t>float,</w:t>
                      </w:r>
                      <w:r w:rsidRPr="00DF3AF3"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 w:rsidRPr="00DF3AF3">
                        <w:rPr>
                          <w:rFonts w:ascii="Consolas"/>
                        </w:rPr>
                        <w:t>double, long double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F6EB8">
        <w:rPr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преобразование</w:t>
      </w:r>
      <w:r w:rsidRPr="00CF6EB8">
        <w:rPr>
          <w:spacing w:val="-7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типов</w:t>
      </w:r>
      <w:r w:rsidRPr="00CF6EB8">
        <w:rPr>
          <w:spacing w:val="-7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выполняется</w:t>
      </w:r>
      <w:r w:rsidRPr="00CF6EB8">
        <w:rPr>
          <w:spacing w:val="-5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без</w:t>
      </w:r>
      <w:r w:rsidRPr="00CF6EB8">
        <w:rPr>
          <w:spacing w:val="-9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потери</w:t>
      </w:r>
      <w:r w:rsidRPr="00CF6EB8">
        <w:rPr>
          <w:spacing w:val="-4"/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точности.</w:t>
      </w:r>
    </w:p>
    <w:p w:rsidR="00CF6EB8" w:rsidRPr="00CF6EB8" w:rsidRDefault="00CF6EB8" w:rsidP="00CF6EB8">
      <w:pPr>
        <w:pStyle w:val="a6"/>
        <w:ind w:left="673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Пример</w:t>
      </w:r>
      <w:r w:rsidRPr="00CF6EB8">
        <w:rPr>
          <w:spacing w:val="-8"/>
          <w:sz w:val="32"/>
          <w:szCs w:val="32"/>
          <w:lang w:val="ru-RU"/>
        </w:rPr>
        <w:t xml:space="preserve"> </w:t>
      </w:r>
      <w:r w:rsidRPr="00CF6EB8">
        <w:rPr>
          <w:sz w:val="32"/>
          <w:szCs w:val="32"/>
          <w:lang w:val="ru-RU"/>
        </w:rPr>
        <w:t>безопасного</w:t>
      </w:r>
      <w:r w:rsidRPr="00CF6EB8">
        <w:rPr>
          <w:spacing w:val="-7"/>
          <w:sz w:val="32"/>
          <w:szCs w:val="32"/>
          <w:lang w:val="ru-RU"/>
        </w:rPr>
        <w:t xml:space="preserve"> </w:t>
      </w:r>
      <w:r w:rsidRPr="00CF6EB8">
        <w:rPr>
          <w:spacing w:val="-2"/>
          <w:sz w:val="32"/>
          <w:szCs w:val="32"/>
          <w:lang w:val="ru-RU"/>
        </w:rPr>
        <w:t>преобразования:</w:t>
      </w:r>
    </w:p>
    <w:p w:rsidR="00CF6EB8" w:rsidRPr="00CF6EB8" w:rsidRDefault="00CF6EB8" w:rsidP="00CF6EB8">
      <w:pPr>
        <w:pStyle w:val="a6"/>
        <w:spacing w:before="3"/>
        <w:rPr>
          <w:sz w:val="32"/>
          <w:szCs w:val="32"/>
          <w:lang w:val="ru-RU"/>
        </w:rPr>
      </w:pPr>
      <w:r w:rsidRPr="00CF6EB8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121920</wp:posOffset>
                </wp:positionV>
                <wp:extent cx="3940175" cy="398145"/>
                <wp:effectExtent l="0" t="0" r="22225" b="20955"/>
                <wp:wrapTopAndBottom/>
                <wp:docPr id="50525256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39814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365F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EB8" w:rsidRPr="00B33EF1" w:rsidRDefault="00CF6EB8" w:rsidP="00CF6EB8">
                            <w:pPr>
                              <w:pStyle w:val="a6"/>
                              <w:spacing w:before="119"/>
                              <w:ind w:left="91"/>
                              <w:rPr>
                                <w:rFonts w:ascii="Calibri" w:hAnsi="Calibri"/>
                                <w:lang w:val="ru-RU"/>
                              </w:rPr>
                            </w:pPr>
                            <w:r w:rsidRPr="00B33EF1">
                              <w:rPr>
                                <w:lang w:val="ru-RU"/>
                              </w:rPr>
                              <w:t>символ</w:t>
                            </w:r>
                            <w:r w:rsidRPr="00B33EF1">
                              <w:rPr>
                                <w:spacing w:val="-3"/>
                                <w:lang w:val="ru-RU"/>
                              </w:rPr>
                              <w:t xml:space="preserve"> </w:t>
                            </w:r>
                            <w:r w:rsidRPr="00B33EF1">
                              <w:rPr>
                                <w:rFonts w:ascii="Calibri" w:hAnsi="Calibri"/>
                                <w:lang w:val="ru-RU"/>
                              </w:rPr>
                              <w:t>‘</w:t>
                            </w:r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  <w:r w:rsidRPr="00B33EF1">
                              <w:rPr>
                                <w:rFonts w:ascii="Calibri" w:hAnsi="Calibri"/>
                                <w:lang w:val="ru-RU"/>
                              </w:rPr>
                              <w:t>’</w:t>
                            </w:r>
                            <w:r w:rsidRPr="00B33EF1">
                              <w:rPr>
                                <w:rFonts w:ascii="Calibri" w:hAnsi="Calibri"/>
                                <w:spacing w:val="3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</w:t>
                            </w:r>
                            <w:r w:rsidRPr="00B33EF1">
                              <w:rPr>
                                <w:spacing w:val="-4"/>
                                <w:lang w:val="ru-RU"/>
                              </w:rPr>
                              <w:t xml:space="preserve"> </w:t>
                            </w:r>
                            <w:r w:rsidRPr="00B33EF1">
                              <w:rPr>
                                <w:lang w:val="ru-RU"/>
                              </w:rPr>
                              <w:t>целое</w:t>
                            </w:r>
                            <w:r w:rsidRPr="00B33EF1">
                              <w:rPr>
                                <w:spacing w:val="-4"/>
                                <w:lang w:val="ru-RU"/>
                              </w:rPr>
                              <w:t xml:space="preserve"> </w:t>
                            </w:r>
                            <w:r w:rsidRPr="00B33EF1">
                              <w:rPr>
                                <w:lang w:val="ru-RU"/>
                              </w:rPr>
                              <w:t>0х41</w:t>
                            </w:r>
                            <w:r w:rsidRPr="00B33EF1">
                              <w:rPr>
                                <w:spacing w:val="-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</w:t>
                            </w:r>
                            <w:r w:rsidRPr="00B33EF1">
                              <w:rPr>
                                <w:spacing w:val="-4"/>
                                <w:lang w:val="ru-RU"/>
                              </w:rPr>
                              <w:t xml:space="preserve"> </w:t>
                            </w:r>
                            <w:r w:rsidRPr="00B33EF1">
                              <w:rPr>
                                <w:lang w:val="ru-RU"/>
                              </w:rPr>
                              <w:t>символ</w:t>
                            </w:r>
                            <w:r w:rsidRPr="00B33EF1">
                              <w:rPr>
                                <w:spacing w:val="-2"/>
                                <w:lang w:val="ru-RU"/>
                              </w:rPr>
                              <w:t xml:space="preserve"> </w:t>
                            </w:r>
                            <w:r w:rsidRPr="00B33EF1">
                              <w:rPr>
                                <w:rFonts w:ascii="Calibri" w:hAnsi="Calibri"/>
                                <w:spacing w:val="-5"/>
                                <w:lang w:val="ru-RU"/>
                              </w:rPr>
                              <w:t>‘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>a</w:t>
                            </w:r>
                            <w:r w:rsidRPr="00B33EF1">
                              <w:rPr>
                                <w:rFonts w:ascii="Calibri" w:hAnsi="Calibri"/>
                                <w:spacing w:val="-5"/>
                                <w:lang w:val="ru-RU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2" type="#_x0000_t202" style="position:absolute;margin-left:92.3pt;margin-top:9.6pt;width:310.25pt;height:31.3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" filled="f" strokecolor="#365f91" strokeweight="1.44pt">
                <v:textbox inset="0,0,0,0">
                  <w:txbxContent>
                    <w:p w:rsidR="00CF6EB8" w:rsidRPr="00B33EF1" w:rsidRDefault="00CF6EB8" w:rsidP="00CF6EB8">
                      <w:pPr>
                        <w:pStyle w:val="a6"/>
                        <w:spacing w:before="119"/>
                        <w:ind w:left="91"/>
                        <w:rPr>
                          <w:rFonts w:ascii="Calibri" w:hAnsi="Calibri"/>
                          <w:lang w:val="ru-RU"/>
                        </w:rPr>
                      </w:pPr>
                      <w:r w:rsidRPr="00B33EF1">
                        <w:rPr>
                          <w:lang w:val="ru-RU"/>
                        </w:rPr>
                        <w:t>символ</w:t>
                      </w:r>
                      <w:r w:rsidRPr="00B33EF1">
                        <w:rPr>
                          <w:spacing w:val="-3"/>
                          <w:lang w:val="ru-RU"/>
                        </w:rPr>
                        <w:t xml:space="preserve"> </w:t>
                      </w:r>
                      <w:r w:rsidRPr="00B33EF1">
                        <w:rPr>
                          <w:rFonts w:ascii="Calibri" w:hAnsi="Calibri"/>
                          <w:lang w:val="ru-RU"/>
                        </w:rPr>
                        <w:t>‘</w:t>
                      </w:r>
                      <w:r>
                        <w:rPr>
                          <w:rFonts w:ascii="Calibri" w:hAnsi="Calibri"/>
                        </w:rPr>
                        <w:t>a</w:t>
                      </w:r>
                      <w:r w:rsidRPr="00B33EF1">
                        <w:rPr>
                          <w:rFonts w:ascii="Calibri" w:hAnsi="Calibri"/>
                          <w:lang w:val="ru-RU"/>
                        </w:rPr>
                        <w:t>’</w:t>
                      </w:r>
                      <w:r w:rsidRPr="00B33EF1">
                        <w:rPr>
                          <w:rFonts w:ascii="Calibri" w:hAnsi="Calibri"/>
                          <w:spacing w:val="3"/>
                          <w:lang w:val="ru-RU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</w:t>
                      </w:r>
                      <w:r w:rsidRPr="00B33EF1">
                        <w:rPr>
                          <w:spacing w:val="-4"/>
                          <w:lang w:val="ru-RU"/>
                        </w:rPr>
                        <w:t xml:space="preserve"> </w:t>
                      </w:r>
                      <w:r w:rsidRPr="00B33EF1">
                        <w:rPr>
                          <w:lang w:val="ru-RU"/>
                        </w:rPr>
                        <w:t>целое</w:t>
                      </w:r>
                      <w:r w:rsidRPr="00B33EF1">
                        <w:rPr>
                          <w:spacing w:val="-4"/>
                          <w:lang w:val="ru-RU"/>
                        </w:rPr>
                        <w:t xml:space="preserve"> </w:t>
                      </w:r>
                      <w:r w:rsidRPr="00B33EF1">
                        <w:rPr>
                          <w:lang w:val="ru-RU"/>
                        </w:rPr>
                        <w:t>0х41</w:t>
                      </w:r>
                      <w:r w:rsidRPr="00B33EF1">
                        <w:rPr>
                          <w:spacing w:val="-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</w:t>
                      </w:r>
                      <w:r w:rsidRPr="00B33EF1">
                        <w:rPr>
                          <w:spacing w:val="-4"/>
                          <w:lang w:val="ru-RU"/>
                        </w:rPr>
                        <w:t xml:space="preserve"> </w:t>
                      </w:r>
                      <w:r w:rsidRPr="00B33EF1">
                        <w:rPr>
                          <w:lang w:val="ru-RU"/>
                        </w:rPr>
                        <w:t>символ</w:t>
                      </w:r>
                      <w:r w:rsidRPr="00B33EF1">
                        <w:rPr>
                          <w:spacing w:val="-2"/>
                          <w:lang w:val="ru-RU"/>
                        </w:rPr>
                        <w:t xml:space="preserve"> </w:t>
                      </w:r>
                      <w:r w:rsidRPr="00B33EF1">
                        <w:rPr>
                          <w:rFonts w:ascii="Calibri" w:hAnsi="Calibri"/>
                          <w:spacing w:val="-5"/>
                          <w:lang w:val="ru-RU"/>
                        </w:rPr>
                        <w:t>‘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>a</w:t>
                      </w:r>
                      <w:r w:rsidRPr="00B33EF1">
                        <w:rPr>
                          <w:rFonts w:ascii="Calibri" w:hAnsi="Calibri"/>
                          <w:spacing w:val="-5"/>
                          <w:lang w:val="ru-RU"/>
                        </w:rPr>
                        <w:t>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EB8" w:rsidRPr="00CF6EB8" w:rsidRDefault="00CF6EB8" w:rsidP="00CF6EB8">
      <w:pPr>
        <w:pStyle w:val="a6"/>
        <w:spacing w:before="89" w:line="276" w:lineRule="auto"/>
        <w:ind w:right="246"/>
        <w:jc w:val="both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 xml:space="preserve">Если выбранное преобразование является </w:t>
      </w:r>
      <w:r w:rsidRPr="00CF6EB8">
        <w:rPr>
          <w:b/>
          <w:i/>
          <w:sz w:val="32"/>
          <w:szCs w:val="32"/>
          <w:lang w:val="ru-RU"/>
        </w:rPr>
        <w:t>расширяющим</w:t>
      </w:r>
      <w:r w:rsidRPr="00CF6EB8">
        <w:rPr>
          <w:sz w:val="32"/>
          <w:szCs w:val="32"/>
          <w:lang w:val="ru-RU"/>
        </w:rPr>
        <w:t>, компилятор выполняет его, не информируя о выполнении такого преобразования. Расширяющие преобразования всегда являются надежными.</w:t>
      </w:r>
    </w:p>
    <w:p w:rsidR="00CF6EB8" w:rsidRPr="00CF6EB8" w:rsidRDefault="00CF6EB8" w:rsidP="00CF6EB8">
      <w:pPr>
        <w:pStyle w:val="a6"/>
        <w:spacing w:before="238" w:line="278" w:lineRule="auto"/>
        <w:ind w:right="249"/>
        <w:jc w:val="both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 xml:space="preserve">Если преобразование является </w:t>
      </w:r>
      <w:r w:rsidRPr="00CF6EB8">
        <w:rPr>
          <w:b/>
          <w:i/>
          <w:sz w:val="32"/>
          <w:szCs w:val="32"/>
          <w:lang w:val="ru-RU"/>
        </w:rPr>
        <w:t>сужающим</w:t>
      </w:r>
      <w:r w:rsidRPr="00CF6EB8">
        <w:rPr>
          <w:sz w:val="32"/>
          <w:szCs w:val="32"/>
          <w:lang w:val="ru-RU"/>
        </w:rPr>
        <w:t>, компилятор выдает предупреждение о возможной потере данных.</w:t>
      </w:r>
    </w:p>
    <w:p w:rsidR="00CF6EB8" w:rsidRPr="00CF6EB8" w:rsidRDefault="00CF6EB8" w:rsidP="00CF6EB8">
      <w:pPr>
        <w:pStyle w:val="a6"/>
        <w:spacing w:line="276" w:lineRule="auto"/>
        <w:ind w:right="252"/>
        <w:jc w:val="both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Происходит ли фактическая потеря данных, зависит от фактических значений. Рекомендуется рассматривать это предупреждение как ошибку.</w:t>
      </w:r>
    </w:p>
    <w:p w:rsidR="00CF6EB8" w:rsidRPr="00CF6EB8" w:rsidRDefault="00CF6EB8" w:rsidP="00CF6EB8">
      <w:pPr>
        <w:pStyle w:val="a6"/>
        <w:spacing w:before="235" w:line="276" w:lineRule="auto"/>
        <w:ind w:right="243"/>
        <w:jc w:val="both"/>
        <w:rPr>
          <w:sz w:val="32"/>
          <w:szCs w:val="32"/>
          <w:lang w:val="ru-RU"/>
        </w:rPr>
      </w:pPr>
      <w:r w:rsidRPr="00CF6EB8">
        <w:rPr>
          <w:sz w:val="32"/>
          <w:szCs w:val="32"/>
          <w:lang w:val="ru-RU"/>
        </w:rPr>
        <w:t>Если компилятору не удается найти допустимое преобразование, то выдается ошибка и объектный код не создается.</w:t>
      </w:r>
    </w:p>
    <w:p w:rsidR="00CF6EB8" w:rsidRPr="00CF6EB8" w:rsidRDefault="00CF6EB8" w:rsidP="00CF1410">
      <w:pPr>
        <w:tabs>
          <w:tab w:val="left" w:pos="483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F6EB8" w:rsidRPr="00CF6EB8" w:rsidRDefault="00CF6EB8" w:rsidP="00CF6EB8">
      <w:pPr>
        <w:tabs>
          <w:tab w:val="left" w:pos="483"/>
        </w:tabs>
        <w:spacing w:before="68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>В С/С++ размер переменной любого типа данных зависит от компилятора и/или архитектуры компьютера. Фактический размер переменных может отличаться на разных компьютерах. Для его определения используют оператор sizeof.</w:t>
      </w:r>
    </w:p>
    <w:p w:rsidR="00CF6EB8" w:rsidRPr="00CF6EB8" w:rsidRDefault="00CF6EB8" w:rsidP="00CF6EB8">
      <w:pPr>
        <w:tabs>
          <w:tab w:val="left" w:pos="483"/>
        </w:tabs>
        <w:spacing w:before="68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 xml:space="preserve">Стандарт задает отношение размера между целыми типами: </w:t>
      </w:r>
    </w:p>
    <w:p w:rsidR="00CF6EB8" w:rsidRPr="00CF6EB8" w:rsidRDefault="00CF6EB8" w:rsidP="00CF6EB8">
      <w:pPr>
        <w:tabs>
          <w:tab w:val="left" w:pos="483"/>
        </w:tabs>
        <w:spacing w:before="68"/>
        <w:rPr>
          <w:rFonts w:ascii="Times New Roman" w:hAnsi="Times New Roman" w:cs="Times New Roman"/>
          <w:sz w:val="32"/>
          <w:szCs w:val="32"/>
          <w:lang w:val="en-US"/>
        </w:rPr>
      </w:pP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1 == sizeof(char) &lt;= sizeof(short) &lt;= sizeof(int) &lt;= sizeof(long) &lt;= </w:t>
      </w:r>
      <w:proofErr w:type="gramStart"/>
      <w:r w:rsidRPr="00CF6EB8">
        <w:rPr>
          <w:rFonts w:ascii="Times New Roman" w:hAnsi="Times New Roman" w:cs="Times New Roman"/>
          <w:sz w:val="32"/>
          <w:szCs w:val="32"/>
          <w:lang w:val="en-US"/>
        </w:rPr>
        <w:t>sizeof(</w:t>
      </w:r>
      <w:proofErr w:type="gramEnd"/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long long) 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и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для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переменных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с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плавающей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</w:rPr>
        <w:t>запятой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CF6EB8" w:rsidRPr="00CF6EB8" w:rsidRDefault="00CF6EB8" w:rsidP="00CF6EB8">
      <w:pPr>
        <w:tabs>
          <w:tab w:val="left" w:pos="483"/>
        </w:tabs>
        <w:spacing w:before="68"/>
        <w:rPr>
          <w:rFonts w:ascii="Times New Roman" w:hAnsi="Times New Roman" w:cs="Times New Roman"/>
          <w:sz w:val="32"/>
          <w:szCs w:val="32"/>
          <w:lang w:val="en-US"/>
        </w:rPr>
      </w:pP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sizeof(float) &lt;= slzeof(double) &lt;= </w:t>
      </w:r>
      <w:proofErr w:type="gramStart"/>
      <w:r w:rsidRPr="00CF6EB8">
        <w:rPr>
          <w:rFonts w:ascii="Times New Roman" w:hAnsi="Times New Roman" w:cs="Times New Roman"/>
          <w:sz w:val="32"/>
          <w:szCs w:val="32"/>
          <w:lang w:val="en-US"/>
        </w:rPr>
        <w:t>sizeof(</w:t>
      </w:r>
      <w:proofErr w:type="gramEnd"/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long double) </w:t>
      </w:r>
    </w:p>
    <w:p w:rsidR="00CF6EB8" w:rsidRPr="00CF6EB8" w:rsidRDefault="00CF6EB8" w:rsidP="00CF6EB8">
      <w:pPr>
        <w:tabs>
          <w:tab w:val="left" w:pos="483"/>
        </w:tabs>
        <w:spacing w:before="68"/>
        <w:rPr>
          <w:rFonts w:ascii="Times New Roman" w:hAnsi="Times New Roman" w:cs="Times New Roman"/>
          <w:sz w:val="32"/>
          <w:szCs w:val="32"/>
        </w:rPr>
      </w:pPr>
      <w:r w:rsidRPr="00CF6EB8">
        <w:rPr>
          <w:rFonts w:ascii="Times New Roman" w:hAnsi="Times New Roman" w:cs="Times New Roman"/>
          <w:sz w:val="32"/>
          <w:szCs w:val="32"/>
        </w:rPr>
        <w:t>Также поддерживаются целочисленные типы с указанием их размера:</w:t>
      </w:r>
    </w:p>
    <w:p w:rsidR="00CF1410" w:rsidRPr="00B532F2" w:rsidRDefault="00CF6EB8" w:rsidP="00B532F2">
      <w:pPr>
        <w:tabs>
          <w:tab w:val="left" w:pos="483"/>
        </w:tabs>
        <w:spacing w:before="68"/>
        <w:rPr>
          <w:rFonts w:ascii="Times New Roman" w:hAnsi="Times New Roman" w:cs="Times New Roman"/>
          <w:sz w:val="32"/>
          <w:szCs w:val="32"/>
          <w:lang w:val="en-US"/>
        </w:rPr>
      </w:pPr>
      <w:r w:rsidRPr="00CF6EB8">
        <w:rPr>
          <w:rFonts w:ascii="Times New Roman" w:hAnsi="Times New Roman" w:cs="Times New Roman"/>
          <w:sz w:val="32"/>
          <w:szCs w:val="32"/>
        </w:rPr>
        <w:t xml:space="preserve"> 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__int8, __int16, __int32, __int64 </w:t>
      </w:r>
      <w:r w:rsidRPr="00CF6EB8">
        <w:rPr>
          <w:rFonts w:ascii="Times New Roman" w:hAnsi="Times New Roman" w:cs="Times New Roman"/>
          <w:sz w:val="32"/>
          <w:szCs w:val="32"/>
        </w:rPr>
        <w:t>и</w:t>
      </w:r>
      <w:r w:rsidRPr="00CF6EB8">
        <w:rPr>
          <w:rFonts w:ascii="Times New Roman" w:hAnsi="Times New Roman" w:cs="Times New Roman"/>
          <w:sz w:val="32"/>
          <w:szCs w:val="32"/>
          <w:lang w:val="en-US"/>
        </w:rPr>
        <w:t xml:space="preserve"> __int8, __int16, __int32</w:t>
      </w:r>
    </w:p>
    <w:sectPr w:rsidR="00CF1410" w:rsidRPr="00B532F2" w:rsidSect="001844C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257"/>
    <w:multiLevelType w:val="hybridMultilevel"/>
    <w:tmpl w:val="359ADBF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30A0"/>
    <w:multiLevelType w:val="hybridMultilevel"/>
    <w:tmpl w:val="5338DDF6"/>
    <w:lvl w:ilvl="0" w:tplc="BB7054DC">
      <w:start w:val="1"/>
      <w:numFmt w:val="decimal"/>
      <w:lvlText w:val="%1."/>
      <w:lvlJc w:val="left"/>
      <w:pPr>
        <w:ind w:left="673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6169FA0">
      <w:numFmt w:val="bullet"/>
      <w:lvlText w:val=""/>
      <w:lvlJc w:val="left"/>
      <w:pPr>
        <w:ind w:left="1240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E3225EA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w w:val="100"/>
        <w:lang w:val="ru-RU" w:eastAsia="en-US" w:bidi="ar-SA"/>
      </w:rPr>
    </w:lvl>
    <w:lvl w:ilvl="3" w:tplc="D1AA17A0">
      <w:numFmt w:val="bullet"/>
      <w:lvlText w:val="•"/>
      <w:lvlJc w:val="left"/>
      <w:pPr>
        <w:ind w:left="2598" w:hanging="360"/>
      </w:pPr>
      <w:rPr>
        <w:rFonts w:hint="default"/>
        <w:lang w:val="ru-RU" w:eastAsia="en-US" w:bidi="ar-SA"/>
      </w:rPr>
    </w:lvl>
    <w:lvl w:ilvl="4" w:tplc="BAD2AA0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7C54FFA2"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6" w:tplc="80F26820">
      <w:numFmt w:val="bullet"/>
      <w:lvlText w:val="•"/>
      <w:lvlJc w:val="left"/>
      <w:pPr>
        <w:ind w:left="6193" w:hanging="360"/>
      </w:pPr>
      <w:rPr>
        <w:rFonts w:hint="default"/>
        <w:lang w:val="ru-RU" w:eastAsia="en-US" w:bidi="ar-SA"/>
      </w:rPr>
    </w:lvl>
    <w:lvl w:ilvl="7" w:tplc="FBEAED76">
      <w:numFmt w:val="bullet"/>
      <w:lvlText w:val="•"/>
      <w:lvlJc w:val="left"/>
      <w:pPr>
        <w:ind w:left="7391" w:hanging="360"/>
      </w:pPr>
      <w:rPr>
        <w:rFonts w:hint="default"/>
        <w:lang w:val="ru-RU" w:eastAsia="en-US" w:bidi="ar-SA"/>
      </w:rPr>
    </w:lvl>
    <w:lvl w:ilvl="8" w:tplc="4B601886">
      <w:numFmt w:val="bullet"/>
      <w:lvlText w:val="•"/>
      <w:lvlJc w:val="left"/>
      <w:pPr>
        <w:ind w:left="85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4D271F5"/>
    <w:multiLevelType w:val="multilevel"/>
    <w:tmpl w:val="242C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70A15"/>
    <w:multiLevelType w:val="multilevel"/>
    <w:tmpl w:val="147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2BBB"/>
    <w:multiLevelType w:val="hybridMultilevel"/>
    <w:tmpl w:val="02F01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73ADF"/>
    <w:multiLevelType w:val="hybridMultilevel"/>
    <w:tmpl w:val="9F143DA2"/>
    <w:lvl w:ilvl="0" w:tplc="C9F0B8D4">
      <w:numFmt w:val="bullet"/>
      <w:lvlText w:val="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A84572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9308284A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 w:tplc="189EAC52">
      <w:numFmt w:val="bullet"/>
      <w:lvlText w:val="•"/>
      <w:lvlJc w:val="left"/>
      <w:pPr>
        <w:ind w:left="4079" w:hanging="360"/>
      </w:pPr>
      <w:rPr>
        <w:rFonts w:hint="default"/>
        <w:lang w:val="ru-RU" w:eastAsia="en-US" w:bidi="ar-SA"/>
      </w:rPr>
    </w:lvl>
    <w:lvl w:ilvl="4" w:tplc="5F140060">
      <w:numFmt w:val="bullet"/>
      <w:lvlText w:val="•"/>
      <w:lvlJc w:val="left"/>
      <w:pPr>
        <w:ind w:left="4926" w:hanging="360"/>
      </w:pPr>
      <w:rPr>
        <w:rFonts w:hint="default"/>
        <w:lang w:val="ru-RU" w:eastAsia="en-US" w:bidi="ar-SA"/>
      </w:rPr>
    </w:lvl>
    <w:lvl w:ilvl="5" w:tplc="BFD28D4C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06A2C50E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44BE96F0">
      <w:numFmt w:val="bullet"/>
      <w:lvlText w:val="•"/>
      <w:lvlJc w:val="left"/>
      <w:pPr>
        <w:ind w:left="7466" w:hanging="360"/>
      </w:pPr>
      <w:rPr>
        <w:rFonts w:hint="default"/>
        <w:lang w:val="ru-RU" w:eastAsia="en-US" w:bidi="ar-SA"/>
      </w:rPr>
    </w:lvl>
    <w:lvl w:ilvl="8" w:tplc="0B4A9134"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80D0922"/>
    <w:multiLevelType w:val="multilevel"/>
    <w:tmpl w:val="38E4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F7EAB"/>
    <w:multiLevelType w:val="multilevel"/>
    <w:tmpl w:val="8738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E4BD3"/>
    <w:multiLevelType w:val="hybridMultilevel"/>
    <w:tmpl w:val="2A74271C"/>
    <w:lvl w:ilvl="0" w:tplc="9FFE7388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90AB0F2">
      <w:numFmt w:val="bullet"/>
      <w:lvlText w:val="•"/>
      <w:lvlJc w:val="left"/>
      <w:pPr>
        <w:ind w:left="2358" w:hanging="360"/>
      </w:pPr>
      <w:rPr>
        <w:rFonts w:hint="default"/>
        <w:lang w:val="ru-RU" w:eastAsia="en-US" w:bidi="ar-SA"/>
      </w:rPr>
    </w:lvl>
    <w:lvl w:ilvl="2" w:tplc="BC76B382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3" w:tplc="04DE1D92">
      <w:numFmt w:val="bullet"/>
      <w:lvlText w:val="•"/>
      <w:lvlJc w:val="left"/>
      <w:pPr>
        <w:ind w:left="4275" w:hanging="360"/>
      </w:pPr>
      <w:rPr>
        <w:rFonts w:hint="default"/>
        <w:lang w:val="ru-RU" w:eastAsia="en-US" w:bidi="ar-SA"/>
      </w:rPr>
    </w:lvl>
    <w:lvl w:ilvl="4" w:tplc="C53AC5EE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5" w:tplc="B6E4B64E">
      <w:numFmt w:val="bullet"/>
      <w:lvlText w:val="•"/>
      <w:lvlJc w:val="left"/>
      <w:pPr>
        <w:ind w:left="6193" w:hanging="360"/>
      </w:pPr>
      <w:rPr>
        <w:rFonts w:hint="default"/>
        <w:lang w:val="ru-RU" w:eastAsia="en-US" w:bidi="ar-SA"/>
      </w:rPr>
    </w:lvl>
    <w:lvl w:ilvl="6" w:tplc="51E42F06">
      <w:numFmt w:val="bullet"/>
      <w:lvlText w:val="•"/>
      <w:lvlJc w:val="left"/>
      <w:pPr>
        <w:ind w:left="7151" w:hanging="360"/>
      </w:pPr>
      <w:rPr>
        <w:rFonts w:hint="default"/>
        <w:lang w:val="ru-RU" w:eastAsia="en-US" w:bidi="ar-SA"/>
      </w:rPr>
    </w:lvl>
    <w:lvl w:ilvl="7" w:tplc="6B96BC94">
      <w:numFmt w:val="bullet"/>
      <w:lvlText w:val="•"/>
      <w:lvlJc w:val="left"/>
      <w:pPr>
        <w:ind w:left="8110" w:hanging="360"/>
      </w:pPr>
      <w:rPr>
        <w:rFonts w:hint="default"/>
        <w:lang w:val="ru-RU" w:eastAsia="en-US" w:bidi="ar-SA"/>
      </w:rPr>
    </w:lvl>
    <w:lvl w:ilvl="8" w:tplc="11240CBC">
      <w:numFmt w:val="bullet"/>
      <w:lvlText w:val="•"/>
      <w:lvlJc w:val="left"/>
      <w:pPr>
        <w:ind w:left="906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FB9637A"/>
    <w:multiLevelType w:val="hybridMultilevel"/>
    <w:tmpl w:val="31E8F5B0"/>
    <w:lvl w:ilvl="0" w:tplc="15A25108">
      <w:numFmt w:val="bullet"/>
      <w:lvlText w:val=""/>
      <w:lvlJc w:val="left"/>
      <w:pPr>
        <w:ind w:left="6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290D8">
      <w:numFmt w:val="bullet"/>
      <w:lvlText w:val="•"/>
      <w:lvlJc w:val="left"/>
      <w:pPr>
        <w:ind w:left="1402" w:hanging="360"/>
      </w:pPr>
      <w:rPr>
        <w:rFonts w:hint="default"/>
        <w:lang w:val="ru-RU" w:eastAsia="en-US" w:bidi="ar-SA"/>
      </w:rPr>
    </w:lvl>
    <w:lvl w:ilvl="2" w:tplc="4D5E9476">
      <w:numFmt w:val="bullet"/>
      <w:lvlText w:val="•"/>
      <w:lvlJc w:val="left"/>
      <w:pPr>
        <w:ind w:left="2124" w:hanging="360"/>
      </w:pPr>
      <w:rPr>
        <w:rFonts w:hint="default"/>
        <w:lang w:val="ru-RU" w:eastAsia="en-US" w:bidi="ar-SA"/>
      </w:rPr>
    </w:lvl>
    <w:lvl w:ilvl="3" w:tplc="FBCC57B8">
      <w:numFmt w:val="bullet"/>
      <w:lvlText w:val="•"/>
      <w:lvlJc w:val="left"/>
      <w:pPr>
        <w:ind w:left="2847" w:hanging="360"/>
      </w:pPr>
      <w:rPr>
        <w:rFonts w:hint="default"/>
        <w:lang w:val="ru-RU" w:eastAsia="en-US" w:bidi="ar-SA"/>
      </w:rPr>
    </w:lvl>
    <w:lvl w:ilvl="4" w:tplc="AC04905E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5" w:tplc="D666A5B6">
      <w:numFmt w:val="bullet"/>
      <w:lvlText w:val="•"/>
      <w:lvlJc w:val="left"/>
      <w:pPr>
        <w:ind w:left="4292" w:hanging="360"/>
      </w:pPr>
      <w:rPr>
        <w:rFonts w:hint="default"/>
        <w:lang w:val="ru-RU" w:eastAsia="en-US" w:bidi="ar-SA"/>
      </w:rPr>
    </w:lvl>
    <w:lvl w:ilvl="6" w:tplc="DABC09B0"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7" w:tplc="FF3E9B04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8" w:tplc="518E0BBC">
      <w:numFmt w:val="bullet"/>
      <w:lvlText w:val="•"/>
      <w:lvlJc w:val="left"/>
      <w:pPr>
        <w:ind w:left="6459" w:hanging="360"/>
      </w:pPr>
      <w:rPr>
        <w:rFonts w:hint="default"/>
        <w:lang w:val="ru-RU" w:eastAsia="en-US" w:bidi="ar-SA"/>
      </w:rPr>
    </w:lvl>
  </w:abstractNum>
  <w:num w:numId="1" w16cid:durableId="479929225">
    <w:abstractNumId w:val="4"/>
  </w:num>
  <w:num w:numId="2" w16cid:durableId="1961648108">
    <w:abstractNumId w:val="5"/>
  </w:num>
  <w:num w:numId="3" w16cid:durableId="171603993">
    <w:abstractNumId w:val="0"/>
  </w:num>
  <w:num w:numId="4" w16cid:durableId="34693628">
    <w:abstractNumId w:val="3"/>
  </w:num>
  <w:num w:numId="5" w16cid:durableId="1652909055">
    <w:abstractNumId w:val="1"/>
  </w:num>
  <w:num w:numId="6" w16cid:durableId="1928878599">
    <w:abstractNumId w:val="9"/>
  </w:num>
  <w:num w:numId="7" w16cid:durableId="86194985">
    <w:abstractNumId w:val="8"/>
  </w:num>
  <w:num w:numId="8" w16cid:durableId="44766836">
    <w:abstractNumId w:val="2"/>
  </w:num>
  <w:num w:numId="9" w16cid:durableId="1499269299">
    <w:abstractNumId w:val="6"/>
  </w:num>
  <w:num w:numId="10" w16cid:durableId="1976908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C3"/>
    <w:rsid w:val="000B6CD9"/>
    <w:rsid w:val="0017520E"/>
    <w:rsid w:val="001844C3"/>
    <w:rsid w:val="001B6C76"/>
    <w:rsid w:val="0026299C"/>
    <w:rsid w:val="0030520B"/>
    <w:rsid w:val="0034491C"/>
    <w:rsid w:val="00426EEF"/>
    <w:rsid w:val="004C4432"/>
    <w:rsid w:val="00536C8B"/>
    <w:rsid w:val="005704E5"/>
    <w:rsid w:val="00673E30"/>
    <w:rsid w:val="00691D3E"/>
    <w:rsid w:val="00772F23"/>
    <w:rsid w:val="00A74C2C"/>
    <w:rsid w:val="00B34C6D"/>
    <w:rsid w:val="00B532F2"/>
    <w:rsid w:val="00B90736"/>
    <w:rsid w:val="00BC6BA2"/>
    <w:rsid w:val="00C61696"/>
    <w:rsid w:val="00C75047"/>
    <w:rsid w:val="00CD0B58"/>
    <w:rsid w:val="00CF1410"/>
    <w:rsid w:val="00CF6EB8"/>
    <w:rsid w:val="00D37067"/>
    <w:rsid w:val="00DE2504"/>
    <w:rsid w:val="00F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2799"/>
  <w15:chartTrackingRefBased/>
  <w15:docId w15:val="{9B11B7CE-F1F1-42C4-AD2A-29BD517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4C3"/>
    <w:pPr>
      <w:spacing w:after="200" w:line="276" w:lineRule="auto"/>
    </w:pPr>
    <w:rPr>
      <w:kern w:val="0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84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44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3">
    <w:name w:val="List Paragraph"/>
    <w:basedOn w:val="a"/>
    <w:uiPriority w:val="1"/>
    <w:qFormat/>
    <w:rsid w:val="001844C3"/>
    <w:pPr>
      <w:spacing w:after="0"/>
      <w:ind w:left="720"/>
      <w:contextualSpacing/>
    </w:pPr>
  </w:style>
  <w:style w:type="character" w:customStyle="1" w:styleId="apple-converted-space">
    <w:name w:val="apple-converted-space"/>
    <w:basedOn w:val="a0"/>
    <w:rsid w:val="001844C3"/>
  </w:style>
  <w:style w:type="paragraph" w:styleId="a4">
    <w:name w:val="Normal (Web)"/>
    <w:basedOn w:val="a"/>
    <w:link w:val="a5"/>
    <w:uiPriority w:val="99"/>
    <w:unhideWhenUsed/>
    <w:rsid w:val="0018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Интернет) Знак"/>
    <w:link w:val="a4"/>
    <w:uiPriority w:val="99"/>
    <w:locked/>
    <w:rsid w:val="001844C3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6">
    <w:name w:val="Body Text"/>
    <w:basedOn w:val="a"/>
    <w:link w:val="a7"/>
    <w:uiPriority w:val="1"/>
    <w:qFormat/>
    <w:rsid w:val="001844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1844C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a8">
    <w:name w:val="Hyperlink"/>
    <w:basedOn w:val="a0"/>
    <w:uiPriority w:val="99"/>
    <w:semiHidden/>
    <w:unhideWhenUsed/>
    <w:rsid w:val="00C75047"/>
    <w:rPr>
      <w:color w:val="0000FF"/>
      <w:u w:val="single"/>
    </w:rPr>
  </w:style>
  <w:style w:type="table" w:styleId="a9">
    <w:name w:val="Table Grid"/>
    <w:basedOn w:val="a1"/>
    <w:uiPriority w:val="39"/>
    <w:rsid w:val="004C44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F141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410"/>
    <w:pPr>
      <w:widowControl w:val="0"/>
      <w:autoSpaceDE w:val="0"/>
      <w:autoSpaceDN w:val="0"/>
      <w:spacing w:before="14" w:after="0" w:line="240" w:lineRule="auto"/>
      <w:ind w:left="119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CF6EB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A%D0%BE%D0%B4_%D0%9C%D0%BE%D1%80%D0%B7%D0%B5" TargetMode="External"/><Relationship Id="rId18" Type="http://schemas.openxmlformats.org/officeDocument/2006/relationships/hyperlink" Target="https://ru.wikipedia.org/w/index.php?title=Big_Endian&amp;action=edit&amp;redlink=1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UTF-32" TargetMode="External"/><Relationship Id="rId7" Type="http://schemas.openxmlformats.org/officeDocument/2006/relationships/hyperlink" Target="https://ru.wikipedia.org/wiki/%D0%96%D0%B8%D0%B7%D0%BD%D0%B5%D0%BD%D0%BD%D1%8B%D0%B9_%D1%86%D0%B8%D0%BA%D0%BB_%D0%BF%D1%80%D0%BE%D0%B3%D1%80%D0%B0%D0%BC%D0%BC%D0%BD%D0%BE%D0%B3%D0%BE_%D0%BE%D0%B1%D0%B5%D1%81%D0%BF%D0%B5%D1%87%D0%B5%D0%BD%D0%B8%D1%8F" TargetMode="External"/><Relationship Id="rId12" Type="http://schemas.openxmlformats.org/officeDocument/2006/relationships/hyperlink" Target="https://ru.wikipedia.org/wiki/%D0%9A%D0%BE%D0%B4_%D0%9C%D0%BE%D1%80%D0%B7%D0%B5" TargetMode="External"/><Relationship Id="rId17" Type="http://schemas.openxmlformats.org/officeDocument/2006/relationships/hyperlink" Target="https://ru.wikipedia.org/wiki/UTF-16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UTF-8" TargetMode="External"/><Relationship Id="rId20" Type="http://schemas.openxmlformats.org/officeDocument/2006/relationships/hyperlink" Target="https://ru.wikipedia.org/w/index.php?title=Little_Endian&amp;action=edit&amp;redlink=1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Microsoft_Visio_2003-2010_Drawing.vsd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image" Target="media/image4.emf"/><Relationship Id="rId19" Type="http://schemas.openxmlformats.org/officeDocument/2006/relationships/hyperlink" Target="https://ru.wikipedia.org/wiki/UTF-1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4%D1%80%D0%B5%D1%81_%28%D0%B8%D0%BD%D1%84%D0%BE%D1%80%D0%BC%D0%B0%D1%82%D0%B8%D0%BA%D0%B0%29" TargetMode="External"/><Relationship Id="rId14" Type="http://schemas.openxmlformats.org/officeDocument/2006/relationships/hyperlink" Target="https://ru.wikipedia.org/wiki/%D0%AF%D0%B7%D1%8B%D0%BA" TargetMode="External"/><Relationship Id="rId22" Type="http://schemas.openxmlformats.org/officeDocument/2006/relationships/hyperlink" Target="https://ru.wikipedia.org/wiki/UTF-32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3766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22</cp:revision>
  <dcterms:created xsi:type="dcterms:W3CDTF">2023-06-07T15:23:00Z</dcterms:created>
  <dcterms:modified xsi:type="dcterms:W3CDTF">2023-06-07T22:17:00Z</dcterms:modified>
</cp:coreProperties>
</file>