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2E19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49B6FD1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A1D6CC9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315E9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C8302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CAA4D6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2A007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1F0CE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FD485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8C950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FB11D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AA86F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C90BF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9FB47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9B16D" w14:textId="77777777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88C40" w14:textId="77777777" w:rsidR="00652D2D" w:rsidRPr="003613C5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хеш-функций</w:t>
      </w:r>
    </w:p>
    <w:p w14:paraId="07692B13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A637BD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BB54492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1478FF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0728DF4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BC8FC6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E4795F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110EE35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8F1FAD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BF0111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98E57C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0A886B5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C44C497" w14:textId="16C9614E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A61FD">
        <w:rPr>
          <w:rFonts w:ascii="Times New Roman" w:hAnsi="Times New Roman" w:cs="Times New Roman"/>
          <w:sz w:val="28"/>
          <w:szCs w:val="28"/>
        </w:rPr>
        <w:t>Чёрная Я. Р.</w:t>
      </w:r>
    </w:p>
    <w:p w14:paraId="3536B1D8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 группа</w:t>
      </w:r>
    </w:p>
    <w:p w14:paraId="0E516EE8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18800A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F4DD97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E5E185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0961F1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FF1DFD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2E38AB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40D615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61B4ED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66C502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0C08E" w14:textId="77777777" w:rsidR="00652D2D" w:rsidRDefault="00652D2D" w:rsidP="00652D2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07F7D5" w14:textId="77777777" w:rsidR="00652D2D" w:rsidRDefault="00652D2D" w:rsidP="00652D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BB5DC1" w14:textId="05B5B168" w:rsidR="00652D2D" w:rsidRDefault="00652D2D" w:rsidP="00652D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363884">
        <w:rPr>
          <w:rFonts w:ascii="Times New Roman" w:hAnsi="Times New Roman" w:cs="Times New Roman"/>
          <w:sz w:val="28"/>
          <w:szCs w:val="28"/>
        </w:rPr>
        <w:t>5</w:t>
      </w:r>
    </w:p>
    <w:p w14:paraId="38087182" w14:textId="20CBDC4E" w:rsidR="00652D2D" w:rsidRDefault="001846B6" w:rsidP="001846B6">
      <w:pPr>
        <w:pStyle w:val="ListParagraph"/>
        <w:spacing w:before="360" w:after="240" w:line="240" w:lineRule="auto"/>
        <w:ind w:left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14:paraId="7BD03B35" w14:textId="309B0384" w:rsidR="001846B6" w:rsidRPr="004D4B47" w:rsidRDefault="001846B6" w:rsidP="004D4B47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4B47">
        <w:rPr>
          <w:rFonts w:ascii="Times New Roman" w:hAnsi="Times New Roman" w:cs="Times New Roman"/>
          <w:sz w:val="28"/>
          <w:szCs w:val="28"/>
        </w:rPr>
        <w:t>Хеш-функция – математическая или иная функ ция h = H(М), которая принимает на входе строку символов М, назы ваемую также прообразом, переменной длины n и преобразует ее в выходную строку фиксированной (обычно – меньшей) длины l.</w:t>
      </w:r>
    </w:p>
    <w:p w14:paraId="0EC363DD" w14:textId="3590D94C" w:rsidR="004D4B47" w:rsidRPr="004D4B47" w:rsidRDefault="004D4B47" w:rsidP="004D4B47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4B47">
        <w:rPr>
          <w:rFonts w:ascii="Times New Roman" w:hAnsi="Times New Roman" w:cs="Times New Roman"/>
          <w:sz w:val="28"/>
          <w:szCs w:val="28"/>
        </w:rPr>
        <w:t>Хеширование (или хэширование, англ. hashing) – это преобразование входного массива данных опреде ленного типа и произвольной длины (практически) в выходную би товую строку фиксированной длины.</w:t>
      </w:r>
    </w:p>
    <w:p w14:paraId="7245934F" w14:textId="4C533AB4" w:rsidR="004D4B47" w:rsidRPr="004D4B47" w:rsidRDefault="004D4B47" w:rsidP="004D4B47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4B47">
        <w:rPr>
          <w:rFonts w:ascii="Times New Roman" w:hAnsi="Times New Roman" w:cs="Times New Roman"/>
          <w:sz w:val="28"/>
          <w:szCs w:val="28"/>
        </w:rPr>
        <w:t>Преобразования называются хеш-функциями, или функциями свертки, а их результаты называют хешем, хеш-кодом, хеш-табли цей или дайджестом сообщения (англ. message digest).</w:t>
      </w:r>
    </w:p>
    <w:p w14:paraId="08CA45EF" w14:textId="3682BEFE" w:rsidR="004D4B47" w:rsidRPr="004D4B47" w:rsidRDefault="004D4B47" w:rsidP="004D4B47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4B47">
        <w:rPr>
          <w:rFonts w:ascii="Times New Roman" w:hAnsi="Times New Roman" w:cs="Times New Roman"/>
          <w:sz w:val="28"/>
          <w:szCs w:val="28"/>
        </w:rPr>
        <w:t>Криптографическая хеш-функция – это спе циальный класс хеш-функций, который имеет различные свойства, необходимые для решения задач в области криптографии. Основные задачи, решаемые с помощью хеш-функций: • аутентификация (хранение паролей); • проверка целостности данных; • защита файлов; • обнаружение зловредного ПО; • криптовалютные технологии.</w:t>
      </w:r>
    </w:p>
    <w:p w14:paraId="598CA524" w14:textId="277ADBF3" w:rsidR="004D4B47" w:rsidRPr="004D4B47" w:rsidRDefault="004D4B47" w:rsidP="004D4B47">
      <w:pPr>
        <w:pStyle w:val="ListParagraph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B47">
        <w:rPr>
          <w:rFonts w:ascii="Times New Roman" w:hAnsi="Times New Roman" w:cs="Times New Roman"/>
          <w:sz w:val="28"/>
          <w:szCs w:val="28"/>
        </w:rPr>
        <w:t>К основным свойствам хеш-функций можно отнести следу ющие. Свойство 1. Детерминированность: независимо от того, сколько раз вычисляется H(M), M – const, при использовании оди накового алгоритма код хеш-преобразования h всегда должен быть одинаковым. Исследование криптографических хеш-функций 123 Свойство 2. Скорость вычисления хеша h: если процесс вы числения h недостаточно быстрый, система просто не будет эф фективной. Свойство 3. Сложность обратного вычисления: для извест ного H(М) невозможно (практически) определить М. Это важней шее свойство хеш-функции для криптографических применений – свойство односторонности преобразования.</w:t>
      </w:r>
    </w:p>
    <w:p w14:paraId="4B297C7B" w14:textId="2E9BB804" w:rsidR="001846B6" w:rsidRPr="001846B6" w:rsidRDefault="001846B6" w:rsidP="001846B6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Описание приложения</w:t>
      </w:r>
    </w:p>
    <w:p w14:paraId="36F74B23" w14:textId="77777777" w:rsidR="00652D2D" w:rsidRDefault="00652D2D" w:rsidP="00652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480A5F6C" w14:textId="77777777" w:rsidR="00652D2D" w:rsidRDefault="00652D2D" w:rsidP="00652D2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хешировать входное сообщение;</w:t>
      </w:r>
    </w:p>
    <w:p w14:paraId="50FB86AE" w14:textId="77777777" w:rsidR="00652D2D" w:rsidRPr="00477C2A" w:rsidRDefault="00652D2D" w:rsidP="00652D2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скорость выполнения алгоритма.</w:t>
      </w:r>
    </w:p>
    <w:p w14:paraId="5C6A8FE2" w14:textId="77777777" w:rsidR="00652D2D" w:rsidRPr="004F4579" w:rsidRDefault="00652D2D" w:rsidP="00652D2D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F1EC6A9" w14:textId="77777777" w:rsidR="00652D2D" w:rsidRDefault="00652D2D" w:rsidP="00652D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9C21B5">
        <w:rPr>
          <w:rFonts w:ascii="Times New Roman" w:hAnsi="Times New Roman" w:cs="Times New Roman"/>
          <w:sz w:val="28"/>
          <w:szCs w:val="28"/>
        </w:rPr>
        <w:t xml:space="preserve">256 – </w:t>
      </w:r>
      <w:r>
        <w:rPr>
          <w:rFonts w:ascii="Times New Roman" w:hAnsi="Times New Roman" w:cs="Times New Roman"/>
          <w:sz w:val="28"/>
          <w:szCs w:val="28"/>
        </w:rPr>
        <w:t xml:space="preserve">хеш-функция из семейства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-2, которая предназначена для создания дайджестов для сообщений произвольной длины. Длина дайджеста – 256 бит. Исходное сообщение дополняется до нужной длины, а затем разбивается на блоки. Каждый блок – на 16 слов. Каждый блок сообщения пропускается через 64 итерации. На каждой итерации 2 слова преобразуются, функцию преобразования задают остальные слова. Результаты обработки каждого блока складываются, сума – значение хеш-функции. Т.к. </w:t>
      </w:r>
      <w:r>
        <w:rPr>
          <w:rFonts w:ascii="Times New Roman" w:hAnsi="Times New Roman" w:cs="Times New Roman"/>
          <w:sz w:val="28"/>
          <w:szCs w:val="28"/>
        </w:rPr>
        <w:lastRenderedPageBreak/>
        <w:t>инициализация внутреннего состояния производится результатом обработки предыдущего блока, то нет возможности обрабатывать блоки параллельно.</w:t>
      </w:r>
    </w:p>
    <w:p w14:paraId="0B18F398" w14:textId="77777777" w:rsidR="005475D2" w:rsidRPr="005475D2" w:rsidRDefault="005475D2" w:rsidP="005475D2">
      <w:pPr>
        <w:pStyle w:val="NormalWeb"/>
        <w:rPr>
          <w:sz w:val="28"/>
          <w:szCs w:val="28"/>
          <w:lang w:val="ru-BY"/>
        </w:rPr>
      </w:pPr>
      <w:proofErr w:type="spellStart"/>
      <w:r w:rsidRPr="005475D2">
        <w:rPr>
          <w:sz w:val="28"/>
          <w:szCs w:val="28"/>
        </w:rPr>
        <w:t>Особенности</w:t>
      </w:r>
      <w:proofErr w:type="spellEnd"/>
      <w:r w:rsidRPr="005475D2">
        <w:rPr>
          <w:sz w:val="28"/>
          <w:szCs w:val="28"/>
        </w:rPr>
        <w:t>:</w:t>
      </w:r>
    </w:p>
    <w:p w14:paraId="5745BEFF" w14:textId="77777777" w:rsidR="005475D2" w:rsidRPr="005475D2" w:rsidRDefault="005475D2" w:rsidP="005475D2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5475D2">
        <w:rPr>
          <w:sz w:val="28"/>
          <w:szCs w:val="28"/>
        </w:rPr>
        <w:t>Высокая</w:t>
      </w:r>
      <w:proofErr w:type="spellEnd"/>
      <w:r w:rsidRPr="005475D2">
        <w:rPr>
          <w:sz w:val="28"/>
          <w:szCs w:val="28"/>
        </w:rPr>
        <w:t xml:space="preserve"> </w:t>
      </w:r>
      <w:proofErr w:type="spellStart"/>
      <w:r w:rsidRPr="005475D2">
        <w:rPr>
          <w:sz w:val="28"/>
          <w:szCs w:val="28"/>
        </w:rPr>
        <w:t>скорость</w:t>
      </w:r>
      <w:proofErr w:type="spellEnd"/>
      <w:r w:rsidRPr="005475D2">
        <w:rPr>
          <w:sz w:val="28"/>
          <w:szCs w:val="28"/>
        </w:rPr>
        <w:t xml:space="preserve"> </w:t>
      </w:r>
      <w:proofErr w:type="spellStart"/>
      <w:r w:rsidRPr="005475D2">
        <w:rPr>
          <w:sz w:val="28"/>
          <w:szCs w:val="28"/>
        </w:rPr>
        <w:t>вычислений</w:t>
      </w:r>
      <w:proofErr w:type="spellEnd"/>
      <w:r w:rsidRPr="005475D2">
        <w:rPr>
          <w:sz w:val="28"/>
          <w:szCs w:val="28"/>
        </w:rPr>
        <w:t>.</w:t>
      </w:r>
    </w:p>
    <w:p w14:paraId="29BD1FFE" w14:textId="77777777" w:rsidR="005475D2" w:rsidRPr="005475D2" w:rsidRDefault="005475D2" w:rsidP="005475D2">
      <w:pPr>
        <w:pStyle w:val="NormalWeb"/>
        <w:numPr>
          <w:ilvl w:val="0"/>
          <w:numId w:val="6"/>
        </w:numPr>
        <w:rPr>
          <w:sz w:val="28"/>
          <w:szCs w:val="28"/>
          <w:lang w:val="ru-RU"/>
        </w:rPr>
      </w:pPr>
      <w:r w:rsidRPr="005475D2">
        <w:rPr>
          <w:sz w:val="28"/>
          <w:szCs w:val="28"/>
          <w:lang w:val="ru-RU"/>
        </w:rPr>
        <w:t>Односторонность: невозможно восстановить исходное сообщение по хешу.</w:t>
      </w:r>
    </w:p>
    <w:p w14:paraId="57FB579C" w14:textId="12DCEE2D" w:rsidR="005475D2" w:rsidRPr="005475D2" w:rsidRDefault="005475D2" w:rsidP="005475D2">
      <w:pPr>
        <w:pStyle w:val="NormalWeb"/>
        <w:numPr>
          <w:ilvl w:val="0"/>
          <w:numId w:val="6"/>
        </w:numPr>
        <w:rPr>
          <w:sz w:val="28"/>
          <w:szCs w:val="28"/>
          <w:lang w:val="ru-RU"/>
        </w:rPr>
      </w:pPr>
      <w:r w:rsidRPr="005475D2">
        <w:rPr>
          <w:sz w:val="28"/>
          <w:szCs w:val="28"/>
          <w:lang w:val="ru-RU"/>
        </w:rPr>
        <w:t>Малейшее изменение входных данных приводит к совершенно иному результату (свойство лавины).</w:t>
      </w:r>
    </w:p>
    <w:p w14:paraId="5AB8415F" w14:textId="77777777" w:rsidR="00652D2D" w:rsidRDefault="00652D2D" w:rsidP="00652D2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Результат обработки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2.1.</w:t>
      </w:r>
    </w:p>
    <w:p w14:paraId="69B0BCA4" w14:textId="4C8132A5" w:rsidR="00652D2D" w:rsidRDefault="0065283A" w:rsidP="00652D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8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0BD1C" wp14:editId="732540B0">
            <wp:extent cx="5940425" cy="21170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31"/>
                    <a:stretch/>
                  </pic:blipFill>
                  <pic:spPr bwMode="auto"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1C555" w14:textId="77777777" w:rsidR="00652D2D" w:rsidRPr="00237733" w:rsidRDefault="00652D2D" w:rsidP="00652D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Результат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237733">
        <w:rPr>
          <w:rFonts w:ascii="Times New Roman" w:hAnsi="Times New Roman" w:cs="Times New Roman"/>
          <w:sz w:val="28"/>
          <w:szCs w:val="28"/>
        </w:rPr>
        <w:t>256</w:t>
      </w:r>
    </w:p>
    <w:p w14:paraId="423C1AFB" w14:textId="77777777" w:rsidR="00652D2D" w:rsidRPr="00521097" w:rsidRDefault="00652D2D" w:rsidP="00652D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7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для хеширования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2.</w:t>
      </w:r>
      <w:r w:rsidRPr="002377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3E581" w14:textId="360D25A6" w:rsidR="00652D2D" w:rsidRDefault="009F26AC" w:rsidP="00652D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A1A23" wp14:editId="3DDE7225">
            <wp:extent cx="5940425" cy="96647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42EE" w14:textId="77777777" w:rsidR="00652D2D" w:rsidRPr="00C93E57" w:rsidRDefault="00652D2D" w:rsidP="00652D2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2377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хеширования строки</w:t>
      </w:r>
    </w:p>
    <w:p w14:paraId="4C5C7FB9" w14:textId="77777777" w:rsidR="00652D2D" w:rsidRDefault="00652D2D" w:rsidP="00652D2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алгоритмах хеширования часто используется такое понятие как соль. Соль – строка данных, которая передается хеш-функции вместе с входными данными для вычисления хеша. Используется для усложнения определения прообраза хеш-функции методом перебора по словарю возможных значений, включая радужные атаки. Позволяет скрыть факт использования одинаковых прообразов при использовании разной соли.</w:t>
      </w:r>
    </w:p>
    <w:p w14:paraId="237B70C6" w14:textId="77777777" w:rsidR="000200BA" w:rsidRDefault="000200BA" w:rsidP="00652D2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13BA9" w14:textId="005189C3" w:rsidR="00C208E2" w:rsidRDefault="00C208E2" w:rsidP="00652D2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8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1EAFE4" wp14:editId="088F6F4E">
            <wp:extent cx="5642610" cy="4201045"/>
            <wp:effectExtent l="19050" t="19050" r="152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778" cy="420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36648" w14:textId="043F7322" w:rsidR="00811569" w:rsidRDefault="00811569" w:rsidP="0081156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звисимость количества символов от времени</w:t>
      </w:r>
    </w:p>
    <w:p w14:paraId="6F14D411" w14:textId="77777777" w:rsidR="006F5728" w:rsidRDefault="006F5728" w:rsidP="00811569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A8081" w14:textId="4E46A5F9" w:rsidR="00811569" w:rsidRPr="006F5728" w:rsidRDefault="006F5728" w:rsidP="006F5728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F5728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График показывает линейную зависимость, что говорит о том, что увеличение количества символов приводит к незначительному увеличению времени обработки. Это может быть полезным для оценки производительности систем, работающих с текстовыми данными.</w:t>
      </w:r>
    </w:p>
    <w:p w14:paraId="139CBF31" w14:textId="77777777" w:rsidR="00652D2D" w:rsidRDefault="00652D2D" w:rsidP="00652D2D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были реализованы все поставленные задачи. Были исследованы асимметричные шифры. </w:t>
      </w:r>
    </w:p>
    <w:p w14:paraId="7F5F6C40" w14:textId="77777777" w:rsidR="00652D2D" w:rsidRDefault="00652D2D" w:rsidP="00652D2D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AC8CEF6" w14:textId="77777777" w:rsidR="00652D2D" w:rsidRDefault="00652D2D" w:rsidP="00652D2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521097">
        <w:rPr>
          <w:rFonts w:ascii="Times New Roman" w:hAnsi="Times New Roman" w:cs="Times New Roman"/>
          <w:sz w:val="28"/>
          <w:szCs w:val="28"/>
        </w:rPr>
        <w:t>256</w:t>
      </w:r>
      <w:r w:rsidRPr="00907D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изучены основные принципы работы хеширования.</w:t>
      </w:r>
    </w:p>
    <w:p w14:paraId="54B862A5" w14:textId="77777777" w:rsidR="00652D2D" w:rsidRDefault="00652D2D" w:rsidP="00652D2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реализации задач, связанных с хешированием данных.</w:t>
      </w:r>
    </w:p>
    <w:p w14:paraId="40AD4562" w14:textId="77777777" w:rsidR="00652D2D" w:rsidRDefault="00652D2D" w:rsidP="00652D2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6DAD9" w14:textId="77777777" w:rsidR="00F677AF" w:rsidRDefault="00F677AF"/>
    <w:sectPr w:rsidR="00F6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006"/>
    <w:multiLevelType w:val="hybridMultilevel"/>
    <w:tmpl w:val="0A7ED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2A39"/>
    <w:multiLevelType w:val="multilevel"/>
    <w:tmpl w:val="F2EA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52D3"/>
    <w:multiLevelType w:val="multilevel"/>
    <w:tmpl w:val="404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357CB"/>
    <w:multiLevelType w:val="multilevel"/>
    <w:tmpl w:val="AA4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8A"/>
    <w:rsid w:val="000200BA"/>
    <w:rsid w:val="00107D2A"/>
    <w:rsid w:val="00121E45"/>
    <w:rsid w:val="00150E8A"/>
    <w:rsid w:val="001846B6"/>
    <w:rsid w:val="00351309"/>
    <w:rsid w:val="00363884"/>
    <w:rsid w:val="004A61FD"/>
    <w:rsid w:val="004D4B47"/>
    <w:rsid w:val="005475D2"/>
    <w:rsid w:val="0065283A"/>
    <w:rsid w:val="00652D2D"/>
    <w:rsid w:val="006F5728"/>
    <w:rsid w:val="00811569"/>
    <w:rsid w:val="008F76B3"/>
    <w:rsid w:val="00976DC8"/>
    <w:rsid w:val="009F26AC"/>
    <w:rsid w:val="00C208E2"/>
    <w:rsid w:val="00F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FF8C7"/>
  <w15:chartTrackingRefBased/>
  <w15:docId w15:val="{051CF490-1D75-490A-B491-B1693808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D2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D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5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20</cp:revision>
  <dcterms:created xsi:type="dcterms:W3CDTF">2025-05-27T16:59:00Z</dcterms:created>
  <dcterms:modified xsi:type="dcterms:W3CDTF">2025-05-27T17:22:00Z</dcterms:modified>
</cp:coreProperties>
</file>