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099A" w14:textId="77777777" w:rsidR="001E2B2B" w:rsidRPr="008639FB" w:rsidRDefault="001E2B2B" w:rsidP="001E2B2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8639F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Учреждение образования</w:t>
      </w:r>
    </w:p>
    <w:p w14:paraId="725F36E7" w14:textId="77777777" w:rsidR="001E2B2B" w:rsidRPr="008639FB" w:rsidRDefault="001E2B2B" w:rsidP="001E2B2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8639F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«БЕЛОРУССКИЙ ГОСУДАРСТВЕННЫЙ ТЕХНОЛОГИЧЕСКИЙ УНИВЕРСИТЕТ»</w:t>
      </w:r>
    </w:p>
    <w:p w14:paraId="49CA3394" w14:textId="77777777" w:rsidR="001E2B2B" w:rsidRPr="008639FB" w:rsidRDefault="001E2B2B" w:rsidP="001E2B2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D2991C0" w14:textId="77777777" w:rsidR="001E2B2B" w:rsidRPr="008639FB" w:rsidRDefault="001E2B2B" w:rsidP="001E2B2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EC95C8C" w14:textId="77777777" w:rsidR="001E2B2B" w:rsidRPr="008639FB" w:rsidRDefault="001E2B2B" w:rsidP="001E2B2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DF052FB" w14:textId="77777777" w:rsidR="001E2B2B" w:rsidRPr="008639FB" w:rsidRDefault="001E2B2B" w:rsidP="001E2B2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7AC4538" w14:textId="77777777" w:rsidR="001E2B2B" w:rsidRPr="008639FB" w:rsidRDefault="001E2B2B" w:rsidP="001E2B2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6E84D9C" w14:textId="77777777" w:rsidR="001E2B2B" w:rsidRPr="008639FB" w:rsidRDefault="001E2B2B" w:rsidP="001E2B2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8F63277" w14:textId="77777777" w:rsidR="001E2B2B" w:rsidRPr="008639FB" w:rsidRDefault="001E2B2B" w:rsidP="001E2B2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7FABC12" w14:textId="77777777" w:rsidR="001E2B2B" w:rsidRPr="008639FB" w:rsidRDefault="001E2B2B" w:rsidP="001E2B2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90DEB43" w14:textId="77777777" w:rsidR="001E2B2B" w:rsidRPr="008639FB" w:rsidRDefault="001E2B2B" w:rsidP="001E2B2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6073252" w14:textId="77777777" w:rsidR="001E2B2B" w:rsidRPr="008639FB" w:rsidRDefault="001E2B2B" w:rsidP="001E2B2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D224A7C" w14:textId="77777777" w:rsidR="001E2B2B" w:rsidRPr="008639FB" w:rsidRDefault="001E2B2B" w:rsidP="001E2B2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7903097" w14:textId="77777777" w:rsidR="001E2B2B" w:rsidRPr="008639FB" w:rsidRDefault="001E2B2B" w:rsidP="001E2B2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36"/>
          <w:szCs w:val="36"/>
          <w:lang w:val="ru-RU"/>
          <w14:ligatures w14:val="none"/>
        </w:rPr>
      </w:pPr>
      <w:r w:rsidRPr="008639FB">
        <w:rPr>
          <w:rFonts w:ascii="Times New Roman" w:eastAsia="Calibri" w:hAnsi="Times New Roman" w:cs="Times New Roman"/>
          <w:kern w:val="0"/>
          <w:sz w:val="36"/>
          <w:szCs w:val="36"/>
          <w:lang w:val="ru-RU"/>
          <w14:ligatures w14:val="none"/>
        </w:rPr>
        <w:t>Лабораторная работа №2</w:t>
      </w:r>
    </w:p>
    <w:p w14:paraId="01A4FDE1" w14:textId="77777777" w:rsidR="001E2B2B" w:rsidRPr="008639FB" w:rsidRDefault="001E2B2B" w:rsidP="001E2B2B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  <w:r w:rsidRPr="008639FB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Элементы теории информации. Параметры и характеристики дискретных информационных систем</w:t>
      </w:r>
    </w:p>
    <w:p w14:paraId="31AC5F3B" w14:textId="77777777" w:rsidR="001E2B2B" w:rsidRPr="008639FB" w:rsidRDefault="001E2B2B" w:rsidP="001E2B2B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3CCE20A5" w14:textId="77777777" w:rsidR="001E2B2B" w:rsidRPr="008639FB" w:rsidRDefault="001E2B2B" w:rsidP="001E2B2B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4AC7207C" w14:textId="77777777" w:rsidR="001E2B2B" w:rsidRPr="008639FB" w:rsidRDefault="001E2B2B" w:rsidP="001E2B2B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54362297" w14:textId="77777777" w:rsidR="001E2B2B" w:rsidRPr="008639FB" w:rsidRDefault="001E2B2B" w:rsidP="001E2B2B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3BD9EA20" w14:textId="77777777" w:rsidR="001E2B2B" w:rsidRPr="008639FB" w:rsidRDefault="001E2B2B" w:rsidP="001E2B2B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31F79D5A" w14:textId="77777777" w:rsidR="001E2B2B" w:rsidRPr="008639FB" w:rsidRDefault="001E2B2B" w:rsidP="001E2B2B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035C435E" w14:textId="77777777" w:rsidR="001E2B2B" w:rsidRPr="008639FB" w:rsidRDefault="001E2B2B" w:rsidP="001E2B2B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05910D12" w14:textId="77777777" w:rsidR="001E2B2B" w:rsidRPr="008639FB" w:rsidRDefault="001E2B2B" w:rsidP="001E2B2B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28AF2D8D" w14:textId="77777777" w:rsidR="001E2B2B" w:rsidRPr="008639FB" w:rsidRDefault="001E2B2B" w:rsidP="001E2B2B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63735509" w14:textId="77777777" w:rsidR="001E2B2B" w:rsidRPr="008639FB" w:rsidRDefault="001E2B2B" w:rsidP="001E2B2B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5A9219CD" w14:textId="77777777" w:rsidR="001E2B2B" w:rsidRPr="008639FB" w:rsidRDefault="001E2B2B" w:rsidP="001E2B2B">
      <w:pPr>
        <w:spacing w:after="0" w:line="240" w:lineRule="auto"/>
        <w:jc w:val="right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31F4BE04" w14:textId="77777777" w:rsidR="001E2B2B" w:rsidRPr="008639FB" w:rsidRDefault="001E2B2B" w:rsidP="001E2B2B">
      <w:pPr>
        <w:spacing w:after="0" w:line="240" w:lineRule="auto"/>
        <w:jc w:val="right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152A728D" w14:textId="77777777" w:rsidR="001E2B2B" w:rsidRPr="008639FB" w:rsidRDefault="001E2B2B" w:rsidP="001E2B2B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8639F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Студент: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Чёрная Я.Р.</w:t>
      </w:r>
    </w:p>
    <w:p w14:paraId="18794F8F" w14:textId="77777777" w:rsidR="001E2B2B" w:rsidRPr="008639FB" w:rsidRDefault="001E2B2B" w:rsidP="001E2B2B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8639F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ФИТ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3</w:t>
      </w:r>
      <w:r w:rsidRPr="008639F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курс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Pr="008639F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группа</w:t>
      </w:r>
    </w:p>
    <w:p w14:paraId="00EDED9B" w14:textId="77777777" w:rsidR="001E2B2B" w:rsidRPr="008639FB" w:rsidRDefault="001E2B2B" w:rsidP="001E2B2B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8639F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Преподаватель: Нистюк О.А.</w:t>
      </w:r>
    </w:p>
    <w:p w14:paraId="42C0FFD1" w14:textId="77777777" w:rsidR="001E2B2B" w:rsidRPr="008639FB" w:rsidRDefault="001E2B2B" w:rsidP="001E2B2B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122CAB9" w14:textId="77777777" w:rsidR="001E2B2B" w:rsidRPr="008639FB" w:rsidRDefault="001E2B2B" w:rsidP="001E2B2B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EC7D953" w14:textId="77777777" w:rsidR="001E2B2B" w:rsidRPr="008639FB" w:rsidRDefault="001E2B2B" w:rsidP="001E2B2B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3E90EE2" w14:textId="77777777" w:rsidR="001E2B2B" w:rsidRPr="008639FB" w:rsidRDefault="001E2B2B" w:rsidP="001E2B2B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EECCF40" w14:textId="77777777" w:rsidR="001E2B2B" w:rsidRPr="008639FB" w:rsidRDefault="001E2B2B" w:rsidP="001E2B2B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DD7B5FF" w14:textId="77777777" w:rsidR="001E2B2B" w:rsidRPr="008639FB" w:rsidRDefault="001E2B2B" w:rsidP="001E2B2B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76DD91F" w14:textId="77777777" w:rsidR="001E2B2B" w:rsidRPr="008639FB" w:rsidRDefault="001E2B2B" w:rsidP="001E2B2B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C2F39CC" w14:textId="77777777" w:rsidR="001E2B2B" w:rsidRPr="008639FB" w:rsidRDefault="001E2B2B" w:rsidP="001E2B2B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AC94882" w14:textId="77777777" w:rsidR="001E2B2B" w:rsidRPr="008639FB" w:rsidRDefault="001E2B2B" w:rsidP="001E2B2B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6EF97BD" w14:textId="77777777" w:rsidR="001E2B2B" w:rsidRPr="008639FB" w:rsidRDefault="001E2B2B" w:rsidP="001E2B2B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09D18E1" w14:textId="77777777" w:rsidR="001E2B2B" w:rsidRPr="008639FB" w:rsidRDefault="001E2B2B" w:rsidP="001E2B2B">
      <w:pPr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5D06D2B" w14:textId="77777777" w:rsidR="001E2B2B" w:rsidRPr="008639FB" w:rsidRDefault="001E2B2B" w:rsidP="001E2B2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8639F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Минск 202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5</w:t>
      </w:r>
    </w:p>
    <w:p w14:paraId="37F8E729" w14:textId="77777777" w:rsidR="001E2B2B" w:rsidRPr="008639FB" w:rsidRDefault="001E2B2B" w:rsidP="001E2B2B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ru-RU"/>
          <w14:ligatures w14:val="none"/>
        </w:rPr>
      </w:pPr>
    </w:p>
    <w:p w14:paraId="62C8CFE2" w14:textId="77777777" w:rsidR="001E2B2B" w:rsidRPr="008639FB" w:rsidRDefault="001E2B2B" w:rsidP="001E2B2B">
      <w:pPr>
        <w:spacing w:after="0" w:line="259" w:lineRule="auto"/>
        <w:ind w:left="-851" w:right="-143" w:firstLine="720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З</w:t>
      </w:r>
      <w:r w:rsidRPr="008639FB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адани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я</w:t>
      </w:r>
      <w:r w:rsidRPr="008639FB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1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/2</w:t>
      </w:r>
      <w:r w:rsidRPr="008639FB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:</w:t>
      </w:r>
    </w:p>
    <w:p w14:paraId="4CDBEF96" w14:textId="77777777" w:rsidR="001E2B2B" w:rsidRDefault="001E2B2B" w:rsidP="001E2B2B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В</w:t>
      </w:r>
      <w:r w:rsidRPr="0052665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функции ReadFromFile, происходит чтение текста из файла. Текст приводится к нижнему регистру для унификации. Это необходимо, чтобы избежать учета символов в разных регистрах как различных, так как для расчета энтропии важно учитывать все повторения символов одинаково.</w:t>
      </w:r>
    </w:p>
    <w:p w14:paraId="2C832935" w14:textId="77777777" w:rsidR="001E2B2B" w:rsidRPr="008639FB" w:rsidRDefault="001E2B2B" w:rsidP="001E2B2B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072"/>
      </w:tblGrid>
      <w:tr w:rsidR="001E2B2B" w:rsidRPr="008639FB" w14:paraId="44C6B37C" w14:textId="77777777" w:rsidTr="000A1CB8">
        <w:tc>
          <w:tcPr>
            <w:tcW w:w="9072" w:type="dxa"/>
            <w:vAlign w:val="center"/>
          </w:tcPr>
          <w:p w14:paraId="3ED09651" w14:textId="77777777" w:rsidR="001E2B2B" w:rsidRPr="00B85BB1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85BB1">
              <w:rPr>
                <w:rFonts w:ascii="Courier New" w:hAnsi="Courier New" w:cs="Courier New"/>
                <w:kern w:val="0"/>
                <w:sz w:val="20"/>
                <w:szCs w:val="20"/>
              </w:rPr>
              <w:t>public static string ReadFromFile(string filePath)</w:t>
            </w:r>
          </w:p>
          <w:p w14:paraId="632386E0" w14:textId="77777777" w:rsidR="001E2B2B" w:rsidRPr="00B85BB1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85BB1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14:paraId="64FA3D54" w14:textId="77777777" w:rsidR="001E2B2B" w:rsidRPr="00B85BB1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85BB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if (!File.Exists(filePath)) { return ""; }</w:t>
            </w:r>
          </w:p>
          <w:p w14:paraId="6F0FA651" w14:textId="77777777" w:rsidR="001E2B2B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85BB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return File.ReadAllText(filePath, Encoding.UTF8).ToLower();</w:t>
            </w:r>
          </w:p>
          <w:p w14:paraId="466C535B" w14:textId="77777777" w:rsidR="001E2B2B" w:rsidRPr="002F5616" w:rsidRDefault="001E2B2B" w:rsidP="000A1CB8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kern w:val="0"/>
                <w:sz w:val="28"/>
                <w:szCs w:val="28"/>
                <w:lang w:val="en-US" w:eastAsia="ru-BY"/>
                <w14:ligatures w14:val="none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val="en-US" w:eastAsia="ru-BY"/>
              </w:rPr>
              <w:t>}</w:t>
            </w:r>
          </w:p>
        </w:tc>
      </w:tr>
    </w:tbl>
    <w:p w14:paraId="15E06554" w14:textId="77777777" w:rsidR="001E2B2B" w:rsidRPr="002F5616" w:rsidRDefault="001E2B2B" w:rsidP="001E2B2B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C9C13B7" w14:textId="77777777" w:rsidR="001E2B2B" w:rsidRDefault="001E2B2B" w:rsidP="001E2B2B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Ф</w:t>
      </w:r>
      <w:r w:rsidRPr="0052665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ункция GetSymbolFrequencies анализирует текст и подсчитывает, сколько раз каждый символ появляется в нем. </w:t>
      </w:r>
    </w:p>
    <w:p w14:paraId="6AAD4944" w14:textId="77777777" w:rsidR="001E2B2B" w:rsidRDefault="001E2B2B" w:rsidP="001E2B2B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2B2B" w:rsidRPr="008639FB" w14:paraId="228C1D94" w14:textId="77777777" w:rsidTr="000A1CB8">
        <w:tc>
          <w:tcPr>
            <w:tcW w:w="9345" w:type="dxa"/>
          </w:tcPr>
          <w:p w14:paraId="14E0A43A" w14:textId="77777777" w:rsidR="001E2B2B" w:rsidRPr="002D0A2B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0A2B">
              <w:rPr>
                <w:rFonts w:ascii="Courier New" w:hAnsi="Courier New" w:cs="Courier New"/>
                <w:kern w:val="0"/>
                <w:sz w:val="20"/>
                <w:szCs w:val="20"/>
              </w:rPr>
              <w:t>public static Dictionary&lt;char, int&gt; GetSymbolFrequencies(string text)</w:t>
            </w:r>
          </w:p>
          <w:p w14:paraId="0908F57A" w14:textId="77777777" w:rsidR="001E2B2B" w:rsidRPr="002D0A2B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0A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{</w:t>
            </w:r>
          </w:p>
          <w:p w14:paraId="37BE09D6" w14:textId="77777777" w:rsidR="001E2B2B" w:rsidRPr="002D0A2B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0A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Dictionary&lt;char, int&gt; frequencies = new Dictionary&lt;char, int&gt;();</w:t>
            </w:r>
          </w:p>
          <w:p w14:paraId="108C1948" w14:textId="77777777" w:rsidR="001E2B2B" w:rsidRPr="002D0A2B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0A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foreach (char c in text)</w:t>
            </w:r>
          </w:p>
          <w:p w14:paraId="69B29E05" w14:textId="77777777" w:rsidR="001E2B2B" w:rsidRPr="002D0A2B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0A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{</w:t>
            </w:r>
          </w:p>
          <w:p w14:paraId="04650EDF" w14:textId="77777777" w:rsidR="001E2B2B" w:rsidRPr="002D0A2B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0A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if (char.IsLetterOrDigit(c)) </w:t>
            </w:r>
          </w:p>
          <w:p w14:paraId="33F82773" w14:textId="77777777" w:rsidR="001E2B2B" w:rsidRPr="002D0A2B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0A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{  if (frequencies.ContainsKey(c))  frequencies[c]++;</w:t>
            </w:r>
          </w:p>
          <w:p w14:paraId="520E4795" w14:textId="77777777" w:rsidR="001E2B2B" w:rsidRPr="002D0A2B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0A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else frequencies[c] = 1;</w:t>
            </w:r>
          </w:p>
          <w:p w14:paraId="08DD130C" w14:textId="77777777" w:rsidR="001E2B2B" w:rsidRPr="002D0A2B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0A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}</w:t>
            </w:r>
          </w:p>
          <w:p w14:paraId="243066C3" w14:textId="77777777" w:rsidR="001E2B2B" w:rsidRPr="002D0A2B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0A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}</w:t>
            </w:r>
          </w:p>
          <w:p w14:paraId="6FE3118A" w14:textId="77777777" w:rsidR="001E2B2B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0A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return frequencies;</w:t>
            </w:r>
          </w:p>
          <w:p w14:paraId="7524DF01" w14:textId="77777777" w:rsidR="001E2B2B" w:rsidRPr="002F5616" w:rsidRDefault="001E2B2B" w:rsidP="000A1CB8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kern w:val="0"/>
                <w:sz w:val="28"/>
                <w:szCs w:val="28"/>
                <w:lang w:val="en-US" w:eastAsia="ru-BY"/>
                <w14:ligatures w14:val="none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val="en-US" w:eastAsia="ru-BY"/>
              </w:rPr>
              <w:t>}</w:t>
            </w:r>
          </w:p>
        </w:tc>
      </w:tr>
    </w:tbl>
    <w:p w14:paraId="7457861D" w14:textId="77777777" w:rsidR="001E2B2B" w:rsidRDefault="001E2B2B" w:rsidP="001E2B2B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CC0EE16" w14:textId="77777777" w:rsidR="001E2B2B" w:rsidRDefault="001E2B2B" w:rsidP="001E2B2B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В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r w:rsidRPr="0052665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GetSymbolProbabilities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52665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рассчитываем вероятность появления каждого символа в тексте. Для этого частота каждого символа делится на общую длину текста.</w:t>
      </w:r>
    </w:p>
    <w:p w14:paraId="707A9D07" w14:textId="77777777" w:rsidR="001E2B2B" w:rsidRDefault="001E2B2B" w:rsidP="001E2B2B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2B2B" w:rsidRPr="008639FB" w14:paraId="13705A7B" w14:textId="77777777" w:rsidTr="000A1CB8">
        <w:tc>
          <w:tcPr>
            <w:tcW w:w="9345" w:type="dxa"/>
          </w:tcPr>
          <w:p w14:paraId="2AE709FC" w14:textId="77777777" w:rsidR="001E2B2B" w:rsidRPr="002F5616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F5616">
              <w:rPr>
                <w:rFonts w:ascii="Courier New" w:hAnsi="Courier New" w:cs="Courier New"/>
                <w:kern w:val="0"/>
                <w:sz w:val="20"/>
                <w:szCs w:val="20"/>
              </w:rPr>
              <w:t>public static Dictionary&lt;char, double&gt; GetSymbolProbabilities(string text)</w:t>
            </w:r>
          </w:p>
          <w:p w14:paraId="7C76C682" w14:textId="77777777" w:rsidR="001E2B2B" w:rsidRPr="002F5616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F5616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14:paraId="73AA71BE" w14:textId="77777777" w:rsidR="001E2B2B" w:rsidRPr="002F5616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F561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var frequencies = GetSymbolFrequencies(text);</w:t>
            </w:r>
          </w:p>
          <w:p w14:paraId="6CDA846D" w14:textId="77777777" w:rsidR="001E2B2B" w:rsidRPr="002F5616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F561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double totalCount = text.Length;</w:t>
            </w:r>
          </w:p>
          <w:p w14:paraId="161733EC" w14:textId="77777777" w:rsidR="001E2B2B" w:rsidRPr="002F5616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F561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Dictionary&lt;char, double&gt; probabilities = frequencies.ToDictionary(</w:t>
            </w:r>
          </w:p>
          <w:p w14:paraId="132FB4FC" w14:textId="77777777" w:rsidR="001E2B2B" w:rsidRPr="002F5616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F561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pair =&gt; pair.Key, </w:t>
            </w:r>
          </w:p>
          <w:p w14:paraId="283EEFA1" w14:textId="77777777" w:rsidR="001E2B2B" w:rsidRPr="002F5616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F561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pair =&gt; pair.Value / totalCount);</w:t>
            </w:r>
          </w:p>
          <w:p w14:paraId="117BC34A" w14:textId="77777777" w:rsidR="001E2B2B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F561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return probabilities;</w:t>
            </w:r>
          </w:p>
          <w:p w14:paraId="53FFB284" w14:textId="77777777" w:rsidR="001E2B2B" w:rsidRPr="008639FB" w:rsidRDefault="001E2B2B" w:rsidP="000A1CB8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kern w:val="0"/>
                <w:sz w:val="28"/>
                <w:szCs w:val="28"/>
                <w:lang w:eastAsia="ru-BY"/>
                <w14:ligatures w14:val="none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val="en-US"/>
              </w:rPr>
              <w:t>}</w:t>
            </w:r>
          </w:p>
        </w:tc>
      </w:tr>
    </w:tbl>
    <w:p w14:paraId="584BE312" w14:textId="77777777" w:rsidR="001E2B2B" w:rsidRDefault="001E2B2B" w:rsidP="001E2B2B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25300D4" w14:textId="77777777" w:rsidR="001E2B2B" w:rsidRDefault="001E2B2B" w:rsidP="001E2B2B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2665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Используем формулу Шеннона для расчета энтропии текста.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2B2B" w:rsidRPr="008639FB" w14:paraId="49773688" w14:textId="77777777" w:rsidTr="000A1CB8">
        <w:tc>
          <w:tcPr>
            <w:tcW w:w="9345" w:type="dxa"/>
          </w:tcPr>
          <w:p w14:paraId="7553B64E" w14:textId="77777777" w:rsidR="001E2B2B" w:rsidRPr="009C3707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C3707">
              <w:rPr>
                <w:rFonts w:ascii="Courier New" w:hAnsi="Courier New" w:cs="Courier New"/>
                <w:kern w:val="0"/>
                <w:sz w:val="20"/>
                <w:szCs w:val="20"/>
              </w:rPr>
              <w:t>public static double GetShannonEntropy(string text)</w:t>
            </w:r>
          </w:p>
          <w:p w14:paraId="2785C0C1" w14:textId="77777777" w:rsidR="001E2B2B" w:rsidRPr="009C3707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C3707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14:paraId="51406DAD" w14:textId="77777777" w:rsidR="001E2B2B" w:rsidRPr="009C3707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C3707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var probabilities = GetSymbolProbabilities(text);</w:t>
            </w:r>
          </w:p>
          <w:p w14:paraId="2FBC5D37" w14:textId="77777777" w:rsidR="001E2B2B" w:rsidRPr="009C3707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C3707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double entropy = 0;</w:t>
            </w:r>
          </w:p>
          <w:p w14:paraId="6850D8E0" w14:textId="77777777" w:rsidR="001E2B2B" w:rsidRPr="009C3707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C3707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foreach (var prob in probabilities.Values)</w:t>
            </w:r>
          </w:p>
          <w:p w14:paraId="009CF7AC" w14:textId="77777777" w:rsidR="001E2B2B" w:rsidRPr="009C3707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C3707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{ if (prob &gt; 0) entropy -= prob * Math.Log2(prob); }</w:t>
            </w:r>
          </w:p>
          <w:p w14:paraId="20D64359" w14:textId="77777777" w:rsidR="001E2B2B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C3707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return Math.Round(entropy, 3); </w:t>
            </w:r>
          </w:p>
          <w:p w14:paraId="56E27A35" w14:textId="77777777" w:rsidR="001E2B2B" w:rsidRPr="00C31900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val="en-US"/>
              </w:rPr>
              <w:t>}</w:t>
            </w:r>
          </w:p>
        </w:tc>
      </w:tr>
    </w:tbl>
    <w:p w14:paraId="7D73D785" w14:textId="77777777" w:rsidR="001E2B2B" w:rsidRDefault="001E2B2B" w:rsidP="001E2B2B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01FFA88" w14:textId="77777777" w:rsidR="001E2B2B" w:rsidRDefault="001E2B2B" w:rsidP="001E2B2B">
      <w:pPr>
        <w:spacing w:before="240" w:after="24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C62319">
        <w:rPr>
          <w:rFonts w:ascii="Times New Roman" w:eastAsia="Calibri" w:hAnsi="Times New Roman" w:cs="Times New Roman"/>
          <w:noProof/>
          <w:kern w:val="0"/>
          <w:sz w:val="28"/>
          <w:szCs w:val="28"/>
          <w:lang w:val="ru-RU"/>
          <w14:ligatures w14:val="none"/>
        </w:rPr>
        <w:lastRenderedPageBreak/>
        <w:drawing>
          <wp:inline distT="0" distB="0" distL="0" distR="0" wp14:anchorId="0600C857" wp14:editId="671264C8">
            <wp:extent cx="2089344" cy="43357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3277" cy="43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6DF">
        <w:rPr>
          <w:rFonts w:ascii="Times New Roman" w:eastAsia="Calibri" w:hAnsi="Times New Roman" w:cs="Times New Roman"/>
          <w:noProof/>
          <w:kern w:val="0"/>
          <w:sz w:val="28"/>
          <w:szCs w:val="28"/>
          <w:lang w:val="ru-RU"/>
          <w14:ligatures w14:val="none"/>
        </w:rPr>
        <w:drawing>
          <wp:inline distT="0" distB="0" distL="0" distR="0" wp14:anchorId="47B128D1" wp14:editId="7277C3CC">
            <wp:extent cx="2259207" cy="4261485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422" cy="42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1EEE" w14:textId="77777777" w:rsidR="001E2B2B" w:rsidRDefault="001E2B2B" w:rsidP="001E2B2B">
      <w:pPr>
        <w:spacing w:before="240" w:after="24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56DF">
        <w:rPr>
          <w:rFonts w:ascii="Times New Roman" w:eastAsia="Calibri" w:hAnsi="Times New Roman" w:cs="Times New Roman"/>
          <w:noProof/>
          <w:kern w:val="0"/>
          <w:sz w:val="28"/>
          <w:szCs w:val="28"/>
          <w:lang w:val="ru-RU"/>
          <w14:ligatures w14:val="none"/>
        </w:rPr>
        <w:drawing>
          <wp:inline distT="0" distB="0" distL="0" distR="0" wp14:anchorId="779F5C32" wp14:editId="37A0EA5E">
            <wp:extent cx="3391373" cy="64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5D0B" w14:textId="77777777" w:rsidR="001E2B2B" w:rsidRPr="008639FB" w:rsidRDefault="001E2B2B" w:rsidP="001E2B2B">
      <w:pPr>
        <w:spacing w:before="240" w:after="120" w:line="240" w:lineRule="auto"/>
        <w:ind w:left="-851" w:right="-143" w:hanging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  <w:lang w:val="ru-RU"/>
          <w14:ligatures w14:val="none"/>
        </w:rPr>
        <w:drawing>
          <wp:inline distT="0" distB="0" distL="0" distR="0" wp14:anchorId="334BE9E5" wp14:editId="0258D68E">
            <wp:extent cx="7391400" cy="346620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0"/>
                    <a:stretch/>
                  </pic:blipFill>
                  <pic:spPr bwMode="auto">
                    <a:xfrm>
                      <a:off x="0" y="0"/>
                      <a:ext cx="7408649" cy="347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41489" w14:textId="77777777" w:rsidR="001E2B2B" w:rsidRDefault="001E2B2B" w:rsidP="001E2B2B">
      <w:pPr>
        <w:spacing w:before="240" w:after="120" w:line="240" w:lineRule="auto"/>
        <w:ind w:right="-143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F14A5B0" w14:textId="77777777" w:rsidR="001E2B2B" w:rsidRPr="008639FB" w:rsidRDefault="001E2B2B" w:rsidP="001E2B2B">
      <w:pPr>
        <w:spacing w:before="240" w:after="120" w:line="240" w:lineRule="auto"/>
        <w:ind w:right="-143" w:hanging="142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8639FB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Задание 3:</w:t>
      </w:r>
    </w:p>
    <w:p w14:paraId="16251A38" w14:textId="77777777" w:rsidR="001E2B2B" w:rsidRDefault="001E2B2B" w:rsidP="001E2B2B">
      <w:pPr>
        <w:spacing w:before="240" w:after="120" w:line="240" w:lineRule="auto"/>
        <w:ind w:left="-851" w:right="-143"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Найти </w:t>
      </w:r>
      <w:r w:rsidRPr="00CF09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количество информации</w:t>
      </w:r>
      <w:r w:rsidRPr="00D62D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в фамилии, имени и отчестве, используя формулу:</w:t>
      </w:r>
      <w:r w:rsidRPr="00CF09B1">
        <w:rPr>
          <w:rFonts w:ascii="Times New Roman" w:eastAsia="Calibri" w:hAnsi="Times New Roman" w:cs="Times New Roman"/>
          <w:noProof/>
          <w:kern w:val="0"/>
          <w:sz w:val="28"/>
          <w:szCs w:val="28"/>
          <w:lang w:val="ru-RU"/>
          <w14:ligatures w14:val="none"/>
        </w:rPr>
        <w:t xml:space="preserve">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2B2B" w:rsidRPr="008639FB" w14:paraId="14AF038C" w14:textId="77777777" w:rsidTr="000A1CB8">
        <w:tc>
          <w:tcPr>
            <w:tcW w:w="9345" w:type="dxa"/>
          </w:tcPr>
          <w:p w14:paraId="286BA28C" w14:textId="77777777" w:rsidR="001E2B2B" w:rsidRPr="009B45DD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45D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public static double GetInformationAmount(string text)</w:t>
            </w:r>
          </w:p>
          <w:p w14:paraId="4447A449" w14:textId="77777777" w:rsidR="001E2B2B" w:rsidRPr="009B45DD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45D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{</w:t>
            </w:r>
          </w:p>
          <w:p w14:paraId="0B764CAE" w14:textId="77777777" w:rsidR="001E2B2B" w:rsidRPr="009B45DD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45D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double entropy = GetShannonEntropy(text);</w:t>
            </w:r>
          </w:p>
          <w:p w14:paraId="54685F9D" w14:textId="77777777" w:rsidR="001E2B2B" w:rsidRPr="009B45DD" w:rsidRDefault="001E2B2B" w:rsidP="000A1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45D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return entropy * text.Length;</w:t>
            </w:r>
          </w:p>
          <w:p w14:paraId="4328F0E9" w14:textId="77777777" w:rsidR="001E2B2B" w:rsidRPr="008639FB" w:rsidRDefault="001E2B2B" w:rsidP="000A1CB8">
            <w:pPr>
              <w:ind w:right="-143"/>
              <w:jc w:val="both"/>
              <w:rPr>
                <w:rFonts w:ascii="Courier New" w:eastAsia="Calibri" w:hAnsi="Courier New" w:cs="Courier New"/>
                <w:kern w:val="0"/>
                <w:sz w:val="28"/>
                <w:szCs w:val="28"/>
                <w:lang w:eastAsia="ru-BY"/>
                <w14:ligatures w14:val="none"/>
              </w:rPr>
            </w:pPr>
            <w:r w:rsidRPr="009B45D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}</w:t>
            </w:r>
          </w:p>
        </w:tc>
      </w:tr>
    </w:tbl>
    <w:p w14:paraId="1927D0BA" w14:textId="77777777" w:rsidR="001E2B2B" w:rsidRPr="008639FB" w:rsidRDefault="001E2B2B" w:rsidP="001E2B2B">
      <w:pPr>
        <w:spacing w:before="240" w:after="120" w:line="240" w:lineRule="auto"/>
        <w:ind w:left="-851" w:right="-143" w:firstLine="2836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E2591"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252BA954" wp14:editId="170BC7A6">
            <wp:extent cx="3791479" cy="85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3242" w14:textId="77777777" w:rsidR="001E2B2B" w:rsidRDefault="001E2B2B" w:rsidP="001E2B2B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5B7DAC7" w14:textId="77777777" w:rsidR="001E2B2B" w:rsidRPr="006E2591" w:rsidRDefault="001E2B2B" w:rsidP="001E2B2B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2F5C1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В </w:t>
      </w:r>
      <w:r w:rsidRPr="006E259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ASCII каждый символ кодируется 8 битами, даже если он встречается часто и можно было бы использовать более короткий код. </w:t>
      </w:r>
      <w:r w:rsidRPr="006E2591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Поэтому данный алфавит избыточен. </w:t>
      </w:r>
      <w:r w:rsidRPr="006E259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Чем больше размер алфавита и фиксированная длина кода, тем больше избыточности и выше энтропия</w:t>
      </w:r>
      <w:r w:rsidRPr="006E2591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0950E51B" w14:textId="77777777" w:rsidR="001E2B2B" w:rsidRPr="008639FB" w:rsidRDefault="001E2B2B" w:rsidP="001E2B2B">
      <w:pPr>
        <w:spacing w:before="240" w:after="120" w:line="240" w:lineRule="auto"/>
        <w:ind w:left="-851" w:right="-143" w:firstLine="720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8639FB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Задание 4:</w:t>
      </w:r>
    </w:p>
    <w:p w14:paraId="7F71E3FE" w14:textId="77777777" w:rsidR="001E2B2B" w:rsidRPr="005E3905" w:rsidRDefault="001E2B2B" w:rsidP="001E2B2B">
      <w:pPr>
        <w:spacing w:before="240" w:after="120" w:line="240" w:lineRule="auto"/>
        <w:ind w:left="-851" w:right="-143" w:firstLine="2127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575A3"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39F6E467" wp14:editId="4FA506A1">
            <wp:extent cx="4077269" cy="21910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8766" w14:textId="77777777" w:rsidR="001E2B2B" w:rsidRDefault="001E2B2B" w:rsidP="001E2B2B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2F5C1E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Чем больше вероятность ошибки, тем меньше полезной информации передается. При P = 0.5 информация почти исчезает, а при P = 1 сообщение становится случайным шумом.</w:t>
      </w:r>
      <w:r w:rsidRPr="00FC538C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</w:p>
    <w:p w14:paraId="130B4546" w14:textId="77777777" w:rsidR="001E2B2B" w:rsidRDefault="001E2B2B" w:rsidP="001E2B2B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26D5384" w14:textId="77777777" w:rsidR="001E2B2B" w:rsidRPr="008639FB" w:rsidRDefault="001E2B2B" w:rsidP="001E2B2B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  <w:r w:rsidRPr="008639FB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Вывод</w:t>
      </w:r>
    </w:p>
    <w:p w14:paraId="2729B490" w14:textId="77777777" w:rsidR="001E2B2B" w:rsidRPr="005D6F5F" w:rsidRDefault="001E2B2B" w:rsidP="001E2B2B">
      <w:pPr>
        <w:tabs>
          <w:tab w:val="left" w:pos="709"/>
        </w:tabs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8639F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В ходе лабораторной работы были закреплены теоретические знания по основам теории информации.Также было разработано приложение для расчета и анализа параметров и информативных характеристик дискретных ИС. </w:t>
      </w:r>
    </w:p>
    <w:p w14:paraId="77B8976E" w14:textId="77777777" w:rsidR="00DC300F" w:rsidRPr="001E2B2B" w:rsidRDefault="00DC300F">
      <w:pPr>
        <w:rPr>
          <w:lang w:val="ru-RU"/>
        </w:rPr>
      </w:pPr>
    </w:p>
    <w:sectPr w:rsidR="00DC300F" w:rsidRPr="001E2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0D"/>
    <w:rsid w:val="001E2B2B"/>
    <w:rsid w:val="0095430D"/>
    <w:rsid w:val="00D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90F010-5102-46CE-B124-6713C452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B2B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1E2B2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E2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Яна Чёрная</cp:lastModifiedBy>
  <cp:revision>2</cp:revision>
  <dcterms:created xsi:type="dcterms:W3CDTF">2025-05-14T07:19:00Z</dcterms:created>
  <dcterms:modified xsi:type="dcterms:W3CDTF">2025-05-14T07:19:00Z</dcterms:modified>
</cp:coreProperties>
</file>