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ТЕХНОЛОГИЧЕСКАЯ КАРТА № Э-101 (эталон)</w:t>
      </w:r>
    </w:p>
    <w:p>
      <w:r>
        <w:t>Наименование работы: Проверка состояния и крепления аккумуляторной батареи.</w:t>
      </w:r>
    </w:p>
    <w:p>
      <w:r>
        <w:t>Условия выполнения работы:</w:t>
      </w:r>
    </w:p>
    <w:p>
      <w:r>
        <w:t>1. Работа выполняется на стоянке. Воздушное судно зашвартовано, под колёса основных опор поставлены колодки (РЭ п. 2.10).</w:t>
      </w:r>
    </w:p>
    <w:p>
      <w:r>
        <w:t>2. Меры безопасности — согласно РЭ п. 2.1 и РЭ п. 2.2.</w:t>
      </w:r>
    </w:p>
    <w:p>
      <w:r>
        <w:t>Инструмент и материалы:</w:t>
      </w:r>
    </w:p>
    <w:p>
      <w:r>
        <w:t>- ключ гаечный S=10;</w:t>
      </w:r>
    </w:p>
    <w:p>
      <w:r>
        <w:t>- салфетка безворсовая.</w:t>
      </w:r>
    </w:p>
    <w:p>
      <w:r>
        <w:t>Порядок выполнения работы:</w:t>
      </w:r>
    </w:p>
    <w:p>
      <w:r>
        <w:t>1. Убедиться, что воздушное судно обесточено: выключатель «АККУМ.» — в положении «ОТКЛ.».</w:t>
      </w:r>
    </w:p>
    <w:p>
      <w:r>
        <w:t>2. Заземлить воздушное судно на стояночное заземление.</w:t>
      </w:r>
    </w:p>
    <w:p>
      <w:r>
        <w:t>3. Открыть лючок 12Л отсека аккумуляторных батарей на левом борту фюзеляжа, отвернув четыре винта.</w:t>
      </w:r>
    </w:p>
    <w:p>
      <w:r>
        <w:t>4. Осмотреть аккумуляторную батарею: проверить отсутствие механических повреждений корпуса и следов электролита.</w:t>
      </w:r>
    </w:p>
    <w:p>
      <w:r>
        <w:t>5. Проверить затяжку гаек стяжных шпилек крепления батареи ключом S=10: момент затяжки 6 Н·м.</w:t>
      </w:r>
    </w:p>
    <w:p>
      <w:r>
        <w:t>6. Убедиться в отсутствии посторонних предметов в отсеке аккумуляторных батарей.</w:t>
      </w:r>
    </w:p>
    <w:p>
      <w:r>
        <w:t>7. Закрыть лючок 12Л, завернув четыре винта; убедиться в надёжности крепления лючка.</w:t>
      </w:r>
    </w:p>
    <w:p>
      <w:r>
        <w:t>8. Сделать запись о выполнении работы в карте-наряде.</w:t>
      </w:r>
    </w:p>
    <w:p>
      <w:r>
        <w:t>Контроль: работу проверяет техник ОТК. Операции пп. 4, 5 подлежат пооперационному контролю.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