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31A" w:rsidRDefault="00D1331A" w:rsidP="00D1331A">
      <w:pPr>
        <w:pStyle w:val="Default"/>
        <w:jc w:val="center"/>
        <w:rPr>
          <w:b/>
          <w:sz w:val="28"/>
          <w:szCs w:val="28"/>
          <w:lang w:val="en-US"/>
        </w:rPr>
      </w:pPr>
      <w:bookmarkStart w:id="0" w:name="_GoBack"/>
      <w:bookmarkEnd w:id="0"/>
      <w:r w:rsidRPr="00D1331A">
        <w:rPr>
          <w:b/>
          <w:sz w:val="28"/>
          <w:szCs w:val="28"/>
        </w:rPr>
        <w:t>Шкала критериев пятибалльной отметки</w:t>
      </w:r>
    </w:p>
    <w:p w:rsidR="009261A3" w:rsidRDefault="009261A3" w:rsidP="00D1331A">
      <w:pPr>
        <w:pStyle w:val="Default"/>
        <w:jc w:val="center"/>
        <w:rPr>
          <w:b/>
          <w:sz w:val="28"/>
          <w:szCs w:val="28"/>
          <w:lang w:val="en-US"/>
        </w:rPr>
      </w:pP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3184"/>
        <w:gridCol w:w="3728"/>
        <w:gridCol w:w="3402"/>
        <w:gridCol w:w="2977"/>
        <w:gridCol w:w="2234"/>
      </w:tblGrid>
      <w:tr w:rsidR="009261A3" w:rsidTr="005F69F2">
        <w:tc>
          <w:tcPr>
            <w:tcW w:w="3184" w:type="dxa"/>
          </w:tcPr>
          <w:p w:rsidR="009261A3" w:rsidRDefault="009261A3" w:rsidP="009261A3">
            <w:pPr>
              <w:pStyle w:val="Default"/>
              <w:rPr>
                <w:b/>
                <w:sz w:val="28"/>
                <w:szCs w:val="28"/>
                <w:lang w:val="en-US"/>
              </w:rPr>
            </w:pPr>
            <w:r w:rsidRPr="00B25AEF">
              <w:rPr>
                <w:b/>
              </w:rPr>
              <w:t>Ответ оценивает</w:t>
            </w:r>
            <w:r>
              <w:rPr>
                <w:b/>
              </w:rPr>
              <w:t>ся отметкой «5»</w:t>
            </w:r>
          </w:p>
        </w:tc>
        <w:tc>
          <w:tcPr>
            <w:tcW w:w="3728" w:type="dxa"/>
          </w:tcPr>
          <w:p w:rsidR="009261A3" w:rsidRDefault="009261A3" w:rsidP="009261A3">
            <w:pPr>
              <w:pStyle w:val="Default"/>
              <w:rPr>
                <w:b/>
                <w:sz w:val="28"/>
                <w:szCs w:val="28"/>
                <w:lang w:val="en-US"/>
              </w:rPr>
            </w:pPr>
            <w:r w:rsidRPr="00083720">
              <w:rPr>
                <w:b/>
              </w:rPr>
              <w:t>Ответ оценивается отметкой «4»</w:t>
            </w:r>
          </w:p>
        </w:tc>
        <w:tc>
          <w:tcPr>
            <w:tcW w:w="3402" w:type="dxa"/>
          </w:tcPr>
          <w:p w:rsidR="009261A3" w:rsidRDefault="009261A3" w:rsidP="009261A3">
            <w:pPr>
              <w:rPr>
                <w:b/>
                <w:sz w:val="28"/>
                <w:szCs w:val="28"/>
                <w:lang w:val="en-US"/>
              </w:rPr>
            </w:pPr>
            <w:r w:rsidRPr="007C4D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Ответ оценивается отметкой «3»</w:t>
            </w:r>
          </w:p>
        </w:tc>
        <w:tc>
          <w:tcPr>
            <w:tcW w:w="2977" w:type="dxa"/>
          </w:tcPr>
          <w:p w:rsidR="009261A3" w:rsidRDefault="009261A3" w:rsidP="009261A3">
            <w:pPr>
              <w:rPr>
                <w:b/>
                <w:sz w:val="28"/>
                <w:szCs w:val="28"/>
                <w:lang w:val="en-US"/>
              </w:rPr>
            </w:pPr>
            <w:r w:rsidRPr="007C4D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Ответ оценивается отметкой «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  <w:r w:rsidRPr="007C4D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»</w:t>
            </w:r>
          </w:p>
        </w:tc>
        <w:tc>
          <w:tcPr>
            <w:tcW w:w="2234" w:type="dxa"/>
          </w:tcPr>
          <w:p w:rsidR="009261A3" w:rsidRPr="007C4D34" w:rsidRDefault="009261A3" w:rsidP="009261A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C4D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Ответ оценивается отметкой «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Pr="007C4D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»</w:t>
            </w:r>
          </w:p>
        </w:tc>
      </w:tr>
      <w:tr w:rsidR="009261A3" w:rsidRPr="009261A3" w:rsidTr="005F69F2">
        <w:tc>
          <w:tcPr>
            <w:tcW w:w="3184" w:type="dxa"/>
          </w:tcPr>
          <w:p w:rsidR="009261A3" w:rsidRPr="009261A3" w:rsidRDefault="00410D16" w:rsidP="009B3227">
            <w:pPr>
              <w:pStyle w:val="Default"/>
              <w:rPr>
                <w:b/>
                <w:sz w:val="28"/>
                <w:szCs w:val="28"/>
              </w:rPr>
            </w:pPr>
            <w:r>
              <w:t>у</w:t>
            </w:r>
            <w:r w:rsidR="009261A3" w:rsidRPr="003D3067">
              <w:t>чебная задача выполнена полностью – содержание полно, точно и развёрнуто отражает все аспекты, указанные в задании</w:t>
            </w:r>
            <w:r>
              <w:t xml:space="preserve"> </w:t>
            </w:r>
            <w:r w:rsidR="009261A3">
              <w:t>(90-100%)</w:t>
            </w:r>
          </w:p>
        </w:tc>
        <w:tc>
          <w:tcPr>
            <w:tcW w:w="3728" w:type="dxa"/>
          </w:tcPr>
          <w:p w:rsidR="009261A3" w:rsidRPr="009261A3" w:rsidRDefault="009261A3" w:rsidP="009B3227">
            <w:pPr>
              <w:pStyle w:val="Default"/>
              <w:rPr>
                <w:b/>
                <w:sz w:val="28"/>
                <w:szCs w:val="28"/>
              </w:rPr>
            </w:pPr>
            <w:r w:rsidRPr="003D3067">
              <w:t>учебная задача выполнена</w:t>
            </w:r>
            <w:r w:rsidR="00410D16">
              <w:t xml:space="preserve"> частично (75-89%)</w:t>
            </w:r>
            <w:r w:rsidRPr="003D3067">
              <w:t>, содержание недостаточно полно отражает все аспекты, указанные в задании</w:t>
            </w:r>
          </w:p>
        </w:tc>
        <w:tc>
          <w:tcPr>
            <w:tcW w:w="3402" w:type="dxa"/>
          </w:tcPr>
          <w:p w:rsidR="009261A3" w:rsidRPr="009261A3" w:rsidRDefault="009261A3" w:rsidP="009B3227">
            <w:pPr>
              <w:pStyle w:val="Default"/>
              <w:rPr>
                <w:b/>
                <w:sz w:val="28"/>
                <w:szCs w:val="28"/>
              </w:rPr>
            </w:pPr>
            <w:r w:rsidRPr="003D3067">
              <w:t>учебная задача выполнена не полностью</w:t>
            </w:r>
            <w:r w:rsidR="009B3227">
              <w:t xml:space="preserve"> (50-74%)</w:t>
            </w:r>
            <w:r w:rsidRPr="003D3067">
              <w:t xml:space="preserve"> – раскрыты не все аспекты, указанные в задании, или все аспекты раскрыты неполно</w:t>
            </w:r>
          </w:p>
        </w:tc>
        <w:tc>
          <w:tcPr>
            <w:tcW w:w="2977" w:type="dxa"/>
          </w:tcPr>
          <w:p w:rsidR="009261A3" w:rsidRPr="009261A3" w:rsidRDefault="009261A3" w:rsidP="009B3227">
            <w:pPr>
              <w:pStyle w:val="Default"/>
              <w:rPr>
                <w:b/>
                <w:sz w:val="28"/>
                <w:szCs w:val="28"/>
              </w:rPr>
            </w:pPr>
            <w:r w:rsidRPr="003D3067">
              <w:t>учебная задача выполнена</w:t>
            </w:r>
            <w:r>
              <w:t xml:space="preserve"> менее чем на 50%</w:t>
            </w:r>
            <w:r w:rsidRPr="003D3067">
              <w:t xml:space="preserve"> – не раскрыты все аспекты, указанные в задании</w:t>
            </w:r>
          </w:p>
        </w:tc>
        <w:tc>
          <w:tcPr>
            <w:tcW w:w="2234" w:type="dxa"/>
          </w:tcPr>
          <w:p w:rsidR="009261A3" w:rsidRPr="003D3067" w:rsidRDefault="009B3227" w:rsidP="005F69F2">
            <w:pPr>
              <w:pStyle w:val="Default"/>
            </w:pPr>
            <w:r>
              <w:rPr>
                <w:color w:val="auto"/>
              </w:rPr>
              <w:t>з</w:t>
            </w:r>
            <w:r w:rsidR="009261A3" w:rsidRPr="009B3227">
              <w:rPr>
                <w:color w:val="auto"/>
              </w:rPr>
              <w:t>адание выполнено менее чем на 10% и не удовлетворяет всем вышеперечисленным критериям</w:t>
            </w:r>
          </w:p>
        </w:tc>
      </w:tr>
      <w:tr w:rsidR="009261A3" w:rsidRPr="009261A3" w:rsidTr="005F69F2">
        <w:tc>
          <w:tcPr>
            <w:tcW w:w="3184" w:type="dxa"/>
          </w:tcPr>
          <w:p w:rsidR="009261A3" w:rsidRPr="005F69F2" w:rsidRDefault="009B3227" w:rsidP="009B3227">
            <w:pPr>
              <w:pStyle w:val="Default"/>
            </w:pPr>
            <w:r w:rsidRPr="005F69F2">
              <w:t>п</w:t>
            </w:r>
            <w:r w:rsidR="009261A3" w:rsidRPr="005F69F2">
              <w:t xml:space="preserve">родемонстрировано умение </w:t>
            </w:r>
            <w:r w:rsidRPr="005F69F2">
              <w:t xml:space="preserve">правильно </w:t>
            </w:r>
            <w:r w:rsidR="009261A3" w:rsidRPr="005F69F2">
              <w:t>использовать специальную терминологию и символику</w:t>
            </w:r>
          </w:p>
          <w:p w:rsidR="009261A3" w:rsidRPr="005F69F2" w:rsidRDefault="009261A3" w:rsidP="009B3227">
            <w:pPr>
              <w:pStyle w:val="Default"/>
              <w:rPr>
                <w:b/>
              </w:rPr>
            </w:pPr>
          </w:p>
        </w:tc>
        <w:tc>
          <w:tcPr>
            <w:tcW w:w="3728" w:type="dxa"/>
          </w:tcPr>
          <w:p w:rsidR="009261A3" w:rsidRPr="005F69F2" w:rsidRDefault="009630A9" w:rsidP="009B3227">
            <w:pPr>
              <w:pStyle w:val="Default"/>
              <w:rPr>
                <w:b/>
              </w:rPr>
            </w:pPr>
            <w:r w:rsidRPr="005F69F2">
              <w:t>при использовании специальной терминологии и символике допущены небольшие пробелы, не исказившие их содержания</w:t>
            </w:r>
          </w:p>
        </w:tc>
        <w:tc>
          <w:tcPr>
            <w:tcW w:w="3402" w:type="dxa"/>
          </w:tcPr>
          <w:p w:rsidR="009261A3" w:rsidRPr="005F69F2" w:rsidRDefault="009630A9" w:rsidP="009B3227">
            <w:pPr>
              <w:pStyle w:val="Default"/>
              <w:rPr>
                <w:b/>
              </w:rPr>
            </w:pPr>
            <w:r w:rsidRPr="005F69F2">
              <w:t>имеются затруднения или допущены ошибки в определении понятий, использовании специальной терминологии</w:t>
            </w:r>
          </w:p>
        </w:tc>
        <w:tc>
          <w:tcPr>
            <w:tcW w:w="2977" w:type="dxa"/>
          </w:tcPr>
          <w:p w:rsidR="009261A3" w:rsidRPr="009261A3" w:rsidRDefault="00410D16" w:rsidP="009B3227">
            <w:pPr>
              <w:pStyle w:val="Default"/>
              <w:rPr>
                <w:b/>
                <w:sz w:val="28"/>
                <w:szCs w:val="28"/>
              </w:rPr>
            </w:pPr>
            <w:r w:rsidRPr="00B25AEF">
              <w:t xml:space="preserve">допущены </w:t>
            </w:r>
            <w:r>
              <w:t xml:space="preserve">грубые </w:t>
            </w:r>
            <w:r w:rsidRPr="00B25AEF">
              <w:t>ошибки в определении понятий, при использовании специальной терминологии</w:t>
            </w:r>
          </w:p>
        </w:tc>
        <w:tc>
          <w:tcPr>
            <w:tcW w:w="2234" w:type="dxa"/>
          </w:tcPr>
          <w:p w:rsidR="009261A3" w:rsidRPr="009261A3" w:rsidRDefault="009261A3" w:rsidP="009B3227">
            <w:pPr>
              <w:pStyle w:val="Default"/>
              <w:rPr>
                <w:b/>
                <w:sz w:val="28"/>
                <w:szCs w:val="28"/>
              </w:rPr>
            </w:pPr>
          </w:p>
        </w:tc>
      </w:tr>
      <w:tr w:rsidR="009261A3" w:rsidRPr="009261A3" w:rsidTr="005F69F2">
        <w:tc>
          <w:tcPr>
            <w:tcW w:w="3184" w:type="dxa"/>
          </w:tcPr>
          <w:p w:rsidR="009261A3" w:rsidRPr="005F69F2" w:rsidRDefault="009B3227" w:rsidP="005F69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9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основное содержание ответа изложено правильно, </w:t>
            </w:r>
            <w:r w:rsidR="009261A3" w:rsidRPr="005F69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один-два </w:t>
            </w:r>
            <w:r w:rsidR="009630A9" w:rsidRPr="005F69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незначительных </w:t>
            </w:r>
            <w:r w:rsidRPr="005F69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недочета исправлены</w:t>
            </w:r>
            <w:r w:rsidR="009630A9" w:rsidRPr="005F69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самостоятельно</w:t>
            </w:r>
          </w:p>
        </w:tc>
        <w:tc>
          <w:tcPr>
            <w:tcW w:w="3728" w:type="dxa"/>
          </w:tcPr>
          <w:p w:rsidR="00410D16" w:rsidRPr="005F69F2" w:rsidRDefault="008F47A6" w:rsidP="009B3227">
            <w:pPr>
              <w:pStyle w:val="Default"/>
              <w:rPr>
                <w:b/>
              </w:rPr>
            </w:pPr>
            <w:r w:rsidRPr="005F69F2">
              <w:t>допущены один-два недочета в изложении основного содержания ответа, исправленные после замечания учителя</w:t>
            </w:r>
            <w:r w:rsidR="009B3227" w:rsidRPr="005F69F2">
              <w:t>/одноклассников</w:t>
            </w:r>
          </w:p>
        </w:tc>
        <w:tc>
          <w:tcPr>
            <w:tcW w:w="3402" w:type="dxa"/>
          </w:tcPr>
          <w:p w:rsidR="009261A3" w:rsidRPr="005F69F2" w:rsidRDefault="008F47A6" w:rsidP="009B3227">
            <w:pPr>
              <w:pStyle w:val="Default"/>
              <w:rPr>
                <w:b/>
              </w:rPr>
            </w:pPr>
            <w:r w:rsidRPr="005F69F2">
              <w:rPr>
                <w:color w:val="auto"/>
              </w:rPr>
              <w:t>допущены одна</w:t>
            </w:r>
            <w:r w:rsidR="009B3227" w:rsidRPr="005F69F2">
              <w:rPr>
                <w:color w:val="auto"/>
              </w:rPr>
              <w:t>-две</w:t>
            </w:r>
            <w:r w:rsidRPr="005F69F2">
              <w:rPr>
                <w:color w:val="auto"/>
              </w:rPr>
              <w:t xml:space="preserve"> груб</w:t>
            </w:r>
            <w:r w:rsidR="009B3227" w:rsidRPr="005F69F2">
              <w:rPr>
                <w:color w:val="auto"/>
              </w:rPr>
              <w:t>ые</w:t>
            </w:r>
            <w:r w:rsidRPr="005F69F2">
              <w:rPr>
                <w:color w:val="auto"/>
              </w:rPr>
              <w:t xml:space="preserve"> или две</w:t>
            </w:r>
            <w:r w:rsidR="009B3227" w:rsidRPr="005F69F2">
              <w:rPr>
                <w:color w:val="auto"/>
              </w:rPr>
              <w:t>-четыре</w:t>
            </w:r>
            <w:r w:rsidRPr="005F69F2">
              <w:rPr>
                <w:color w:val="auto"/>
              </w:rPr>
              <w:t xml:space="preserve"> негрубые ошибки </w:t>
            </w:r>
            <w:r w:rsidRPr="005F69F2">
              <w:t>в изложении основного содержания ответа</w:t>
            </w:r>
          </w:p>
        </w:tc>
        <w:tc>
          <w:tcPr>
            <w:tcW w:w="2977" w:type="dxa"/>
          </w:tcPr>
          <w:p w:rsidR="009261A3" w:rsidRPr="009261A3" w:rsidRDefault="00410D16" w:rsidP="009B3227">
            <w:pPr>
              <w:pStyle w:val="Default"/>
              <w:rPr>
                <w:b/>
                <w:sz w:val="28"/>
                <w:szCs w:val="28"/>
              </w:rPr>
            </w:pPr>
            <w:r w:rsidRPr="00B25AEF">
              <w:t>обнаружено незнание или непонимание учащимся большей или наибо</w:t>
            </w:r>
            <w:r>
              <w:t>льшей части учебного материала</w:t>
            </w:r>
          </w:p>
        </w:tc>
        <w:tc>
          <w:tcPr>
            <w:tcW w:w="2234" w:type="dxa"/>
          </w:tcPr>
          <w:p w:rsidR="009261A3" w:rsidRPr="009261A3" w:rsidRDefault="009261A3" w:rsidP="009B3227">
            <w:pPr>
              <w:pStyle w:val="Default"/>
              <w:rPr>
                <w:b/>
                <w:sz w:val="28"/>
                <w:szCs w:val="28"/>
              </w:rPr>
            </w:pPr>
          </w:p>
        </w:tc>
      </w:tr>
      <w:tr w:rsidR="009261A3" w:rsidRPr="009261A3" w:rsidTr="005F69F2">
        <w:tc>
          <w:tcPr>
            <w:tcW w:w="3184" w:type="dxa"/>
          </w:tcPr>
          <w:p w:rsidR="009261A3" w:rsidRPr="005F69F2" w:rsidRDefault="009B3227" w:rsidP="009B3227">
            <w:pPr>
              <w:pStyle w:val="Default"/>
              <w:rPr>
                <w:b/>
              </w:rPr>
            </w:pPr>
            <w:r w:rsidRPr="005F69F2">
              <w:t>ответ демонстрирует глубокое понимание вопроса</w:t>
            </w:r>
          </w:p>
        </w:tc>
        <w:tc>
          <w:tcPr>
            <w:tcW w:w="3728" w:type="dxa"/>
          </w:tcPr>
          <w:p w:rsidR="009261A3" w:rsidRPr="005F69F2" w:rsidRDefault="009B3227" w:rsidP="009B3227">
            <w:pPr>
              <w:pStyle w:val="Default"/>
              <w:rPr>
                <w:b/>
              </w:rPr>
            </w:pPr>
            <w:r w:rsidRPr="005F69F2">
              <w:t>ответ демонстрирует хорошее, но недостаточно глубокое понимание вопроса</w:t>
            </w:r>
          </w:p>
        </w:tc>
        <w:tc>
          <w:tcPr>
            <w:tcW w:w="3402" w:type="dxa"/>
          </w:tcPr>
          <w:p w:rsidR="009261A3" w:rsidRPr="005F69F2" w:rsidRDefault="008F47A6" w:rsidP="009B3227">
            <w:pPr>
              <w:pStyle w:val="Default"/>
              <w:rPr>
                <w:b/>
              </w:rPr>
            </w:pPr>
            <w:r w:rsidRPr="005F69F2">
              <w:t>ответ демонстрирует общее понимание вопроса и умения, достаточные для дальнейшего усвоения программного материала</w:t>
            </w:r>
          </w:p>
        </w:tc>
        <w:tc>
          <w:tcPr>
            <w:tcW w:w="2977" w:type="dxa"/>
          </w:tcPr>
          <w:p w:rsidR="009261A3" w:rsidRPr="009B3227" w:rsidRDefault="009630A9" w:rsidP="009B3227">
            <w:pPr>
              <w:pStyle w:val="Default"/>
            </w:pPr>
            <w:r w:rsidRPr="003D3067">
              <w:t>ответ демонстрирует отсутствие понимания вопроса и умений, достаточных для дальнейшего усвоения программного материала</w:t>
            </w:r>
          </w:p>
        </w:tc>
        <w:tc>
          <w:tcPr>
            <w:tcW w:w="2234" w:type="dxa"/>
          </w:tcPr>
          <w:p w:rsidR="009261A3" w:rsidRPr="009261A3" w:rsidRDefault="009261A3" w:rsidP="009B3227">
            <w:pPr>
              <w:pStyle w:val="Default"/>
              <w:rPr>
                <w:b/>
                <w:sz w:val="28"/>
                <w:szCs w:val="28"/>
              </w:rPr>
            </w:pPr>
          </w:p>
        </w:tc>
      </w:tr>
      <w:tr w:rsidR="009261A3" w:rsidRPr="009261A3" w:rsidTr="005F69F2">
        <w:tc>
          <w:tcPr>
            <w:tcW w:w="3184" w:type="dxa"/>
          </w:tcPr>
          <w:p w:rsidR="009261A3" w:rsidRPr="005F69F2" w:rsidRDefault="009630A9" w:rsidP="009B3227">
            <w:pPr>
              <w:pStyle w:val="Default"/>
              <w:rPr>
                <w:b/>
              </w:rPr>
            </w:pPr>
            <w:r w:rsidRPr="005F69F2">
              <w:t>правильно выполнены рисунки, чертежи, графики, сопутствующие ответу</w:t>
            </w:r>
          </w:p>
        </w:tc>
        <w:tc>
          <w:tcPr>
            <w:tcW w:w="3728" w:type="dxa"/>
          </w:tcPr>
          <w:p w:rsidR="009261A3" w:rsidRPr="005F69F2" w:rsidRDefault="009630A9" w:rsidP="009B3227">
            <w:pPr>
              <w:pStyle w:val="Default"/>
              <w:rPr>
                <w:b/>
              </w:rPr>
            </w:pPr>
            <w:r w:rsidRPr="005F69F2">
              <w:t>допущены ошибки или недочеты в рисунках, чертежах и т.д., легко исправленных по замечанию учителя/одноклассников</w:t>
            </w:r>
          </w:p>
        </w:tc>
        <w:tc>
          <w:tcPr>
            <w:tcW w:w="3402" w:type="dxa"/>
          </w:tcPr>
          <w:p w:rsidR="00410D16" w:rsidRPr="005F69F2" w:rsidRDefault="009630A9" w:rsidP="009B3227">
            <w:pPr>
              <w:pStyle w:val="Default"/>
              <w:rPr>
                <w:b/>
              </w:rPr>
            </w:pPr>
            <w:r w:rsidRPr="005F69F2">
              <w:t xml:space="preserve">допущены ошибки в </w:t>
            </w:r>
            <w:r w:rsidR="00410D16" w:rsidRPr="005F69F2">
              <w:t>рисунках, чертежах</w:t>
            </w:r>
            <w:r w:rsidR="009B3227" w:rsidRPr="005F69F2">
              <w:t>, искажающие конечный результат выполненного задания</w:t>
            </w:r>
          </w:p>
        </w:tc>
        <w:tc>
          <w:tcPr>
            <w:tcW w:w="2977" w:type="dxa"/>
          </w:tcPr>
          <w:p w:rsidR="009261A3" w:rsidRPr="009B3227" w:rsidRDefault="00410D16" w:rsidP="009B3227">
            <w:pPr>
              <w:pStyle w:val="Default"/>
            </w:pPr>
            <w:r w:rsidRPr="00B25AEF">
              <w:t xml:space="preserve">допущены </w:t>
            </w:r>
            <w:r>
              <w:t>грубые ошибки в</w:t>
            </w:r>
            <w:r w:rsidRPr="00B25AEF">
              <w:t xml:space="preserve"> рисунках, чертежах</w:t>
            </w:r>
          </w:p>
        </w:tc>
        <w:tc>
          <w:tcPr>
            <w:tcW w:w="2234" w:type="dxa"/>
          </w:tcPr>
          <w:p w:rsidR="009261A3" w:rsidRPr="009261A3" w:rsidRDefault="009261A3" w:rsidP="009B3227">
            <w:pPr>
              <w:pStyle w:val="Default"/>
              <w:rPr>
                <w:b/>
                <w:sz w:val="28"/>
                <w:szCs w:val="28"/>
              </w:rPr>
            </w:pPr>
          </w:p>
        </w:tc>
      </w:tr>
      <w:tr w:rsidR="009261A3" w:rsidRPr="009261A3" w:rsidTr="005F69F2">
        <w:tc>
          <w:tcPr>
            <w:tcW w:w="3184" w:type="dxa"/>
          </w:tcPr>
          <w:p w:rsidR="009261A3" w:rsidRPr="009261A3" w:rsidRDefault="009630A9" w:rsidP="009261A3">
            <w:pPr>
              <w:pStyle w:val="Default"/>
              <w:rPr>
                <w:b/>
                <w:sz w:val="28"/>
                <w:szCs w:val="28"/>
              </w:rPr>
            </w:pPr>
            <w:r>
              <w:t>продемонстрировано умение применять ранее изученный материал при решении новых задач</w:t>
            </w:r>
          </w:p>
        </w:tc>
        <w:tc>
          <w:tcPr>
            <w:tcW w:w="3728" w:type="dxa"/>
          </w:tcPr>
          <w:p w:rsidR="009261A3" w:rsidRPr="009261A3" w:rsidRDefault="009630A9" w:rsidP="009261A3">
            <w:pPr>
              <w:pStyle w:val="Default"/>
              <w:rPr>
                <w:b/>
                <w:sz w:val="28"/>
                <w:szCs w:val="28"/>
              </w:rPr>
            </w:pPr>
            <w:r>
              <w:t>у</w:t>
            </w:r>
            <w:r w:rsidRPr="003D3067">
              <w:t>мение применять ранее изученный материал при решении новых задач продемонстрировано частично</w:t>
            </w:r>
          </w:p>
        </w:tc>
        <w:tc>
          <w:tcPr>
            <w:tcW w:w="3402" w:type="dxa"/>
          </w:tcPr>
          <w:p w:rsidR="009261A3" w:rsidRPr="009261A3" w:rsidRDefault="009B3227" w:rsidP="009261A3">
            <w:pPr>
              <w:pStyle w:val="Default"/>
              <w:rPr>
                <w:b/>
                <w:sz w:val="28"/>
                <w:szCs w:val="28"/>
              </w:rPr>
            </w:pPr>
            <w:r>
              <w:t>с</w:t>
            </w:r>
            <w:r w:rsidRPr="009B3227">
              <w:t xml:space="preserve">лабо продемонстрировано умение </w:t>
            </w:r>
            <w:r w:rsidRPr="003D3067">
              <w:t>применять ранее изученный материал при решении новых задач</w:t>
            </w:r>
          </w:p>
        </w:tc>
        <w:tc>
          <w:tcPr>
            <w:tcW w:w="2977" w:type="dxa"/>
          </w:tcPr>
          <w:p w:rsidR="009261A3" w:rsidRPr="009261A3" w:rsidRDefault="00410D16" w:rsidP="009261A3">
            <w:pPr>
              <w:pStyle w:val="Default"/>
              <w:rPr>
                <w:b/>
                <w:sz w:val="28"/>
                <w:szCs w:val="28"/>
              </w:rPr>
            </w:pPr>
            <w:r>
              <w:t>ранее изученный материал не применяется при решении поставленной задачи</w:t>
            </w:r>
          </w:p>
        </w:tc>
        <w:tc>
          <w:tcPr>
            <w:tcW w:w="2234" w:type="dxa"/>
          </w:tcPr>
          <w:p w:rsidR="009261A3" w:rsidRPr="009261A3" w:rsidRDefault="009261A3" w:rsidP="009261A3">
            <w:pPr>
              <w:pStyle w:val="Default"/>
              <w:rPr>
                <w:b/>
                <w:sz w:val="28"/>
                <w:szCs w:val="28"/>
              </w:rPr>
            </w:pPr>
          </w:p>
        </w:tc>
      </w:tr>
      <w:tr w:rsidR="009261A3" w:rsidRPr="009261A3" w:rsidTr="005F69F2">
        <w:tc>
          <w:tcPr>
            <w:tcW w:w="3184" w:type="dxa"/>
          </w:tcPr>
          <w:p w:rsidR="009261A3" w:rsidRPr="009261A3" w:rsidRDefault="009630A9" w:rsidP="009B3227">
            <w:pPr>
              <w:pStyle w:val="Default"/>
              <w:rPr>
                <w:b/>
                <w:sz w:val="28"/>
                <w:szCs w:val="28"/>
              </w:rPr>
            </w:pPr>
            <w:r>
              <w:lastRenderedPageBreak/>
              <w:t>продемонстрировано умение применять теоретические знания на практике</w:t>
            </w:r>
            <w:r w:rsidR="00410D16">
              <w:t xml:space="preserve"> в конкретной ситуации</w:t>
            </w:r>
          </w:p>
        </w:tc>
        <w:tc>
          <w:tcPr>
            <w:tcW w:w="3728" w:type="dxa"/>
          </w:tcPr>
          <w:p w:rsidR="00410D16" w:rsidRPr="009261A3" w:rsidRDefault="00410D16" w:rsidP="009B3227">
            <w:pPr>
              <w:pStyle w:val="Default"/>
              <w:rPr>
                <w:b/>
                <w:sz w:val="28"/>
                <w:szCs w:val="28"/>
              </w:rPr>
            </w:pPr>
            <w:r w:rsidRPr="009B3227">
              <w:rPr>
                <w:color w:val="auto"/>
              </w:rPr>
              <w:t>продемонстрировано умение применять теоретические знания на практике, но допущены</w:t>
            </w:r>
            <w:r w:rsidR="009B3227" w:rsidRPr="009B3227">
              <w:rPr>
                <w:color w:val="auto"/>
              </w:rPr>
              <w:t xml:space="preserve"> 1-2</w:t>
            </w:r>
            <w:r w:rsidRPr="009B3227">
              <w:rPr>
                <w:color w:val="auto"/>
              </w:rPr>
              <w:t xml:space="preserve"> ошибки</w:t>
            </w:r>
            <w:r w:rsidR="009B3227" w:rsidRPr="009B3227">
              <w:rPr>
                <w:color w:val="auto"/>
              </w:rPr>
              <w:t>, которые</w:t>
            </w:r>
            <w:r w:rsidRPr="009B3227">
              <w:rPr>
                <w:color w:val="auto"/>
              </w:rPr>
              <w:t xml:space="preserve"> существенно </w:t>
            </w:r>
            <w:r>
              <w:t>не искажают конечного результата</w:t>
            </w:r>
          </w:p>
        </w:tc>
        <w:tc>
          <w:tcPr>
            <w:tcW w:w="3402" w:type="dxa"/>
          </w:tcPr>
          <w:p w:rsidR="009261A3" w:rsidRPr="009261A3" w:rsidRDefault="009B3227" w:rsidP="009261A3">
            <w:pPr>
              <w:pStyle w:val="Default"/>
              <w:rPr>
                <w:b/>
                <w:sz w:val="28"/>
                <w:szCs w:val="28"/>
              </w:rPr>
            </w:pPr>
            <w:r>
              <w:t>п</w:t>
            </w:r>
            <w:r w:rsidRPr="009B3227">
              <w:t>ри применении теоретических знаний на практике допущены ошибки,</w:t>
            </w:r>
            <w:r>
              <w:t xml:space="preserve"> искажающие конечный результат выполненного задания</w:t>
            </w:r>
          </w:p>
        </w:tc>
        <w:tc>
          <w:tcPr>
            <w:tcW w:w="2977" w:type="dxa"/>
          </w:tcPr>
          <w:p w:rsidR="009261A3" w:rsidRPr="009261A3" w:rsidRDefault="009B3227" w:rsidP="009261A3">
            <w:pPr>
              <w:pStyle w:val="Default"/>
              <w:rPr>
                <w:b/>
                <w:sz w:val="28"/>
                <w:szCs w:val="28"/>
              </w:rPr>
            </w:pPr>
            <w:r w:rsidRPr="009B3227">
              <w:t>отсутствует умение применять теоретические знания на практике</w:t>
            </w:r>
          </w:p>
        </w:tc>
        <w:tc>
          <w:tcPr>
            <w:tcW w:w="2234" w:type="dxa"/>
          </w:tcPr>
          <w:p w:rsidR="009261A3" w:rsidRPr="009261A3" w:rsidRDefault="009261A3" w:rsidP="009261A3">
            <w:pPr>
              <w:pStyle w:val="Default"/>
              <w:rPr>
                <w:b/>
                <w:sz w:val="28"/>
                <w:szCs w:val="28"/>
              </w:rPr>
            </w:pPr>
          </w:p>
        </w:tc>
      </w:tr>
      <w:tr w:rsidR="009630A9" w:rsidRPr="009261A3" w:rsidTr="005F69F2">
        <w:tc>
          <w:tcPr>
            <w:tcW w:w="3184" w:type="dxa"/>
          </w:tcPr>
          <w:p w:rsidR="009630A9" w:rsidRPr="009261A3" w:rsidRDefault="009630A9" w:rsidP="009261A3">
            <w:pPr>
              <w:pStyle w:val="Default"/>
              <w:rPr>
                <w:b/>
                <w:sz w:val="28"/>
                <w:szCs w:val="28"/>
              </w:rPr>
            </w:pPr>
            <w:r>
              <w:t xml:space="preserve">продемонстрировано умение </w:t>
            </w:r>
            <w:r w:rsidRPr="00B25AEF">
              <w:t>иллюстрировать теоретические положения конкретными примерами</w:t>
            </w:r>
            <w:r w:rsidR="00410D16">
              <w:t>, умение отличать аргумент от примера</w:t>
            </w:r>
          </w:p>
        </w:tc>
        <w:tc>
          <w:tcPr>
            <w:tcW w:w="3728" w:type="dxa"/>
          </w:tcPr>
          <w:p w:rsidR="009630A9" w:rsidRPr="009261A3" w:rsidRDefault="005F69F2" w:rsidP="005F69F2">
            <w:pPr>
              <w:pStyle w:val="Default"/>
              <w:rPr>
                <w:b/>
                <w:sz w:val="28"/>
                <w:szCs w:val="28"/>
              </w:rPr>
            </w:pPr>
            <w:r>
              <w:t>п</w:t>
            </w:r>
            <w:r w:rsidRPr="005F69F2">
              <w:t>родемонстрировано умение</w:t>
            </w:r>
            <w:r>
              <w:t xml:space="preserve"> </w:t>
            </w:r>
            <w:r w:rsidRPr="00B25AEF">
              <w:t>иллюстрировать теоретические положения конкретными примерами</w:t>
            </w:r>
            <w:r>
              <w:t>, незначительные недочеты не искажают конечного результата</w:t>
            </w:r>
          </w:p>
        </w:tc>
        <w:tc>
          <w:tcPr>
            <w:tcW w:w="3402" w:type="dxa"/>
          </w:tcPr>
          <w:p w:rsidR="009630A9" w:rsidRPr="009261A3" w:rsidRDefault="009630A9" w:rsidP="005F69F2">
            <w:pPr>
              <w:pStyle w:val="Default"/>
              <w:rPr>
                <w:b/>
                <w:sz w:val="28"/>
                <w:szCs w:val="28"/>
              </w:rPr>
            </w:pPr>
            <w:r w:rsidRPr="003D3067">
              <w:t>слабо демонстрируется умение приводить примеры</w:t>
            </w:r>
            <w:r w:rsidR="009B3227">
              <w:t>,</w:t>
            </w:r>
            <w:r w:rsidR="005F69F2">
              <w:t xml:space="preserve"> </w:t>
            </w:r>
            <w:r w:rsidR="00410D16">
              <w:t>ученик способен правильно ответить на вопрос, однако не может обосновать свой ответ фактами</w:t>
            </w:r>
          </w:p>
        </w:tc>
        <w:tc>
          <w:tcPr>
            <w:tcW w:w="2977" w:type="dxa"/>
          </w:tcPr>
          <w:p w:rsidR="009630A9" w:rsidRPr="009261A3" w:rsidRDefault="005F69F2" w:rsidP="005F69F2">
            <w:pPr>
              <w:pStyle w:val="Default"/>
              <w:rPr>
                <w:b/>
                <w:sz w:val="28"/>
                <w:szCs w:val="28"/>
              </w:rPr>
            </w:pPr>
            <w:r w:rsidRPr="005F69F2">
              <w:t>отсутствует демонстрация умения приводить примеры</w:t>
            </w:r>
          </w:p>
        </w:tc>
        <w:tc>
          <w:tcPr>
            <w:tcW w:w="2234" w:type="dxa"/>
          </w:tcPr>
          <w:p w:rsidR="009630A9" w:rsidRPr="009261A3" w:rsidRDefault="009630A9" w:rsidP="009261A3">
            <w:pPr>
              <w:pStyle w:val="Default"/>
              <w:rPr>
                <w:b/>
                <w:sz w:val="28"/>
                <w:szCs w:val="28"/>
              </w:rPr>
            </w:pPr>
          </w:p>
        </w:tc>
      </w:tr>
      <w:tr w:rsidR="009630A9" w:rsidRPr="009261A3" w:rsidTr="005F69F2">
        <w:tc>
          <w:tcPr>
            <w:tcW w:w="3184" w:type="dxa"/>
          </w:tcPr>
          <w:p w:rsidR="009630A9" w:rsidRPr="009261A3" w:rsidRDefault="009630A9" w:rsidP="009261A3">
            <w:pPr>
              <w:pStyle w:val="Default"/>
              <w:rPr>
                <w:b/>
                <w:sz w:val="28"/>
                <w:szCs w:val="28"/>
              </w:rPr>
            </w:pPr>
            <w:r>
              <w:t>продемонстрировано умение обосновывать собственные суждения</w:t>
            </w:r>
          </w:p>
        </w:tc>
        <w:tc>
          <w:tcPr>
            <w:tcW w:w="3728" w:type="dxa"/>
          </w:tcPr>
          <w:p w:rsidR="009630A9" w:rsidRPr="009261A3" w:rsidRDefault="005F69F2" w:rsidP="005F69F2">
            <w:pPr>
              <w:pStyle w:val="Default"/>
              <w:rPr>
                <w:b/>
                <w:sz w:val="28"/>
                <w:szCs w:val="28"/>
              </w:rPr>
            </w:pPr>
            <w:r>
              <w:t>а</w:t>
            </w:r>
            <w:r w:rsidR="00410D16">
              <w:t>ргументация ответов</w:t>
            </w:r>
            <w:r>
              <w:t xml:space="preserve"> производится</w:t>
            </w:r>
            <w:r w:rsidR="00410D16">
              <w:t xml:space="preserve"> с помощью учителя или одноклассников</w:t>
            </w:r>
          </w:p>
        </w:tc>
        <w:tc>
          <w:tcPr>
            <w:tcW w:w="3402" w:type="dxa"/>
          </w:tcPr>
          <w:p w:rsidR="009630A9" w:rsidRPr="009261A3" w:rsidRDefault="009630A9" w:rsidP="009261A3">
            <w:pPr>
              <w:pStyle w:val="Default"/>
              <w:rPr>
                <w:b/>
                <w:sz w:val="28"/>
                <w:szCs w:val="28"/>
              </w:rPr>
            </w:pPr>
            <w:r w:rsidRPr="003D3067">
              <w:t>суждения обосновываются недостаточно глубоко и доказательно</w:t>
            </w:r>
          </w:p>
        </w:tc>
        <w:tc>
          <w:tcPr>
            <w:tcW w:w="2977" w:type="dxa"/>
          </w:tcPr>
          <w:p w:rsidR="009630A9" w:rsidRPr="009261A3" w:rsidRDefault="005F69F2" w:rsidP="009261A3">
            <w:pPr>
              <w:pStyle w:val="Default"/>
              <w:rPr>
                <w:b/>
                <w:sz w:val="28"/>
                <w:szCs w:val="28"/>
              </w:rPr>
            </w:pPr>
            <w:r>
              <w:t>с</w:t>
            </w:r>
            <w:r w:rsidRPr="005F69F2">
              <w:t>уждения не обосновываются</w:t>
            </w:r>
          </w:p>
        </w:tc>
        <w:tc>
          <w:tcPr>
            <w:tcW w:w="2234" w:type="dxa"/>
          </w:tcPr>
          <w:p w:rsidR="009630A9" w:rsidRPr="009261A3" w:rsidRDefault="009630A9" w:rsidP="009261A3">
            <w:pPr>
              <w:pStyle w:val="Default"/>
              <w:rPr>
                <w:b/>
                <w:sz w:val="28"/>
                <w:szCs w:val="28"/>
              </w:rPr>
            </w:pPr>
          </w:p>
        </w:tc>
      </w:tr>
      <w:tr w:rsidR="009630A9" w:rsidRPr="009261A3" w:rsidTr="005F69F2">
        <w:tc>
          <w:tcPr>
            <w:tcW w:w="3184" w:type="dxa"/>
          </w:tcPr>
          <w:p w:rsidR="009630A9" w:rsidRPr="009261A3" w:rsidRDefault="009630A9" w:rsidP="009261A3">
            <w:pPr>
              <w:pStyle w:val="Default"/>
              <w:rPr>
                <w:b/>
                <w:sz w:val="28"/>
                <w:szCs w:val="28"/>
              </w:rPr>
            </w:pPr>
            <w:r w:rsidRPr="00B25AEF">
              <w:t>материал</w:t>
            </w:r>
            <w:r>
              <w:t xml:space="preserve"> изложен</w:t>
            </w:r>
            <w:r w:rsidRPr="00B25AEF">
              <w:t xml:space="preserve"> грамотным языком в определенной логической последовательности</w:t>
            </w:r>
          </w:p>
        </w:tc>
        <w:tc>
          <w:tcPr>
            <w:tcW w:w="3728" w:type="dxa"/>
          </w:tcPr>
          <w:p w:rsidR="009630A9" w:rsidRPr="009261A3" w:rsidRDefault="00410D16" w:rsidP="009B3227">
            <w:pPr>
              <w:pStyle w:val="Default"/>
              <w:rPr>
                <w:b/>
                <w:sz w:val="28"/>
                <w:szCs w:val="28"/>
              </w:rPr>
            </w:pPr>
            <w:r w:rsidRPr="009B3227">
              <w:rPr>
                <w:color w:val="auto"/>
              </w:rPr>
              <w:t>материал изложен правильно, но допущены незначительные искажения в логической последовательности</w:t>
            </w:r>
          </w:p>
        </w:tc>
        <w:tc>
          <w:tcPr>
            <w:tcW w:w="3402" w:type="dxa"/>
          </w:tcPr>
          <w:p w:rsidR="009630A9" w:rsidRPr="009261A3" w:rsidRDefault="009630A9" w:rsidP="009261A3">
            <w:pPr>
              <w:pStyle w:val="Default"/>
              <w:rPr>
                <w:b/>
                <w:sz w:val="28"/>
                <w:szCs w:val="28"/>
              </w:rPr>
            </w:pPr>
            <w:r w:rsidRPr="003D3067">
              <w:t>материал излагается непоследовательно</w:t>
            </w:r>
            <w:r w:rsidR="00410D16">
              <w:t>, нарушена логика</w:t>
            </w:r>
          </w:p>
        </w:tc>
        <w:tc>
          <w:tcPr>
            <w:tcW w:w="2977" w:type="dxa"/>
          </w:tcPr>
          <w:p w:rsidR="009630A9" w:rsidRPr="009B3227" w:rsidRDefault="009B3227" w:rsidP="009261A3">
            <w:pPr>
              <w:pStyle w:val="Default"/>
            </w:pPr>
            <w:r>
              <w:t>л</w:t>
            </w:r>
            <w:r w:rsidRPr="009B3227">
              <w:t>огика в изложении материала отсутствует</w:t>
            </w:r>
          </w:p>
        </w:tc>
        <w:tc>
          <w:tcPr>
            <w:tcW w:w="2234" w:type="dxa"/>
          </w:tcPr>
          <w:p w:rsidR="009630A9" w:rsidRPr="009B3227" w:rsidRDefault="009630A9" w:rsidP="009261A3">
            <w:pPr>
              <w:pStyle w:val="Default"/>
            </w:pPr>
          </w:p>
        </w:tc>
      </w:tr>
      <w:tr w:rsidR="009630A9" w:rsidRPr="009261A3" w:rsidTr="005F69F2">
        <w:tc>
          <w:tcPr>
            <w:tcW w:w="3184" w:type="dxa"/>
          </w:tcPr>
          <w:p w:rsidR="009630A9" w:rsidRPr="00B25AEF" w:rsidRDefault="009630A9" w:rsidP="009261A3">
            <w:pPr>
              <w:pStyle w:val="Default"/>
            </w:pPr>
            <w:r>
              <w:t>ответ или выполнение задания носит самостоятельный характер</w:t>
            </w:r>
            <w:r w:rsidRPr="003D3067">
              <w:t xml:space="preserve"> </w:t>
            </w:r>
            <w:r>
              <w:t>–</w:t>
            </w:r>
            <w:r w:rsidRPr="003D3067">
              <w:t xml:space="preserve"> </w:t>
            </w:r>
            <w:r>
              <w:t>выполнено без помощи учителя или одноклассников</w:t>
            </w:r>
          </w:p>
        </w:tc>
        <w:tc>
          <w:tcPr>
            <w:tcW w:w="3728" w:type="dxa"/>
          </w:tcPr>
          <w:p w:rsidR="009630A9" w:rsidRPr="009261A3" w:rsidRDefault="009B3227" w:rsidP="009B3227">
            <w:pPr>
              <w:pStyle w:val="Default"/>
              <w:rPr>
                <w:b/>
                <w:sz w:val="28"/>
                <w:szCs w:val="28"/>
              </w:rPr>
            </w:pPr>
            <w:r>
              <w:t>о</w:t>
            </w:r>
            <w:r w:rsidRPr="009B3227">
              <w:t xml:space="preserve">твет или выполнение задания носит, в общем, самостоятельный характер, допущенные недочеты </w:t>
            </w:r>
            <w:r w:rsidRPr="003D3067">
              <w:t>легко исправл</w:t>
            </w:r>
            <w:r>
              <w:t>яются</w:t>
            </w:r>
            <w:r w:rsidRPr="003D3067">
              <w:t xml:space="preserve"> по замечанию учителя/одноклассников</w:t>
            </w:r>
          </w:p>
        </w:tc>
        <w:tc>
          <w:tcPr>
            <w:tcW w:w="3402" w:type="dxa"/>
          </w:tcPr>
          <w:p w:rsidR="009630A9" w:rsidRPr="009261A3" w:rsidRDefault="009630A9" w:rsidP="009261A3">
            <w:pPr>
              <w:pStyle w:val="Default"/>
              <w:rPr>
                <w:b/>
                <w:sz w:val="28"/>
                <w:szCs w:val="28"/>
              </w:rPr>
            </w:pPr>
            <w:r>
              <w:t>п</w:t>
            </w:r>
            <w:r w:rsidRPr="003D3067">
              <w:t xml:space="preserve">ри выполнении задания или </w:t>
            </w:r>
            <w:r>
              <w:t xml:space="preserve">в </w:t>
            </w:r>
            <w:r w:rsidRPr="003D3067">
              <w:t>ответе потребовалась поддержка учителя/одноклассников или наводящие вопросы</w:t>
            </w:r>
          </w:p>
        </w:tc>
        <w:tc>
          <w:tcPr>
            <w:tcW w:w="2977" w:type="dxa"/>
          </w:tcPr>
          <w:p w:rsidR="009630A9" w:rsidRPr="009261A3" w:rsidRDefault="00410D16" w:rsidP="009261A3">
            <w:pPr>
              <w:pStyle w:val="Default"/>
              <w:rPr>
                <w:b/>
                <w:sz w:val="28"/>
                <w:szCs w:val="28"/>
              </w:rPr>
            </w:pPr>
            <w:r>
              <w:t>ошибки не исправлены даже при поддержке учителя или одноклассников</w:t>
            </w:r>
          </w:p>
        </w:tc>
        <w:tc>
          <w:tcPr>
            <w:tcW w:w="2234" w:type="dxa"/>
          </w:tcPr>
          <w:p w:rsidR="009630A9" w:rsidRPr="009261A3" w:rsidRDefault="009630A9" w:rsidP="009261A3">
            <w:pPr>
              <w:pStyle w:val="Default"/>
              <w:rPr>
                <w:b/>
                <w:sz w:val="28"/>
                <w:szCs w:val="28"/>
              </w:rPr>
            </w:pPr>
          </w:p>
        </w:tc>
      </w:tr>
    </w:tbl>
    <w:p w:rsidR="00F87D55" w:rsidRPr="003D3067" w:rsidRDefault="00F87D55" w:rsidP="009630A9">
      <w:pPr>
        <w:pStyle w:val="Default"/>
        <w:ind w:left="284"/>
        <w:jc w:val="both"/>
      </w:pPr>
    </w:p>
    <w:sectPr w:rsidR="00F87D55" w:rsidRPr="003D3067" w:rsidSect="005F69F2">
      <w:pgSz w:w="16838" w:h="11906" w:orient="landscape"/>
      <w:pgMar w:top="1135" w:right="820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4CB7"/>
    <w:multiLevelType w:val="hybridMultilevel"/>
    <w:tmpl w:val="9E98A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662D2F"/>
    <w:multiLevelType w:val="hybridMultilevel"/>
    <w:tmpl w:val="A27A9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2573A4"/>
    <w:multiLevelType w:val="hybridMultilevel"/>
    <w:tmpl w:val="68561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E36356"/>
    <w:multiLevelType w:val="hybridMultilevel"/>
    <w:tmpl w:val="64FA4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505ADD"/>
    <w:multiLevelType w:val="hybridMultilevel"/>
    <w:tmpl w:val="48B23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AEF"/>
    <w:rsid w:val="00083720"/>
    <w:rsid w:val="001B7F8A"/>
    <w:rsid w:val="001D77C3"/>
    <w:rsid w:val="002C0AE8"/>
    <w:rsid w:val="003D3067"/>
    <w:rsid w:val="003E3F02"/>
    <w:rsid w:val="00410D16"/>
    <w:rsid w:val="004B602E"/>
    <w:rsid w:val="005F69F2"/>
    <w:rsid w:val="006F6AF2"/>
    <w:rsid w:val="007303E3"/>
    <w:rsid w:val="007C2FB7"/>
    <w:rsid w:val="007C4D34"/>
    <w:rsid w:val="007F5AFB"/>
    <w:rsid w:val="00807D4A"/>
    <w:rsid w:val="008730CC"/>
    <w:rsid w:val="008F47A6"/>
    <w:rsid w:val="009261A3"/>
    <w:rsid w:val="009630A9"/>
    <w:rsid w:val="009850C8"/>
    <w:rsid w:val="009B3227"/>
    <w:rsid w:val="00B25AEF"/>
    <w:rsid w:val="00B6190F"/>
    <w:rsid w:val="00C32D6A"/>
    <w:rsid w:val="00C766CF"/>
    <w:rsid w:val="00D1331A"/>
    <w:rsid w:val="00E22B2C"/>
    <w:rsid w:val="00E336A8"/>
    <w:rsid w:val="00F03D96"/>
    <w:rsid w:val="00F8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D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B25A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B7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7F8A"/>
    <w:rPr>
      <w:rFonts w:ascii="Tahoma" w:hAnsi="Tahoma" w:cs="Tahoma"/>
      <w:sz w:val="16"/>
      <w:szCs w:val="16"/>
    </w:rPr>
  </w:style>
  <w:style w:type="character" w:styleId="a5">
    <w:name w:val="annotation reference"/>
    <w:basedOn w:val="a0"/>
    <w:uiPriority w:val="99"/>
    <w:semiHidden/>
    <w:unhideWhenUsed/>
    <w:rsid w:val="001B7F8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B7F8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B7F8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B7F8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B7F8A"/>
    <w:rPr>
      <w:b/>
      <w:bCs/>
      <w:sz w:val="20"/>
      <w:szCs w:val="20"/>
    </w:rPr>
  </w:style>
  <w:style w:type="paragraph" w:styleId="aa">
    <w:name w:val="List Paragraph"/>
    <w:basedOn w:val="a"/>
    <w:uiPriority w:val="34"/>
    <w:qFormat/>
    <w:rsid w:val="003D3067"/>
    <w:pPr>
      <w:ind w:left="720"/>
      <w:contextualSpacing/>
    </w:pPr>
  </w:style>
  <w:style w:type="table" w:styleId="ab">
    <w:name w:val="Table Grid"/>
    <w:basedOn w:val="a1"/>
    <w:uiPriority w:val="59"/>
    <w:rsid w:val="00926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D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B25A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B7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7F8A"/>
    <w:rPr>
      <w:rFonts w:ascii="Tahoma" w:hAnsi="Tahoma" w:cs="Tahoma"/>
      <w:sz w:val="16"/>
      <w:szCs w:val="16"/>
    </w:rPr>
  </w:style>
  <w:style w:type="character" w:styleId="a5">
    <w:name w:val="annotation reference"/>
    <w:basedOn w:val="a0"/>
    <w:uiPriority w:val="99"/>
    <w:semiHidden/>
    <w:unhideWhenUsed/>
    <w:rsid w:val="001B7F8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B7F8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B7F8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B7F8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B7F8A"/>
    <w:rPr>
      <w:b/>
      <w:bCs/>
      <w:sz w:val="20"/>
      <w:szCs w:val="20"/>
    </w:rPr>
  </w:style>
  <w:style w:type="paragraph" w:styleId="aa">
    <w:name w:val="List Paragraph"/>
    <w:basedOn w:val="a"/>
    <w:uiPriority w:val="34"/>
    <w:qFormat/>
    <w:rsid w:val="003D3067"/>
    <w:pPr>
      <w:ind w:left="720"/>
      <w:contextualSpacing/>
    </w:pPr>
  </w:style>
  <w:style w:type="table" w:styleId="ab">
    <w:name w:val="Table Grid"/>
    <w:basedOn w:val="a1"/>
    <w:uiPriority w:val="59"/>
    <w:rsid w:val="00926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2017-09-07T11:49:00Z</dcterms:created>
  <dcterms:modified xsi:type="dcterms:W3CDTF">2017-09-07T11:49:00Z</dcterms:modified>
</cp:coreProperties>
</file>