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0330" w14:textId="77777777" w:rsidR="0023720C" w:rsidRPr="0023720C" w:rsidRDefault="0023720C" w:rsidP="0023720C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Brown, Noam, Adam Lerer, Sam Gross, and Tuomas Sandholm. “Deep Counterfactual Regret Minimization.” In </w:t>
      </w:r>
      <w:r w:rsidRPr="002372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Proceedings of the 36th International Conference on Machine Learning</w:t>
      </w: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793–802. PMLR, 2019. </w:t>
      </w:r>
      <w:hyperlink r:id="rId4" w:history="1">
        <w:r w:rsidRPr="002372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https://proceedings.mlr.press/v97/brown19b.html</w:t>
        </w:r>
      </w:hyperlink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E92127" w14:textId="77777777" w:rsidR="0023720C" w:rsidRPr="0023720C" w:rsidRDefault="0023720C" w:rsidP="0023720C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Brown, Noam, and Tuomas Sandholm. “Superhuman AI for Heads-up No-Limit Poker: Libratus Beats Top Professionals.” </w:t>
      </w:r>
      <w:r w:rsidRPr="002372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Science</w:t>
      </w: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359, no. 6374 (January 26, 2018): 418–24. </w:t>
      </w:r>
      <w:hyperlink r:id="rId5" w:history="1">
        <w:r w:rsidRPr="002372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https://doi.org/10.1126/science.aao1733</w:t>
        </w:r>
      </w:hyperlink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A9B168" w14:textId="77777777" w:rsidR="0023720C" w:rsidRPr="0023720C" w:rsidRDefault="0023720C" w:rsidP="0023720C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———. “Superhuman AI for Multiplayer Poker.” </w:t>
      </w:r>
      <w:r w:rsidRPr="002372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Science</w:t>
      </w: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365, no. 6456 (August 30, 2019): 885–90. </w:t>
      </w:r>
      <w:hyperlink r:id="rId6" w:history="1">
        <w:r w:rsidRPr="002372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https://doi.org/10.1126/science.aay2400</w:t>
        </w:r>
      </w:hyperlink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07AD42" w14:textId="77777777" w:rsidR="0023720C" w:rsidRPr="0023720C" w:rsidRDefault="0023720C" w:rsidP="0023720C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Brown, Noam, Tuomas Sandholm, and Strategic Machine. “Libratus: The Superhuman AI for No-Limit Poker.” In </w:t>
      </w:r>
      <w:r w:rsidRPr="002372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IJCAI</w:t>
      </w: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5226–28, 2017. </w:t>
      </w:r>
      <w:hyperlink r:id="rId7" w:history="1">
        <w:r w:rsidRPr="002372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https://www.onlinecasinoground.nl/wp-content/uploads/2018/10/Libratus-super-human-no-limit-poker-Sandholm-Brown.pdf</w:t>
        </w:r>
      </w:hyperlink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8EABF2" w14:textId="77777777" w:rsidR="0023720C" w:rsidRPr="0023720C" w:rsidRDefault="0023720C" w:rsidP="0023720C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Cohen, Alon, and Tamir Hazan. “Following the Perturbed Leader for Online Structured Learning.” In </w:t>
      </w:r>
      <w:r w:rsidRPr="002372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Proceedings of the 32nd International Conference on Machine Learning</w:t>
      </w: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1034–42. PMLR, 2015. </w:t>
      </w:r>
      <w:hyperlink r:id="rId8" w:history="1">
        <w:r w:rsidRPr="002372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https://proceedings.mlr.press/v37/cohena15.html</w:t>
        </w:r>
      </w:hyperlink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673D20" w14:textId="77777777" w:rsidR="0023720C" w:rsidRPr="0023720C" w:rsidRDefault="0023720C" w:rsidP="0023720C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Johanson, Michael. “Measuring the Size of Large No-Limit Poker Games.” arXiv, March 7, 2013. </w:t>
      </w:r>
      <w:hyperlink r:id="rId9" w:history="1">
        <w:r w:rsidRPr="002372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http://arxiv.org/abs/1302.7008</w:t>
        </w:r>
      </w:hyperlink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A0E924" w14:textId="77777777" w:rsidR="0023720C" w:rsidRPr="0023720C" w:rsidRDefault="0023720C" w:rsidP="0023720C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Johanson, Michael, Kevin Waugh, Michael Bowling, and Martin Zinkevich. “Accelerating Best Response Calculation in Large Extensive Games,” n.d.</w:t>
      </w:r>
    </w:p>
    <w:p w14:paraId="591CCEDC" w14:textId="77777777" w:rsidR="0023720C" w:rsidRPr="0023720C" w:rsidRDefault="0023720C" w:rsidP="0023720C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Li, Huale, Xuan Wang, Fengwei Jia, Yulin Wu, Jiajia Zhang, and Shuhan Qi. “RLCFR: Minimize Counterfactual Regret by Deep Reinforcement Learning.” </w:t>
      </w:r>
      <w:r w:rsidRPr="002372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Expert Systems with Applications</w:t>
      </w: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187 (January 1, 2022): 115953. </w:t>
      </w:r>
      <w:hyperlink r:id="rId10" w:history="1">
        <w:r w:rsidRPr="002372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https://doi.org/10.1016/j.eswa.2021.115953</w:t>
        </w:r>
      </w:hyperlink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38C462" w14:textId="77777777" w:rsidR="0023720C" w:rsidRPr="0023720C" w:rsidRDefault="0023720C" w:rsidP="0023720C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Sandholm, Tuomas. “Abstraction for Solving Large Incomplete-Information Games.” </w:t>
      </w:r>
      <w:r w:rsidRPr="002372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Proceedings of the AAAI Conference on Artificial Intelligence</w:t>
      </w: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29, no. 1 (March 4, 2015). </w:t>
      </w:r>
      <w:hyperlink r:id="rId11" w:history="1">
        <w:r w:rsidRPr="002372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https://doi.org/10.1609/aaai.v29i1.9757</w:t>
        </w:r>
      </w:hyperlink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D2C41C" w14:textId="77777777" w:rsidR="0023720C" w:rsidRPr="0023720C" w:rsidRDefault="0023720C" w:rsidP="0023720C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Steinberger, Eric, Adam Lerer, and Noam Brown. “DREAM: Deep Regret Minimization with Advantage Baselines and Model-Free Learning.” arXiv, November 29, 2020. </w:t>
      </w:r>
      <w:hyperlink r:id="rId12" w:history="1">
        <w:r w:rsidRPr="002372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http://arxiv.org/abs/2006.10410</w:t>
        </w:r>
      </w:hyperlink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BA3E36" w14:textId="77777777" w:rsidR="0023720C" w:rsidRPr="0023720C" w:rsidRDefault="0023720C" w:rsidP="0023720C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Zinkevich, Martin, Michael Johanson, Michael Bowling, and Carmelo Piccione. “Regret Minimization in Games with Incomplete Information.” In </w:t>
      </w:r>
      <w:r w:rsidRPr="002372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Advances in Neural Information Processing Systems</w:t>
      </w:r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Vol. 20. Curran Associates, Inc., 2007. </w:t>
      </w:r>
      <w:hyperlink r:id="rId13" w:history="1">
        <w:r w:rsidRPr="0023720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https://proceedings.neurips.cc/paper/2007/hash/08d98638c6fcd194a4b1e6992063e944-Abstract.html</w:t>
        </w:r>
      </w:hyperlink>
      <w:r w:rsidRPr="002372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8DD8B9" w14:textId="77777777" w:rsidR="00346481" w:rsidRDefault="00346481"/>
    <w:sectPr w:rsidR="0034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0C"/>
    <w:rsid w:val="0023720C"/>
    <w:rsid w:val="00346481"/>
    <w:rsid w:val="00BF31A2"/>
    <w:rsid w:val="00DB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6223"/>
  <w15:chartTrackingRefBased/>
  <w15:docId w15:val="{09D813CA-D563-4FDE-BF57-BCF3D009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mlr.press/v37/cohena15.html" TargetMode="External"/><Relationship Id="rId13" Type="http://schemas.openxmlformats.org/officeDocument/2006/relationships/hyperlink" Target="https://proceedings.neurips.cc/paper/2007/hash/08d98638c6fcd194a4b1e6992063e944-Abstra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linecasinoground.nl/wp-content/uploads/2018/10/Libratus-super-human-no-limit-poker-Sandholm-Brown.pdf" TargetMode="External"/><Relationship Id="rId12" Type="http://schemas.openxmlformats.org/officeDocument/2006/relationships/hyperlink" Target="http://arxiv.org/abs/2006.104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26/science.aay2400" TargetMode="External"/><Relationship Id="rId11" Type="http://schemas.openxmlformats.org/officeDocument/2006/relationships/hyperlink" Target="https://doi.org/10.1609/aaai.v29i1.9757" TargetMode="External"/><Relationship Id="rId5" Type="http://schemas.openxmlformats.org/officeDocument/2006/relationships/hyperlink" Target="https://doi.org/10.1126/science.aao173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eswa.2021.115953" TargetMode="External"/><Relationship Id="rId4" Type="http://schemas.openxmlformats.org/officeDocument/2006/relationships/hyperlink" Target="https://proceedings.mlr.press/v97/brown19b.html" TargetMode="External"/><Relationship Id="rId9" Type="http://schemas.openxmlformats.org/officeDocument/2006/relationships/hyperlink" Target="http://arxiv.org/abs/1302.70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ayeh21@wharton.upenn.edu</dc:creator>
  <cp:keywords/>
  <dc:description/>
  <cp:lastModifiedBy>ayeh21@wharton.upenn.edu</cp:lastModifiedBy>
  <cp:revision>1</cp:revision>
  <dcterms:created xsi:type="dcterms:W3CDTF">2023-12-15T18:58:00Z</dcterms:created>
  <dcterms:modified xsi:type="dcterms:W3CDTF">2023-12-15T18:58:00Z</dcterms:modified>
</cp:coreProperties>
</file>