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2723" w14:textId="77777777" w:rsidR="000F59A9" w:rsidRDefault="00000000">
      <w:pPr>
        <w:pStyle w:val="a3"/>
        <w:rPr>
          <w:rFonts w:hint="eastAsia"/>
        </w:rPr>
      </w:pPr>
      <w:r>
        <w:rPr>
          <w:rFonts w:hint="eastAsia"/>
        </w:rPr>
        <w:t>HIGAME · UI 人力架构图工具</w:t>
      </w:r>
    </w:p>
    <w:p w14:paraId="637A2C79" w14:textId="77777777" w:rsidR="000F59A9" w:rsidRDefault="00000000">
      <w:pPr>
        <w:pStyle w:val="a4"/>
        <w:rPr>
          <w:rFonts w:hint="eastAsia"/>
        </w:rPr>
      </w:pPr>
      <w:r>
        <w:rPr>
          <w:rFonts w:hint="eastAsia"/>
        </w:rPr>
        <w:t>产品功能说明书 · Product Function Manual</w:t>
      </w:r>
    </w:p>
    <w:p w14:paraId="61091817" w14:textId="77777777" w:rsidR="000F59A9" w:rsidRDefault="00000000">
      <w:pPr>
        <w:pStyle w:val="a4"/>
        <w:rPr>
          <w:rFonts w:hint="eastAsia"/>
        </w:rPr>
      </w:pPr>
      <w:r>
        <w:rPr>
          <w:rFonts w:hint="eastAsia"/>
        </w:rPr>
        <w:t>Version 2.1 · 2026.05</w:t>
      </w:r>
    </w:p>
    <w:p w14:paraId="34EE070B" w14:textId="77777777" w:rsidR="000F59A9" w:rsidRDefault="000F59A9">
      <w:pPr>
        <w:rPr>
          <w:rFonts w:hint="eastAsia"/>
        </w:rPr>
      </w:pPr>
    </w:p>
    <w:p w14:paraId="2A90FEEC" w14:textId="77777777" w:rsidR="000F59A9" w:rsidRDefault="000F59A9">
      <w:pPr>
        <w:rPr>
          <w:rFonts w:hint="eastAsia"/>
        </w:rPr>
      </w:pPr>
    </w:p>
    <w:p w14:paraId="179079FB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文档信息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0F59A9" w14:paraId="73F47DBC" w14:textId="77777777">
        <w:trPr>
          <w:tblHeader/>
        </w:trPr>
        <w:tc>
          <w:tcPr>
            <w:tcW w:w="2200" w:type="dxa"/>
            <w:shd w:val="clear" w:color="auto" w:fill="0052D9"/>
            <w:vAlign w:val="center"/>
          </w:tcPr>
          <w:p w14:paraId="1CA44849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项目</w:t>
            </w:r>
          </w:p>
        </w:tc>
        <w:tc>
          <w:tcPr>
            <w:tcW w:w="7160" w:type="dxa"/>
            <w:shd w:val="clear" w:color="auto" w:fill="0052D9"/>
            <w:vAlign w:val="center"/>
          </w:tcPr>
          <w:p w14:paraId="6575D18A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内容</w:t>
            </w:r>
          </w:p>
        </w:tc>
      </w:tr>
      <w:tr w:rsidR="000F59A9" w14:paraId="2C74940F" w14:textId="77777777">
        <w:tc>
          <w:tcPr>
            <w:tcW w:w="2200" w:type="dxa"/>
            <w:vAlign w:val="center"/>
          </w:tcPr>
          <w:p w14:paraId="05889700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产品名称</w:t>
            </w:r>
          </w:p>
        </w:tc>
        <w:tc>
          <w:tcPr>
            <w:tcW w:w="7160" w:type="dxa"/>
            <w:vAlign w:val="center"/>
          </w:tcPr>
          <w:p w14:paraId="64159EA9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 xml:space="preserve">HIGAME · </w:t>
            </w:r>
            <w:r w:rsidR="00952DCA">
              <w:rPr>
                <w:rFonts w:eastAsia="微软雅黑" w:hint="eastAsia"/>
              </w:rPr>
              <w:t>UI</w:t>
            </w:r>
            <w:r>
              <w:rPr>
                <w:rFonts w:eastAsia="微软雅黑" w:hint="eastAsia"/>
              </w:rPr>
              <w:t xml:space="preserve"> 人力架构图工具（人员架构图工具.html）</w:t>
            </w:r>
          </w:p>
        </w:tc>
      </w:tr>
      <w:tr w:rsidR="000F59A9" w14:paraId="16366E01" w14:textId="77777777">
        <w:tc>
          <w:tcPr>
            <w:tcW w:w="2200" w:type="dxa"/>
            <w:shd w:val="clear" w:color="auto" w:fill="F7F9FC"/>
            <w:vAlign w:val="center"/>
          </w:tcPr>
          <w:p w14:paraId="0F60D50D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版本号</w:t>
            </w:r>
          </w:p>
        </w:tc>
        <w:tc>
          <w:tcPr>
            <w:tcW w:w="7160" w:type="dxa"/>
            <w:shd w:val="clear" w:color="auto" w:fill="F7F9FC"/>
            <w:vAlign w:val="center"/>
          </w:tcPr>
          <w:p w14:paraId="10D9FFC9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v2.1</w:t>
            </w:r>
          </w:p>
        </w:tc>
      </w:tr>
      <w:tr w:rsidR="000F59A9" w14:paraId="52E66ACE" w14:textId="77777777">
        <w:tc>
          <w:tcPr>
            <w:tcW w:w="2200" w:type="dxa"/>
            <w:vAlign w:val="center"/>
          </w:tcPr>
          <w:p w14:paraId="4126E7BE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适用对象</w:t>
            </w:r>
          </w:p>
        </w:tc>
        <w:tc>
          <w:tcPr>
            <w:tcW w:w="7160" w:type="dxa"/>
            <w:vAlign w:val="center"/>
          </w:tcPr>
          <w:p w14:paraId="0C953387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UI 部门 PM、团队负责人、HR 协同人员</w:t>
            </w:r>
          </w:p>
        </w:tc>
      </w:tr>
      <w:tr w:rsidR="000F59A9" w14:paraId="417BA25A" w14:textId="77777777">
        <w:tc>
          <w:tcPr>
            <w:tcW w:w="2200" w:type="dxa"/>
            <w:shd w:val="clear" w:color="auto" w:fill="F7F9FC"/>
            <w:vAlign w:val="center"/>
          </w:tcPr>
          <w:p w14:paraId="6C9C337B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部署方式</w:t>
            </w:r>
          </w:p>
        </w:tc>
        <w:tc>
          <w:tcPr>
            <w:tcW w:w="7160" w:type="dxa"/>
            <w:shd w:val="clear" w:color="auto" w:fill="F7F9FC"/>
            <w:vAlign w:val="center"/>
          </w:tcPr>
          <w:p w14:paraId="3F6FDCE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单文件 HTML，浏览器双击即用</w:t>
            </w:r>
          </w:p>
        </w:tc>
      </w:tr>
      <w:tr w:rsidR="000F59A9" w14:paraId="53EADC8D" w14:textId="77777777">
        <w:tc>
          <w:tcPr>
            <w:tcW w:w="2200" w:type="dxa"/>
            <w:vAlign w:val="center"/>
          </w:tcPr>
          <w:p w14:paraId="3F103541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文档日期</w:t>
            </w:r>
          </w:p>
        </w:tc>
        <w:tc>
          <w:tcPr>
            <w:tcW w:w="7160" w:type="dxa"/>
            <w:vAlign w:val="center"/>
          </w:tcPr>
          <w:p w14:paraId="6BD7E14B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2026-05-28</w:t>
            </w:r>
          </w:p>
        </w:tc>
      </w:tr>
      <w:tr w:rsidR="000F59A9" w14:paraId="3A45F718" w14:textId="77777777">
        <w:tc>
          <w:tcPr>
            <w:tcW w:w="2200" w:type="dxa"/>
            <w:shd w:val="clear" w:color="auto" w:fill="F7F9FC"/>
            <w:vAlign w:val="center"/>
          </w:tcPr>
          <w:p w14:paraId="741BF30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文档维护</w:t>
            </w:r>
          </w:p>
        </w:tc>
        <w:tc>
          <w:tcPr>
            <w:tcW w:w="7160" w:type="dxa"/>
            <w:shd w:val="clear" w:color="auto" w:fill="F7F9FC"/>
            <w:vAlign w:val="center"/>
          </w:tcPr>
          <w:p w14:paraId="6F480DCA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 xml:space="preserve">UI </w:t>
            </w:r>
            <w:r w:rsidR="00952DCA">
              <w:rPr>
                <w:rFonts w:eastAsia="微软雅黑" w:hint="eastAsia"/>
              </w:rPr>
              <w:t>pm</w:t>
            </w:r>
          </w:p>
        </w:tc>
      </w:tr>
    </w:tbl>
    <w:p w14:paraId="29251F2C" w14:textId="77777777" w:rsidR="000F59A9" w:rsidRDefault="000F59A9">
      <w:pPr>
        <w:rPr>
          <w:rFonts w:hint="eastAsia"/>
        </w:rPr>
      </w:pPr>
    </w:p>
    <w:p w14:paraId="1029B174" w14:textId="77777777" w:rsidR="000F59A9" w:rsidRDefault="00000000">
      <w:pPr>
        <w:rPr>
          <w:rFonts w:hint="eastAsia"/>
        </w:rPr>
      </w:pPr>
      <w:r>
        <w:br w:type="page"/>
      </w:r>
    </w:p>
    <w:p w14:paraId="2A897A25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一、快速上手（5 分钟）</w:t>
      </w:r>
    </w:p>
    <w:p w14:paraId="771FB075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本章面向只想立刻用起来的使用者。无需阅读后续章节，按以下三步即可完成首次部署与日常维护。</w:t>
      </w:r>
    </w:p>
    <w:p w14:paraId="15C1829A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1.1 三步开始使用</w:t>
      </w:r>
    </w:p>
    <w:p w14:paraId="3BBBF86E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Step 1 · 打开工具</w:t>
      </w:r>
    </w:p>
    <w:p w14:paraId="35366D6D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双击 人员架构图工具.html，使用 Chrome / Edge 浏览器即开即用，无需安装。</w:t>
      </w:r>
    </w:p>
    <w:p w14:paraId="0410C3CC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Step 2 · 导入团队数据</w:t>
      </w:r>
    </w:p>
    <w:p w14:paraId="12340A61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点击顶部「重新导入」，从「</w:t>
      </w:r>
      <w:r w:rsidR="00952DCA">
        <w:rPr>
          <w:rFonts w:eastAsia="微软雅黑" w:hint="eastAsia"/>
        </w:rPr>
        <w:t>打字</w:t>
      </w:r>
      <w:r>
        <w:rPr>
          <w:rFonts w:eastAsia="微软雅黑" w:hint="eastAsia"/>
        </w:rPr>
        <w:t>/ Excel</w:t>
      </w:r>
      <w:r w:rsidR="00952DCA">
        <w:rPr>
          <w:rFonts w:eastAsia="微软雅黑" w:hint="eastAsia"/>
        </w:rPr>
        <w:t>格式</w:t>
      </w:r>
      <w:r>
        <w:rPr>
          <w:rFonts w:eastAsia="微软雅黑" w:hint="eastAsia"/>
        </w:rPr>
        <w:t xml:space="preserve"> / </w:t>
      </w:r>
      <w:r w:rsidR="00952DCA">
        <w:rPr>
          <w:rFonts w:eastAsia="微软雅黑" w:hint="eastAsia"/>
        </w:rPr>
        <w:t>复制</w:t>
      </w:r>
      <w:r>
        <w:rPr>
          <w:rFonts w:eastAsia="微软雅黑" w:hint="eastAsia"/>
        </w:rPr>
        <w:t>文字 / JSON / AI」中任选一种方式批量初始化。</w:t>
      </w:r>
    </w:p>
    <w:p w14:paraId="717EF796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Step 3 · 日常维护</w:t>
      </w:r>
    </w:p>
    <w:p w14:paraId="2EED3938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点击成员可改名；点击 ✕ 进入回收池；新人通过「添加组员」加入；扇形图自动同步统计。</w:t>
      </w:r>
    </w:p>
    <w:p w14:paraId="5DB8D968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1.2 常用操作速查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F59A9" w14:paraId="0B695A23" w14:textId="77777777">
        <w:trPr>
          <w:tblHeader/>
        </w:trPr>
        <w:tc>
          <w:tcPr>
            <w:tcW w:w="2800" w:type="dxa"/>
            <w:shd w:val="clear" w:color="auto" w:fill="0052D9"/>
            <w:vAlign w:val="center"/>
          </w:tcPr>
          <w:p w14:paraId="1779503D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我想做什么</w:t>
            </w:r>
          </w:p>
        </w:tc>
        <w:tc>
          <w:tcPr>
            <w:tcW w:w="2600" w:type="dxa"/>
            <w:shd w:val="clear" w:color="auto" w:fill="0052D9"/>
            <w:vAlign w:val="center"/>
          </w:tcPr>
          <w:p w14:paraId="2407E56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在哪操作</w:t>
            </w:r>
          </w:p>
        </w:tc>
        <w:tc>
          <w:tcPr>
            <w:tcW w:w="3960" w:type="dxa"/>
            <w:shd w:val="clear" w:color="auto" w:fill="0052D9"/>
            <w:vAlign w:val="center"/>
          </w:tcPr>
          <w:p w14:paraId="5DF7EDC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怎么做</w:t>
            </w:r>
          </w:p>
        </w:tc>
      </w:tr>
      <w:tr w:rsidR="000F59A9" w14:paraId="6C0D9287" w14:textId="77777777">
        <w:tc>
          <w:tcPr>
            <w:tcW w:w="2800" w:type="dxa"/>
            <w:vAlign w:val="center"/>
          </w:tcPr>
          <w:p w14:paraId="63B3B3B3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把现有团队批量导入</w:t>
            </w:r>
          </w:p>
        </w:tc>
        <w:tc>
          <w:tcPr>
            <w:tcW w:w="2600" w:type="dxa"/>
            <w:vAlign w:val="center"/>
          </w:tcPr>
          <w:p w14:paraId="0001C2B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顶部「重新导入」</w:t>
            </w:r>
          </w:p>
        </w:tc>
        <w:tc>
          <w:tcPr>
            <w:tcW w:w="3960" w:type="dxa"/>
            <w:vAlign w:val="center"/>
          </w:tcPr>
          <w:p w14:paraId="5E9743B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选 5 种方式之一，按引导操作</w:t>
            </w:r>
          </w:p>
        </w:tc>
      </w:tr>
      <w:tr w:rsidR="000F59A9" w14:paraId="6AF0F6E8" w14:textId="77777777">
        <w:tc>
          <w:tcPr>
            <w:tcW w:w="2800" w:type="dxa"/>
            <w:shd w:val="clear" w:color="auto" w:fill="F7F9FC"/>
            <w:vAlign w:val="center"/>
          </w:tcPr>
          <w:p w14:paraId="5FBB44F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新增一个成员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2E50D427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顶部「添加组员」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6DE7A6A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填中英文名（支持企微一键粘贴）→ 选组 → 确认</w:t>
            </w:r>
          </w:p>
        </w:tc>
      </w:tr>
      <w:tr w:rsidR="000F59A9" w14:paraId="75941320" w14:textId="77777777">
        <w:tc>
          <w:tcPr>
            <w:tcW w:w="2800" w:type="dxa"/>
            <w:vAlign w:val="center"/>
          </w:tcPr>
          <w:p w14:paraId="393D22E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新增一个组</w:t>
            </w:r>
          </w:p>
        </w:tc>
        <w:tc>
          <w:tcPr>
            <w:tcW w:w="2600" w:type="dxa"/>
            <w:vAlign w:val="center"/>
          </w:tcPr>
          <w:p w14:paraId="7972000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顶部「添加组别」</w:t>
            </w:r>
          </w:p>
        </w:tc>
        <w:tc>
          <w:tcPr>
            <w:tcW w:w="3960" w:type="dxa"/>
            <w:vAlign w:val="center"/>
          </w:tcPr>
          <w:p w14:paraId="25778773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填组名 → 选组长 → 确认</w:t>
            </w:r>
          </w:p>
        </w:tc>
      </w:tr>
      <w:tr w:rsidR="000F59A9" w14:paraId="1D97E70E" w14:textId="77777777">
        <w:tc>
          <w:tcPr>
            <w:tcW w:w="2800" w:type="dxa"/>
            <w:shd w:val="clear" w:color="auto" w:fill="F7F9FC"/>
            <w:vAlign w:val="center"/>
          </w:tcPr>
          <w:p w14:paraId="4CAEB659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修改成员信息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65965AC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架构图中点击该成员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5424A9EE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修改姓名 / 组别 / 在职状态 / 集团属性</w:t>
            </w:r>
          </w:p>
        </w:tc>
      </w:tr>
      <w:tr w:rsidR="000F59A9" w14:paraId="297E847E" w14:textId="77777777">
        <w:tc>
          <w:tcPr>
            <w:tcW w:w="2800" w:type="dxa"/>
            <w:vAlign w:val="center"/>
          </w:tcPr>
          <w:p w14:paraId="6787C48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删除离职人员</w:t>
            </w:r>
          </w:p>
        </w:tc>
        <w:tc>
          <w:tcPr>
            <w:tcW w:w="2600" w:type="dxa"/>
            <w:vAlign w:val="center"/>
          </w:tcPr>
          <w:p w14:paraId="5E8B2A9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成员卡片右上角 ✕</w:t>
            </w:r>
          </w:p>
        </w:tc>
        <w:tc>
          <w:tcPr>
            <w:tcW w:w="3960" w:type="dxa"/>
            <w:vAlign w:val="center"/>
          </w:tcPr>
          <w:p w14:paraId="1BEE8C0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填写离职原因 → 二次确认 → 进入回收池</w:t>
            </w:r>
          </w:p>
        </w:tc>
      </w:tr>
      <w:tr w:rsidR="000F59A9" w14:paraId="4B5267C9" w14:textId="77777777">
        <w:tc>
          <w:tcPr>
            <w:tcW w:w="2800" w:type="dxa"/>
            <w:shd w:val="clear" w:color="auto" w:fill="F7F9FC"/>
            <w:vAlign w:val="center"/>
          </w:tcPr>
          <w:p w14:paraId="75ADA618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lastRenderedPageBreak/>
              <w:t>将要离职预告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21C9DC2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点击成员 → 状态选「将要离职」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580ED01A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填写离职日期，到期自动入池</w:t>
            </w:r>
          </w:p>
        </w:tc>
      </w:tr>
      <w:tr w:rsidR="000F59A9" w14:paraId="198081F6" w14:textId="77777777">
        <w:tc>
          <w:tcPr>
            <w:tcW w:w="2800" w:type="dxa"/>
            <w:vAlign w:val="center"/>
          </w:tcPr>
          <w:p w14:paraId="33646AE7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恢复误删人员</w:t>
            </w:r>
          </w:p>
        </w:tc>
        <w:tc>
          <w:tcPr>
            <w:tcW w:w="2600" w:type="dxa"/>
            <w:vAlign w:val="center"/>
          </w:tcPr>
          <w:p w14:paraId="2E65F470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右下「人员回收池」</w:t>
            </w:r>
          </w:p>
        </w:tc>
        <w:tc>
          <w:tcPr>
            <w:tcW w:w="3960" w:type="dxa"/>
            <w:vAlign w:val="center"/>
          </w:tcPr>
          <w:p w14:paraId="185F425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点对应成员的「恢复」按钮</w:t>
            </w:r>
          </w:p>
        </w:tc>
      </w:tr>
      <w:tr w:rsidR="000F59A9" w14:paraId="45BEC14D" w14:textId="77777777">
        <w:tc>
          <w:tcPr>
            <w:tcW w:w="2800" w:type="dxa"/>
            <w:shd w:val="clear" w:color="auto" w:fill="F7F9FC"/>
            <w:vAlign w:val="center"/>
          </w:tcPr>
          <w:p w14:paraId="72066DFD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调整图表大小</w:t>
            </w:r>
          </w:p>
        </w:tc>
        <w:tc>
          <w:tcPr>
            <w:tcW w:w="2600" w:type="dxa"/>
            <w:shd w:val="clear" w:color="auto" w:fill="F7F9FC"/>
            <w:vAlign w:val="center"/>
          </w:tcPr>
          <w:p w14:paraId="7BB688E1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架构图右上角缩放控件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24AE1740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默认 80%，可拖动至舒适比例</w:t>
            </w:r>
          </w:p>
        </w:tc>
      </w:tr>
    </w:tbl>
    <w:p w14:paraId="420A72A7" w14:textId="77777777" w:rsidR="000F59A9" w:rsidRDefault="000F59A9">
      <w:pPr>
        <w:rPr>
          <w:rFonts w:hint="eastAsia"/>
        </w:rPr>
      </w:pPr>
    </w:p>
    <w:p w14:paraId="25DD35AE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1.3 AI 一键初始化（推荐）</w:t>
      </w:r>
    </w:p>
    <w:p w14:paraId="326112DA" w14:textId="2034A8A1" w:rsidR="00282854" w:rsidRDefault="00000000">
      <w:pPr>
        <w:rPr>
          <w:rFonts w:hint="eastAsia"/>
        </w:rPr>
      </w:pPr>
      <w:r>
        <w:rPr>
          <w:rFonts w:eastAsia="微软雅黑" w:hint="eastAsia"/>
        </w:rPr>
        <w:t>如果你是首次接手团队、手头有图片名单 / Excel 表 / 文字清单，最快的方式不是手输——而是把素材丢给 AI（如 CodeBuddy），让它直接产出工具能识别的完整团队架构数据。整个流程 3 步，1 分钟内完成初始化。</w:t>
      </w:r>
    </w:p>
    <w:p w14:paraId="511D0957" w14:textId="77777777" w:rsidR="00282854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三步走：</w:t>
      </w:r>
      <w:r>
        <w:rPr>
          <w:rFonts w:eastAsia="微软雅黑" w:hint="eastAsia"/>
        </w:rPr>
        <w:t>① 整理素材  →  ② 把素材+提示词丢给 AI  →  ③ 复制 AI 输出，粘到「重新导入 → JSON 配置导入」框中。</w:t>
      </w:r>
    </w:p>
    <w:p w14:paraId="61FC27C5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AI 需要帮你整理 3 类信息：组别（组名）、组长、组员。每一项都是可由你自定义的，不存在写死的限制——每个团队的组架构、组长、人员都不一样，AI 会根据你的素材识别。</w:t>
      </w:r>
    </w:p>
    <w:p w14:paraId="218E9041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完整的提示词模板、字段说明、3 种素材（图片 / 文字 / Excel）的使用示范，详见本文最后一章「七、附录 · AI 初始化指南」。</w:t>
      </w:r>
    </w:p>
    <w:p w14:paraId="7540BF5D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1.3 数据如何保存</w:t>
      </w:r>
    </w:p>
    <w:p w14:paraId="4FFA4400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本地浏览器自动保存：</w:t>
      </w:r>
      <w:r>
        <w:rPr>
          <w:rFonts w:eastAsia="微软雅黑" w:hint="eastAsia"/>
        </w:rPr>
        <w:t>所有操作（新增 / 修改 / 删除 / 回收池）会通过浏览器 localStorage 实时保存为 JSON。即便关闭页面重新打开，数据依旧存在，无需手动保存。</w:t>
      </w:r>
    </w:p>
    <w:p w14:paraId="4F0F9F86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跨设备迁移：</w:t>
      </w:r>
      <w:r>
        <w:rPr>
          <w:rFonts w:eastAsia="微软雅黑" w:hint="eastAsia"/>
        </w:rPr>
        <w:t>如需迁移到其他电脑，请通过「重新导入 → JSON 配置导入」方式同步。</w:t>
      </w:r>
    </w:p>
    <w:p w14:paraId="2567A442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lastRenderedPageBreak/>
        <w:t>重要提示：</w:t>
      </w:r>
      <w:r>
        <w:rPr>
          <w:rFonts w:eastAsia="微软雅黑" w:hint="eastAsia"/>
        </w:rPr>
        <w:t>清理浏览器缓存或使用「无痕模式」会清空本地数据。重要数据建议定期使用 JSON 导出 留档备份。</w:t>
      </w:r>
    </w:p>
    <w:p w14:paraId="141543E2" w14:textId="77777777" w:rsidR="000F59A9" w:rsidRDefault="00000000">
      <w:pPr>
        <w:rPr>
          <w:rFonts w:hint="eastAsia"/>
        </w:rPr>
      </w:pPr>
      <w:r>
        <w:br w:type="page"/>
      </w:r>
    </w:p>
    <w:p w14:paraId="0ED9E8A8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二、产品介绍</w:t>
      </w:r>
    </w:p>
    <w:p w14:paraId="58BF274F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2.1 产品定位</w:t>
      </w:r>
    </w:p>
    <w:p w14:paraId="3853D6F8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 xml:space="preserve">HIGAME · </w:t>
      </w:r>
      <w:r w:rsidR="00952DCA">
        <w:rPr>
          <w:rFonts w:eastAsia="微软雅黑" w:hint="eastAsia"/>
        </w:rPr>
        <w:t>UI</w:t>
      </w:r>
      <w:r>
        <w:rPr>
          <w:rFonts w:eastAsia="微软雅黑" w:hint="eastAsia"/>
        </w:rPr>
        <w:t xml:space="preserve"> 人力架构图工具是一款简洁、轻量、即开即用的人员架构图制作与维护工具。它专注于「快速导入原始数据 + 长时间维护」这一核心场景，专为团队 PM、负责人、HR 协同岗位设计。</w:t>
      </w:r>
    </w:p>
    <w:p w14:paraId="036AB6B3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2.2 设计初衷</w:t>
      </w:r>
    </w:p>
    <w:p w14:paraId="2FEF92E5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市面上 Xmind、Visio、ProcessOn 等工具功能虽强大，但都存在两个共同问题：</w:t>
      </w:r>
    </w:p>
    <w:p w14:paraId="14E338EE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功能过剩：大量 PM 用不到的脑图、模板、协作功能反而拖慢操作效率。</w:t>
      </w:r>
    </w:p>
    <w:p w14:paraId="6C0BBEDA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不贴合人员高频变动场景：每次有人入职 / 离职 / 转组都要手动改图、调位置，统计还需另开 Excel。</w:t>
      </w:r>
    </w:p>
    <w:p w14:paraId="19A59A79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本工具的研发起点，正是要 "刚刚好" 满足部门 PM 维护高变动人员架构图的痛点，砍掉不必要的功能，把精力集中在三件事上：</w:t>
      </w:r>
    </w:p>
    <w:p w14:paraId="0123CF61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① 快速初始化：5 种导入方式总有一种适合你，从零搭建只需几分钟。</w:t>
      </w:r>
    </w:p>
    <w:p w14:paraId="55D77149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② 高频变更友好：点击即改、点 ✕ 即删、回收池防误操作。</w:t>
      </w:r>
    </w:p>
    <w:p w14:paraId="4521EE70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③ 自动同步统计：扇形图、占比数据 100% 自动更新，无需手算。</w:t>
      </w:r>
    </w:p>
    <w:p w14:paraId="41C519BA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2.3 核心特性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0F59A9" w14:paraId="5A3A317B" w14:textId="77777777">
        <w:trPr>
          <w:tblHeader/>
        </w:trPr>
        <w:tc>
          <w:tcPr>
            <w:tcW w:w="2400" w:type="dxa"/>
            <w:shd w:val="clear" w:color="auto" w:fill="0052D9"/>
            <w:vAlign w:val="center"/>
          </w:tcPr>
          <w:p w14:paraId="4178C2A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特性</w:t>
            </w:r>
          </w:p>
        </w:tc>
        <w:tc>
          <w:tcPr>
            <w:tcW w:w="6960" w:type="dxa"/>
            <w:shd w:val="clear" w:color="auto" w:fill="0052D9"/>
            <w:vAlign w:val="center"/>
          </w:tcPr>
          <w:p w14:paraId="50D0181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说明</w:t>
            </w:r>
          </w:p>
        </w:tc>
      </w:tr>
      <w:tr w:rsidR="000F59A9" w14:paraId="3F6F1FE7" w14:textId="77777777">
        <w:tc>
          <w:tcPr>
            <w:tcW w:w="2400" w:type="dxa"/>
            <w:vAlign w:val="center"/>
          </w:tcPr>
          <w:p w14:paraId="05891BD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单文件部署</w:t>
            </w:r>
          </w:p>
        </w:tc>
        <w:tc>
          <w:tcPr>
            <w:tcW w:w="6960" w:type="dxa"/>
            <w:vAlign w:val="center"/>
          </w:tcPr>
          <w:p w14:paraId="77FCFC7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纯 HTML，浏览器打开即用，可离线运行</w:t>
            </w:r>
          </w:p>
        </w:tc>
      </w:tr>
      <w:tr w:rsidR="000F59A9" w:rsidRPr="001B0892" w14:paraId="7FFBA816" w14:textId="77777777">
        <w:tc>
          <w:tcPr>
            <w:tcW w:w="2400" w:type="dxa"/>
            <w:shd w:val="clear" w:color="auto" w:fill="F7F9FC"/>
            <w:vAlign w:val="center"/>
          </w:tcPr>
          <w:p w14:paraId="2527A85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5 种导入方式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7D7155F6" w14:textId="77777777" w:rsidR="000F59A9" w:rsidRPr="00952DCA" w:rsidRDefault="00952DCA">
            <w:pPr>
              <w:spacing w:before="60" w:after="60"/>
              <w:rPr>
                <w:rFonts w:hint="eastAsia"/>
                <w:lang w:val="en-US"/>
              </w:rPr>
            </w:pPr>
            <w:r>
              <w:rPr>
                <w:rFonts w:eastAsia="微软雅黑" w:hint="eastAsia"/>
              </w:rPr>
              <w:t>打字</w:t>
            </w:r>
            <w:r w:rsidRPr="00952DCA">
              <w:rPr>
                <w:rFonts w:eastAsia="微软雅黑" w:hint="eastAsia"/>
                <w:lang w:val="en-US"/>
              </w:rPr>
              <w:t>/ Excel</w:t>
            </w:r>
            <w:r>
              <w:rPr>
                <w:rFonts w:eastAsia="微软雅黑" w:hint="eastAsia"/>
              </w:rPr>
              <w:t>格式</w:t>
            </w:r>
            <w:r w:rsidRPr="00952DCA">
              <w:rPr>
                <w:rFonts w:eastAsia="微软雅黑" w:hint="eastAsia"/>
                <w:lang w:val="en-US"/>
              </w:rPr>
              <w:t xml:space="preserve"> / </w:t>
            </w:r>
            <w:r>
              <w:rPr>
                <w:rFonts w:eastAsia="微软雅黑" w:hint="eastAsia"/>
              </w:rPr>
              <w:t>复制文字</w:t>
            </w:r>
            <w:r w:rsidRPr="00952DCA">
              <w:rPr>
                <w:rFonts w:eastAsia="微软雅黑" w:hint="eastAsia"/>
                <w:lang w:val="en-US"/>
              </w:rPr>
              <w:t xml:space="preserve"> / JSON / AI</w:t>
            </w:r>
          </w:p>
        </w:tc>
      </w:tr>
      <w:tr w:rsidR="000F59A9" w14:paraId="7E2B5174" w14:textId="77777777">
        <w:tc>
          <w:tcPr>
            <w:tcW w:w="2400" w:type="dxa"/>
            <w:vAlign w:val="center"/>
          </w:tcPr>
          <w:p w14:paraId="746C5F9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自动统计</w:t>
            </w:r>
          </w:p>
        </w:tc>
        <w:tc>
          <w:tcPr>
            <w:tcW w:w="6960" w:type="dxa"/>
            <w:vAlign w:val="center"/>
          </w:tcPr>
          <w:p w14:paraId="7C9BC040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ECharts 实时绑定，扇形图自动更新</w:t>
            </w:r>
          </w:p>
        </w:tc>
      </w:tr>
      <w:tr w:rsidR="000F59A9" w14:paraId="1464CA69" w14:textId="77777777">
        <w:tc>
          <w:tcPr>
            <w:tcW w:w="2400" w:type="dxa"/>
            <w:shd w:val="clear" w:color="auto" w:fill="F7F9FC"/>
            <w:vAlign w:val="center"/>
          </w:tcPr>
          <w:p w14:paraId="5EE0D93B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lastRenderedPageBreak/>
              <w:t>本地持久化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72FAA3A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localStorage 自动落盘，关闭/刷新不丢</w:t>
            </w:r>
          </w:p>
        </w:tc>
      </w:tr>
      <w:tr w:rsidR="000F59A9" w14:paraId="4978B46C" w14:textId="77777777">
        <w:tc>
          <w:tcPr>
            <w:tcW w:w="2400" w:type="dxa"/>
            <w:vAlign w:val="center"/>
          </w:tcPr>
          <w:p w14:paraId="79B5CD1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回收池防误删</w:t>
            </w:r>
          </w:p>
        </w:tc>
        <w:tc>
          <w:tcPr>
            <w:tcW w:w="6960" w:type="dxa"/>
            <w:vAlign w:val="center"/>
          </w:tcPr>
          <w:p w14:paraId="4E8B1A31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二次确认 + 一键恢复</w:t>
            </w:r>
          </w:p>
        </w:tc>
      </w:tr>
      <w:tr w:rsidR="000F59A9" w14:paraId="7852BB38" w14:textId="77777777">
        <w:tc>
          <w:tcPr>
            <w:tcW w:w="2400" w:type="dxa"/>
            <w:shd w:val="clear" w:color="auto" w:fill="F7F9FC"/>
            <w:vAlign w:val="center"/>
          </w:tcPr>
          <w:p w14:paraId="36AE7F48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将要离职预告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5F55C42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灰色显示 + 到期自动入池</w:t>
            </w:r>
          </w:p>
        </w:tc>
      </w:tr>
      <w:tr w:rsidR="000F59A9" w14:paraId="43EF45BB" w14:textId="77777777">
        <w:tc>
          <w:tcPr>
            <w:tcW w:w="2400" w:type="dxa"/>
            <w:vAlign w:val="center"/>
          </w:tcPr>
          <w:p w14:paraId="18E5563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中英文识别</w:t>
            </w:r>
          </w:p>
        </w:tc>
        <w:tc>
          <w:tcPr>
            <w:tcW w:w="6960" w:type="dxa"/>
            <w:vAlign w:val="center"/>
          </w:tcPr>
          <w:p w14:paraId="312A6EF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企微一键粘贴自动拆分中英文名</w:t>
            </w:r>
          </w:p>
        </w:tc>
      </w:tr>
      <w:tr w:rsidR="000F59A9" w14:paraId="5D2F5D9D" w14:textId="77777777">
        <w:tc>
          <w:tcPr>
            <w:tcW w:w="2400" w:type="dxa"/>
            <w:shd w:val="clear" w:color="auto" w:fill="F7F9FC"/>
            <w:vAlign w:val="center"/>
          </w:tcPr>
          <w:p w14:paraId="4D52EE8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缩放友好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0195717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默认 80%，可自由调整阅读比例</w:t>
            </w:r>
          </w:p>
        </w:tc>
      </w:tr>
    </w:tbl>
    <w:p w14:paraId="7D273962" w14:textId="77777777" w:rsidR="000F59A9" w:rsidRDefault="000F59A9">
      <w:pPr>
        <w:rPr>
          <w:rFonts w:hint="eastAsia"/>
        </w:rPr>
      </w:pPr>
    </w:p>
    <w:p w14:paraId="64D158BD" w14:textId="77777777" w:rsidR="000F59A9" w:rsidRDefault="00000000">
      <w:pPr>
        <w:rPr>
          <w:rFonts w:hint="eastAsia"/>
        </w:rPr>
      </w:pPr>
      <w:r>
        <w:br w:type="page"/>
      </w:r>
    </w:p>
    <w:p w14:paraId="4E46397B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三、主界面介绍</w:t>
      </w:r>
    </w:p>
    <w:p w14:paraId="7717EFF5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打开 人员架构图工具.html 后进入主界面。整个页面由 5 大区域组成，覆盖了人员架构图从导入到维护的全部场景。</w:t>
      </w:r>
    </w:p>
    <w:p w14:paraId="6C5D86C2" w14:textId="0CCA5AA3" w:rsidR="000F59A9" w:rsidRDefault="001B0892">
      <w:pPr>
        <w:pStyle w:val="ImageCenter"/>
        <w:rPr>
          <w:rFonts w:hint="eastAsia"/>
        </w:rPr>
      </w:pPr>
      <w:r>
        <w:rPr>
          <w:noProof/>
        </w:rPr>
        <w:drawing>
          <wp:inline distT="0" distB="0" distL="0" distR="0" wp14:anchorId="4A03E9C5" wp14:editId="6484ED90">
            <wp:extent cx="5731510" cy="2903220"/>
            <wp:effectExtent l="0" t="0" r="2540" b="0"/>
            <wp:docPr id="97957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AAF3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3-1 　主界面整体布局（含顶栏、组织架构图、双扇形图与人员回收池）</w:t>
      </w:r>
    </w:p>
    <w:p w14:paraId="50360A76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3.1 五大区域概览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0F59A9" w14:paraId="7C162A97" w14:textId="77777777">
        <w:trPr>
          <w:tblHeader/>
        </w:trPr>
        <w:tc>
          <w:tcPr>
            <w:tcW w:w="900" w:type="dxa"/>
            <w:shd w:val="clear" w:color="auto" w:fill="0052D9"/>
            <w:vAlign w:val="center"/>
          </w:tcPr>
          <w:p w14:paraId="443C371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区域</w:t>
            </w:r>
          </w:p>
        </w:tc>
        <w:tc>
          <w:tcPr>
            <w:tcW w:w="2200" w:type="dxa"/>
            <w:shd w:val="clear" w:color="auto" w:fill="0052D9"/>
            <w:vAlign w:val="center"/>
          </w:tcPr>
          <w:p w14:paraId="55197E1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名称</w:t>
            </w:r>
          </w:p>
        </w:tc>
        <w:tc>
          <w:tcPr>
            <w:tcW w:w="6260" w:type="dxa"/>
            <w:shd w:val="clear" w:color="auto" w:fill="0052D9"/>
            <w:vAlign w:val="center"/>
          </w:tcPr>
          <w:p w14:paraId="4E06F5F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核心职责</w:t>
            </w:r>
          </w:p>
        </w:tc>
      </w:tr>
      <w:tr w:rsidR="000F59A9" w14:paraId="3CAADD70" w14:textId="77777777">
        <w:tc>
          <w:tcPr>
            <w:tcW w:w="900" w:type="dxa"/>
            <w:vAlign w:val="center"/>
          </w:tcPr>
          <w:p w14:paraId="796CCF59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①</w:t>
            </w:r>
          </w:p>
        </w:tc>
        <w:tc>
          <w:tcPr>
            <w:tcW w:w="2200" w:type="dxa"/>
            <w:vAlign w:val="center"/>
          </w:tcPr>
          <w:p w14:paraId="5E5B8A2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顶栏操作区</w:t>
            </w:r>
          </w:p>
        </w:tc>
        <w:tc>
          <w:tcPr>
            <w:tcW w:w="6260" w:type="dxa"/>
            <w:vAlign w:val="center"/>
          </w:tcPr>
          <w:p w14:paraId="78CF1D7B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显示更新时间，提供「重新导入」「添加组员」「添加组别」三个核心操作入口</w:t>
            </w:r>
          </w:p>
        </w:tc>
      </w:tr>
      <w:tr w:rsidR="000F59A9" w14:paraId="0A54C22B" w14:textId="77777777">
        <w:tc>
          <w:tcPr>
            <w:tcW w:w="900" w:type="dxa"/>
            <w:shd w:val="clear" w:color="auto" w:fill="F7F9FC"/>
            <w:vAlign w:val="center"/>
          </w:tcPr>
          <w:p w14:paraId="01FDDEF1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②</w:t>
            </w:r>
          </w:p>
        </w:tc>
        <w:tc>
          <w:tcPr>
            <w:tcW w:w="2200" w:type="dxa"/>
            <w:shd w:val="clear" w:color="auto" w:fill="F7F9FC"/>
            <w:vAlign w:val="center"/>
          </w:tcPr>
          <w:p w14:paraId="035E817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组织架构图</w:t>
            </w:r>
          </w:p>
        </w:tc>
        <w:tc>
          <w:tcPr>
            <w:tcW w:w="6260" w:type="dxa"/>
            <w:shd w:val="clear" w:color="auto" w:fill="F7F9FC"/>
            <w:vAlign w:val="center"/>
          </w:tcPr>
          <w:p w14:paraId="5B98A73D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页面最核心区域，可视化展示根 → 组 → 成员/PM 的树形结构，支持点击修改、✕ 删除</w:t>
            </w:r>
          </w:p>
        </w:tc>
      </w:tr>
      <w:tr w:rsidR="000F59A9" w14:paraId="207E1A8E" w14:textId="77777777">
        <w:tc>
          <w:tcPr>
            <w:tcW w:w="900" w:type="dxa"/>
            <w:vAlign w:val="center"/>
          </w:tcPr>
          <w:p w14:paraId="70A9AF34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③</w:t>
            </w:r>
          </w:p>
        </w:tc>
        <w:tc>
          <w:tcPr>
            <w:tcW w:w="2200" w:type="dxa"/>
            <w:vAlign w:val="center"/>
          </w:tcPr>
          <w:p w14:paraId="38B357F3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公司编制占比图</w:t>
            </w:r>
          </w:p>
        </w:tc>
        <w:tc>
          <w:tcPr>
            <w:tcW w:w="6260" w:type="dxa"/>
            <w:vAlign w:val="center"/>
          </w:tcPr>
          <w:p w14:paraId="5341DB12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右上扇形图，按集团 / 工作室 / 项目组等维度自动统计编制比例</w:t>
            </w:r>
          </w:p>
        </w:tc>
      </w:tr>
      <w:tr w:rsidR="000F59A9" w14:paraId="50036ED4" w14:textId="77777777">
        <w:tc>
          <w:tcPr>
            <w:tcW w:w="900" w:type="dxa"/>
            <w:shd w:val="clear" w:color="auto" w:fill="F7F9FC"/>
            <w:vAlign w:val="center"/>
          </w:tcPr>
          <w:p w14:paraId="20CD8B5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④</w:t>
            </w:r>
          </w:p>
        </w:tc>
        <w:tc>
          <w:tcPr>
            <w:tcW w:w="2200" w:type="dxa"/>
            <w:shd w:val="clear" w:color="auto" w:fill="F7F9FC"/>
            <w:vAlign w:val="center"/>
          </w:tcPr>
          <w:p w14:paraId="08671C3E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各组占比图</w:t>
            </w:r>
          </w:p>
        </w:tc>
        <w:tc>
          <w:tcPr>
            <w:tcW w:w="6260" w:type="dxa"/>
            <w:shd w:val="clear" w:color="auto" w:fill="F7F9FC"/>
            <w:vAlign w:val="center"/>
          </w:tcPr>
          <w:p w14:paraId="76B31A43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右中扇形图，按组别维度自动统计人数占比</w:t>
            </w:r>
          </w:p>
        </w:tc>
      </w:tr>
      <w:tr w:rsidR="000F59A9" w14:paraId="7C2EF4A6" w14:textId="77777777">
        <w:tc>
          <w:tcPr>
            <w:tcW w:w="900" w:type="dxa"/>
            <w:vAlign w:val="center"/>
          </w:tcPr>
          <w:p w14:paraId="2EBFA9D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⑤</w:t>
            </w:r>
          </w:p>
        </w:tc>
        <w:tc>
          <w:tcPr>
            <w:tcW w:w="2200" w:type="dxa"/>
            <w:vAlign w:val="center"/>
          </w:tcPr>
          <w:p w14:paraId="09E3430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人员回收池</w:t>
            </w:r>
          </w:p>
        </w:tc>
        <w:tc>
          <w:tcPr>
            <w:tcW w:w="6260" w:type="dxa"/>
            <w:vAlign w:val="center"/>
          </w:tcPr>
          <w:p w14:paraId="6E8EED35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右下区域，存储已离职人员，便于统计、备注离职原因，也可在误删时一键恢复</w:t>
            </w:r>
          </w:p>
        </w:tc>
      </w:tr>
    </w:tbl>
    <w:p w14:paraId="306C81D0" w14:textId="77777777" w:rsidR="000F59A9" w:rsidRDefault="000F59A9">
      <w:pPr>
        <w:rPr>
          <w:rFonts w:hint="eastAsia"/>
        </w:rPr>
      </w:pPr>
    </w:p>
    <w:p w14:paraId="4DBCC5A1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3.2 各区域职责说明</w:t>
      </w:r>
    </w:p>
    <w:p w14:paraId="5DF68CC0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① 顶栏</w:t>
      </w:r>
    </w:p>
    <w:p w14:paraId="568284BB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顶部由「更新时间（自动取系统当日日期）」+「三个按钮（重新导入 / 添加组员 / 添加组别）」组成。</w:t>
      </w:r>
    </w:p>
    <w:p w14:paraId="682AD1BF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② 组织架构图（核心）</w:t>
      </w:r>
    </w:p>
    <w:p w14:paraId="4DBD8818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由 SVG 渲染的可视化树形图。所有变更（新增、删除、改名、转组、状态变更）的操作起点都在这里。</w:t>
      </w:r>
    </w:p>
    <w:p w14:paraId="7B1AD649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③ ④ 双扇形图</w:t>
      </w:r>
    </w:p>
    <w:p w14:paraId="4F9B98FE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实时同步架构图数据。任何成员变更都会立刻反映到占比上，100% 自动准确，PM 无需手算。</w:t>
      </w:r>
    </w:p>
    <w:p w14:paraId="1F492676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⑤ 人员回收池</w:t>
      </w:r>
    </w:p>
    <w:p w14:paraId="54553CB5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已删除/已离职人员的归档区。支持一键恢复、修改离职原因和时间，方便后续 HR 统计。</w:t>
      </w:r>
    </w:p>
    <w:p w14:paraId="6506BC4D" w14:textId="77777777" w:rsidR="000F59A9" w:rsidRDefault="00000000">
      <w:pPr>
        <w:rPr>
          <w:rFonts w:hint="eastAsia"/>
        </w:rPr>
      </w:pPr>
      <w:r>
        <w:br w:type="page"/>
      </w:r>
    </w:p>
    <w:p w14:paraId="4E72B9ED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四、功能介绍</w:t>
      </w:r>
    </w:p>
    <w:p w14:paraId="22539EC7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F1 · 重新导入（5 种初始化方式）</w:t>
      </w:r>
    </w:p>
    <w:p w14:paraId="7CFEFE6C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F1.1 设计原因</w:t>
      </w:r>
    </w:p>
    <w:p w14:paraId="5D737609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考虑到不同组前期已积累的原始数据格式各不相同（、Excel、Word、Figma 链接、企微名单等），单一导入方式无法覆盖所有场景，因此设计了 5 种导入方式 以保证初始化效率与高适配性。</w:t>
      </w:r>
    </w:p>
    <w:p w14:paraId="31841A67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F1.2 功能介绍</w:t>
      </w:r>
    </w:p>
    <w:p w14:paraId="33F5A0CF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5 种方式涵盖：</w:t>
      </w:r>
      <w:r w:rsidR="00070088">
        <w:rPr>
          <w:rFonts w:eastAsia="微软雅黑" w:hint="eastAsia"/>
        </w:rPr>
        <w:t>文字输入</w:t>
      </w:r>
      <w:r>
        <w:rPr>
          <w:rFonts w:eastAsia="微软雅黑" w:hint="eastAsia"/>
        </w:rPr>
        <w:t xml:space="preserve">、Excel </w:t>
      </w:r>
      <w:r w:rsidR="00070088">
        <w:rPr>
          <w:rFonts w:eastAsia="微软雅黑" w:hint="eastAsia"/>
        </w:rPr>
        <w:t>格式</w:t>
      </w:r>
      <w:r>
        <w:rPr>
          <w:rFonts w:eastAsia="微软雅黑" w:hint="eastAsia"/>
        </w:rPr>
        <w:t>、文字粘贴、JSON 代码、AI 对话导入，外加手动调整。总有一种方法适合你的初始化数据。</w:t>
      </w:r>
    </w:p>
    <w:p w14:paraId="7126F24C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F1.3 操作步骤</w:t>
      </w:r>
    </w:p>
    <w:p w14:paraId="7E2A4A49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点击顶部信息栏「重新导入」按钮，弹出导入方式选择面板。</w:t>
      </w:r>
    </w:p>
    <w:p w14:paraId="3770DC50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点击对应方式，查看该方式的图文引导。</w:t>
      </w:r>
    </w:p>
    <w:p w14:paraId="7FC0C466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按引导上传 / 粘贴 / 录入数据。</w:t>
      </w:r>
    </w:p>
    <w:p w14:paraId="213B6701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系统校验数据完整性 → 显示导入预览 → 用户确认覆盖。</w:t>
      </w:r>
    </w:p>
    <w:p w14:paraId="7EEB6534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导入成功后，组织架构图和扇形图实时更新，最后更新时间自动刷新。</w:t>
      </w:r>
    </w:p>
    <w:p w14:paraId="279685E9" w14:textId="01C1120D" w:rsidR="000F59A9" w:rsidRDefault="001B0892">
      <w:pPr>
        <w:pStyle w:val="ImageCenter"/>
        <w:rPr>
          <w:rFonts w:hint="eastAsia"/>
        </w:rPr>
      </w:pPr>
      <w:r w:rsidRPr="001B0892">
        <w:lastRenderedPageBreak/>
        <w:drawing>
          <wp:inline distT="0" distB="0" distL="0" distR="0" wp14:anchorId="66DE2DE0" wp14:editId="59F7F533">
            <wp:extent cx="5731510" cy="7929245"/>
            <wp:effectExtent l="0" t="0" r="2540" b="0"/>
            <wp:docPr id="1950056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0599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4-1 　重新导入弹窗：5 种初始化方式入口</w:t>
      </w:r>
    </w:p>
    <w:p w14:paraId="008FA324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F2 · 添加组员与组别</w:t>
      </w:r>
    </w:p>
    <w:p w14:paraId="2172466A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F2.1 设计原因</w:t>
      </w:r>
    </w:p>
    <w:p w14:paraId="38041C0A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基于「长期维护」与「方便变更」两个核心诉求，设计了「添加组员」「添加组别」两个独立的轻量入口，以应对日常人员入职、组织调整等高频场景。</w:t>
      </w:r>
    </w:p>
    <w:p w14:paraId="10B46E36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F2.2 添加组员操作步骤</w:t>
      </w:r>
    </w:p>
    <w:p w14:paraId="74F4BCD2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点击操作区「添加组员」按钮。</w:t>
      </w:r>
    </w:p>
    <w:p w14:paraId="6BFCAEC3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粘贴企微复制的姓名（系统自动区分中文名 / 英文工号）。</w:t>
      </w:r>
    </w:p>
    <w:p w14:paraId="57C94D06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选择所属组别（下拉选择已有组别，或新建）。</w:t>
      </w:r>
    </w:p>
    <w:p w14:paraId="609CC575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选择身份（普通成员 / 组长 / 实习生）。</w:t>
      </w:r>
    </w:p>
    <w:p w14:paraId="794FF104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选择集团属性（公司 / 工作室 / 项目组等）。</w:t>
      </w:r>
    </w:p>
    <w:p w14:paraId="0ADE2CA7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确认提交，架构图与统计图同步更新。</w:t>
      </w:r>
    </w:p>
    <w:p w14:paraId="0863C270" w14:textId="77777777" w:rsidR="000F59A9" w:rsidRDefault="00000000">
      <w:pPr>
        <w:pStyle w:val="Image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069133" wp14:editId="79FD1928">
            <wp:extent cx="5486400" cy="5621242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E5E7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4-2 　添加组员弹窗（支持企微一键粘贴中英文）</w:t>
      </w:r>
    </w:p>
    <w:p w14:paraId="4D4EB6FE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F2.3 添加组别操作步骤</w:t>
      </w:r>
    </w:p>
    <w:p w14:paraId="5FCF13A6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点击操作区「添加组别」按钮。</w:t>
      </w:r>
    </w:p>
    <w:p w14:paraId="2631BE4B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输入组别名称（如"职能D组"）。</w:t>
      </w:r>
    </w:p>
    <w:p w14:paraId="5D5E07CE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选择组长（联想已有人员）。</w:t>
      </w:r>
    </w:p>
    <w:p w14:paraId="7B5E4B64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选择已有人员加入新组（多选），或留空创建空组。</w:t>
      </w:r>
    </w:p>
    <w:p w14:paraId="6B7F2832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确认提交。</w:t>
      </w:r>
    </w:p>
    <w:p w14:paraId="08360386" w14:textId="4F069177" w:rsidR="000F59A9" w:rsidRDefault="001B0892">
      <w:pPr>
        <w:pStyle w:val="ImageCenter"/>
        <w:rPr>
          <w:rFonts w:hint="eastAsia"/>
        </w:rPr>
      </w:pPr>
      <w:r w:rsidRPr="001B0892">
        <w:lastRenderedPageBreak/>
        <w:drawing>
          <wp:inline distT="0" distB="0" distL="0" distR="0" wp14:anchorId="4A076BE1" wp14:editId="38333A41">
            <wp:extent cx="5731510" cy="5922010"/>
            <wp:effectExtent l="0" t="0" r="2540" b="2540"/>
            <wp:docPr id="2077342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2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DAD0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4-3 　添加组别弹窗（联想已有人员）</w:t>
      </w:r>
    </w:p>
    <w:p w14:paraId="62A41AB4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F3 · 长期维护：回收池 + 删除成员</w:t>
      </w:r>
    </w:p>
    <w:p w14:paraId="4CA14D9F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F3.1 设计原因</w:t>
      </w:r>
    </w:p>
    <w:p w14:paraId="632BAB9E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基于「长期维护」的理念，必须确保人员变更能够有迹可循，方便后续统计与历史留存，避免「删除即丢失」。</w:t>
      </w:r>
    </w:p>
    <w:p w14:paraId="1D63CAF4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F3.2 功能介绍</w:t>
      </w:r>
    </w:p>
    <w:p w14:paraId="186DC477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lastRenderedPageBreak/>
        <w:t>删除时可填写：入池原因、离职原因、操作时间。进入回收池时需要二次确认，确保数据正确，杜绝误删。</w:t>
      </w:r>
    </w:p>
    <w:p w14:paraId="4616CA31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F3.3 操作步骤</w:t>
      </w:r>
    </w:p>
    <w:p w14:paraId="7357A625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在架构图节点上，点击成员卡片右上角的「×」。</w:t>
      </w:r>
    </w:p>
    <w:p w14:paraId="048DCC4F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弹出「入池确认」对话框，必须填写：入池原因（下拉：离职 / 转岗 / 借调 / 其他）、详细备注（最少 5 字）、生效时间（默认当前时间）。</w:t>
      </w:r>
    </w:p>
    <w:p w14:paraId="4EE3B7B5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点击「确认删除」，进入二次确认弹窗。</w:t>
      </w:r>
    </w:p>
    <w:p w14:paraId="110B7FC3" w14:textId="77777777" w:rsidR="000F59A9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二次确认通过后，成员从架构图移除并进入回收池；架构图与扇形图实时刷新。</w:t>
      </w:r>
    </w:p>
    <w:p w14:paraId="013109A0" w14:textId="77777777" w:rsidR="000F59A9" w:rsidRDefault="00070088">
      <w:pPr>
        <w:pStyle w:val="ImageCenter"/>
        <w:rPr>
          <w:rFonts w:hint="eastAsia"/>
        </w:rPr>
      </w:pPr>
      <w:r w:rsidRPr="00070088">
        <w:rPr>
          <w:noProof/>
        </w:rPr>
        <w:drawing>
          <wp:inline distT="0" distB="0" distL="0" distR="0" wp14:anchorId="070D431D" wp14:editId="22D4638A">
            <wp:extent cx="4356100" cy="2827952"/>
            <wp:effectExtent l="0" t="0" r="6350" b="0"/>
            <wp:docPr id="45004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588" cy="28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F1ED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4-4 　Step 1：点击成员卡片 ✕ 触发删除</w:t>
      </w:r>
    </w:p>
    <w:p w14:paraId="432FF0C8" w14:textId="77777777" w:rsidR="000F59A9" w:rsidRDefault="00070088">
      <w:pPr>
        <w:pStyle w:val="ImageCenter"/>
        <w:rPr>
          <w:rFonts w:hint="eastAsia"/>
        </w:rPr>
      </w:pPr>
      <w:r w:rsidRPr="00070088">
        <w:rPr>
          <w:noProof/>
        </w:rPr>
        <w:drawing>
          <wp:inline distT="0" distB="0" distL="0" distR="0" wp14:anchorId="48FB5ADB" wp14:editId="6DD96676">
            <wp:extent cx="5854700" cy="1364107"/>
            <wp:effectExtent l="0" t="0" r="0" b="7620"/>
            <wp:docPr id="62791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1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11" cy="137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0C3D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4-5 　Step 2：填写入池原因与离职备注</w:t>
      </w:r>
    </w:p>
    <w:p w14:paraId="0B234300" w14:textId="77777777" w:rsidR="000F59A9" w:rsidRDefault="006C6AE9">
      <w:pPr>
        <w:pStyle w:val="ImageCenter"/>
        <w:rPr>
          <w:rFonts w:hint="eastAsia"/>
        </w:rPr>
      </w:pPr>
      <w:r w:rsidRPr="006C6AE9">
        <w:rPr>
          <w:noProof/>
        </w:rPr>
        <w:lastRenderedPageBreak/>
        <w:drawing>
          <wp:inline distT="0" distB="0" distL="0" distR="0" wp14:anchorId="483CB414" wp14:editId="5BD53CCE">
            <wp:extent cx="5826016" cy="8045450"/>
            <wp:effectExtent l="0" t="0" r="3810" b="0"/>
            <wp:docPr id="201593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660" cy="80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0B60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4-6 　Step 3：选择操作时间 / 离职日期</w:t>
      </w:r>
    </w:p>
    <w:p w14:paraId="15973A71" w14:textId="77777777" w:rsidR="006C6AE9" w:rsidRDefault="006C6AE9" w:rsidP="006C6AE9">
      <w:pPr>
        <w:pStyle w:val="ImageCaption"/>
        <w:rPr>
          <w:rFonts w:hint="eastAsia"/>
        </w:rPr>
      </w:pPr>
      <w:r w:rsidRPr="006C6AE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E8A8700" wp14:editId="4369CE83">
            <wp:simplePos x="0" y="0"/>
            <wp:positionH relativeFrom="column">
              <wp:posOffset>-12700</wp:posOffset>
            </wp:positionH>
            <wp:positionV relativeFrom="paragraph">
              <wp:posOffset>0</wp:posOffset>
            </wp:positionV>
            <wp:extent cx="5731510" cy="6025515"/>
            <wp:effectExtent l="0" t="0" r="2540" b="0"/>
            <wp:wrapSquare wrapText="bothSides"/>
            <wp:docPr id="45047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25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图 4-7 　Step 4：二次确认 → 进入回收池</w:t>
      </w:r>
    </w:p>
    <w:p w14:paraId="65A9CF59" w14:textId="77777777" w:rsidR="000F59A9" w:rsidRDefault="000F59A9" w:rsidP="006C6AE9">
      <w:pPr>
        <w:pStyle w:val="ImageCenter"/>
        <w:rPr>
          <w:rFonts w:hint="eastAsia"/>
        </w:rPr>
      </w:pPr>
    </w:p>
    <w:p w14:paraId="3E84826B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F4 · 长期维护：恢复人员 + 将要离职</w:t>
      </w:r>
    </w:p>
    <w:p w14:paraId="7C8C0AB9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F4.1 设计原因</w:t>
      </w:r>
    </w:p>
    <w:p w14:paraId="238462D4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依旧基于长期维护理念：当出现人员变更信息错误时要能快速恢复；当人员即将离职时也需要提前备注，方便 PM 在后续排期中清晰把握人员动态。</w:t>
      </w:r>
    </w:p>
    <w:p w14:paraId="28D0302A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F4.2 恢复人员</w:t>
      </w:r>
    </w:p>
    <w:p w14:paraId="55D48A3B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误删或变更错误的人员，可以从回收池一键恢复到架构图中。</w:t>
      </w:r>
    </w:p>
    <w:p w14:paraId="55C7E481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操作路径：右下「人员回收池」→ 找到目标成员 → 点「恢复」按钮。</w:t>
      </w:r>
    </w:p>
    <w:p w14:paraId="7096185B" w14:textId="77777777" w:rsidR="000F59A9" w:rsidRDefault="006C6AE9">
      <w:pPr>
        <w:pStyle w:val="ImageCenter"/>
        <w:rPr>
          <w:rFonts w:hint="eastAsia"/>
        </w:rPr>
      </w:pPr>
      <w:r w:rsidRPr="006C6AE9">
        <w:rPr>
          <w:noProof/>
        </w:rPr>
        <w:drawing>
          <wp:inline distT="0" distB="0" distL="0" distR="0" wp14:anchorId="4D244451" wp14:editId="035DB145">
            <wp:extent cx="5731510" cy="4305300"/>
            <wp:effectExtent l="0" t="0" r="2540" b="0"/>
            <wp:docPr id="405198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98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FB0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4-8 　从回收池恢复人员</w:t>
      </w:r>
    </w:p>
    <w:p w14:paraId="01651AAF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F4.3 将要离职</w:t>
      </w:r>
    </w:p>
    <w:p w14:paraId="1EBD5397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状态切换为「将要离职」后，成员在架构图上以灰色显示；到达离职日期当天，自动进入回收池。</w:t>
      </w:r>
    </w:p>
    <w:p w14:paraId="603C7B2E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操作路径：点击成员卡片 → 在弹窗中将状态切换为「将要离职」 → 选择具体离职时间。</w:t>
      </w:r>
    </w:p>
    <w:p w14:paraId="0B4E8950" w14:textId="77777777" w:rsidR="000F59A9" w:rsidRDefault="004773E1">
      <w:pPr>
        <w:pStyle w:val="ImageCenter"/>
        <w:rPr>
          <w:rFonts w:hint="eastAsia"/>
        </w:rPr>
      </w:pPr>
      <w:r w:rsidRPr="004773E1">
        <w:rPr>
          <w:noProof/>
        </w:rPr>
        <w:lastRenderedPageBreak/>
        <w:drawing>
          <wp:inline distT="0" distB="0" distL="0" distR="0" wp14:anchorId="3C664F60" wp14:editId="3BFFEF44">
            <wp:extent cx="4495800" cy="5870986"/>
            <wp:effectExtent l="0" t="0" r="0" b="0"/>
            <wp:docPr id="2036891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1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2994" cy="58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8BF1" w14:textId="77777777" w:rsidR="000F59A9" w:rsidRDefault="00000000">
      <w:pPr>
        <w:pStyle w:val="ImageCaption"/>
        <w:rPr>
          <w:rFonts w:hint="eastAsia"/>
        </w:rPr>
      </w:pPr>
      <w:r>
        <w:rPr>
          <w:rFonts w:hint="eastAsia"/>
        </w:rPr>
        <w:t>图 4-9 　设置将要离职状态与离职日期</w:t>
      </w:r>
    </w:p>
    <w:p w14:paraId="33637A23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实用提示：</w:t>
      </w:r>
      <w:r>
        <w:rPr>
          <w:rFonts w:eastAsia="微软雅黑" w:hint="eastAsia"/>
        </w:rPr>
        <w:t>「将要离职」是一个非常实用的过渡状态。PM 在做下个迭代排期时，可以一眼看到「灰色」的成员，避免给即将离职的人员安排长期任务。</w:t>
      </w:r>
    </w:p>
    <w:p w14:paraId="0A51658A" w14:textId="77777777" w:rsidR="000F59A9" w:rsidRDefault="00000000">
      <w:pPr>
        <w:rPr>
          <w:rFonts w:hint="eastAsia"/>
        </w:rPr>
      </w:pPr>
      <w:r>
        <w:br w:type="page"/>
      </w:r>
    </w:p>
    <w:p w14:paraId="6FB103EC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五、其他功能与设计</w:t>
      </w:r>
    </w:p>
    <w:p w14:paraId="74F055B0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本章介绍工具中提升日常使用效率的其他设计细节。</w:t>
      </w:r>
    </w:p>
    <w:p w14:paraId="431442F0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5.1 修改个人信息</w:t>
      </w:r>
    </w:p>
    <w:p w14:paraId="7B58D0B8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在架构图中点击任一成员，即可在弹窗中修改其：</w:t>
      </w:r>
    </w:p>
    <w:p w14:paraId="194C1364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中文姓名 / 英文姓名</w:t>
      </w:r>
    </w:p>
    <w:p w14:paraId="16909037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所属组别</w:t>
      </w:r>
    </w:p>
    <w:p w14:paraId="42F939E3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集团属性（公司 / 工作室 / 项目组等）</w:t>
      </w:r>
    </w:p>
    <w:p w14:paraId="6E2EA43C" w14:textId="77777777" w:rsidR="000F59A9" w:rsidRDefault="00000000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eastAsia="微软雅黑" w:hint="eastAsia"/>
        </w:rPr>
        <w:t>在职状态（在职 / 将要离职 / 已离职）</w:t>
      </w:r>
    </w:p>
    <w:p w14:paraId="0E5F8BC9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5.2 中英文识别功能</w:t>
      </w:r>
    </w:p>
    <w:p w14:paraId="02824669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从企微复制中英文名后直接粘贴：</w:t>
      </w:r>
      <w:r>
        <w:rPr>
          <w:rFonts w:eastAsia="微软雅黑" w:hint="eastAsia"/>
        </w:rPr>
        <w:t>工具会自动按字符类型拆分中英文，分别填入对应字段，无需手动整理。</w:t>
      </w:r>
    </w:p>
    <w:p w14:paraId="5AD3D9F3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5.3 人力架构图缩放</w:t>
      </w:r>
    </w:p>
    <w:p w14:paraId="0C5D14C7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架构图默认显示比例为 80%。使用者可基于自己显示器尺寸、人员数量、阅读偏好，滚动调整到舒适的比例。</w:t>
      </w:r>
    </w:p>
    <w:p w14:paraId="69F2C412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5.4 ECharts 自动统计</w:t>
      </w:r>
    </w:p>
    <w:p w14:paraId="2158E612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右侧两张扇形图均由 ECharts 渲染，并与组织架构图实时绑定。无论增加 / 删除组别或成员，统计数据都会百分百准确自动更新。</w:t>
      </w:r>
    </w:p>
    <w:p w14:paraId="6A7EF9DB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5.5 本地数据持久化</w:t>
      </w:r>
    </w:p>
    <w:p w14:paraId="2444450A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lastRenderedPageBreak/>
        <w:t>实现方式：</w:t>
      </w:r>
      <w:r>
        <w:rPr>
          <w:rFonts w:eastAsia="微软雅黑" w:hint="eastAsia"/>
        </w:rPr>
        <w:t>本工具采用纯前端 JSON 储存于浏览器 localStorage。每次操作都会即时落盘。</w:t>
      </w:r>
    </w:p>
    <w:p w14:paraId="6A195B7C" w14:textId="77777777" w:rsidR="000F59A9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典型场景：</w:t>
      </w:r>
      <w:r>
        <w:rPr>
          <w:rFonts w:eastAsia="微软雅黑" w:hint="eastAsia"/>
        </w:rPr>
        <w:t>例如对某成员设置「将要离职 + 离职日期为今天」，刷新页面即可看到该成员自动进入回收池的效果。</w:t>
      </w:r>
    </w:p>
    <w:p w14:paraId="69D78F7E" w14:textId="77777777" w:rsidR="000F59A9" w:rsidRDefault="00000000">
      <w:pPr>
        <w:pStyle w:val="1"/>
        <w:rPr>
          <w:rFonts w:hint="eastAsia"/>
        </w:rPr>
      </w:pPr>
      <w:r>
        <w:rPr>
          <w:rFonts w:hint="eastAsia"/>
        </w:rPr>
        <w:t>六、附录</w:t>
      </w:r>
    </w:p>
    <w:p w14:paraId="0DA8C0C0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6.1 浏览器与系统要求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0F59A9" w14:paraId="486E1DBC" w14:textId="77777777">
        <w:trPr>
          <w:tblHeader/>
        </w:trPr>
        <w:tc>
          <w:tcPr>
            <w:tcW w:w="2400" w:type="dxa"/>
            <w:shd w:val="clear" w:color="auto" w:fill="0052D9"/>
            <w:vAlign w:val="center"/>
          </w:tcPr>
          <w:p w14:paraId="1DF72F6A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0052D9"/>
            <w:vAlign w:val="center"/>
          </w:tcPr>
          <w:p w14:paraId="2EE2A8A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推荐配置</w:t>
            </w:r>
          </w:p>
        </w:tc>
      </w:tr>
      <w:tr w:rsidR="000F59A9" w14:paraId="3C5A4AF5" w14:textId="77777777">
        <w:tc>
          <w:tcPr>
            <w:tcW w:w="2400" w:type="dxa"/>
            <w:vAlign w:val="center"/>
          </w:tcPr>
          <w:p w14:paraId="43779F2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浏览器</w:t>
            </w:r>
          </w:p>
        </w:tc>
        <w:tc>
          <w:tcPr>
            <w:tcW w:w="6960" w:type="dxa"/>
            <w:vAlign w:val="center"/>
          </w:tcPr>
          <w:p w14:paraId="5F2227B6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Chrome 90+ / Edge 90+ / Safari 14+</w:t>
            </w:r>
          </w:p>
        </w:tc>
      </w:tr>
      <w:tr w:rsidR="000F59A9" w14:paraId="526F1A76" w14:textId="77777777">
        <w:tc>
          <w:tcPr>
            <w:tcW w:w="2400" w:type="dxa"/>
            <w:shd w:val="clear" w:color="auto" w:fill="F7F9FC"/>
            <w:vAlign w:val="center"/>
          </w:tcPr>
          <w:p w14:paraId="6EFA6AAC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操作系统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17DB483D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Windows 10+ / macOS 11+ / Linux</w:t>
            </w:r>
          </w:p>
        </w:tc>
      </w:tr>
      <w:tr w:rsidR="000F59A9" w14:paraId="1E20BA60" w14:textId="77777777">
        <w:tc>
          <w:tcPr>
            <w:tcW w:w="2400" w:type="dxa"/>
            <w:vAlign w:val="center"/>
          </w:tcPr>
          <w:p w14:paraId="0B56F397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分辨率</w:t>
            </w:r>
          </w:p>
        </w:tc>
        <w:tc>
          <w:tcPr>
            <w:tcW w:w="6960" w:type="dxa"/>
            <w:vAlign w:val="center"/>
          </w:tcPr>
          <w:p w14:paraId="21CBAFB7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1366×768 及以上（推荐 1920×1080）</w:t>
            </w:r>
          </w:p>
        </w:tc>
      </w:tr>
      <w:tr w:rsidR="000F59A9" w14:paraId="3B122676" w14:textId="77777777">
        <w:tc>
          <w:tcPr>
            <w:tcW w:w="2400" w:type="dxa"/>
            <w:shd w:val="clear" w:color="auto" w:fill="F7F9FC"/>
            <w:vAlign w:val="center"/>
          </w:tcPr>
          <w:p w14:paraId="689AC5DF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是否需要联网</w:t>
            </w:r>
          </w:p>
        </w:tc>
        <w:tc>
          <w:tcPr>
            <w:tcW w:w="6960" w:type="dxa"/>
            <w:shd w:val="clear" w:color="auto" w:fill="F7F9FC"/>
            <w:vAlign w:val="center"/>
          </w:tcPr>
          <w:p w14:paraId="14A5E36A" w14:textId="77777777" w:rsidR="000F59A9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否（首次加载 ECharts CDN 后可完全离线使用）</w:t>
            </w:r>
          </w:p>
        </w:tc>
      </w:tr>
    </w:tbl>
    <w:p w14:paraId="425A4540" w14:textId="77777777" w:rsidR="000F59A9" w:rsidRDefault="000F59A9">
      <w:pPr>
        <w:rPr>
          <w:rFonts w:hint="eastAsia"/>
        </w:rPr>
      </w:pPr>
    </w:p>
    <w:p w14:paraId="1C1F6D90" w14:textId="77777777" w:rsidR="000F59A9" w:rsidRDefault="00000000">
      <w:pPr>
        <w:pStyle w:val="2"/>
        <w:rPr>
          <w:rFonts w:hint="eastAsia"/>
        </w:rPr>
      </w:pPr>
      <w:r>
        <w:rPr>
          <w:rFonts w:hint="eastAsia"/>
        </w:rPr>
        <w:t>6.2 常见问题（FAQ）</w:t>
      </w:r>
    </w:p>
    <w:p w14:paraId="7CBAE176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Q1：刷新或关闭页面会丢失数据吗？</w:t>
      </w:r>
    </w:p>
    <w:p w14:paraId="286855E4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不会。所有数据通过浏览器 localStorage 自动保存，关闭后再次打开依然存在。</w:t>
      </w:r>
    </w:p>
    <w:p w14:paraId="45B3E691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Q2：如何在另一台电脑上恢复数据？</w:t>
      </w:r>
    </w:p>
    <w:p w14:paraId="21A1213E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在原电脑上将数据通过「JSON 导出」功能保存，再到新电脑上「重新导入 → JSON 配置导入」即可。</w:t>
      </w:r>
    </w:p>
    <w:p w14:paraId="3D8515D3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t>Q3：删除的人员能恢复吗？</w:t>
      </w:r>
    </w:p>
    <w:p w14:paraId="35A31260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可以。在右下「人员回收池」中找到目标成员，点击「恢复」即可一键还原至架构图。</w:t>
      </w:r>
    </w:p>
    <w:p w14:paraId="4C04B4BB" w14:textId="77777777" w:rsidR="000F59A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Q4：扇形图统计数据不准怎么办？</w:t>
      </w:r>
    </w:p>
    <w:p w14:paraId="6B964B30" w14:textId="77777777" w:rsidR="000F59A9" w:rsidRDefault="00000000">
      <w:pPr>
        <w:rPr>
          <w:rFonts w:hint="eastAsia"/>
        </w:rPr>
      </w:pPr>
      <w:r>
        <w:rPr>
          <w:rFonts w:eastAsia="微软雅黑" w:hint="eastAsia"/>
        </w:rPr>
        <w:t>扇形图与架构图实时双向绑定，理论上不会出错。如果出现异常，请刷新页面重新加载即可。</w:t>
      </w:r>
    </w:p>
    <w:p w14:paraId="7FCF67CB" w14:textId="77777777" w:rsidR="00282854" w:rsidRDefault="00000000">
      <w:pPr>
        <w:rPr>
          <w:rFonts w:hint="eastAsia"/>
        </w:rPr>
      </w:pPr>
      <w:r>
        <w:br w:type="page"/>
      </w:r>
    </w:p>
    <w:p w14:paraId="52CDE496" w14:textId="77777777" w:rsidR="00282854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七、附录 · AI 初始化指南</w:t>
      </w:r>
    </w:p>
    <w:p w14:paraId="3FC7227D" w14:textId="1F35E602" w:rsidR="00282854" w:rsidRDefault="00000000">
      <w:pPr>
        <w:rPr>
          <w:rFonts w:hint="eastAsia"/>
        </w:rPr>
      </w:pPr>
      <w:r>
        <w:rPr>
          <w:rFonts w:eastAsia="微软雅黑" w:hint="eastAsia"/>
        </w:rPr>
        <w:t>本章解决一个高频痛点：首次接手团队，手头有几十号人的名单 / 截图 / Excel 表，如何最快导入工具？答案是借助 AI（CodeBuddy）一键转换。本章给你一份『复制即用』的完整流程。</w:t>
      </w:r>
    </w:p>
    <w:p w14:paraId="5582E0A3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7.1 哪些数据需要 AI 帮你整理？</w:t>
      </w:r>
    </w:p>
    <w:p w14:paraId="18F0B525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工具内的数据由 3 类组成。每个团队的实际情况都不同——有的是 4 个组、有的是 6 个组；组长可能是 A 也可能是 B；成员人数从十几到几十不等。所以这 3 类信息全部都需要 AI 根据你的素材整理出来，不存在写死的限制。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282854" w14:paraId="66E17C7F" w14:textId="77777777">
        <w:trPr>
          <w:tblHeader/>
        </w:trPr>
        <w:tc>
          <w:tcPr>
            <w:tcW w:w="1800" w:type="dxa"/>
            <w:shd w:val="clear" w:color="auto" w:fill="0052D9"/>
            <w:vAlign w:val="center"/>
          </w:tcPr>
          <w:p w14:paraId="6561FD71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数据类别</w:t>
            </w:r>
          </w:p>
        </w:tc>
        <w:tc>
          <w:tcPr>
            <w:tcW w:w="2000" w:type="dxa"/>
            <w:shd w:val="clear" w:color="auto" w:fill="0052D9"/>
            <w:vAlign w:val="center"/>
          </w:tcPr>
          <w:p w14:paraId="7B44D04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可否自定义</w:t>
            </w:r>
          </w:p>
        </w:tc>
        <w:tc>
          <w:tcPr>
            <w:tcW w:w="5560" w:type="dxa"/>
            <w:shd w:val="clear" w:color="auto" w:fill="0052D9"/>
            <w:vAlign w:val="center"/>
          </w:tcPr>
          <w:p w14:paraId="19F854F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说明</w:t>
            </w:r>
          </w:p>
        </w:tc>
      </w:tr>
      <w:tr w:rsidR="00282854" w14:paraId="5471462A" w14:textId="77777777">
        <w:tc>
          <w:tcPr>
            <w:tcW w:w="1800" w:type="dxa"/>
            <w:vAlign w:val="center"/>
          </w:tcPr>
          <w:p w14:paraId="73720760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① 组别（组名）</w:t>
            </w:r>
          </w:p>
        </w:tc>
        <w:tc>
          <w:tcPr>
            <w:tcW w:w="2000" w:type="dxa"/>
            <w:vAlign w:val="center"/>
          </w:tcPr>
          <w:p w14:paraId="7891D5A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完全自定义</w:t>
            </w:r>
          </w:p>
        </w:tc>
        <w:tc>
          <w:tcPr>
            <w:tcW w:w="5560" w:type="dxa"/>
            <w:vAlign w:val="center"/>
          </w:tcPr>
          <w:p w14:paraId="0DBE312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你的团队有几个组、叫什么名字，全部由 AI 根据素材识别（如：职能A组 / B组 / C组 / D组，或其它）</w:t>
            </w:r>
          </w:p>
        </w:tc>
      </w:tr>
      <w:tr w:rsidR="00282854" w14:paraId="3681F046" w14:textId="77777777">
        <w:tc>
          <w:tcPr>
            <w:tcW w:w="1800" w:type="dxa"/>
            <w:shd w:val="clear" w:color="auto" w:fill="F7F9FC"/>
            <w:vAlign w:val="center"/>
          </w:tcPr>
          <w:p w14:paraId="189DA9A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② 组长 + 组长身份</w:t>
            </w:r>
          </w:p>
        </w:tc>
        <w:tc>
          <w:tcPr>
            <w:tcW w:w="2000" w:type="dxa"/>
            <w:shd w:val="clear" w:color="auto" w:fill="F7F9FC"/>
            <w:vAlign w:val="center"/>
          </w:tcPr>
          <w:p w14:paraId="738230D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完全自定义</w:t>
            </w:r>
          </w:p>
        </w:tc>
        <w:tc>
          <w:tcPr>
            <w:tcW w:w="5560" w:type="dxa"/>
            <w:shd w:val="clear" w:color="auto" w:fill="F7F9FC"/>
            <w:vAlign w:val="center"/>
          </w:tcPr>
          <w:p w14:paraId="6498019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每个组的组长姓名、英文名、身份标签，AI 都会根据素材填入</w:t>
            </w:r>
          </w:p>
        </w:tc>
      </w:tr>
      <w:tr w:rsidR="00282854" w14:paraId="5B71F60C" w14:textId="77777777">
        <w:tc>
          <w:tcPr>
            <w:tcW w:w="1800" w:type="dxa"/>
            <w:vAlign w:val="center"/>
          </w:tcPr>
          <w:p w14:paraId="31EB6EE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③ 组员（含中英文名 + 身份）</w:t>
            </w:r>
          </w:p>
        </w:tc>
        <w:tc>
          <w:tcPr>
            <w:tcW w:w="2000" w:type="dxa"/>
            <w:vAlign w:val="center"/>
          </w:tcPr>
          <w:p w14:paraId="300AFDC5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完全自定义</w:t>
            </w:r>
          </w:p>
        </w:tc>
        <w:tc>
          <w:tcPr>
            <w:tcW w:w="5560" w:type="dxa"/>
            <w:vAlign w:val="center"/>
          </w:tcPr>
          <w:p w14:paraId="30B6449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每个组下的成员列表，AI 整理后即可批量导入</w:t>
            </w:r>
          </w:p>
        </w:tc>
      </w:tr>
    </w:tbl>
    <w:p w14:paraId="3DF9161B" w14:textId="77777777" w:rsidR="00282854" w:rsidRDefault="00282854">
      <w:pPr>
        <w:rPr>
          <w:rFonts w:hint="eastAsia"/>
        </w:rPr>
      </w:pPr>
    </w:p>
    <w:p w14:paraId="17D1EB4B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唯一固定的：4 个身份标签（affiliation）</w:t>
      </w:r>
    </w:p>
    <w:p w14:paraId="6B3C5BC8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用于颜色区分和顶部数字看板统计，固定 4 个值，请严格使用：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282854" w14:paraId="35B2B009" w14:textId="77777777">
        <w:trPr>
          <w:tblHeader/>
        </w:trPr>
        <w:tc>
          <w:tcPr>
            <w:tcW w:w="2400" w:type="dxa"/>
            <w:shd w:val="clear" w:color="auto" w:fill="0052D9"/>
            <w:vAlign w:val="center"/>
          </w:tcPr>
          <w:p w14:paraId="059A0910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lastRenderedPageBreak/>
              <w:t>affiliation 取值</w:t>
            </w:r>
          </w:p>
        </w:tc>
        <w:tc>
          <w:tcPr>
            <w:tcW w:w="2200" w:type="dxa"/>
            <w:shd w:val="clear" w:color="auto" w:fill="0052D9"/>
            <w:vAlign w:val="center"/>
          </w:tcPr>
          <w:p w14:paraId="015A529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对应身份</w:t>
            </w:r>
          </w:p>
        </w:tc>
        <w:tc>
          <w:tcPr>
            <w:tcW w:w="4760" w:type="dxa"/>
            <w:shd w:val="clear" w:color="auto" w:fill="0052D9"/>
            <w:vAlign w:val="center"/>
          </w:tcPr>
          <w:p w14:paraId="011FA2B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用在哪</w:t>
            </w:r>
          </w:p>
        </w:tc>
      </w:tr>
      <w:tr w:rsidR="00282854" w14:paraId="61039516" w14:textId="77777777">
        <w:tc>
          <w:tcPr>
            <w:tcW w:w="2400" w:type="dxa"/>
            <w:vAlign w:val="center"/>
          </w:tcPr>
          <w:p w14:paraId="23180EEA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group-formal</w:t>
            </w:r>
          </w:p>
        </w:tc>
        <w:tc>
          <w:tcPr>
            <w:tcW w:w="2200" w:type="dxa"/>
            <w:vAlign w:val="center"/>
          </w:tcPr>
          <w:p w14:paraId="6D00F6B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集团本部（正式）</w:t>
            </w:r>
          </w:p>
        </w:tc>
        <w:tc>
          <w:tcPr>
            <w:tcW w:w="4760" w:type="dxa"/>
            <w:vAlign w:val="center"/>
          </w:tcPr>
          <w:p w14:paraId="590647F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 + 组员都可使用</w:t>
            </w:r>
          </w:p>
        </w:tc>
      </w:tr>
      <w:tr w:rsidR="00282854" w14:paraId="1D08EFF5" w14:textId="77777777">
        <w:tc>
          <w:tcPr>
            <w:tcW w:w="2400" w:type="dxa"/>
            <w:shd w:val="clear" w:color="auto" w:fill="F7F9FC"/>
            <w:vAlign w:val="center"/>
          </w:tcPr>
          <w:p w14:paraId="617B5C55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group-intern</w:t>
            </w:r>
          </w:p>
        </w:tc>
        <w:tc>
          <w:tcPr>
            <w:tcW w:w="2200" w:type="dxa"/>
            <w:shd w:val="clear" w:color="auto" w:fill="F7F9FC"/>
            <w:vAlign w:val="center"/>
          </w:tcPr>
          <w:p w14:paraId="549225E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集团实习生</w:t>
            </w:r>
          </w:p>
        </w:tc>
        <w:tc>
          <w:tcPr>
            <w:tcW w:w="4760" w:type="dxa"/>
            <w:shd w:val="clear" w:color="auto" w:fill="F7F9FC"/>
            <w:vAlign w:val="center"/>
          </w:tcPr>
          <w:p w14:paraId="05C621B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通常用于组员</w:t>
            </w:r>
          </w:p>
        </w:tc>
      </w:tr>
      <w:tr w:rsidR="00282854" w14:paraId="11FE74AF" w14:textId="77777777">
        <w:tc>
          <w:tcPr>
            <w:tcW w:w="2400" w:type="dxa"/>
            <w:vAlign w:val="center"/>
          </w:tcPr>
          <w:p w14:paraId="7AEA487E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sub-formal</w:t>
            </w:r>
          </w:p>
        </w:tc>
        <w:tc>
          <w:tcPr>
            <w:tcW w:w="2200" w:type="dxa"/>
            <w:vAlign w:val="center"/>
          </w:tcPr>
          <w:p w14:paraId="08EBF659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子公司（正式）</w:t>
            </w:r>
          </w:p>
        </w:tc>
        <w:tc>
          <w:tcPr>
            <w:tcW w:w="4760" w:type="dxa"/>
            <w:vAlign w:val="center"/>
          </w:tcPr>
          <w:p w14:paraId="5F566F7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 + 组员都可使用</w:t>
            </w:r>
          </w:p>
        </w:tc>
      </w:tr>
      <w:tr w:rsidR="00282854" w14:paraId="0B06BC1A" w14:textId="77777777">
        <w:tc>
          <w:tcPr>
            <w:tcW w:w="2400" w:type="dxa"/>
            <w:shd w:val="clear" w:color="auto" w:fill="F7F9FC"/>
            <w:vAlign w:val="center"/>
          </w:tcPr>
          <w:p w14:paraId="69CF123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sub-intern</w:t>
            </w:r>
          </w:p>
        </w:tc>
        <w:tc>
          <w:tcPr>
            <w:tcW w:w="2200" w:type="dxa"/>
            <w:shd w:val="clear" w:color="auto" w:fill="F7F9FC"/>
            <w:vAlign w:val="center"/>
          </w:tcPr>
          <w:p w14:paraId="47FBEF5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子公司实习生</w:t>
            </w:r>
          </w:p>
        </w:tc>
        <w:tc>
          <w:tcPr>
            <w:tcW w:w="4760" w:type="dxa"/>
            <w:shd w:val="clear" w:color="auto" w:fill="F7F9FC"/>
            <w:vAlign w:val="center"/>
          </w:tcPr>
          <w:p w14:paraId="27192755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通常用于组员</w:t>
            </w:r>
          </w:p>
        </w:tc>
      </w:tr>
    </w:tbl>
    <w:p w14:paraId="1C6AEB38" w14:textId="77777777" w:rsidR="00282854" w:rsidRDefault="00282854">
      <w:pPr>
        <w:rPr>
          <w:rFonts w:hint="eastAsia"/>
        </w:rPr>
      </w:pPr>
    </w:p>
    <w:p w14:paraId="4CCE788B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7.2 三步走流程</w:t>
      </w:r>
    </w:p>
    <w:p w14:paraId="27F344FD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整理素材：把团队的</w:t>
      </w:r>
    </w:p>
    <w:p w14:paraId="3AAA653E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把『通用前缀提示词』+『素材类型补充提示词』+『你的素材』一起发给 AI。</w:t>
      </w:r>
    </w:p>
    <w:p w14:paraId="35FAD25E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复制 AI 输出的 JSON，按 7.5 节方式应用到工具。</w:t>
      </w:r>
    </w:p>
    <w:p w14:paraId="726527A1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7.3 通用前缀提示词（任何素材都先粘这段）</w:t>
      </w:r>
    </w:p>
    <w:p w14:paraId="2DAE3045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你是一个数据整理助手。请把我提供的素材整理成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团队架构</w:t>
      </w:r>
      <w:r>
        <w:rPr>
          <w:rFonts w:ascii="Consolas" w:eastAsia="微软雅黑" w:hAnsi="Consolas" w:hint="eastAsia"/>
          <w:sz w:val="20"/>
          <w:szCs w:val="20"/>
        </w:rPr>
        <w:t xml:space="preserve"> JSON"</w:t>
      </w:r>
      <w:r>
        <w:rPr>
          <w:rFonts w:ascii="Consolas" w:eastAsia="微软雅黑" w:hAnsi="Consolas" w:hint="eastAsia"/>
          <w:sz w:val="20"/>
          <w:szCs w:val="20"/>
        </w:rPr>
        <w:t>，用于初始化人员架构图工具。</w:t>
      </w:r>
    </w:p>
    <w:p w14:paraId="0E7E8662" w14:textId="77777777" w:rsidR="00282854" w:rsidRDefault="00282854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</w:p>
    <w:p w14:paraId="26F623B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【需要输出的数据结构】</w:t>
      </w:r>
    </w:p>
    <w:p w14:paraId="4BC5BDB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{</w:t>
      </w:r>
    </w:p>
    <w:p w14:paraId="7C0CB859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"groups": [</w:t>
      </w:r>
    </w:p>
    <w:p w14:paraId="0F09337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{</w:t>
      </w:r>
    </w:p>
    <w:p w14:paraId="6F08C6FA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"key": "</w:t>
      </w:r>
      <w:r>
        <w:rPr>
          <w:rFonts w:ascii="Consolas" w:eastAsia="微软雅黑" w:hAnsi="Consolas" w:hint="eastAsia"/>
          <w:sz w:val="20"/>
          <w:szCs w:val="20"/>
        </w:rPr>
        <w:t>组英文缩写（用于</w:t>
      </w:r>
      <w:r>
        <w:rPr>
          <w:rFonts w:ascii="Consolas" w:eastAsia="微软雅黑" w:hAnsi="Consolas" w:hint="eastAsia"/>
          <w:sz w:val="20"/>
          <w:szCs w:val="20"/>
        </w:rPr>
        <w:t xml:space="preserve"> id </w:t>
      </w:r>
      <w:r>
        <w:rPr>
          <w:rFonts w:ascii="Consolas" w:eastAsia="微软雅黑" w:hAnsi="Consolas" w:hint="eastAsia"/>
          <w:sz w:val="20"/>
          <w:szCs w:val="20"/>
        </w:rPr>
        <w:t>前缀，如</w:t>
      </w:r>
      <w:r>
        <w:rPr>
          <w:rFonts w:ascii="Consolas" w:eastAsia="微软雅黑" w:hAnsi="Consolas" w:hint="eastAsia"/>
          <w:sz w:val="20"/>
          <w:szCs w:val="20"/>
        </w:rPr>
        <w:t xml:space="preserve"> inter / visual / refactor / motion</w:t>
      </w:r>
      <w:r>
        <w:rPr>
          <w:rFonts w:ascii="Consolas" w:eastAsia="微软雅黑" w:hAnsi="Consolas" w:hint="eastAsia"/>
          <w:sz w:val="20"/>
          <w:szCs w:val="20"/>
        </w:rPr>
        <w:t>）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3EC6681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组中文名（如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A</w:t>
      </w:r>
      <w:r>
        <w:rPr>
          <w:rFonts w:ascii="Consolas" w:eastAsia="微软雅黑" w:hAnsi="Consolas" w:hint="eastAsia"/>
          <w:sz w:val="20"/>
          <w:szCs w:val="20"/>
        </w:rPr>
        <w:t>组</w:t>
      </w:r>
      <w:r>
        <w:rPr>
          <w:rFonts w:ascii="Consolas" w:eastAsia="微软雅黑" w:hAnsi="Consolas" w:hint="eastAsia"/>
          <w:sz w:val="20"/>
          <w:szCs w:val="20"/>
        </w:rPr>
        <w:t xml:space="preserve"> / </w:t>
      </w: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B</w:t>
      </w:r>
      <w:r>
        <w:rPr>
          <w:rFonts w:ascii="Consolas" w:eastAsia="微软雅黑" w:hAnsi="Consolas" w:hint="eastAsia"/>
          <w:sz w:val="20"/>
          <w:szCs w:val="20"/>
        </w:rPr>
        <w:t>组</w:t>
      </w:r>
      <w:r>
        <w:rPr>
          <w:rFonts w:ascii="Consolas" w:eastAsia="微软雅黑" w:hAnsi="Consolas" w:hint="eastAsia"/>
          <w:sz w:val="20"/>
          <w:szCs w:val="20"/>
        </w:rPr>
        <w:t xml:space="preserve"> / </w:t>
      </w: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C</w:t>
      </w:r>
      <w:r>
        <w:rPr>
          <w:rFonts w:ascii="Consolas" w:eastAsia="微软雅黑" w:hAnsi="Consolas" w:hint="eastAsia"/>
          <w:sz w:val="20"/>
          <w:szCs w:val="20"/>
        </w:rPr>
        <w:t>组</w:t>
      </w:r>
      <w:r>
        <w:rPr>
          <w:rFonts w:ascii="Consolas" w:eastAsia="微软雅黑" w:hAnsi="Consolas" w:hint="eastAsia"/>
          <w:sz w:val="20"/>
          <w:szCs w:val="20"/>
        </w:rPr>
        <w:t xml:space="preserve"> / </w:t>
      </w:r>
      <w:r>
        <w:rPr>
          <w:rFonts w:ascii="Consolas" w:eastAsia="微软雅黑" w:hAnsi="Consolas" w:hint="eastAsia"/>
          <w:sz w:val="20"/>
          <w:szCs w:val="20"/>
        </w:rPr>
        <w:t>动效）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5C94438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"leader": "</w:t>
      </w:r>
      <w:r>
        <w:rPr>
          <w:rFonts w:ascii="Consolas" w:eastAsia="微软雅黑" w:hAnsi="Consolas" w:hint="eastAsia"/>
          <w:sz w:val="20"/>
          <w:szCs w:val="20"/>
        </w:rPr>
        <w:t>组长中文姓名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3EF0421A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"leaderEnName": "</w:t>
      </w:r>
      <w:r>
        <w:rPr>
          <w:rFonts w:ascii="Consolas" w:eastAsia="微软雅黑" w:hAnsi="Consolas" w:hint="eastAsia"/>
          <w:sz w:val="20"/>
          <w:szCs w:val="20"/>
        </w:rPr>
        <w:t>组长英文名（无则用拼音）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2224BD0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"leaderAffiliation": "</w:t>
      </w:r>
      <w:r>
        <w:rPr>
          <w:rFonts w:ascii="Consolas" w:eastAsia="微软雅黑" w:hAnsi="Consolas" w:hint="eastAsia"/>
          <w:sz w:val="20"/>
          <w:szCs w:val="20"/>
        </w:rPr>
        <w:t>组长身份（</w:t>
      </w:r>
      <w:r>
        <w:rPr>
          <w:rFonts w:ascii="Consolas" w:eastAsia="微软雅黑" w:hAnsi="Consolas" w:hint="eastAsia"/>
          <w:sz w:val="20"/>
          <w:szCs w:val="20"/>
        </w:rPr>
        <w:t xml:space="preserve">4 </w:t>
      </w:r>
      <w:r>
        <w:rPr>
          <w:rFonts w:ascii="Consolas" w:eastAsia="微软雅黑" w:hAnsi="Consolas" w:hint="eastAsia"/>
          <w:sz w:val="20"/>
          <w:szCs w:val="20"/>
        </w:rPr>
        <w:t>选</w:t>
      </w:r>
      <w:r>
        <w:rPr>
          <w:rFonts w:ascii="Consolas" w:eastAsia="微软雅黑" w:hAnsi="Consolas" w:hint="eastAsia"/>
          <w:sz w:val="20"/>
          <w:szCs w:val="20"/>
        </w:rPr>
        <w:t xml:space="preserve"> 1</w:t>
      </w:r>
      <w:r>
        <w:rPr>
          <w:rFonts w:ascii="Consolas" w:eastAsia="微软雅黑" w:hAnsi="Consolas" w:hint="eastAsia"/>
          <w:sz w:val="20"/>
          <w:szCs w:val="20"/>
        </w:rPr>
        <w:t>，见下方说明）</w:t>
      </w:r>
      <w:r>
        <w:rPr>
          <w:rFonts w:ascii="Consolas" w:eastAsia="微软雅黑" w:hAnsi="Consolas" w:hint="eastAsia"/>
          <w:sz w:val="20"/>
          <w:szCs w:val="20"/>
        </w:rPr>
        <w:t>"</w:t>
      </w:r>
    </w:p>
    <w:p w14:paraId="7674B0B9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lastRenderedPageBreak/>
        <w:t xml:space="preserve">    }</w:t>
      </w:r>
    </w:p>
    <w:p w14:paraId="75AC9AB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],</w:t>
      </w:r>
    </w:p>
    <w:p w14:paraId="79B88C3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"members": [</w:t>
      </w:r>
    </w:p>
    <w:p w14:paraId="37E8E2B1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{</w:t>
      </w:r>
    </w:p>
    <w:p w14:paraId="7C4D74B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"id": "</w:t>
      </w:r>
      <w:r>
        <w:rPr>
          <w:rFonts w:ascii="Consolas" w:eastAsia="微软雅黑" w:hAnsi="Consolas" w:hint="eastAsia"/>
          <w:sz w:val="20"/>
          <w:szCs w:val="20"/>
        </w:rPr>
        <w:t>唯一编号，建议</w:t>
      </w:r>
      <w:r>
        <w:rPr>
          <w:rFonts w:ascii="Consolas" w:eastAsia="微软雅黑" w:hAnsi="Consolas" w:hint="eastAsia"/>
          <w:sz w:val="20"/>
          <w:szCs w:val="20"/>
        </w:rPr>
        <w:t xml:space="preserve"> m_{</w:t>
      </w:r>
      <w:r>
        <w:rPr>
          <w:rFonts w:ascii="Consolas" w:eastAsia="微软雅黑" w:hAnsi="Consolas" w:hint="eastAsia"/>
          <w:sz w:val="20"/>
          <w:szCs w:val="20"/>
        </w:rPr>
        <w:t>组</w:t>
      </w:r>
      <w:r>
        <w:rPr>
          <w:rFonts w:ascii="Consolas" w:eastAsia="微软雅黑" w:hAnsi="Consolas" w:hint="eastAsia"/>
          <w:sz w:val="20"/>
          <w:szCs w:val="20"/>
        </w:rPr>
        <w:t>key}_{</w:t>
      </w:r>
      <w:r>
        <w:rPr>
          <w:rFonts w:ascii="Consolas" w:eastAsia="微软雅黑" w:hAnsi="Consolas" w:hint="eastAsia"/>
          <w:sz w:val="20"/>
          <w:szCs w:val="20"/>
        </w:rPr>
        <w:t>两位序号</w:t>
      </w:r>
      <w:r>
        <w:rPr>
          <w:rFonts w:ascii="Consolas" w:eastAsia="微软雅黑" w:hAnsi="Consolas" w:hint="eastAsia"/>
          <w:sz w:val="20"/>
          <w:szCs w:val="20"/>
        </w:rPr>
        <w:t>}</w:t>
      </w:r>
      <w:r>
        <w:rPr>
          <w:rFonts w:ascii="Consolas" w:eastAsia="微软雅黑" w:hAnsi="Consolas" w:hint="eastAsia"/>
          <w:sz w:val="20"/>
          <w:szCs w:val="20"/>
        </w:rPr>
        <w:t>，如</w:t>
      </w:r>
      <w:r>
        <w:rPr>
          <w:rFonts w:ascii="Consolas" w:eastAsia="微软雅黑" w:hAnsi="Consolas" w:hint="eastAsia"/>
          <w:sz w:val="20"/>
          <w:szCs w:val="20"/>
        </w:rPr>
        <w:t xml:space="preserve"> m_inter_01",</w:t>
      </w:r>
    </w:p>
    <w:p w14:paraId="4284921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中文姓名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72E43F29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"enName": "</w:t>
      </w:r>
      <w:r>
        <w:rPr>
          <w:rFonts w:ascii="Consolas" w:eastAsia="微软雅黑" w:hAnsi="Consolas" w:hint="eastAsia"/>
          <w:sz w:val="20"/>
          <w:szCs w:val="20"/>
        </w:rPr>
        <w:t>英文名（无则用拼音）</w:t>
      </w:r>
      <w:r>
        <w:rPr>
          <w:rFonts w:ascii="Consolas" w:eastAsia="微软雅黑" w:hAnsi="Consolas" w:hint="eastAsia"/>
          <w:sz w:val="20"/>
          <w:szCs w:val="20"/>
        </w:rPr>
        <w:t>",</w:t>
      </w:r>
    </w:p>
    <w:p w14:paraId="3957EF72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"group": "</w:t>
      </w:r>
      <w:r>
        <w:rPr>
          <w:rFonts w:ascii="Consolas" w:eastAsia="微软雅黑" w:hAnsi="Consolas" w:hint="eastAsia"/>
          <w:sz w:val="20"/>
          <w:szCs w:val="20"/>
        </w:rPr>
        <w:t>对应</w:t>
      </w:r>
      <w:r>
        <w:rPr>
          <w:rFonts w:ascii="Consolas" w:eastAsia="微软雅黑" w:hAnsi="Consolas" w:hint="eastAsia"/>
          <w:sz w:val="20"/>
          <w:szCs w:val="20"/>
        </w:rPr>
        <w:t xml:space="preserve"> groups[].key",</w:t>
      </w:r>
    </w:p>
    <w:p w14:paraId="7D89C373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  "affiliation": "</w:t>
      </w:r>
      <w:r>
        <w:rPr>
          <w:rFonts w:ascii="Consolas" w:eastAsia="微软雅黑" w:hAnsi="Consolas" w:hint="eastAsia"/>
          <w:sz w:val="20"/>
          <w:szCs w:val="20"/>
        </w:rPr>
        <w:t>成员身份（</w:t>
      </w:r>
      <w:r>
        <w:rPr>
          <w:rFonts w:ascii="Consolas" w:eastAsia="微软雅黑" w:hAnsi="Consolas" w:hint="eastAsia"/>
          <w:sz w:val="20"/>
          <w:szCs w:val="20"/>
        </w:rPr>
        <w:t xml:space="preserve">4 </w:t>
      </w:r>
      <w:r>
        <w:rPr>
          <w:rFonts w:ascii="Consolas" w:eastAsia="微软雅黑" w:hAnsi="Consolas" w:hint="eastAsia"/>
          <w:sz w:val="20"/>
          <w:szCs w:val="20"/>
        </w:rPr>
        <w:t>选</w:t>
      </w:r>
      <w:r>
        <w:rPr>
          <w:rFonts w:ascii="Consolas" w:eastAsia="微软雅黑" w:hAnsi="Consolas" w:hint="eastAsia"/>
          <w:sz w:val="20"/>
          <w:szCs w:val="20"/>
        </w:rPr>
        <w:t xml:space="preserve"> 1</w:t>
      </w:r>
      <w:r>
        <w:rPr>
          <w:rFonts w:ascii="Consolas" w:eastAsia="微软雅黑" w:hAnsi="Consolas" w:hint="eastAsia"/>
          <w:sz w:val="20"/>
          <w:szCs w:val="20"/>
        </w:rPr>
        <w:t>）</w:t>
      </w:r>
      <w:r>
        <w:rPr>
          <w:rFonts w:ascii="Consolas" w:eastAsia="微软雅黑" w:hAnsi="Consolas" w:hint="eastAsia"/>
          <w:sz w:val="20"/>
          <w:szCs w:val="20"/>
        </w:rPr>
        <w:t>"</w:t>
      </w:r>
    </w:p>
    <w:p w14:paraId="291C073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  }</w:t>
      </w:r>
    </w:p>
    <w:p w14:paraId="334DAD5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]</w:t>
      </w:r>
    </w:p>
    <w:p w14:paraId="45FE91DB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}</w:t>
      </w:r>
    </w:p>
    <w:p w14:paraId="522E5673" w14:textId="77777777" w:rsidR="00282854" w:rsidRDefault="00282854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</w:p>
    <w:p w14:paraId="56B75617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【</w:t>
      </w:r>
      <w:r>
        <w:rPr>
          <w:rFonts w:ascii="Consolas" w:eastAsia="微软雅黑" w:hAnsi="Consolas" w:hint="eastAsia"/>
          <w:sz w:val="20"/>
          <w:szCs w:val="20"/>
        </w:rPr>
        <w:t xml:space="preserve">affiliation </w:t>
      </w:r>
      <w:r>
        <w:rPr>
          <w:rFonts w:ascii="Consolas" w:eastAsia="微软雅黑" w:hAnsi="Consolas" w:hint="eastAsia"/>
          <w:sz w:val="20"/>
          <w:szCs w:val="20"/>
        </w:rPr>
        <w:t>字段固定</w:t>
      </w:r>
      <w:r>
        <w:rPr>
          <w:rFonts w:ascii="Consolas" w:eastAsia="微软雅黑" w:hAnsi="Consolas" w:hint="eastAsia"/>
          <w:sz w:val="20"/>
          <w:szCs w:val="20"/>
        </w:rPr>
        <w:t xml:space="preserve"> 4 </w:t>
      </w:r>
      <w:r>
        <w:rPr>
          <w:rFonts w:ascii="Consolas" w:eastAsia="微软雅黑" w:hAnsi="Consolas" w:hint="eastAsia"/>
          <w:sz w:val="20"/>
          <w:szCs w:val="20"/>
        </w:rPr>
        <w:t>选</w:t>
      </w:r>
      <w:r>
        <w:rPr>
          <w:rFonts w:ascii="Consolas" w:eastAsia="微软雅黑" w:hAnsi="Consolas" w:hint="eastAsia"/>
          <w:sz w:val="20"/>
          <w:szCs w:val="20"/>
        </w:rPr>
        <w:t xml:space="preserve"> 1</w:t>
      </w:r>
      <w:r>
        <w:rPr>
          <w:rFonts w:ascii="Consolas" w:eastAsia="微软雅黑" w:hAnsi="Consolas" w:hint="eastAsia"/>
          <w:sz w:val="20"/>
          <w:szCs w:val="20"/>
        </w:rPr>
        <w:t>】（这是工具内置的统计标签，请严格使用）</w:t>
      </w:r>
    </w:p>
    <w:p w14:paraId="526E81CD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 group-formal  = </w:t>
      </w:r>
      <w:r>
        <w:rPr>
          <w:rFonts w:ascii="Consolas" w:eastAsia="微软雅黑" w:hAnsi="Consolas" w:hint="eastAsia"/>
          <w:sz w:val="20"/>
          <w:szCs w:val="20"/>
        </w:rPr>
        <w:t>集团本部正式</w:t>
      </w:r>
    </w:p>
    <w:p w14:paraId="74768051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 group-intern  = </w:t>
      </w:r>
      <w:r>
        <w:rPr>
          <w:rFonts w:ascii="Consolas" w:eastAsia="微软雅黑" w:hAnsi="Consolas" w:hint="eastAsia"/>
          <w:sz w:val="20"/>
          <w:szCs w:val="20"/>
        </w:rPr>
        <w:t>集团实习生</w:t>
      </w:r>
    </w:p>
    <w:p w14:paraId="0125A462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 sub-formal    = </w:t>
      </w:r>
      <w:r>
        <w:rPr>
          <w:rFonts w:ascii="Consolas" w:eastAsia="微软雅黑" w:hAnsi="Consolas" w:hint="eastAsia"/>
          <w:sz w:val="20"/>
          <w:szCs w:val="20"/>
        </w:rPr>
        <w:t>子公司正式</w:t>
      </w:r>
    </w:p>
    <w:p w14:paraId="1C1FE7F2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 sub-intern    = </w:t>
      </w:r>
      <w:r>
        <w:rPr>
          <w:rFonts w:ascii="Consolas" w:eastAsia="微软雅黑" w:hAnsi="Consolas" w:hint="eastAsia"/>
          <w:sz w:val="20"/>
          <w:szCs w:val="20"/>
        </w:rPr>
        <w:t>子公司实习生</w:t>
      </w:r>
    </w:p>
    <w:p w14:paraId="0F11E611" w14:textId="77777777" w:rsidR="00282854" w:rsidRDefault="00282854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</w:p>
    <w:p w14:paraId="3CB3CD2A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【输出要求】</w:t>
      </w:r>
    </w:p>
    <w:p w14:paraId="58D2A22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1. </w:t>
      </w:r>
      <w:r>
        <w:rPr>
          <w:rFonts w:ascii="Consolas" w:eastAsia="微软雅黑" w:hAnsi="Consolas" w:hint="eastAsia"/>
          <w:sz w:val="20"/>
          <w:szCs w:val="20"/>
        </w:rPr>
        <w:t>输出严格的</w:t>
      </w:r>
      <w:r>
        <w:rPr>
          <w:rFonts w:ascii="Consolas" w:eastAsia="微软雅黑" w:hAnsi="Consolas" w:hint="eastAsia"/>
          <w:sz w:val="20"/>
          <w:szCs w:val="20"/>
        </w:rPr>
        <w:t xml:space="preserve"> JSON</w:t>
      </w:r>
      <w:r>
        <w:rPr>
          <w:rFonts w:ascii="Consolas" w:eastAsia="微软雅黑" w:hAnsi="Consolas" w:hint="eastAsia"/>
          <w:sz w:val="20"/>
          <w:szCs w:val="20"/>
        </w:rPr>
        <w:t>：所有</w:t>
      </w:r>
      <w:r>
        <w:rPr>
          <w:rFonts w:ascii="Consolas" w:eastAsia="微软雅黑" w:hAnsi="Consolas" w:hint="eastAsia"/>
          <w:sz w:val="20"/>
          <w:szCs w:val="20"/>
        </w:rPr>
        <w:t xml:space="preserve"> key </w:t>
      </w:r>
      <w:r>
        <w:rPr>
          <w:rFonts w:ascii="Consolas" w:eastAsia="微软雅黑" w:hAnsi="Consolas" w:hint="eastAsia"/>
          <w:sz w:val="20"/>
          <w:szCs w:val="20"/>
        </w:rPr>
        <w:t>加双引号、字符串用双引号、最后一项不加逗号、无注释。</w:t>
      </w:r>
    </w:p>
    <w:p w14:paraId="23A49FA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2. groups </w:t>
      </w:r>
      <w:r>
        <w:rPr>
          <w:rFonts w:ascii="Consolas" w:eastAsia="微软雅黑" w:hAnsi="Consolas" w:hint="eastAsia"/>
          <w:sz w:val="20"/>
          <w:szCs w:val="20"/>
        </w:rPr>
        <w:t>中包含所有组（不限数量，按素材识别</w:t>
      </w:r>
      <w:r>
        <w:rPr>
          <w:rFonts w:ascii="Consolas" w:eastAsia="微软雅黑" w:hAnsi="Consolas" w:hint="eastAsia"/>
          <w:sz w:val="20"/>
          <w:szCs w:val="20"/>
        </w:rPr>
        <w:t xml:space="preserve"> 1~N </w:t>
      </w:r>
      <w:r>
        <w:rPr>
          <w:rFonts w:ascii="Consolas" w:eastAsia="微软雅黑" w:hAnsi="Consolas" w:hint="eastAsia"/>
          <w:sz w:val="20"/>
          <w:szCs w:val="20"/>
        </w:rPr>
        <w:t>个组）。</w:t>
      </w:r>
    </w:p>
    <w:p w14:paraId="7D8E3E9B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3. members </w:t>
      </w:r>
      <w:r>
        <w:rPr>
          <w:rFonts w:ascii="Consolas" w:eastAsia="微软雅黑" w:hAnsi="Consolas" w:hint="eastAsia"/>
          <w:sz w:val="20"/>
          <w:szCs w:val="20"/>
        </w:rPr>
        <w:t>中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不要包含组长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——组长信息已经写在</w:t>
      </w:r>
      <w:r>
        <w:rPr>
          <w:rFonts w:ascii="Consolas" w:eastAsia="微软雅黑" w:hAnsi="Consolas" w:hint="eastAsia"/>
          <w:sz w:val="20"/>
          <w:szCs w:val="20"/>
        </w:rPr>
        <w:t xml:space="preserve"> groups </w:t>
      </w:r>
      <w:r>
        <w:rPr>
          <w:rFonts w:ascii="Consolas" w:eastAsia="微软雅黑" w:hAnsi="Consolas" w:hint="eastAsia"/>
          <w:sz w:val="20"/>
          <w:szCs w:val="20"/>
        </w:rPr>
        <w:t>里，重复会被工具去重。</w:t>
      </w:r>
    </w:p>
    <w:p w14:paraId="5504B831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4. </w:t>
      </w:r>
      <w:r>
        <w:rPr>
          <w:rFonts w:ascii="Consolas" w:eastAsia="微软雅黑" w:hAnsi="Consolas" w:hint="eastAsia"/>
          <w:sz w:val="20"/>
          <w:szCs w:val="20"/>
        </w:rPr>
        <w:t>没有英文名时，</w:t>
      </w:r>
      <w:r>
        <w:rPr>
          <w:rFonts w:ascii="Consolas" w:eastAsia="微软雅黑" w:hAnsi="Consolas" w:hint="eastAsia"/>
          <w:sz w:val="20"/>
          <w:szCs w:val="20"/>
        </w:rPr>
        <w:t xml:space="preserve">enName / leaderEnName </w:t>
      </w:r>
      <w:r>
        <w:rPr>
          <w:rFonts w:ascii="Consolas" w:eastAsia="微软雅黑" w:hAnsi="Consolas" w:hint="eastAsia"/>
          <w:sz w:val="20"/>
          <w:szCs w:val="20"/>
        </w:rPr>
        <w:t>用全小写拼音填充，无空格。</w:t>
      </w:r>
    </w:p>
    <w:p w14:paraId="311B219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5. </w:t>
      </w:r>
      <w:r>
        <w:rPr>
          <w:rFonts w:ascii="Consolas" w:eastAsia="微软雅黑" w:hAnsi="Consolas" w:hint="eastAsia"/>
          <w:sz w:val="20"/>
          <w:szCs w:val="20"/>
        </w:rPr>
        <w:t>素材中找不到身份信息时，默认</w:t>
      </w:r>
      <w:r>
        <w:rPr>
          <w:rFonts w:ascii="Consolas" w:eastAsia="微软雅黑" w:hAnsi="Consolas" w:hint="eastAsia"/>
          <w:sz w:val="20"/>
          <w:szCs w:val="20"/>
        </w:rPr>
        <w:t xml:space="preserve"> sub-formal</w:t>
      </w:r>
      <w:r>
        <w:rPr>
          <w:rFonts w:ascii="Consolas" w:eastAsia="微软雅黑" w:hAnsi="Consolas" w:hint="eastAsia"/>
          <w:sz w:val="20"/>
          <w:szCs w:val="20"/>
        </w:rPr>
        <w:t>（子公司正式）。</w:t>
      </w:r>
    </w:p>
    <w:p w14:paraId="78E580DD" w14:textId="77777777" w:rsidR="00282854" w:rsidRDefault="00282854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</w:p>
    <w:p w14:paraId="178D8FA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------- </w:t>
      </w:r>
      <w:r>
        <w:rPr>
          <w:rFonts w:ascii="Consolas" w:eastAsia="微软雅黑" w:hAnsi="Consolas" w:hint="eastAsia"/>
          <w:sz w:val="20"/>
          <w:szCs w:val="20"/>
        </w:rPr>
        <w:t>以下是我的素材</w:t>
      </w:r>
      <w:r>
        <w:rPr>
          <w:rFonts w:ascii="Consolas" w:eastAsia="微软雅黑" w:hAnsi="Consolas" w:hint="eastAsia"/>
          <w:sz w:val="20"/>
          <w:szCs w:val="20"/>
        </w:rPr>
        <w:t xml:space="preserve"> -------</w:t>
      </w:r>
    </w:p>
    <w:p w14:paraId="2CCCCCC4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7.4 按素材类型 · 补充提示词</w:t>
      </w:r>
    </w:p>
    <w:p w14:paraId="47D83F8A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场景 A · 图片素材（截图 / 名单照片 / Figma）</w:t>
      </w:r>
    </w:p>
    <w:p w14:paraId="4E0A5DC9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把图片连同通用前缀一起发给 AI，并补一句：</w:t>
      </w:r>
    </w:p>
    <w:p w14:paraId="7EBCBAE3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素材类型：图片。</w:t>
      </w:r>
    </w:p>
    <w:p w14:paraId="295A929F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请你</w:t>
      </w:r>
      <w:r>
        <w:rPr>
          <w:rFonts w:ascii="Consolas" w:eastAsia="微软雅黑" w:hAnsi="Consolas" w:hint="eastAsia"/>
          <w:sz w:val="20"/>
          <w:szCs w:val="20"/>
        </w:rPr>
        <w:t xml:space="preserve"> OCR </w:t>
      </w:r>
      <w:r>
        <w:rPr>
          <w:rFonts w:ascii="Consolas" w:eastAsia="微软雅黑" w:hAnsi="Consolas" w:hint="eastAsia"/>
          <w:sz w:val="20"/>
          <w:szCs w:val="20"/>
        </w:rPr>
        <w:t>识别图片中所有文字，识别出每个组的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组名</w:t>
      </w:r>
      <w:r>
        <w:rPr>
          <w:rFonts w:ascii="Consolas" w:eastAsia="微软雅黑" w:hAnsi="Consolas" w:hint="eastAsia"/>
          <w:sz w:val="20"/>
          <w:szCs w:val="20"/>
        </w:rPr>
        <w:t xml:space="preserve"> + </w:t>
      </w:r>
      <w:r>
        <w:rPr>
          <w:rFonts w:ascii="Consolas" w:eastAsia="微软雅黑" w:hAnsi="Consolas" w:hint="eastAsia"/>
          <w:sz w:val="20"/>
          <w:szCs w:val="20"/>
        </w:rPr>
        <w:t>组长</w:t>
      </w:r>
      <w:r>
        <w:rPr>
          <w:rFonts w:ascii="Consolas" w:eastAsia="微软雅黑" w:hAnsi="Consolas" w:hint="eastAsia"/>
          <w:sz w:val="20"/>
          <w:szCs w:val="20"/>
        </w:rPr>
        <w:t xml:space="preserve"> + </w:t>
      </w:r>
      <w:r>
        <w:rPr>
          <w:rFonts w:ascii="Consolas" w:eastAsia="微软雅黑" w:hAnsi="Consolas" w:hint="eastAsia"/>
          <w:sz w:val="20"/>
          <w:szCs w:val="20"/>
        </w:rPr>
        <w:t>组员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，</w:t>
      </w:r>
    </w:p>
    <w:p w14:paraId="12B7B6DB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按上述</w:t>
      </w:r>
      <w:r>
        <w:rPr>
          <w:rFonts w:ascii="Consolas" w:eastAsia="微软雅黑" w:hAnsi="Consolas" w:hint="eastAsia"/>
          <w:sz w:val="20"/>
          <w:szCs w:val="20"/>
        </w:rPr>
        <w:t xml:space="preserve"> JSON </w:t>
      </w:r>
      <w:r>
        <w:rPr>
          <w:rFonts w:ascii="Consolas" w:eastAsia="微软雅黑" w:hAnsi="Consolas" w:hint="eastAsia"/>
          <w:sz w:val="20"/>
          <w:szCs w:val="20"/>
        </w:rPr>
        <w:t>结构输出。如果图中标注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组长</w:t>
      </w:r>
      <w:r>
        <w:rPr>
          <w:rFonts w:ascii="Consolas" w:eastAsia="微软雅黑" w:hAnsi="Consolas" w:hint="eastAsia"/>
          <w:sz w:val="20"/>
          <w:szCs w:val="20"/>
        </w:rPr>
        <w:t xml:space="preserve"> / Leader / </w:t>
      </w:r>
      <w:r>
        <w:rPr>
          <w:rFonts w:ascii="Consolas" w:eastAsia="微软雅黑" w:hAnsi="Consolas" w:hint="eastAsia"/>
          <w:sz w:val="20"/>
          <w:szCs w:val="20"/>
        </w:rPr>
        <w:t>负责人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，请把该人员放入</w:t>
      </w:r>
      <w:r>
        <w:rPr>
          <w:rFonts w:ascii="Consolas" w:eastAsia="微软雅黑" w:hAnsi="Consolas" w:hint="eastAsia"/>
          <w:sz w:val="20"/>
          <w:szCs w:val="20"/>
        </w:rPr>
        <w:t xml:space="preserve"> groups[].leader </w:t>
      </w:r>
      <w:r>
        <w:rPr>
          <w:rFonts w:ascii="Consolas" w:eastAsia="微软雅黑" w:hAnsi="Consolas" w:hint="eastAsia"/>
          <w:sz w:val="20"/>
          <w:szCs w:val="20"/>
        </w:rPr>
        <w:t>字段，</w:t>
      </w:r>
    </w:p>
    <w:p w14:paraId="2CEEA1E9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不要重复出现在</w:t>
      </w:r>
      <w:r>
        <w:rPr>
          <w:rFonts w:ascii="Consolas" w:eastAsia="微软雅黑" w:hAnsi="Consolas" w:hint="eastAsia"/>
          <w:sz w:val="20"/>
          <w:szCs w:val="20"/>
        </w:rPr>
        <w:t xml:space="preserve"> members </w:t>
      </w:r>
      <w:r>
        <w:rPr>
          <w:rFonts w:ascii="Consolas" w:eastAsia="微软雅黑" w:hAnsi="Consolas" w:hint="eastAsia"/>
          <w:sz w:val="20"/>
          <w:szCs w:val="20"/>
        </w:rPr>
        <w:t>中。</w:t>
      </w:r>
    </w:p>
    <w:p w14:paraId="59C643E1" w14:textId="71C59312" w:rsidR="00282854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提示：</w:t>
      </w:r>
      <w:r>
        <w:rPr>
          <w:rFonts w:eastAsia="微软雅黑" w:hint="eastAsia"/>
        </w:rPr>
        <w:t>CodeBuddy 支持直接拖拽 / 粘贴图片识别。</w:t>
      </w:r>
    </w:p>
    <w:p w14:paraId="2626FF95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场景 B · 纯文字（聊天记录 / Word 复制 / 企微名单）</w:t>
      </w:r>
    </w:p>
    <w:p w14:paraId="4127BFBC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通用前缀 + 你的文字 + 补一句：</w:t>
      </w:r>
    </w:p>
    <w:p w14:paraId="2CF36983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素材类型：纯文字名单。</w:t>
      </w:r>
    </w:p>
    <w:p w14:paraId="112394B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文字可能用空格、换行、顿号、斜杠分隔。请识别每个组的组长和组员。</w:t>
      </w:r>
    </w:p>
    <w:p w14:paraId="1D0E01CF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组长一般会被标注为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组长</w:t>
      </w:r>
      <w:r>
        <w:rPr>
          <w:rFonts w:ascii="Consolas" w:eastAsia="微软雅黑" w:hAnsi="Consolas" w:hint="eastAsia"/>
          <w:sz w:val="20"/>
          <w:szCs w:val="20"/>
        </w:rPr>
        <w:t>/</w:t>
      </w:r>
      <w:r>
        <w:rPr>
          <w:rFonts w:ascii="Consolas" w:eastAsia="微软雅黑" w:hAnsi="Consolas" w:hint="eastAsia"/>
          <w:sz w:val="20"/>
          <w:szCs w:val="20"/>
        </w:rPr>
        <w:t>负责人</w:t>
      </w:r>
      <w:r>
        <w:rPr>
          <w:rFonts w:ascii="Consolas" w:eastAsia="微软雅黑" w:hAnsi="Consolas" w:hint="eastAsia"/>
          <w:sz w:val="20"/>
          <w:szCs w:val="20"/>
        </w:rPr>
        <w:t>/Leader"</w:t>
      </w:r>
      <w:r>
        <w:rPr>
          <w:rFonts w:ascii="Consolas" w:eastAsia="微软雅黑" w:hAnsi="Consolas" w:hint="eastAsia"/>
          <w:sz w:val="20"/>
          <w:szCs w:val="20"/>
        </w:rPr>
        <w:t>，或者出现在每个组的第一个位置。</w:t>
      </w:r>
    </w:p>
    <w:p w14:paraId="3D68324C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示范输入（你只需要这样写，组长在第一位）：</w:t>
      </w:r>
    </w:p>
    <w:p w14:paraId="615E6E1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A</w:t>
      </w:r>
      <w:r>
        <w:rPr>
          <w:rFonts w:ascii="Consolas" w:eastAsia="微软雅黑" w:hAnsi="Consolas" w:hint="eastAsia"/>
          <w:sz w:val="20"/>
          <w:szCs w:val="20"/>
        </w:rPr>
        <w:t>组（组长：林晓）：李泽、吴佳（实习生）</w:t>
      </w:r>
    </w:p>
    <w:p w14:paraId="7EB34CF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B</w:t>
      </w:r>
      <w:r>
        <w:rPr>
          <w:rFonts w:ascii="Consolas" w:eastAsia="微软雅黑" w:hAnsi="Consolas" w:hint="eastAsia"/>
          <w:sz w:val="20"/>
          <w:szCs w:val="20"/>
        </w:rPr>
        <w:t>组（组长：苏雅琴）：赵宇、孙磊</w:t>
      </w:r>
    </w:p>
    <w:p w14:paraId="3F9B7D7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C</w:t>
      </w:r>
      <w:r>
        <w:rPr>
          <w:rFonts w:ascii="Consolas" w:eastAsia="微软雅黑" w:hAnsi="Consolas" w:hint="eastAsia"/>
          <w:sz w:val="20"/>
          <w:szCs w:val="20"/>
        </w:rPr>
        <w:t>组（组长：周明轩）：钱思齐、冯天阳</w:t>
      </w:r>
    </w:p>
    <w:p w14:paraId="4B27FB0B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lastRenderedPageBreak/>
        <w:t>职能</w:t>
      </w:r>
      <w:r>
        <w:rPr>
          <w:rFonts w:ascii="Consolas" w:eastAsia="微软雅黑" w:hAnsi="Consolas" w:hint="eastAsia"/>
          <w:sz w:val="20"/>
          <w:szCs w:val="20"/>
        </w:rPr>
        <w:t>D</w:t>
      </w:r>
      <w:r>
        <w:rPr>
          <w:rFonts w:ascii="Consolas" w:eastAsia="微软雅黑" w:hAnsi="Consolas" w:hint="eastAsia"/>
          <w:sz w:val="20"/>
          <w:szCs w:val="20"/>
        </w:rPr>
        <w:t>组（组长：王诗雨）：陈宇、楚文博</w:t>
      </w:r>
    </w:p>
    <w:p w14:paraId="57D6A82A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场景 C · Excel 表格</w:t>
      </w:r>
    </w:p>
    <w:p w14:paraId="60FE44EC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推荐用以下表头格式整理 Excel（列名中英文均可）：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2560"/>
      </w:tblGrid>
      <w:tr w:rsidR="00282854" w14:paraId="670D70CD" w14:textId="77777777">
        <w:trPr>
          <w:tblHeader/>
        </w:trPr>
        <w:tc>
          <w:tcPr>
            <w:tcW w:w="1700" w:type="dxa"/>
            <w:shd w:val="clear" w:color="auto" w:fill="0052D9"/>
            <w:vAlign w:val="center"/>
          </w:tcPr>
          <w:p w14:paraId="15A700A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中文名</w:t>
            </w:r>
          </w:p>
        </w:tc>
        <w:tc>
          <w:tcPr>
            <w:tcW w:w="1700" w:type="dxa"/>
            <w:shd w:val="clear" w:color="auto" w:fill="0052D9"/>
            <w:vAlign w:val="center"/>
          </w:tcPr>
          <w:p w14:paraId="42CFF3B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英文名</w:t>
            </w:r>
          </w:p>
        </w:tc>
        <w:tc>
          <w:tcPr>
            <w:tcW w:w="1700" w:type="dxa"/>
            <w:shd w:val="clear" w:color="auto" w:fill="0052D9"/>
            <w:vAlign w:val="center"/>
          </w:tcPr>
          <w:p w14:paraId="3EC6459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组别</w:t>
            </w:r>
          </w:p>
        </w:tc>
        <w:tc>
          <w:tcPr>
            <w:tcW w:w="1700" w:type="dxa"/>
            <w:shd w:val="clear" w:color="auto" w:fill="0052D9"/>
            <w:vAlign w:val="center"/>
          </w:tcPr>
          <w:p w14:paraId="5767B67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角色</w:t>
            </w:r>
          </w:p>
        </w:tc>
        <w:tc>
          <w:tcPr>
            <w:tcW w:w="2560" w:type="dxa"/>
            <w:shd w:val="clear" w:color="auto" w:fill="0052D9"/>
            <w:vAlign w:val="center"/>
          </w:tcPr>
          <w:p w14:paraId="40CF2D6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身份</w:t>
            </w:r>
          </w:p>
        </w:tc>
      </w:tr>
      <w:tr w:rsidR="00282854" w14:paraId="62C81ABF" w14:textId="77777777">
        <w:tc>
          <w:tcPr>
            <w:tcW w:w="1700" w:type="dxa"/>
            <w:vAlign w:val="center"/>
          </w:tcPr>
          <w:p w14:paraId="09AD650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林晓</w:t>
            </w:r>
          </w:p>
        </w:tc>
        <w:tc>
          <w:tcPr>
            <w:tcW w:w="1700" w:type="dxa"/>
            <w:vAlign w:val="center"/>
          </w:tcPr>
          <w:p w14:paraId="5C08ACD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linxiao</w:t>
            </w:r>
          </w:p>
        </w:tc>
        <w:tc>
          <w:tcPr>
            <w:tcW w:w="1700" w:type="dxa"/>
            <w:vAlign w:val="center"/>
          </w:tcPr>
          <w:p w14:paraId="53DC3110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职能A组</w:t>
            </w:r>
          </w:p>
        </w:tc>
        <w:tc>
          <w:tcPr>
            <w:tcW w:w="1700" w:type="dxa"/>
            <w:vAlign w:val="center"/>
          </w:tcPr>
          <w:p w14:paraId="4153150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</w:t>
            </w:r>
          </w:p>
        </w:tc>
        <w:tc>
          <w:tcPr>
            <w:tcW w:w="2560" w:type="dxa"/>
            <w:vAlign w:val="center"/>
          </w:tcPr>
          <w:p w14:paraId="2B5B25D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集团本部</w:t>
            </w:r>
          </w:p>
        </w:tc>
      </w:tr>
      <w:tr w:rsidR="00282854" w14:paraId="5DA641CD" w14:textId="77777777">
        <w:tc>
          <w:tcPr>
            <w:tcW w:w="1700" w:type="dxa"/>
            <w:shd w:val="clear" w:color="auto" w:fill="F7F9FC"/>
            <w:vAlign w:val="center"/>
          </w:tcPr>
          <w:p w14:paraId="31B7099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李泽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55F70D5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lize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01C8952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职能A组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070E05D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</w:t>
            </w:r>
          </w:p>
        </w:tc>
        <w:tc>
          <w:tcPr>
            <w:tcW w:w="2560" w:type="dxa"/>
            <w:shd w:val="clear" w:color="auto" w:fill="F7F9FC"/>
            <w:vAlign w:val="center"/>
          </w:tcPr>
          <w:p w14:paraId="4003677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集团本部</w:t>
            </w:r>
          </w:p>
        </w:tc>
      </w:tr>
      <w:tr w:rsidR="00282854" w14:paraId="37E0E48A" w14:textId="77777777">
        <w:tc>
          <w:tcPr>
            <w:tcW w:w="1700" w:type="dxa"/>
            <w:vAlign w:val="center"/>
          </w:tcPr>
          <w:p w14:paraId="4E373BC0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吴佳</w:t>
            </w:r>
          </w:p>
        </w:tc>
        <w:tc>
          <w:tcPr>
            <w:tcW w:w="1700" w:type="dxa"/>
            <w:vAlign w:val="center"/>
          </w:tcPr>
          <w:p w14:paraId="37FC0C44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wujia</w:t>
            </w:r>
          </w:p>
        </w:tc>
        <w:tc>
          <w:tcPr>
            <w:tcW w:w="1700" w:type="dxa"/>
            <w:vAlign w:val="center"/>
          </w:tcPr>
          <w:p w14:paraId="5B6F6C89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职能A组</w:t>
            </w:r>
          </w:p>
        </w:tc>
        <w:tc>
          <w:tcPr>
            <w:tcW w:w="1700" w:type="dxa"/>
            <w:vAlign w:val="center"/>
          </w:tcPr>
          <w:p w14:paraId="5CA3A9D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</w:t>
            </w:r>
          </w:p>
        </w:tc>
        <w:tc>
          <w:tcPr>
            <w:tcW w:w="2560" w:type="dxa"/>
            <w:vAlign w:val="center"/>
          </w:tcPr>
          <w:p w14:paraId="0DB6C644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集团实习生</w:t>
            </w:r>
          </w:p>
        </w:tc>
      </w:tr>
      <w:tr w:rsidR="00282854" w14:paraId="5E953E78" w14:textId="77777777">
        <w:tc>
          <w:tcPr>
            <w:tcW w:w="1700" w:type="dxa"/>
            <w:shd w:val="clear" w:color="auto" w:fill="F7F9FC"/>
            <w:vAlign w:val="center"/>
          </w:tcPr>
          <w:p w14:paraId="49AC40B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苏雅琴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703AE03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suyaqin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1DB8082E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职能B组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381E85B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</w:t>
            </w:r>
          </w:p>
        </w:tc>
        <w:tc>
          <w:tcPr>
            <w:tcW w:w="2560" w:type="dxa"/>
            <w:shd w:val="clear" w:color="auto" w:fill="F7F9FC"/>
            <w:vAlign w:val="center"/>
          </w:tcPr>
          <w:p w14:paraId="05FD398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集团本部</w:t>
            </w:r>
          </w:p>
        </w:tc>
      </w:tr>
      <w:tr w:rsidR="00282854" w14:paraId="60EF2F85" w14:textId="77777777">
        <w:tc>
          <w:tcPr>
            <w:tcW w:w="1700" w:type="dxa"/>
            <w:vAlign w:val="center"/>
          </w:tcPr>
          <w:p w14:paraId="1E8A6B8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赵宇</w:t>
            </w:r>
          </w:p>
        </w:tc>
        <w:tc>
          <w:tcPr>
            <w:tcW w:w="1700" w:type="dxa"/>
            <w:vAlign w:val="center"/>
          </w:tcPr>
          <w:p w14:paraId="3F4C8731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zhaoyu</w:t>
            </w:r>
          </w:p>
        </w:tc>
        <w:tc>
          <w:tcPr>
            <w:tcW w:w="1700" w:type="dxa"/>
            <w:vAlign w:val="center"/>
          </w:tcPr>
          <w:p w14:paraId="75EB3884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职能B组</w:t>
            </w:r>
          </w:p>
        </w:tc>
        <w:tc>
          <w:tcPr>
            <w:tcW w:w="1700" w:type="dxa"/>
            <w:vAlign w:val="center"/>
          </w:tcPr>
          <w:p w14:paraId="5BE4185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</w:t>
            </w:r>
          </w:p>
        </w:tc>
        <w:tc>
          <w:tcPr>
            <w:tcW w:w="2560" w:type="dxa"/>
            <w:vAlign w:val="center"/>
          </w:tcPr>
          <w:p w14:paraId="58877DBA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集团本部</w:t>
            </w:r>
          </w:p>
        </w:tc>
      </w:tr>
      <w:tr w:rsidR="00282854" w14:paraId="1EDF0F88" w14:textId="77777777">
        <w:tc>
          <w:tcPr>
            <w:tcW w:w="1700" w:type="dxa"/>
            <w:shd w:val="clear" w:color="auto" w:fill="F7F9FC"/>
            <w:vAlign w:val="center"/>
          </w:tcPr>
          <w:p w14:paraId="52FEF12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周明轩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1977792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zhouming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1770C32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职能C组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5BFADEFE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</w:t>
            </w:r>
          </w:p>
        </w:tc>
        <w:tc>
          <w:tcPr>
            <w:tcW w:w="2560" w:type="dxa"/>
            <w:shd w:val="clear" w:color="auto" w:fill="F7F9FC"/>
            <w:vAlign w:val="center"/>
          </w:tcPr>
          <w:p w14:paraId="4249A8D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</w:t>
            </w:r>
          </w:p>
        </w:tc>
      </w:tr>
      <w:tr w:rsidR="00282854" w14:paraId="6805E5B4" w14:textId="77777777">
        <w:tc>
          <w:tcPr>
            <w:tcW w:w="1700" w:type="dxa"/>
            <w:vAlign w:val="center"/>
          </w:tcPr>
          <w:p w14:paraId="6E639C8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钱思齐</w:t>
            </w:r>
          </w:p>
        </w:tc>
        <w:tc>
          <w:tcPr>
            <w:tcW w:w="1700" w:type="dxa"/>
            <w:vAlign w:val="center"/>
          </w:tcPr>
          <w:p w14:paraId="7E7A171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qiansiqi</w:t>
            </w:r>
          </w:p>
        </w:tc>
        <w:tc>
          <w:tcPr>
            <w:tcW w:w="1700" w:type="dxa"/>
            <w:vAlign w:val="center"/>
          </w:tcPr>
          <w:p w14:paraId="2CD4414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职能C组</w:t>
            </w:r>
          </w:p>
        </w:tc>
        <w:tc>
          <w:tcPr>
            <w:tcW w:w="1700" w:type="dxa"/>
            <w:vAlign w:val="center"/>
          </w:tcPr>
          <w:p w14:paraId="65D9AACB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</w:t>
            </w:r>
          </w:p>
        </w:tc>
        <w:tc>
          <w:tcPr>
            <w:tcW w:w="2560" w:type="dxa"/>
            <w:vAlign w:val="center"/>
          </w:tcPr>
          <w:p w14:paraId="6A7A11B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</w:t>
            </w:r>
          </w:p>
        </w:tc>
      </w:tr>
      <w:tr w:rsidR="00282854" w14:paraId="24912747" w14:textId="77777777">
        <w:tc>
          <w:tcPr>
            <w:tcW w:w="1700" w:type="dxa"/>
            <w:shd w:val="clear" w:color="auto" w:fill="F7F9FC"/>
            <w:vAlign w:val="center"/>
          </w:tcPr>
          <w:p w14:paraId="454A16E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王诗雨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465CDCE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wangsy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73936CF8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职能D组</w:t>
            </w:r>
          </w:p>
        </w:tc>
        <w:tc>
          <w:tcPr>
            <w:tcW w:w="1700" w:type="dxa"/>
            <w:shd w:val="clear" w:color="auto" w:fill="F7F9FC"/>
            <w:vAlign w:val="center"/>
          </w:tcPr>
          <w:p w14:paraId="79C86B3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</w:t>
            </w:r>
          </w:p>
        </w:tc>
        <w:tc>
          <w:tcPr>
            <w:tcW w:w="2560" w:type="dxa"/>
            <w:shd w:val="clear" w:color="auto" w:fill="F7F9FC"/>
            <w:vAlign w:val="center"/>
          </w:tcPr>
          <w:p w14:paraId="18C6FAD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</w:t>
            </w:r>
          </w:p>
        </w:tc>
      </w:tr>
      <w:tr w:rsidR="00282854" w14:paraId="71333628" w14:textId="77777777">
        <w:tc>
          <w:tcPr>
            <w:tcW w:w="1700" w:type="dxa"/>
            <w:vAlign w:val="center"/>
          </w:tcPr>
          <w:p w14:paraId="6F9C923A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陈宇</w:t>
            </w:r>
          </w:p>
        </w:tc>
        <w:tc>
          <w:tcPr>
            <w:tcW w:w="1700" w:type="dxa"/>
            <w:vAlign w:val="center"/>
          </w:tcPr>
          <w:p w14:paraId="64A2A731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chenyu</w:t>
            </w:r>
          </w:p>
        </w:tc>
        <w:tc>
          <w:tcPr>
            <w:tcW w:w="1700" w:type="dxa"/>
            <w:vAlign w:val="center"/>
          </w:tcPr>
          <w:p w14:paraId="4EF4E0D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职能D组</w:t>
            </w:r>
          </w:p>
        </w:tc>
        <w:tc>
          <w:tcPr>
            <w:tcW w:w="1700" w:type="dxa"/>
            <w:vAlign w:val="center"/>
          </w:tcPr>
          <w:p w14:paraId="23624A0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</w:t>
            </w:r>
          </w:p>
        </w:tc>
        <w:tc>
          <w:tcPr>
            <w:tcW w:w="2560" w:type="dxa"/>
            <w:vAlign w:val="center"/>
          </w:tcPr>
          <w:p w14:paraId="0CBE0785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子公司</w:t>
            </w:r>
          </w:p>
        </w:tc>
      </w:tr>
    </w:tbl>
    <w:p w14:paraId="54B18940" w14:textId="77777777" w:rsidR="00282854" w:rsidRDefault="00282854">
      <w:pPr>
        <w:rPr>
          <w:rFonts w:hint="eastAsia"/>
        </w:rPr>
      </w:pPr>
    </w:p>
    <w:p w14:paraId="39EB4BAB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粘贴到 AI 对话框前补一句：</w:t>
      </w:r>
    </w:p>
    <w:p w14:paraId="12C2BCC9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素材类型：</w:t>
      </w:r>
      <w:r>
        <w:rPr>
          <w:rFonts w:ascii="Consolas" w:eastAsia="微软雅黑" w:hAnsi="Consolas" w:hint="eastAsia"/>
          <w:sz w:val="20"/>
          <w:szCs w:val="20"/>
        </w:rPr>
        <w:t xml:space="preserve">Excel </w:t>
      </w:r>
      <w:r>
        <w:rPr>
          <w:rFonts w:ascii="Consolas" w:eastAsia="微软雅黑" w:hAnsi="Consolas" w:hint="eastAsia"/>
          <w:sz w:val="20"/>
          <w:szCs w:val="20"/>
        </w:rPr>
        <w:t>表格（粘贴在下方，制表符分隔的纯文本）。</w:t>
      </w:r>
    </w:p>
    <w:p w14:paraId="53D12071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请按列含义自动映射：</w:t>
      </w:r>
    </w:p>
    <w:p w14:paraId="18D67C73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- "</w:t>
      </w:r>
      <w:r>
        <w:rPr>
          <w:rFonts w:ascii="Consolas" w:eastAsia="微软雅黑" w:hAnsi="Consolas" w:hint="eastAsia"/>
          <w:sz w:val="20"/>
          <w:szCs w:val="20"/>
        </w:rPr>
        <w:t>组别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→</w:t>
      </w:r>
      <w:r>
        <w:rPr>
          <w:rFonts w:ascii="Consolas" w:eastAsia="微软雅黑" w:hAnsi="Consolas" w:hint="eastAsia"/>
          <w:sz w:val="20"/>
          <w:szCs w:val="20"/>
        </w:rPr>
        <w:t xml:space="preserve"> groups[].name</w:t>
      </w:r>
      <w:r>
        <w:rPr>
          <w:rFonts w:ascii="Consolas" w:eastAsia="微软雅黑" w:hAnsi="Consolas" w:hint="eastAsia"/>
          <w:sz w:val="20"/>
          <w:szCs w:val="20"/>
        </w:rPr>
        <w:t>；同名归为一组。</w:t>
      </w:r>
    </w:p>
    <w:p w14:paraId="777102B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- "</w:t>
      </w:r>
      <w:r>
        <w:rPr>
          <w:rFonts w:ascii="Consolas" w:eastAsia="微软雅黑" w:hAnsi="Consolas" w:hint="eastAsia"/>
          <w:sz w:val="20"/>
          <w:szCs w:val="20"/>
        </w:rPr>
        <w:t>中文名</w:t>
      </w:r>
      <w:r>
        <w:rPr>
          <w:rFonts w:ascii="Consolas" w:eastAsia="微软雅黑" w:hAnsi="Consolas" w:hint="eastAsia"/>
          <w:sz w:val="20"/>
          <w:szCs w:val="20"/>
        </w:rPr>
        <w:t xml:space="preserve"> / </w:t>
      </w:r>
      <w:r>
        <w:rPr>
          <w:rFonts w:ascii="Consolas" w:eastAsia="微软雅黑" w:hAnsi="Consolas" w:hint="eastAsia"/>
          <w:sz w:val="20"/>
          <w:szCs w:val="20"/>
        </w:rPr>
        <w:t>姓名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→</w:t>
      </w:r>
      <w:r>
        <w:rPr>
          <w:rFonts w:ascii="Consolas" w:eastAsia="微软雅黑" w:hAnsi="Consolas" w:hint="eastAsia"/>
          <w:sz w:val="20"/>
          <w:szCs w:val="20"/>
        </w:rPr>
        <w:t xml:space="preserve"> name </w:t>
      </w:r>
      <w:r>
        <w:rPr>
          <w:rFonts w:ascii="Consolas" w:eastAsia="微软雅黑" w:hAnsi="Consolas" w:hint="eastAsia"/>
          <w:sz w:val="20"/>
          <w:szCs w:val="20"/>
        </w:rPr>
        <w:t>或</w:t>
      </w:r>
      <w:r>
        <w:rPr>
          <w:rFonts w:ascii="Consolas" w:eastAsia="微软雅黑" w:hAnsi="Consolas" w:hint="eastAsia"/>
          <w:sz w:val="20"/>
          <w:szCs w:val="20"/>
        </w:rPr>
        <w:t xml:space="preserve"> leader</w:t>
      </w:r>
      <w:r>
        <w:rPr>
          <w:rFonts w:ascii="Consolas" w:eastAsia="微软雅黑" w:hAnsi="Consolas" w:hint="eastAsia"/>
          <w:sz w:val="20"/>
          <w:szCs w:val="20"/>
        </w:rPr>
        <w:t>。</w:t>
      </w:r>
    </w:p>
    <w:p w14:paraId="4583315A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- "</w:t>
      </w:r>
      <w:r>
        <w:rPr>
          <w:rFonts w:ascii="Consolas" w:eastAsia="微软雅黑" w:hAnsi="Consolas" w:hint="eastAsia"/>
          <w:sz w:val="20"/>
          <w:szCs w:val="20"/>
        </w:rPr>
        <w:t>英文名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→</w:t>
      </w:r>
      <w:r>
        <w:rPr>
          <w:rFonts w:ascii="Consolas" w:eastAsia="微软雅黑" w:hAnsi="Consolas" w:hint="eastAsia"/>
          <w:sz w:val="20"/>
          <w:szCs w:val="20"/>
        </w:rPr>
        <w:t xml:space="preserve"> enName </w:t>
      </w:r>
      <w:r>
        <w:rPr>
          <w:rFonts w:ascii="Consolas" w:eastAsia="微软雅黑" w:hAnsi="Consolas" w:hint="eastAsia"/>
          <w:sz w:val="20"/>
          <w:szCs w:val="20"/>
        </w:rPr>
        <w:t>或</w:t>
      </w:r>
      <w:r>
        <w:rPr>
          <w:rFonts w:ascii="Consolas" w:eastAsia="微软雅黑" w:hAnsi="Consolas" w:hint="eastAsia"/>
          <w:sz w:val="20"/>
          <w:szCs w:val="20"/>
        </w:rPr>
        <w:t xml:space="preserve"> leaderEnName</w:t>
      </w:r>
      <w:r>
        <w:rPr>
          <w:rFonts w:ascii="Consolas" w:eastAsia="微软雅黑" w:hAnsi="Consolas" w:hint="eastAsia"/>
          <w:sz w:val="20"/>
          <w:szCs w:val="20"/>
        </w:rPr>
        <w:t>；无则用拼音。</w:t>
      </w:r>
    </w:p>
    <w:p w14:paraId="55092D2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lastRenderedPageBreak/>
        <w:t>- "</w:t>
      </w:r>
      <w:r>
        <w:rPr>
          <w:rFonts w:ascii="Consolas" w:eastAsia="微软雅黑" w:hAnsi="Consolas" w:hint="eastAsia"/>
          <w:sz w:val="20"/>
          <w:szCs w:val="20"/>
        </w:rPr>
        <w:t>身份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列：集团本部→</w:t>
      </w:r>
      <w:r>
        <w:rPr>
          <w:rFonts w:ascii="Consolas" w:eastAsia="微软雅黑" w:hAnsi="Consolas" w:hint="eastAsia"/>
          <w:sz w:val="20"/>
          <w:szCs w:val="20"/>
        </w:rPr>
        <w:t xml:space="preserve">group-formal, </w:t>
      </w:r>
      <w:r>
        <w:rPr>
          <w:rFonts w:ascii="Consolas" w:eastAsia="微软雅黑" w:hAnsi="Consolas" w:hint="eastAsia"/>
          <w:sz w:val="20"/>
          <w:szCs w:val="20"/>
        </w:rPr>
        <w:t>集团实习生→</w:t>
      </w:r>
      <w:r>
        <w:rPr>
          <w:rFonts w:ascii="Consolas" w:eastAsia="微软雅黑" w:hAnsi="Consolas" w:hint="eastAsia"/>
          <w:sz w:val="20"/>
          <w:szCs w:val="20"/>
        </w:rPr>
        <w:t>group-intern,</w:t>
      </w:r>
    </w:p>
    <w:p w14:paraId="5C14FFE3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  </w:t>
      </w:r>
      <w:r>
        <w:rPr>
          <w:rFonts w:ascii="Consolas" w:eastAsia="微软雅黑" w:hAnsi="Consolas" w:hint="eastAsia"/>
          <w:sz w:val="20"/>
          <w:szCs w:val="20"/>
        </w:rPr>
        <w:t>子公司→</w:t>
      </w:r>
      <w:r>
        <w:rPr>
          <w:rFonts w:ascii="Consolas" w:eastAsia="微软雅黑" w:hAnsi="Consolas" w:hint="eastAsia"/>
          <w:sz w:val="20"/>
          <w:szCs w:val="20"/>
        </w:rPr>
        <w:t xml:space="preserve">sub-formal, </w:t>
      </w:r>
      <w:r>
        <w:rPr>
          <w:rFonts w:ascii="Consolas" w:eastAsia="微软雅黑" w:hAnsi="Consolas" w:hint="eastAsia"/>
          <w:sz w:val="20"/>
          <w:szCs w:val="20"/>
        </w:rPr>
        <w:t>子公司实习生→</w:t>
      </w:r>
      <w:r>
        <w:rPr>
          <w:rFonts w:ascii="Consolas" w:eastAsia="微软雅黑" w:hAnsi="Consolas" w:hint="eastAsia"/>
          <w:sz w:val="20"/>
          <w:szCs w:val="20"/>
        </w:rPr>
        <w:t>sub-intern</w:t>
      </w:r>
      <w:r>
        <w:rPr>
          <w:rFonts w:ascii="Consolas" w:eastAsia="微软雅黑" w:hAnsi="Consolas" w:hint="eastAsia"/>
          <w:sz w:val="20"/>
          <w:szCs w:val="20"/>
        </w:rPr>
        <w:t>。</w:t>
      </w:r>
    </w:p>
    <w:p w14:paraId="2CA98A72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- "</w:t>
      </w:r>
      <w:r>
        <w:rPr>
          <w:rFonts w:ascii="Consolas" w:eastAsia="微软雅黑" w:hAnsi="Consolas" w:hint="eastAsia"/>
          <w:sz w:val="20"/>
          <w:szCs w:val="20"/>
        </w:rPr>
        <w:t>角色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列：组长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→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写入</w:t>
      </w:r>
      <w:r>
        <w:rPr>
          <w:rFonts w:ascii="Consolas" w:eastAsia="微软雅黑" w:hAnsi="Consolas" w:hint="eastAsia"/>
          <w:sz w:val="20"/>
          <w:szCs w:val="20"/>
        </w:rPr>
        <w:t xml:space="preserve"> groups[].leader</w:t>
      </w:r>
      <w:r>
        <w:rPr>
          <w:rFonts w:ascii="Consolas" w:eastAsia="微软雅黑" w:hAnsi="Consolas" w:hint="eastAsia"/>
          <w:sz w:val="20"/>
          <w:szCs w:val="20"/>
        </w:rPr>
        <w:t>，其他人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→</w:t>
      </w:r>
      <w:r>
        <w:rPr>
          <w:rFonts w:ascii="Consolas" w:eastAsia="微软雅黑" w:hAnsi="Consolas" w:hint="eastAsia"/>
          <w:sz w:val="20"/>
          <w:szCs w:val="20"/>
        </w:rPr>
        <w:t xml:space="preserve"> </w:t>
      </w:r>
      <w:r>
        <w:rPr>
          <w:rFonts w:ascii="Consolas" w:eastAsia="微软雅黑" w:hAnsi="Consolas" w:hint="eastAsia"/>
          <w:sz w:val="20"/>
          <w:szCs w:val="20"/>
        </w:rPr>
        <w:t>写入</w:t>
      </w:r>
      <w:r>
        <w:rPr>
          <w:rFonts w:ascii="Consolas" w:eastAsia="微软雅黑" w:hAnsi="Consolas" w:hint="eastAsia"/>
          <w:sz w:val="20"/>
          <w:szCs w:val="20"/>
        </w:rPr>
        <w:t xml:space="preserve"> members</w:t>
      </w:r>
      <w:r>
        <w:rPr>
          <w:rFonts w:ascii="Consolas" w:eastAsia="微软雅黑" w:hAnsi="Consolas" w:hint="eastAsia"/>
          <w:sz w:val="20"/>
          <w:szCs w:val="20"/>
        </w:rPr>
        <w:t>。</w:t>
      </w:r>
    </w:p>
    <w:p w14:paraId="7F310F3A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 xml:space="preserve">- </w:t>
      </w:r>
      <w:r>
        <w:rPr>
          <w:rFonts w:ascii="Consolas" w:eastAsia="微软雅黑" w:hAnsi="Consolas" w:hint="eastAsia"/>
          <w:sz w:val="20"/>
          <w:szCs w:val="20"/>
        </w:rPr>
        <w:t>缺失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角色</w:t>
      </w:r>
      <w:r>
        <w:rPr>
          <w:rFonts w:ascii="Consolas" w:eastAsia="微软雅黑" w:hAnsi="Consolas" w:hint="eastAsia"/>
          <w:sz w:val="20"/>
          <w:szCs w:val="20"/>
        </w:rPr>
        <w:t>"</w:t>
      </w:r>
      <w:r>
        <w:rPr>
          <w:rFonts w:ascii="Consolas" w:eastAsia="微软雅黑" w:hAnsi="Consolas" w:hint="eastAsia"/>
          <w:sz w:val="20"/>
          <w:szCs w:val="20"/>
        </w:rPr>
        <w:t>列时，默认每个组的第一行人员为组长。</w:t>
      </w:r>
    </w:p>
    <w:p w14:paraId="18221FC8" w14:textId="77777777" w:rsidR="00282854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复制方法：</w:t>
      </w:r>
      <w:r>
        <w:rPr>
          <w:rFonts w:eastAsia="微软雅黑" w:hint="eastAsia"/>
        </w:rPr>
        <w:t>在 Excel 里选中区域 → Ctrl+C → 直接粘贴到 AI 对话框，会自动转换为制表符分隔文本，AI 能完整识别。</w:t>
      </w:r>
    </w:p>
    <w:p w14:paraId="7029EAEF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7.5 把 AI 输出应用到工具</w:t>
      </w:r>
    </w:p>
    <w:p w14:paraId="1326C445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姿势 ① · 网页内『JSON 配置导入』（推荐 PM / 非开发者）</w:t>
      </w:r>
    </w:p>
    <w:p w14:paraId="51443ED7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确认 AI 输出的是标准 JSON（key 加双引号、无注释、无尾逗号、含 groups 和 members 两块）。</w:t>
      </w:r>
    </w:p>
    <w:p w14:paraId="422BABA7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复制全部 JSON。</w:t>
      </w:r>
    </w:p>
    <w:p w14:paraId="2064EE93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网页顶部「重新导入」 → 「JSON 配置导入」 → 粘贴 → 确认覆盖。</w:t>
      </w:r>
    </w:p>
    <w:p w14:paraId="5B214D20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页面自动刷新架构图与扇形图。</w:t>
      </w:r>
    </w:p>
    <w:p w14:paraId="2798A8A8" w14:textId="77777777" w:rsidR="00282854" w:rsidRDefault="00000000">
      <w:pPr>
        <w:pStyle w:val="3"/>
        <w:rPr>
          <w:rFonts w:hint="eastAsia"/>
        </w:rPr>
      </w:pPr>
      <w:r>
        <w:rPr>
          <w:rFonts w:hint="eastAsia"/>
        </w:rPr>
        <w:t>姿势 ② · 修改源码（一次性永久初始值，开发者使用）</w:t>
      </w:r>
    </w:p>
    <w:p w14:paraId="268AFB51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把 AI 输出 JSON 的 groups 数据 → 改写到 src/config/fixedStructure.js 的 GROUPS 数组（保留 color 字段不变）。</w:t>
      </w:r>
    </w:p>
    <w:p w14:paraId="3CD81470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把 AI 输出 JSON 的 members 数据 → 改写到 src/data/mockMembers.js 的 INITIAL_MEMBERS 数组。</w:t>
      </w:r>
    </w:p>
    <w:p w14:paraId="4894E780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保存 → F12 → Application → Local Storage → 清除对应站点的缓存（重要）。</w:t>
      </w:r>
    </w:p>
    <w:p w14:paraId="1381F909" w14:textId="77777777" w:rsidR="00282854" w:rsidRDefault="00000000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eastAsia="微软雅黑" w:hint="eastAsia"/>
        </w:rPr>
        <w:t>刷新页面，新数据生效。</w:t>
      </w:r>
    </w:p>
    <w:p w14:paraId="7C3B9872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7.6 AI 输出示例（你应该收到这种格式）</w:t>
      </w:r>
    </w:p>
    <w:p w14:paraId="155446E0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{</w:t>
      </w:r>
    </w:p>
    <w:p w14:paraId="5D2FC3C8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"groups": [</w:t>
      </w:r>
    </w:p>
    <w:p w14:paraId="0C76C9A5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</w:t>
      </w:r>
    </w:p>
    <w:p w14:paraId="44226754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"key": "interaction",</w:t>
      </w:r>
    </w:p>
    <w:p w14:paraId="76E2D7AE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A</w:t>
      </w:r>
      <w:r>
        <w:rPr>
          <w:rFonts w:ascii="Consolas" w:eastAsia="微软雅黑" w:hAnsi="Consolas" w:hint="eastAsia"/>
          <w:sz w:val="20"/>
          <w:szCs w:val="20"/>
        </w:rPr>
        <w:t>组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77792A10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"leader": "</w:t>
      </w:r>
      <w:r>
        <w:rPr>
          <w:rFonts w:ascii="Consolas" w:eastAsia="微软雅黑" w:hAnsi="Consolas" w:hint="eastAsia"/>
          <w:sz w:val="20"/>
          <w:szCs w:val="20"/>
        </w:rPr>
        <w:t>林晓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7E4FB1C1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"leaderEnName": "linxiao",</w:t>
      </w:r>
    </w:p>
    <w:p w14:paraId="52632263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"leaderAffiliation": "group-formal"</w:t>
      </w:r>
    </w:p>
    <w:p w14:paraId="402B11BF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},</w:t>
      </w:r>
    </w:p>
    <w:p w14:paraId="4F54A7CC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</w:t>
      </w:r>
    </w:p>
    <w:p w14:paraId="7DB62E06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"key": "visual",</w:t>
      </w:r>
    </w:p>
    <w:p w14:paraId="5110921E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职能</w:t>
      </w:r>
      <w:r>
        <w:rPr>
          <w:rFonts w:ascii="Consolas" w:eastAsia="微软雅黑" w:hAnsi="Consolas" w:hint="eastAsia"/>
          <w:sz w:val="20"/>
          <w:szCs w:val="20"/>
        </w:rPr>
        <w:t>B</w:t>
      </w:r>
      <w:r>
        <w:rPr>
          <w:rFonts w:ascii="Consolas" w:eastAsia="微软雅黑" w:hAnsi="Consolas" w:hint="eastAsia"/>
          <w:sz w:val="20"/>
          <w:szCs w:val="20"/>
        </w:rPr>
        <w:t>组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03C25F25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"leader": "</w:t>
      </w:r>
      <w:r>
        <w:rPr>
          <w:rFonts w:ascii="Consolas" w:eastAsia="微软雅黑" w:hAnsi="Consolas" w:hint="eastAsia"/>
          <w:sz w:val="20"/>
          <w:szCs w:val="20"/>
        </w:rPr>
        <w:t>苏雅琴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52C8C48A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"leaderEnName": "suyaqin",</w:t>
      </w:r>
    </w:p>
    <w:p w14:paraId="7B28C183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"leaderAffiliation": "group-formal"</w:t>
      </w:r>
    </w:p>
    <w:p w14:paraId="6594C78F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},</w:t>
      </w:r>
    </w:p>
    <w:p w14:paraId="17B8944A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</w:t>
      </w:r>
    </w:p>
    <w:p w14:paraId="1F1D9E78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"key": "refactor",</w:t>
      </w:r>
    </w:p>
    <w:p w14:paraId="4E55354A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职能</w:t>
      </w:r>
      <w:r w:rsidRPr="001B0892">
        <w:rPr>
          <w:rFonts w:ascii="Consolas" w:eastAsia="微软雅黑" w:hAnsi="Consolas" w:hint="eastAsia"/>
          <w:sz w:val="20"/>
          <w:szCs w:val="20"/>
          <w:lang w:val="en-US"/>
        </w:rPr>
        <w:t>C</w:t>
      </w:r>
      <w:r>
        <w:rPr>
          <w:rFonts w:ascii="Consolas" w:eastAsia="微软雅黑" w:hAnsi="Consolas" w:hint="eastAsia"/>
          <w:sz w:val="20"/>
          <w:szCs w:val="20"/>
        </w:rPr>
        <w:t>组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35EA2D9A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"leader": "</w:t>
      </w:r>
      <w:r>
        <w:rPr>
          <w:rFonts w:ascii="Consolas" w:eastAsia="微软雅黑" w:hAnsi="Consolas" w:hint="eastAsia"/>
          <w:sz w:val="20"/>
          <w:szCs w:val="20"/>
        </w:rPr>
        <w:t>周明轩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73E43EFD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"leaderEnName": "zhouming",</w:t>
      </w:r>
    </w:p>
    <w:p w14:paraId="16516C25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"leaderAffiliation": "sub-formal"</w:t>
      </w:r>
    </w:p>
    <w:p w14:paraId="4CAE8136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},</w:t>
      </w:r>
    </w:p>
    <w:p w14:paraId="5D9FD02E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</w:t>
      </w:r>
    </w:p>
    <w:p w14:paraId="57024D33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"key": "motion",</w:t>
      </w:r>
    </w:p>
    <w:p w14:paraId="0E588B3A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"name": "</w:t>
      </w:r>
      <w:r>
        <w:rPr>
          <w:rFonts w:ascii="Consolas" w:eastAsia="微软雅黑" w:hAnsi="Consolas" w:hint="eastAsia"/>
          <w:sz w:val="20"/>
          <w:szCs w:val="20"/>
        </w:rPr>
        <w:t>职能</w:t>
      </w:r>
      <w:r w:rsidRPr="001B0892">
        <w:rPr>
          <w:rFonts w:ascii="Consolas" w:eastAsia="微软雅黑" w:hAnsi="Consolas" w:hint="eastAsia"/>
          <w:sz w:val="20"/>
          <w:szCs w:val="20"/>
          <w:lang w:val="en-US"/>
        </w:rPr>
        <w:t>D</w:t>
      </w:r>
      <w:r>
        <w:rPr>
          <w:rFonts w:ascii="Consolas" w:eastAsia="微软雅黑" w:hAnsi="Consolas" w:hint="eastAsia"/>
          <w:sz w:val="20"/>
          <w:szCs w:val="20"/>
        </w:rPr>
        <w:t>组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75E1E08C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"leader": "</w:t>
      </w:r>
      <w:r>
        <w:rPr>
          <w:rFonts w:ascii="Consolas" w:eastAsia="微软雅黑" w:hAnsi="Consolas" w:hint="eastAsia"/>
          <w:sz w:val="20"/>
          <w:szCs w:val="20"/>
        </w:rPr>
        <w:t>王诗雨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</w:t>
      </w:r>
    </w:p>
    <w:p w14:paraId="757048B4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"leaderEnName": "wangsy",</w:t>
      </w:r>
    </w:p>
    <w:p w14:paraId="6FA20651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  "leaderAffiliation": "sub-formal"</w:t>
      </w:r>
    </w:p>
    <w:p w14:paraId="35D9450B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}</w:t>
      </w:r>
    </w:p>
    <w:p w14:paraId="6B3A74F6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],</w:t>
      </w:r>
    </w:p>
    <w:p w14:paraId="3CA5E386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"members": [</w:t>
      </w:r>
    </w:p>
    <w:p w14:paraId="431663B8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lastRenderedPageBreak/>
        <w:t xml:space="preserve">    { "id": "m_inter_01", "name": "</w:t>
      </w:r>
      <w:r>
        <w:rPr>
          <w:rFonts w:ascii="Consolas" w:eastAsia="微软雅黑" w:hAnsi="Consolas" w:hint="eastAsia"/>
          <w:sz w:val="20"/>
          <w:szCs w:val="20"/>
        </w:rPr>
        <w:t>李泽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     "enName": "lize",   "group": "interaction", "affiliation": "group-formal" },</w:t>
      </w:r>
    </w:p>
    <w:p w14:paraId="4CFC7417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 "id": "m_inter_02", "name": "</w:t>
      </w:r>
      <w:r>
        <w:rPr>
          <w:rFonts w:ascii="Consolas" w:eastAsia="微软雅黑" w:hAnsi="Consolas" w:hint="eastAsia"/>
          <w:sz w:val="20"/>
          <w:szCs w:val="20"/>
        </w:rPr>
        <w:t>吴佳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 "enName": "wujia",    "group": "interaction", "affiliation": "group-intern" },</w:t>
      </w:r>
    </w:p>
    <w:p w14:paraId="0BFE85ED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 "id": "m_visual_01","name": "</w:t>
      </w:r>
      <w:r>
        <w:rPr>
          <w:rFonts w:ascii="Consolas" w:eastAsia="微软雅黑" w:hAnsi="Consolas" w:hint="eastAsia"/>
          <w:sz w:val="20"/>
          <w:szCs w:val="20"/>
        </w:rPr>
        <w:t>赵宇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   "enName": "zhaoyu",   "group": "visual",      "affiliation": "group-formal" },</w:t>
      </w:r>
    </w:p>
    <w:p w14:paraId="3E649A55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 "id": "m_refactor_01","name": "</w:t>
      </w:r>
      <w:r>
        <w:rPr>
          <w:rFonts w:ascii="Consolas" w:eastAsia="微软雅黑" w:hAnsi="Consolas" w:hint="eastAsia"/>
          <w:sz w:val="20"/>
          <w:szCs w:val="20"/>
        </w:rPr>
        <w:t>钱思齐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   "enName": "qiansiqi",  "group": "refactor",    "affiliation": "sub-formal" },</w:t>
      </w:r>
    </w:p>
    <w:p w14:paraId="3481826D" w14:textId="77777777" w:rsidR="00282854" w:rsidRPr="005D4852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  <w:lang w:val="en-US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  { "id": "m_motion_01","name": "</w:t>
      </w:r>
      <w:r>
        <w:rPr>
          <w:rFonts w:ascii="Consolas" w:eastAsia="微软雅黑" w:hAnsi="Consolas" w:hint="eastAsia"/>
          <w:sz w:val="20"/>
          <w:szCs w:val="20"/>
        </w:rPr>
        <w:t>陈宇</w:t>
      </w:r>
      <w:r w:rsidRPr="005D4852">
        <w:rPr>
          <w:rFonts w:ascii="Consolas" w:eastAsia="微软雅黑" w:hAnsi="Consolas" w:hint="eastAsia"/>
          <w:sz w:val="20"/>
          <w:szCs w:val="20"/>
          <w:lang w:val="en-US"/>
        </w:rPr>
        <w:t>", "enName": "chenyu",  "group": "motion",      "affiliation": "sub-formal" }</w:t>
      </w:r>
    </w:p>
    <w:p w14:paraId="67755760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 w:rsidRPr="005D4852">
        <w:rPr>
          <w:rFonts w:ascii="Consolas" w:eastAsia="微软雅黑" w:hAnsi="Consolas" w:hint="eastAsia"/>
          <w:sz w:val="20"/>
          <w:szCs w:val="20"/>
          <w:lang w:val="en-US"/>
        </w:rPr>
        <w:t xml:space="preserve">  </w:t>
      </w:r>
      <w:r>
        <w:rPr>
          <w:rFonts w:ascii="Consolas" w:eastAsia="微软雅黑" w:hAnsi="Consolas" w:hint="eastAsia"/>
          <w:sz w:val="20"/>
          <w:szCs w:val="20"/>
        </w:rPr>
        <w:t>]</w:t>
      </w:r>
    </w:p>
    <w:p w14:paraId="1BA5FE88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}</w:t>
      </w:r>
    </w:p>
    <w:p w14:paraId="4A225629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7.7 常见踩坑 &amp; 排查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82854" w14:paraId="549C6F08" w14:textId="77777777">
        <w:trPr>
          <w:tblHeader/>
        </w:trPr>
        <w:tc>
          <w:tcPr>
            <w:tcW w:w="2800" w:type="dxa"/>
            <w:shd w:val="clear" w:color="auto" w:fill="0052D9"/>
            <w:vAlign w:val="center"/>
          </w:tcPr>
          <w:p w14:paraId="225049E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现象</w:t>
            </w:r>
          </w:p>
        </w:tc>
        <w:tc>
          <w:tcPr>
            <w:tcW w:w="3200" w:type="dxa"/>
            <w:shd w:val="clear" w:color="auto" w:fill="0052D9"/>
            <w:vAlign w:val="center"/>
          </w:tcPr>
          <w:p w14:paraId="7D30B334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原因</w:t>
            </w:r>
          </w:p>
        </w:tc>
        <w:tc>
          <w:tcPr>
            <w:tcW w:w="3360" w:type="dxa"/>
            <w:shd w:val="clear" w:color="auto" w:fill="0052D9"/>
            <w:vAlign w:val="center"/>
          </w:tcPr>
          <w:p w14:paraId="5057D53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  <w:b/>
                <w:color w:val="FFFFFF"/>
              </w:rPr>
              <w:t>解决方法</w:t>
            </w:r>
          </w:p>
        </w:tc>
      </w:tr>
      <w:tr w:rsidR="00282854" w14:paraId="08AAE6AB" w14:textId="77777777">
        <w:tc>
          <w:tcPr>
            <w:tcW w:w="2800" w:type="dxa"/>
            <w:vAlign w:val="center"/>
          </w:tcPr>
          <w:p w14:paraId="105C7900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身份标签颜色错乱</w:t>
            </w:r>
          </w:p>
        </w:tc>
        <w:tc>
          <w:tcPr>
            <w:tcW w:w="3200" w:type="dxa"/>
            <w:vAlign w:val="center"/>
          </w:tcPr>
          <w:p w14:paraId="469AA87A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affiliation 拼写错误</w:t>
            </w:r>
          </w:p>
        </w:tc>
        <w:tc>
          <w:tcPr>
            <w:tcW w:w="3360" w:type="dxa"/>
            <w:vAlign w:val="center"/>
          </w:tcPr>
          <w:p w14:paraId="363E21FE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必须是 4 个固定值（group-formal 等），不能自创</w:t>
            </w:r>
          </w:p>
        </w:tc>
      </w:tr>
      <w:tr w:rsidR="00282854" w14:paraId="79329C28" w14:textId="77777777">
        <w:tc>
          <w:tcPr>
            <w:tcW w:w="2800" w:type="dxa"/>
            <w:shd w:val="clear" w:color="auto" w:fill="F7F9FC"/>
            <w:vAlign w:val="center"/>
          </w:tcPr>
          <w:p w14:paraId="1F5FD5F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组长重复显示</w:t>
            </w:r>
          </w:p>
        </w:tc>
        <w:tc>
          <w:tcPr>
            <w:tcW w:w="3200" w:type="dxa"/>
            <w:shd w:val="clear" w:color="auto" w:fill="F7F9FC"/>
            <w:vAlign w:val="center"/>
          </w:tcPr>
          <w:p w14:paraId="3AA0F04D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members 中也包含了组长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4B2F85F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让 AI 重输：组长只放在 groups[].leader 字段</w:t>
            </w:r>
          </w:p>
        </w:tc>
      </w:tr>
      <w:tr w:rsidR="00282854" w14:paraId="5E6E32E0" w14:textId="77777777">
        <w:tc>
          <w:tcPr>
            <w:tcW w:w="2800" w:type="dxa"/>
            <w:vAlign w:val="center"/>
          </w:tcPr>
          <w:p w14:paraId="259DA56A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组员显示不全</w:t>
            </w:r>
          </w:p>
        </w:tc>
        <w:tc>
          <w:tcPr>
            <w:tcW w:w="3200" w:type="dxa"/>
            <w:vAlign w:val="center"/>
          </w:tcPr>
          <w:p w14:paraId="2BDFA92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id 重复</w:t>
            </w:r>
          </w:p>
        </w:tc>
        <w:tc>
          <w:tcPr>
            <w:tcW w:w="3360" w:type="dxa"/>
            <w:vAlign w:val="center"/>
          </w:tcPr>
          <w:p w14:paraId="3E69083F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让 AI 重新编号，确保每条 id 唯一</w:t>
            </w:r>
          </w:p>
        </w:tc>
      </w:tr>
      <w:tr w:rsidR="00282854" w14:paraId="40363D4A" w14:textId="77777777">
        <w:tc>
          <w:tcPr>
            <w:tcW w:w="2800" w:type="dxa"/>
            <w:shd w:val="clear" w:color="auto" w:fill="F7F9FC"/>
            <w:vAlign w:val="center"/>
          </w:tcPr>
          <w:p w14:paraId="44A29AF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JSON 导入报语法错</w:t>
            </w:r>
          </w:p>
        </w:tc>
        <w:tc>
          <w:tcPr>
            <w:tcW w:w="3200" w:type="dxa"/>
            <w:shd w:val="clear" w:color="auto" w:fill="F7F9FC"/>
            <w:vAlign w:val="center"/>
          </w:tcPr>
          <w:p w14:paraId="2D2086B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AI 输出了 JS 而非 JSON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53DC29A3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让 AI 重输：双引号 key、无注释、无尾逗号</w:t>
            </w:r>
          </w:p>
        </w:tc>
      </w:tr>
      <w:tr w:rsidR="00282854" w14:paraId="258C46F2" w14:textId="77777777">
        <w:tc>
          <w:tcPr>
            <w:tcW w:w="2800" w:type="dxa"/>
            <w:vAlign w:val="center"/>
          </w:tcPr>
          <w:p w14:paraId="7BDA0902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改了源码但页面无变化</w:t>
            </w:r>
          </w:p>
        </w:tc>
        <w:tc>
          <w:tcPr>
            <w:tcW w:w="3200" w:type="dxa"/>
            <w:vAlign w:val="center"/>
          </w:tcPr>
          <w:p w14:paraId="76989CB7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浏览器 localStorage 缓存未清</w:t>
            </w:r>
          </w:p>
        </w:tc>
        <w:tc>
          <w:tcPr>
            <w:tcW w:w="3360" w:type="dxa"/>
            <w:vAlign w:val="center"/>
          </w:tcPr>
          <w:p w14:paraId="57C11695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F12 清除该站点的 localStorage 后刷新</w:t>
            </w:r>
          </w:p>
        </w:tc>
      </w:tr>
      <w:tr w:rsidR="00282854" w14:paraId="3AA3D901" w14:textId="77777777">
        <w:tc>
          <w:tcPr>
            <w:tcW w:w="2800" w:type="dxa"/>
            <w:shd w:val="clear" w:color="auto" w:fill="F7F9FC"/>
            <w:vAlign w:val="center"/>
          </w:tcPr>
          <w:p w14:paraId="118A6C36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lastRenderedPageBreak/>
              <w:t>某组完全消失</w:t>
            </w:r>
          </w:p>
        </w:tc>
        <w:tc>
          <w:tcPr>
            <w:tcW w:w="3200" w:type="dxa"/>
            <w:shd w:val="clear" w:color="auto" w:fill="F7F9FC"/>
            <w:vAlign w:val="center"/>
          </w:tcPr>
          <w:p w14:paraId="0666133C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groups 缺该项 / key 拼错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14FCA071" w14:textId="77777777" w:rsidR="00282854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eastAsia="微软雅黑" w:hint="eastAsia"/>
              </w:rPr>
              <w:t>核对 groups 中 key 与 members[].group 必须一致</w:t>
            </w:r>
          </w:p>
        </w:tc>
      </w:tr>
    </w:tbl>
    <w:p w14:paraId="3AC8DFEB" w14:textId="77777777" w:rsidR="00282854" w:rsidRDefault="00282854">
      <w:pPr>
        <w:rPr>
          <w:rFonts w:hint="eastAsia"/>
        </w:rPr>
      </w:pPr>
    </w:p>
    <w:p w14:paraId="47430B12" w14:textId="77777777" w:rsidR="00282854" w:rsidRDefault="00000000">
      <w:pPr>
        <w:pStyle w:val="2"/>
        <w:rPr>
          <w:rFonts w:hint="eastAsia"/>
        </w:rPr>
      </w:pPr>
      <w:r>
        <w:rPr>
          <w:rFonts w:hint="eastAsia"/>
        </w:rPr>
        <w:t>7.8 给 AI 的『一句话快捷指令』（熟练后用这个）</w:t>
      </w:r>
    </w:p>
    <w:p w14:paraId="720C7D10" w14:textId="77777777" w:rsidR="00282854" w:rsidRDefault="00000000">
      <w:pPr>
        <w:rPr>
          <w:rFonts w:hint="eastAsia"/>
        </w:rPr>
      </w:pPr>
      <w:r>
        <w:rPr>
          <w:rFonts w:eastAsia="微软雅黑" w:hint="eastAsia"/>
        </w:rPr>
        <w:t>如果已经熟悉流程，下次只需发：</w:t>
      </w:r>
    </w:p>
    <w:p w14:paraId="6426D29C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帮我整理成团队架构</w:t>
      </w:r>
      <w:r>
        <w:rPr>
          <w:rFonts w:ascii="Consolas" w:eastAsia="微软雅黑" w:hAnsi="Consolas" w:hint="eastAsia"/>
          <w:sz w:val="20"/>
          <w:szCs w:val="20"/>
        </w:rPr>
        <w:t xml:space="preserve"> JSON</w:t>
      </w:r>
      <w:r>
        <w:rPr>
          <w:rFonts w:ascii="Consolas" w:eastAsia="微软雅黑" w:hAnsi="Consolas" w:hint="eastAsia"/>
          <w:sz w:val="20"/>
          <w:szCs w:val="20"/>
        </w:rPr>
        <w:t>（含</w:t>
      </w:r>
      <w:r>
        <w:rPr>
          <w:rFonts w:ascii="Consolas" w:eastAsia="微软雅黑" w:hAnsi="Consolas" w:hint="eastAsia"/>
          <w:sz w:val="20"/>
          <w:szCs w:val="20"/>
        </w:rPr>
        <w:t xml:space="preserve"> groups </w:t>
      </w:r>
      <w:r>
        <w:rPr>
          <w:rFonts w:ascii="Consolas" w:eastAsia="微软雅黑" w:hAnsi="Consolas" w:hint="eastAsia"/>
          <w:sz w:val="20"/>
          <w:szCs w:val="20"/>
        </w:rPr>
        <w:t>和</w:t>
      </w:r>
      <w:r>
        <w:rPr>
          <w:rFonts w:ascii="Consolas" w:eastAsia="微软雅黑" w:hAnsi="Consolas" w:hint="eastAsia"/>
          <w:sz w:val="20"/>
          <w:szCs w:val="20"/>
        </w:rPr>
        <w:t xml:space="preserve"> members </w:t>
      </w:r>
      <w:r>
        <w:rPr>
          <w:rFonts w:ascii="Consolas" w:eastAsia="微软雅黑" w:hAnsi="Consolas" w:hint="eastAsia"/>
          <w:sz w:val="20"/>
          <w:szCs w:val="20"/>
        </w:rPr>
        <w:t>两块，按《下载说明书》第七章规则）。素材如下：</w:t>
      </w:r>
    </w:p>
    <w:p w14:paraId="406A97FE" w14:textId="77777777" w:rsidR="00282854" w:rsidRDefault="00000000">
      <w:pPr>
        <w:pBdr>
          <w:left w:val="single" w:sz="24" w:space="6" w:color="BFBFBF"/>
        </w:pBdr>
        <w:shd w:val="clear" w:color="auto" w:fill="F5F5F7"/>
        <w:spacing w:after="0" w:line="260" w:lineRule="auto"/>
        <w:ind w:left="160" w:right="60"/>
        <w:rPr>
          <w:rFonts w:hint="eastAsia"/>
        </w:rPr>
      </w:pPr>
      <w:r>
        <w:rPr>
          <w:rFonts w:ascii="Consolas" w:eastAsia="微软雅黑" w:hAnsi="Consolas" w:hint="eastAsia"/>
          <w:sz w:val="20"/>
          <w:szCs w:val="20"/>
        </w:rPr>
        <w:t>[</w:t>
      </w:r>
      <w:r>
        <w:rPr>
          <w:rFonts w:ascii="Consolas" w:eastAsia="微软雅黑" w:hAnsi="Consolas" w:hint="eastAsia"/>
          <w:sz w:val="20"/>
          <w:szCs w:val="20"/>
        </w:rPr>
        <w:t>贴上你的图片</w:t>
      </w:r>
      <w:r>
        <w:rPr>
          <w:rFonts w:ascii="Consolas" w:eastAsia="微软雅黑" w:hAnsi="Consolas" w:hint="eastAsia"/>
          <w:sz w:val="20"/>
          <w:szCs w:val="20"/>
        </w:rPr>
        <w:t xml:space="preserve"> / </w:t>
      </w:r>
      <w:r>
        <w:rPr>
          <w:rFonts w:ascii="Consolas" w:eastAsia="微软雅黑" w:hAnsi="Consolas" w:hint="eastAsia"/>
          <w:sz w:val="20"/>
          <w:szCs w:val="20"/>
        </w:rPr>
        <w:t>文字</w:t>
      </w:r>
      <w:r>
        <w:rPr>
          <w:rFonts w:ascii="Consolas" w:eastAsia="微软雅黑" w:hAnsi="Consolas" w:hint="eastAsia"/>
          <w:sz w:val="20"/>
          <w:szCs w:val="20"/>
        </w:rPr>
        <w:t xml:space="preserve"> / Excel]</w:t>
      </w:r>
    </w:p>
    <w:p w14:paraId="5455C5A3" w14:textId="77777777" w:rsidR="00282854" w:rsidRDefault="00000000">
      <w:pPr>
        <w:pStyle w:val="InfoBox"/>
        <w:rPr>
          <w:rFonts w:hint="eastAsia"/>
        </w:rPr>
      </w:pPr>
      <w:r>
        <w:rPr>
          <w:rFonts w:eastAsia="微软雅黑" w:hint="eastAsia"/>
          <w:b/>
          <w:bCs/>
          <w:color w:val="0052D9"/>
        </w:rPr>
        <w:t>再次提醒：</w:t>
      </w:r>
      <w:r>
        <w:rPr>
          <w:rFonts w:eastAsia="微软雅黑" w:hint="eastAsia"/>
        </w:rPr>
        <w:t>AI 整理的是『团队架构数据』本身，包括组别、组长、组员——这些都由你的素材决定，工具不会写死任何组名 / 组长。AI 唯一需要严格遵守的是 affiliation 字段的 4 个枚举值。</w:t>
      </w:r>
    </w:p>
    <w:sectPr w:rsidR="0028285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5F64"/>
    <w:multiLevelType w:val="multilevel"/>
    <w:tmpl w:val="8FA2D1D0"/>
    <w:lvl w:ilvl="0">
      <w:start w:val="1"/>
      <w:numFmt w:val="bullet"/>
      <w:lvlText w:val="●"/>
      <w:lvlJc w:val="left"/>
      <w:pPr>
        <w:ind w:left="420" w:hanging="280"/>
      </w:pPr>
      <w:rPr>
        <w:rFonts w:ascii="微软雅黑" w:hAnsi="微软雅黑"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3F08AD"/>
    <w:multiLevelType w:val="multilevel"/>
    <w:tmpl w:val="01AA40B0"/>
    <w:lvl w:ilvl="0">
      <w:start w:val="1"/>
      <w:numFmt w:val="decimal"/>
      <w:lvlText w:val="%1."/>
      <w:lvlJc w:val="left"/>
      <w:pPr>
        <w:ind w:left="420" w:hanging="2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8638336">
    <w:abstractNumId w:val="0"/>
  </w:num>
  <w:num w:numId="2" w16cid:durableId="84038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compressPunctuation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A9"/>
    <w:rsid w:val="00070088"/>
    <w:rsid w:val="000F59A9"/>
    <w:rsid w:val="001B0892"/>
    <w:rsid w:val="00282854"/>
    <w:rsid w:val="00445F8F"/>
    <w:rsid w:val="004773E1"/>
    <w:rsid w:val="005D4852"/>
    <w:rsid w:val="006C6AE9"/>
    <w:rsid w:val="00952DCA"/>
    <w:rsid w:val="009A76F6"/>
    <w:rsid w:val="009F799D"/>
    <w:rsid w:val="00D34A82"/>
    <w:rsid w:val="00E96E50"/>
    <w:rsid w:val="00F3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00F6"/>
  <w15:docId w15:val="{EBD9C5BB-6821-44A8-9C38-CCDB0261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zh-CN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80"/>
      <w:outlineLvl w:val="0"/>
    </w:pPr>
    <w:rPr>
      <w:rFonts w:eastAsia="微软雅黑"/>
      <w:b/>
      <w:color w:val="0052D9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rFonts w:eastAsia="微软雅黑"/>
      <w:b/>
      <w:color w:val="1F2329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100"/>
      <w:outlineLvl w:val="2"/>
    </w:pPr>
    <w:rPr>
      <w:rFonts w:eastAsia="微软雅黑"/>
      <w:b/>
      <w:color w:val="1F232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/>
      <w:jc w:val="center"/>
    </w:pPr>
    <w:rPr>
      <w:rFonts w:eastAsia="微软雅黑"/>
      <w:b/>
      <w:color w:val="0052D9"/>
      <w:sz w:val="44"/>
      <w:szCs w:val="44"/>
    </w:rPr>
  </w:style>
  <w:style w:type="paragraph" w:styleId="a4">
    <w:name w:val="Subtitle"/>
    <w:basedOn w:val="a"/>
    <w:next w:val="a"/>
    <w:uiPriority w:val="11"/>
    <w:qFormat/>
    <w:pPr>
      <w:spacing w:before="60"/>
      <w:jc w:val="center"/>
    </w:pPr>
    <w:rPr>
      <w:rFonts w:eastAsia="微软雅黑"/>
      <w:color w:val="595959"/>
      <w:sz w:val="28"/>
      <w:szCs w:val="28"/>
    </w:rPr>
  </w:style>
  <w:style w:type="paragraph" w:customStyle="1" w:styleId="ImageCaption">
    <w:name w:val="Image Caption"/>
    <w:basedOn w:val="a"/>
    <w:next w:val="a"/>
    <w:qFormat/>
    <w:pPr>
      <w:spacing w:before="60" w:after="200"/>
      <w:jc w:val="center"/>
    </w:pPr>
    <w:rPr>
      <w:rFonts w:eastAsia="微软雅黑"/>
      <w:i/>
      <w:color w:val="666666"/>
      <w:sz w:val="20"/>
      <w:szCs w:val="20"/>
    </w:rPr>
  </w:style>
  <w:style w:type="paragraph" w:styleId="a5">
    <w:name w:val="List Paragraph"/>
    <w:basedOn w:val="a"/>
    <w:qFormat/>
    <w:pPr>
      <w:ind w:left="420"/>
      <w:contextualSpacing/>
    </w:pPr>
  </w:style>
  <w:style w:type="paragraph" w:customStyle="1" w:styleId="ImageCenter">
    <w:name w:val="Image Center"/>
    <w:basedOn w:val="a"/>
    <w:next w:val="a"/>
    <w:qFormat/>
    <w:pPr>
      <w:spacing w:before="200" w:after="60"/>
      <w:jc w:val="center"/>
    </w:pPr>
  </w:style>
  <w:style w:type="paragraph" w:customStyle="1" w:styleId="InfoBox">
    <w:name w:val="Info Box"/>
    <w:basedOn w:val="a"/>
    <w:qFormat/>
    <w:pPr>
      <w:pBdr>
        <w:left w:val="single" w:sz="24" w:space="8" w:color="0052D9"/>
      </w:pBdr>
      <w:shd w:val="clear" w:color="auto" w:fill="F4F8FF"/>
      <w:spacing w:before="120"/>
      <w:ind w:left="240" w:right="120"/>
    </w:pPr>
  </w:style>
  <w:style w:type="table" w:styleId="a6">
    <w:name w:val="Table Grid"/>
    <w:basedOn w:val="a1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30</Pages>
  <Words>1517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HIGAME · UI 人力架构图工具 - 产品功能说明书</dc:title>
  <dc:creator>UI 部门</dc:creator>
  <cp:lastModifiedBy>T159337</cp:lastModifiedBy>
  <cp:revision>6</cp:revision>
  <dcterms:created xsi:type="dcterms:W3CDTF">2026-05-26T08:00:00Z</dcterms:created>
  <dcterms:modified xsi:type="dcterms:W3CDTF">2026-05-28T06:38:00Z</dcterms:modified>
</cp:coreProperties>
</file>