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-5"/>
      </w:pPr>
      <w:r>
        <w:t>个人信息</w:t>
      </w:r>
    </w:p>
    <w:tbl>
      <w:tblPr>
        <w:tblStyle w:val="11"/>
        <w:tblW w:w="9658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0"/>
        <w:gridCol w:w="5040"/>
        <w:gridCol w:w="3898"/>
      </w:tblGrid>
      <w:tr>
        <w:trPr>
          <w:trHeight w:val="603" w:hRule="atLeast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8"/>
              </w:rPr>
              <w:t>姓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8"/>
              </w:rPr>
              <w:t>名：</w:t>
            </w:r>
            <w:r>
              <w:rPr>
                <w:b/>
                <w:sz w:val="28"/>
              </w:rPr>
              <w:t>李天赐</w:t>
            </w:r>
          </w:p>
        </w:tc>
        <w:tc>
          <w:tcPr>
            <w:tcW w:w="38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center" w:pos="1748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8"/>
              </w:rPr>
              <w:t>电</w:t>
            </w:r>
            <w:r>
              <w:rPr>
                <w:b/>
                <w:sz w:val="28"/>
              </w:rPr>
              <w:tab/>
            </w:r>
            <w:r>
              <w:rPr>
                <w:b/>
                <w:sz w:val="28"/>
              </w:rPr>
              <w:t>话：1</w:t>
            </w:r>
            <w:r>
              <w:rPr>
                <w:b/>
                <w:sz w:val="28"/>
              </w:rPr>
              <w:t>5996750161</w:t>
            </w:r>
          </w:p>
        </w:tc>
      </w:tr>
      <w:tr>
        <w:trPr>
          <w:trHeight w:val="840" w:hRule="atLeast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8"/>
              </w:rPr>
              <w:t>年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8"/>
              </w:rPr>
              <w:t>龄：25</w:t>
            </w:r>
          </w:p>
        </w:tc>
        <w:tc>
          <w:tcPr>
            <w:tcW w:w="38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tabs>
                <w:tab w:val="right" w:pos="3898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8"/>
              </w:rPr>
              <w:t>住   址：</w:t>
            </w:r>
            <w:r>
              <w:t>南京市</w:t>
            </w:r>
            <w:r>
              <w:t>秦淮区雅居乐花园</w:t>
            </w:r>
          </w:p>
        </w:tc>
      </w:tr>
      <w:tr>
        <w:trPr>
          <w:trHeight w:val="603" w:hRule="atLeast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8"/>
              </w:rPr>
              <w:t>邮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8"/>
              </w:rPr>
              <w:t>箱：</w:t>
            </w:r>
            <w:r>
              <w:rPr>
                <w:b/>
                <w:sz w:val="28"/>
              </w:rPr>
              <w:t>15996750161</w:t>
            </w:r>
            <w:r>
              <w:t>@163.com</w:t>
            </w:r>
          </w:p>
        </w:tc>
        <w:tc>
          <w:tcPr>
            <w:tcW w:w="38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sz w:val="28"/>
              </w:rPr>
              <w:t xml:space="preserve">工作经验： </w:t>
            </w:r>
            <w:r>
              <w:rPr>
                <w:b/>
                <w:sz w:val="28"/>
              </w:rPr>
              <w:t>2</w:t>
            </w:r>
            <w:r>
              <w:t>年</w:t>
            </w:r>
          </w:p>
        </w:tc>
      </w:tr>
    </w:tbl>
    <w:p>
      <w:pPr>
        <w:spacing w:after="361" w:line="259" w:lineRule="auto"/>
        <w:ind w:left="34" w:firstLine="0"/>
        <w:jc w:val="left"/>
      </w:pPr>
      <w:r>
        <w:drawing>
          <wp:inline distT="0" distB="0" distL="0" distR="0">
            <wp:extent cx="7750810" cy="12065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51064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after="60"/>
        <w:ind w:left="-5"/>
      </w:pPr>
      <w:r>
        <w:t>求职意向</w:t>
      </w:r>
    </w:p>
    <w:p>
      <w:pPr>
        <w:pStyle w:val="3"/>
        <w:ind w:left="-5"/>
      </w:pPr>
      <w:r>
        <w:t>linux 运维工程师</w:t>
      </w:r>
    </w:p>
    <w:p>
      <w:pPr>
        <w:spacing w:after="308" w:line="259" w:lineRule="auto"/>
        <w:ind w:left="29" w:firstLine="0"/>
        <w:jc w:val="left"/>
      </w:pPr>
      <w:r>
        <w:drawing>
          <wp:inline distT="0" distB="0" distL="0" distR="0">
            <wp:extent cx="7750810" cy="1206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51064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ind w:left="-5"/>
      </w:pPr>
      <w:r>
        <w:t>教育背景</w:t>
      </w:r>
    </w:p>
    <w:p>
      <w:pPr>
        <w:tabs>
          <w:tab w:val="center" w:pos="3600"/>
          <w:tab w:val="center" w:pos="6720"/>
          <w:tab w:val="center" w:pos="8880"/>
        </w:tabs>
        <w:ind w:left="0" w:firstLine="0"/>
        <w:jc w:val="left"/>
      </w:pPr>
      <w:r>
        <w:t>南京应天职业技术学院</w:t>
      </w:r>
      <w:r>
        <w:tab/>
      </w:r>
      <w:r>
        <w:t xml:space="preserve">                  酒店管理</w:t>
      </w:r>
      <w:r>
        <w:t>，互联网工程</w:t>
      </w:r>
      <w:r>
        <w:tab/>
      </w:r>
      <w:r>
        <w:t xml:space="preserve">             专</w:t>
      </w:r>
      <w:r>
        <w:t>科</w:t>
      </w:r>
    </w:p>
    <w:p>
      <w:pPr>
        <w:spacing w:after="347" w:line="259" w:lineRule="auto"/>
        <w:ind w:left="24" w:firstLine="0"/>
        <w:jc w:val="left"/>
      </w:pPr>
      <w:r>
        <w:drawing>
          <wp:inline distT="0" distB="0" distL="0" distR="0">
            <wp:extent cx="7750810" cy="12065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51065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after="115"/>
        <w:ind w:left="-5"/>
      </w:pPr>
      <w:r>
        <w:t>证 书</w:t>
      </w:r>
    </w:p>
    <w:p>
      <w:pPr>
        <w:spacing w:after="0" w:line="240" w:lineRule="auto"/>
        <w:ind w:left="0" w:right="0" w:firstLine="0"/>
      </w:pPr>
      <w:r>
        <w:t>红帽认证 RHCE</w:t>
      </w:r>
    </w:p>
    <w:p>
      <w:pPr>
        <w:spacing w:after="0" w:line="240" w:lineRule="auto"/>
        <w:ind w:left="0" w:right="0" w:firstLine="0"/>
      </w:pPr>
      <w:r>
        <w:t>红帽认证 RHCSA</w:t>
      </w:r>
    </w:p>
    <w:p>
      <w:pPr>
        <w:spacing w:line="376" w:lineRule="auto"/>
        <w:ind w:left="24" w:right="7011"/>
      </w:pPr>
      <w:r>
        <w:rPr>
          <w:b w:val="0"/>
          <w:bCs/>
          <w:sz w:val="24"/>
          <w:szCs w:val="24"/>
        </w:rPr>
        <w:t>CET-4（英语四级）</w:t>
      </w:r>
    </w:p>
    <w:p>
      <w:pPr>
        <w:spacing w:after="303" w:line="259" w:lineRule="auto"/>
        <w:ind w:firstLine="0"/>
        <w:jc w:val="left"/>
      </w:pPr>
      <w:r>
        <w:drawing>
          <wp:inline distT="0" distB="0" distL="0" distR="0">
            <wp:extent cx="7750810" cy="12065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51064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ind w:left="-5"/>
      </w:pPr>
      <w:r>
        <w:t>专业技能</w:t>
      </w:r>
    </w:p>
    <w:p>
      <w:pPr>
        <w:spacing w:after="0" w:line="240" w:lineRule="auto"/>
        <w:ind w:left="0" w:right="0" w:firstLine="0"/>
      </w:pPr>
      <w:r>
        <w:t>掌握 Linux 操作系统管理及常规应用配置；</w:t>
      </w:r>
    </w:p>
    <w:p>
      <w:pPr>
        <w:spacing w:after="0" w:line="240" w:lineRule="auto"/>
        <w:ind w:left="0" w:leftChars="0" w:right="0" w:firstLine="0" w:firstLineChars="0"/>
      </w:pPr>
      <w:r>
        <w:t>熟悉 Shell 语言，使用自动化脚本完成日常运维工作；</w:t>
      </w:r>
    </w:p>
    <w:p>
      <w:pPr>
        <w:spacing w:after="0" w:line="240" w:lineRule="auto"/>
        <w:ind w:left="0" w:right="0" w:firstLine="0"/>
      </w:pPr>
      <w:r>
        <w:t>掌握 Apache、Nginx 服务的部署和优化；</w:t>
      </w:r>
    </w:p>
    <w:p>
      <w:pPr>
        <w:ind w:left="24"/>
      </w:pPr>
      <w:r>
        <w:t>掌握 Nginx、LVS、Haproxy 和 Keepalived 负载均衡服务的部署和优化；</w:t>
      </w:r>
    </w:p>
    <w:p>
      <w:pPr>
        <w:spacing w:after="0" w:line="240" w:lineRule="auto"/>
        <w:ind w:left="0" w:right="0" w:firstLine="0"/>
      </w:pPr>
      <w:r>
        <w:t>掌握 MySQL 的主从同步、读写分离和 MHA 集群，了解 Redis、MongoDB 等数据库软件的部署及管理；</w:t>
      </w:r>
    </w:p>
    <w:p>
      <w:pPr>
        <w:spacing w:after="0" w:line="240" w:lineRule="auto"/>
        <w:ind w:left="0" w:right="0" w:firstLine="0"/>
      </w:pPr>
      <w:r>
        <w:t xml:space="preserve">熟悉 </w:t>
      </w:r>
      <w:r>
        <w:t>Zabbix</w:t>
      </w:r>
      <w:r>
        <w:t xml:space="preserve"> 监控平台的部署及使用，自定义监控项；</w:t>
      </w:r>
    </w:p>
    <w:p>
      <w:pPr>
        <w:ind w:left="24" w:right="1123"/>
      </w:pPr>
      <w:r>
        <w:t>熟悉使用 Ansible大型架构管理软件，了解ELK分布式平台的使用；</w:t>
      </w:r>
    </w:p>
    <w:p>
      <w:pPr>
        <w:ind w:left="0" w:leftChars="0" w:firstLine="0" w:firstLineChars="0"/>
      </w:pPr>
      <w:r>
        <w:t>熟悉 KVM 虚拟化技术、Docker 的部署及使用</w:t>
      </w:r>
      <w:r>
        <w:t>；</w:t>
      </w:r>
    </w:p>
    <w:p>
      <w:pPr>
        <w:ind w:left="0" w:leftChars="0" w:firstLine="0" w:firstLineChars="0"/>
      </w:pPr>
      <w:r>
        <w:t>了解 Openstack云平台 以及大数据分析软件hadoop使用</w:t>
      </w:r>
      <w:r>
        <w:t>。</w:t>
      </w:r>
    </w:p>
    <w:p>
      <w:pPr>
        <w:ind w:left="0" w:leftChars="0" w:firstLine="0" w:firstLineChars="0"/>
      </w:pPr>
    </w:p>
    <w:p>
      <w:pPr>
        <w:spacing w:after="193" w:line="259" w:lineRule="auto"/>
        <w:ind w:firstLine="0"/>
        <w:jc w:val="left"/>
      </w:pPr>
      <w:r>
        <w:drawing>
          <wp:inline distT="0" distB="0" distL="0" distR="0">
            <wp:extent cx="7750810" cy="12065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51064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4"/>
        <w:rPr>
          <w:b/>
          <w:sz w:val="28"/>
        </w:rPr>
      </w:pPr>
      <w:r>
        <w:rPr>
          <w:b/>
          <w:sz w:val="28"/>
        </w:rPr>
        <w:t>工作经历：</w:t>
      </w:r>
    </w:p>
    <w:p>
      <w:pPr>
        <w:ind w:left="24"/>
      </w:pPr>
      <w:r>
        <w:tab/>
      </w:r>
      <w:r>
        <w:rPr>
          <w:b/>
          <w:sz w:val="28"/>
        </w:rPr>
        <w:t>公司名称：</w:t>
      </w:r>
      <w:r>
        <w:t>陕西省盛安</w:t>
      </w:r>
      <w:r>
        <w:t>网络科技有限公司</w:t>
      </w:r>
    </w:p>
    <w:p>
      <w:pPr>
        <w:ind w:left="24"/>
      </w:pPr>
      <w:r>
        <w:rPr>
          <w:b/>
          <w:sz w:val="28"/>
        </w:rPr>
        <w:t>在职时间：</w:t>
      </w:r>
      <w:r>
        <w:t>201</w:t>
      </w:r>
      <w:r>
        <w:t>6</w:t>
      </w:r>
      <w:r>
        <w:t>.</w:t>
      </w:r>
      <w:r>
        <w:t xml:space="preserve">10 </w:t>
      </w:r>
      <w:r>
        <w:t>-</w:t>
      </w:r>
      <w:r>
        <w:t xml:space="preserve"> </w:t>
      </w:r>
      <w:r>
        <w:t>201</w:t>
      </w:r>
      <w:r>
        <w:t>8</w:t>
      </w:r>
      <w:r>
        <w:t>.</w:t>
      </w:r>
      <w:r>
        <w:t>12</w:t>
      </w:r>
    </w:p>
    <w:p>
      <w:pPr>
        <w:ind w:left="24"/>
      </w:pPr>
      <w:r>
        <w:rPr>
          <w:b/>
          <w:sz w:val="28"/>
        </w:rPr>
        <w:t>职位名称：</w:t>
      </w:r>
      <w:r>
        <w:t>系统运维工程师</w:t>
      </w:r>
    </w:p>
    <w:p>
      <w:pPr>
        <w:spacing w:after="0" w:line="252" w:lineRule="auto"/>
        <w:ind w:left="0" w:leftChars="0" w:right="3638" w:firstLine="0" w:firstLineChars="0"/>
        <w:jc w:val="left"/>
        <w:rPr>
          <w:b/>
          <w:sz w:val="28"/>
        </w:rPr>
      </w:pPr>
    </w:p>
    <w:p>
      <w:pPr>
        <w:spacing w:after="0" w:line="252" w:lineRule="auto"/>
        <w:ind w:left="0" w:leftChars="0" w:right="3638" w:firstLine="0" w:firstLineChars="0"/>
        <w:jc w:val="left"/>
      </w:pPr>
      <w:r>
        <w:rPr>
          <w:b/>
          <w:sz w:val="28"/>
        </w:rPr>
        <w:t>工作描述：</w:t>
      </w:r>
    </w:p>
    <w:p>
      <w:pPr>
        <w:numPr>
          <w:ilvl w:val="0"/>
          <w:numId w:val="1"/>
        </w:numPr>
        <w:ind w:hanging="379"/>
      </w:pPr>
      <w:r>
        <w:t>在华为云平台负责日常运维工作，包括环境部署、性能调优、监控和故障处理；</w:t>
      </w:r>
    </w:p>
    <w:p>
      <w:pPr>
        <w:numPr>
          <w:ilvl w:val="0"/>
          <w:numId w:val="1"/>
        </w:numPr>
        <w:ind w:hanging="379"/>
      </w:pPr>
      <w:r>
        <w:t>负责 Linux 系统下常用软件的安装、配置、管理；</w:t>
      </w:r>
    </w:p>
    <w:p>
      <w:pPr>
        <w:numPr>
          <w:ilvl w:val="0"/>
          <w:numId w:val="1"/>
        </w:numPr>
        <w:ind w:hanging="379"/>
      </w:pPr>
      <w:r>
        <w:t>编写自动化运维工具或脚本解决工作中的问题；</w:t>
      </w:r>
    </w:p>
    <w:p>
      <w:pPr>
        <w:numPr>
          <w:ilvl w:val="0"/>
          <w:numId w:val="1"/>
        </w:numPr>
        <w:ind w:hanging="379"/>
      </w:pPr>
      <w:r>
        <w:t>日常运维文档的撰写整理工作。</w:t>
      </w:r>
    </w:p>
    <w:p>
      <w:pPr>
        <w:spacing w:after="318" w:line="259" w:lineRule="auto"/>
        <w:ind w:left="38" w:firstLine="0"/>
        <w:jc w:val="left"/>
      </w:pPr>
      <w:r>
        <w:drawing>
          <wp:inline distT="0" distB="0" distL="0" distR="0">
            <wp:extent cx="7750810" cy="12065"/>
            <wp:effectExtent l="0" t="0" r="0" b="0"/>
            <wp:docPr id="146" name="Picture 1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4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51064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after="149"/>
        <w:ind w:left="-5"/>
      </w:pPr>
      <w:r>
        <w:t>项目经验</w:t>
      </w:r>
    </w:p>
    <w:p>
      <w:pPr>
        <w:ind w:left="0" w:leftChars="0" w:firstLine="0" w:firstLineChars="0"/>
        <w:rPr>
          <w:b/>
          <w:sz w:val="28"/>
        </w:rPr>
      </w:pPr>
      <w:r>
        <w:rPr>
          <w:b/>
          <w:sz w:val="28"/>
        </w:rPr>
        <w:t>一</w:t>
      </w:r>
      <w:r>
        <w:rPr>
          <w:b/>
          <w:sz w:val="28"/>
        </w:rPr>
        <w:t>、</w:t>
      </w:r>
    </w:p>
    <w:p>
      <w:pPr>
        <w:ind w:left="0" w:leftChars="0" w:firstLine="0" w:firstLineChars="0"/>
      </w:pPr>
      <w:r>
        <w:rPr>
          <w:b/>
          <w:sz w:val="28"/>
        </w:rPr>
        <w:t>项目名称：</w:t>
      </w:r>
      <w:r>
        <w:t>web服务器集群架构搭建</w:t>
      </w:r>
    </w:p>
    <w:p>
      <w:pPr>
        <w:spacing w:after="56"/>
        <w:ind w:left="24"/>
      </w:pPr>
      <w:r>
        <w:rPr>
          <w:b/>
          <w:sz w:val="28"/>
        </w:rPr>
        <w:t>项目描述：</w:t>
      </w:r>
      <w:r>
        <w:t>公司现有 web 服务器 2 台，一台正常提供服务,另外一台作为备用，当 web 服务器宕机后才会启用备用服务器,浪费备用服务器的资源，并且切换繁琐影响服务的正常运作。</w:t>
      </w:r>
    </w:p>
    <w:p>
      <w:pPr>
        <w:spacing w:after="0" w:line="240" w:lineRule="auto"/>
        <w:ind w:left="0" w:right="0" w:firstLine="0"/>
      </w:pPr>
      <w:r>
        <w:rPr>
          <w:b/>
          <w:sz w:val="28"/>
        </w:rPr>
        <w:t>项目环境：</w:t>
      </w:r>
      <w:r>
        <w:t>CentOS7、LNMP、华为云</w:t>
      </w:r>
    </w:p>
    <w:p>
      <w:pPr>
        <w:ind w:left="24" w:right="6169"/>
      </w:pPr>
      <w:r>
        <w:rPr>
          <w:b/>
          <w:sz w:val="28"/>
        </w:rPr>
        <w:t>项目介绍：</w:t>
      </w:r>
    </w:p>
    <w:p>
      <w:pPr>
        <w:numPr>
          <w:ilvl w:val="0"/>
          <w:numId w:val="2"/>
        </w:numPr>
        <w:ind w:hanging="379"/>
      </w:pPr>
      <w:r>
        <w:t>同时购买5台华为云弹性 服务器,搭建 LNMP 平台提供 web 服务；</w:t>
      </w:r>
    </w:p>
    <w:p>
      <w:pPr>
        <w:spacing w:after="0" w:line="240" w:lineRule="auto"/>
        <w:ind w:left="0" w:firstLine="0"/>
      </w:pPr>
      <w:r>
        <w:t>其中两台 Nginx 代理服务器，使用轮询算法通过代理服务器访问后端 web 服务器,实现负载均衡，同时也提高了 web 服务器的安全性；</w:t>
      </w:r>
    </w:p>
    <w:p>
      <w:pPr>
        <w:spacing w:after="0" w:line="240" w:lineRule="auto"/>
        <w:ind w:left="0" w:firstLine="0"/>
      </w:pPr>
      <w:r>
        <w:t>在华为云上购买ELB弹性负载均衡实现两台代理服务器的高可用，并进行健康检查，当一台服务器出现问题时，另一台可以正常工作，原代理服务器修复完毕后，ELB可以自动将其加入集群；</w:t>
      </w:r>
    </w:p>
    <w:p>
      <w:pPr>
        <w:numPr>
          <w:ilvl w:val="0"/>
          <w:numId w:val="0"/>
        </w:numPr>
        <w:spacing w:after="32"/>
        <w:ind w:left="14" w:leftChars="0"/>
      </w:pPr>
      <w:r>
        <w:rPr>
          <w:b/>
          <w:sz w:val="28"/>
        </w:rPr>
        <w:t>本人职责：</w:t>
      </w:r>
      <w:r>
        <w:t>部署 LNMP、ELB的参数配置、配置并优化 Nginx，优化并发量，缓存静态页面数据等；</w:t>
      </w:r>
    </w:p>
    <w:p>
      <w:pPr>
        <w:numPr>
          <w:ilvl w:val="0"/>
          <w:numId w:val="0"/>
        </w:numPr>
        <w:spacing w:after="32"/>
        <w:ind w:left="14" w:leftChars="0"/>
      </w:pPr>
      <w:r>
        <w:rPr>
          <w:b/>
          <w:sz w:val="28"/>
        </w:rPr>
        <w:t>项目总结：</w:t>
      </w:r>
      <w:r>
        <w:t>通过把公司原来的多数单点服务器变成了集群，提升了网站的稳定性与高并发。</w:t>
      </w:r>
    </w:p>
    <w:p>
      <w:pPr>
        <w:ind w:left="24"/>
        <w:rPr>
          <w:b/>
          <w:sz w:val="28"/>
        </w:rPr>
      </w:pPr>
    </w:p>
    <w:p>
      <w:pPr>
        <w:ind w:left="24"/>
        <w:rPr>
          <w:b/>
          <w:sz w:val="28"/>
        </w:rPr>
      </w:pPr>
    </w:p>
    <w:p>
      <w:pPr>
        <w:ind w:left="24"/>
        <w:rPr>
          <w:b/>
          <w:sz w:val="28"/>
        </w:rPr>
      </w:pPr>
    </w:p>
    <w:p>
      <w:pPr>
        <w:ind w:left="24"/>
        <w:rPr>
          <w:b/>
          <w:sz w:val="28"/>
        </w:rPr>
      </w:pPr>
      <w:r>
        <w:rPr>
          <w:b/>
          <w:sz w:val="28"/>
        </w:rPr>
        <w:t>二</w:t>
      </w:r>
      <w:r>
        <w:rPr>
          <w:b/>
          <w:sz w:val="28"/>
        </w:rPr>
        <w:t>、</w:t>
      </w:r>
    </w:p>
    <w:p>
      <w:pPr>
        <w:ind w:left="24"/>
      </w:pPr>
      <w:r>
        <w:rPr>
          <w:b/>
          <w:sz w:val="28"/>
        </w:rPr>
        <w:t>项目名称：</w:t>
      </w:r>
      <w:r>
        <w:t>Zabbix</w:t>
      </w:r>
      <w:r>
        <w:t>监控服务器优化</w:t>
      </w:r>
    </w:p>
    <w:p>
      <w:pPr>
        <w:ind w:left="24"/>
      </w:pPr>
      <w:r>
        <w:t>项目描述：公司之前没有监控服务器，只是通过简单的shell脚本去执行监控的，工作人员无法及时发现和处理问题。</w:t>
      </w:r>
    </w:p>
    <w:p>
      <w:pPr>
        <w:spacing w:after="0" w:line="259" w:lineRule="auto"/>
        <w:ind w:left="-5"/>
        <w:jc w:val="left"/>
        <w:rPr>
          <w:b/>
          <w:sz w:val="28"/>
        </w:rPr>
      </w:pPr>
      <w:r>
        <w:rPr>
          <w:b/>
          <w:sz w:val="28"/>
        </w:rPr>
        <w:t>项目介绍:</w:t>
      </w:r>
    </w:p>
    <w:p>
      <w:pPr>
        <w:ind w:right="0"/>
        <w:rPr>
          <w:rFonts w:hint="default"/>
        </w:rPr>
      </w:pPr>
      <w:r>
        <w:rPr>
          <w:rFonts w:hint="default"/>
        </w:rPr>
        <w:t>1、部署</w:t>
      </w:r>
      <w:r>
        <w:rPr>
          <w:rFonts w:hint="default"/>
        </w:rPr>
        <w:t>Zabbix</w:t>
      </w:r>
      <w:r>
        <w:rPr>
          <w:rFonts w:hint="default"/>
        </w:rPr>
        <w:t>安装环境。</w:t>
      </w:r>
    </w:p>
    <w:p>
      <w:pPr>
        <w:ind w:right="0"/>
        <w:rPr>
          <w:rFonts w:hint="default"/>
        </w:rPr>
      </w:pPr>
      <w:r>
        <w:rPr>
          <w:rFonts w:hint="default"/>
        </w:rPr>
        <w:t>2、安装</w:t>
      </w:r>
      <w:r>
        <w:rPr>
          <w:rFonts w:hint="default"/>
        </w:rPr>
        <w:t>Zabbix</w:t>
      </w:r>
      <w:r>
        <w:rPr>
          <w:rFonts w:hint="default"/>
        </w:rPr>
        <w:t xml:space="preserve"> 启用服务端客户端和模块。</w:t>
      </w:r>
    </w:p>
    <w:p>
      <w:pPr>
        <w:ind w:right="0"/>
        <w:rPr>
          <w:rFonts w:hint="default"/>
        </w:rPr>
      </w:pPr>
      <w:r>
        <w:rPr>
          <w:rFonts w:hint="default"/>
        </w:rPr>
        <w:t>3、上线</w:t>
      </w:r>
      <w:r>
        <w:rPr>
          <w:rFonts w:hint="default"/>
        </w:rPr>
        <w:t>Zabbix</w:t>
      </w:r>
      <w:r>
        <w:rPr>
          <w:rFonts w:hint="default"/>
        </w:rPr>
        <w:t>的web页面，初始化数据库。</w:t>
      </w:r>
    </w:p>
    <w:p>
      <w:pPr>
        <w:ind w:right="0"/>
        <w:rPr>
          <w:rFonts w:hint="default"/>
        </w:rPr>
      </w:pPr>
      <w:r>
        <w:rPr>
          <w:rFonts w:hint="default"/>
        </w:rPr>
        <w:t>4、修改</w:t>
      </w:r>
      <w:r>
        <w:rPr>
          <w:rFonts w:hint="default"/>
        </w:rPr>
        <w:t>Zabbix</w:t>
      </w:r>
      <w:r>
        <w:rPr>
          <w:rFonts w:hint="default"/>
        </w:rPr>
        <w:t>主配置文件，定义连接数据库参数。</w:t>
      </w:r>
    </w:p>
    <w:p>
      <w:pPr>
        <w:ind w:right="0"/>
        <w:rPr>
          <w:rFonts w:hint="default"/>
        </w:rPr>
      </w:pPr>
      <w:r>
        <w:rPr>
          <w:rFonts w:hint="default"/>
        </w:rPr>
        <w:t>5、配置被监控端，定义监控模式。</w:t>
      </w:r>
    </w:p>
    <w:p>
      <w:pPr>
        <w:ind w:right="0"/>
        <w:rPr>
          <w:rFonts w:hint="default"/>
        </w:rPr>
      </w:pPr>
      <w:r>
        <w:rPr>
          <w:rFonts w:hint="default"/>
        </w:rPr>
        <w:t>6、启用自定义监控项，捆绑相应的监控脚本。</w:t>
      </w:r>
    </w:p>
    <w:p>
      <w:pPr>
        <w:ind w:right="0"/>
      </w:pPr>
      <w:r>
        <w:rPr>
          <w:b/>
          <w:sz w:val="28"/>
        </w:rPr>
        <w:t xml:space="preserve">本人职责： </w:t>
      </w:r>
      <w:r>
        <w:t>Zabbix</w:t>
      </w:r>
      <w:r>
        <w:t>监控服务器的搭建，并负责查看监控信息，及时发现服务器故障。</w:t>
      </w:r>
    </w:p>
    <w:p>
      <w:pPr>
        <w:ind w:right="0"/>
      </w:pPr>
      <w:r>
        <w:rPr>
          <w:b/>
          <w:sz w:val="28"/>
        </w:rPr>
        <w:t>项目总结：</w:t>
      </w:r>
      <w:r>
        <w:t>通过监控及时发现并解决问题，把故障最小化，保证服务器正常有效的运行</w:t>
      </w:r>
      <w:r>
        <w:t>。</w:t>
      </w:r>
    </w:p>
    <w:p>
      <w:pPr>
        <w:ind w:left="24"/>
        <w:rPr>
          <w:rFonts w:hint="default"/>
        </w:rPr>
      </w:pPr>
    </w:p>
    <w:p>
      <w:pPr>
        <w:ind w:left="24"/>
        <w:rPr>
          <w:b/>
          <w:sz w:val="28"/>
        </w:rPr>
      </w:pPr>
      <w:r>
        <w:rPr>
          <w:rFonts w:hint="default"/>
        </w:rPr>
        <w:t xml:space="preserve"> </w:t>
      </w:r>
      <w:r>
        <w:rPr>
          <w:b/>
          <w:sz w:val="28"/>
        </w:rPr>
        <w:t>三</w:t>
      </w:r>
      <w:r>
        <w:rPr>
          <w:b/>
          <w:sz w:val="28"/>
        </w:rPr>
        <w:t>、</w:t>
      </w:r>
    </w:p>
    <w:p>
      <w:pPr>
        <w:ind w:left="24"/>
      </w:pPr>
      <w:r>
        <w:rPr>
          <w:b/>
          <w:sz w:val="28"/>
        </w:rPr>
        <w:t xml:space="preserve">项目名称： </w:t>
      </w:r>
      <w:r>
        <w:t>MySQL高可用集群架构</w:t>
      </w:r>
    </w:p>
    <w:p>
      <w:pPr>
        <w:spacing w:after="58"/>
        <w:ind w:left="24"/>
      </w:pPr>
      <w:r>
        <w:rPr>
          <w:b/>
          <w:sz w:val="28"/>
        </w:rPr>
        <w:t>项目描述：</w:t>
      </w:r>
      <w:r>
        <w:t>公司原架构只有3台数据库服务器，为了防止单点故障，数据丢失，添加了若干台台服务器，搭建MySQL高可用集群架构</w:t>
      </w:r>
    </w:p>
    <w:p>
      <w:pPr>
        <w:spacing w:after="0" w:line="240" w:lineRule="auto"/>
        <w:ind w:left="0" w:right="0" w:firstLine="0"/>
      </w:pPr>
      <w:r>
        <w:rPr>
          <w:b/>
          <w:sz w:val="28"/>
        </w:rPr>
        <w:t>项目环境：</w:t>
      </w:r>
      <w:r>
        <w:t>Mysql5.7，Centos7</w:t>
      </w:r>
    </w:p>
    <w:p>
      <w:pPr>
        <w:ind w:left="24" w:right="7543"/>
        <w:rPr>
          <w:b/>
          <w:sz w:val="28"/>
        </w:rPr>
      </w:pPr>
      <w:r>
        <w:rPr>
          <w:b/>
          <w:sz w:val="28"/>
        </w:rPr>
        <w:t>项目介绍：</w:t>
      </w:r>
    </w:p>
    <w:p>
      <w:pPr>
        <w:ind w:right="0"/>
      </w:pPr>
      <w:r>
        <w:t xml:space="preserve">  1、底层 5 台 MySQL 数据库，一主</w:t>
      </w:r>
      <w:r>
        <w:t>多</w:t>
      </w:r>
      <w:r>
        <w:t>从，开启半同步复制，提高数据安全。</w:t>
      </w:r>
    </w:p>
    <w:p>
      <w:pPr>
        <w:ind w:right="0"/>
      </w:pPr>
      <w:r>
        <w:t xml:space="preserve">  2、使用 maxscale 实现读写分离与读负载均衡。</w:t>
      </w:r>
    </w:p>
    <w:p>
      <w:pPr>
        <w:ind w:left="165" w:right="0"/>
      </w:pPr>
      <w:r>
        <w:t>3、使用两台服务器搭建 LVS+Keepalived 对服务器做负载均衡与高可用。</w:t>
      </w:r>
    </w:p>
    <w:p>
      <w:pPr>
        <w:spacing w:after="43"/>
        <w:ind w:left="165" w:right="0"/>
      </w:pPr>
      <w:r>
        <w:t>4、搭建一台主 MHA 服务器管理数据库主库热备问题。</w:t>
      </w:r>
      <w:bookmarkStart w:id="0" w:name="_GoBack"/>
      <w:bookmarkEnd w:id="0"/>
    </w:p>
    <w:p>
      <w:pPr>
        <w:numPr>
          <w:ilvl w:val="0"/>
          <w:numId w:val="0"/>
        </w:numPr>
        <w:spacing w:after="488" w:line="252" w:lineRule="auto"/>
        <w:rPr>
          <w:rFonts w:hint="default"/>
        </w:rPr>
      </w:pPr>
      <w:r>
        <w:rPr>
          <w:b/>
          <w:sz w:val="28"/>
        </w:rPr>
        <w:t>项目总结：</w:t>
      </w:r>
      <w:r>
        <w:t>使用读写分离将读写操作分担在多台服务器上，大大减少了数据库主服务器的压力，实现了高可用和负载均衡。</w:t>
      </w:r>
    </w:p>
    <w:p>
      <w:pPr>
        <w:pStyle w:val="2"/>
        <w:spacing w:after="98"/>
        <w:ind w:left="0" w:leftChars="0" w:firstLine="0" w:firstLineChars="0"/>
      </w:pPr>
      <w:r>
        <w:t>自我评价</w:t>
      </w:r>
    </w:p>
    <w:p>
      <w:pPr>
        <w:ind w:left="24" w:right="115"/>
      </w:pPr>
      <w:r>
        <w:t>两年 Linux 运维经验,熟悉自动化运维及监控；</w:t>
      </w:r>
    </w:p>
    <w:p>
      <w:pPr>
        <w:ind w:left="24" w:right="115"/>
      </w:pPr>
      <w:r>
        <w:t>学习能力强,热爱 IT 行业,工作踏实,有责任心,能够尽快进入工作状态,适应高强度工作；</w:t>
      </w:r>
    </w:p>
    <w:p>
      <w:pPr>
        <w:ind w:left="24" w:right="115"/>
      </w:pPr>
      <w:r>
        <w:t>沟通能力强,待人谦和,不计较个人得失,有较高的团队意识和奉献精神；</w:t>
      </w:r>
    </w:p>
    <w:p>
      <w:pPr>
        <w:ind w:left="24" w:right="115"/>
      </w:pPr>
      <w:r>
        <w:t>在工作上不怕困难踏实肯干,能够在实践中发现问题,分析问题善于总结积累。</w:t>
      </w:r>
    </w:p>
    <w:sectPr>
      <w:pgSz w:w="11850" w:h="16783"/>
      <w:pgMar w:top="564" w:right="938" w:bottom="989" w:left="107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Microsoft YaHei UI">
    <w:panose1 w:val="020B0503020204020204"/>
    <w:charset w:val="86"/>
    <w:family w:val="decorative"/>
    <w:pitch w:val="default"/>
    <w:sig w:usb0="80000287" w:usb1="28CF3C50" w:usb2="00000016" w:usb3="00000000" w:csb0="0004001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modern"/>
    <w:pitch w:val="default"/>
    <w:sig w:usb0="00000000" w:usb1="00000000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roman"/>
    <w:pitch w:val="default"/>
    <w:sig w:usb0="00000000" w:usb1="00000000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Adobe 黑体 Std R">
    <w:altName w:val="微软雅黑"/>
    <w:panose1 w:val="020B0400000000000000"/>
    <w:charset w:val="80"/>
    <w:family w:val="modern"/>
    <w:pitch w:val="default"/>
    <w:sig w:usb0="00000000" w:usb1="00000000" w:usb2="00000016" w:usb3="00000000" w:csb0="00060007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Verdana">
    <w:altName w:val="仿宋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文泉驿等宽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6487468">
    <w:nsid w:val="56D03C2C"/>
    <w:multiLevelType w:val="multilevel"/>
    <w:tmpl w:val="56D03C2C"/>
    <w:lvl w:ilvl="0" w:tentative="1">
      <w:start w:val="1"/>
      <w:numFmt w:val="decimal"/>
      <w:lvlText w:val="%1、"/>
      <w:lvlJc w:val="left"/>
      <w:pPr>
        <w:ind w:left="393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8"/>
        <w:sz w:val="24"/>
        <w:szCs w:val="24"/>
        <w:u w:val="none" w:color="000000"/>
        <w:shd w:val="clear" w:color="auto" w:fill="auto"/>
        <w:vertAlign w:val="baseline"/>
      </w:rPr>
    </w:lvl>
    <w:lvl w:ilvl="1" w:tentative="1">
      <w:start w:val="1"/>
      <w:numFmt w:val="lowerLetter"/>
      <w:lvlText w:val="%2"/>
      <w:lvlJc w:val="left"/>
      <w:pPr>
        <w:ind w:left="1109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8"/>
        <w:sz w:val="24"/>
        <w:szCs w:val="24"/>
        <w:u w:val="none" w:color="000000"/>
        <w:shd w:val="clear" w:color="auto" w:fill="auto"/>
        <w:vertAlign w:val="baseline"/>
      </w:rPr>
    </w:lvl>
    <w:lvl w:ilvl="2" w:tentative="1">
      <w:start w:val="1"/>
      <w:numFmt w:val="lowerRoman"/>
      <w:lvlText w:val="%3"/>
      <w:lvlJc w:val="left"/>
      <w:pPr>
        <w:ind w:left="1829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8"/>
        <w:sz w:val="24"/>
        <w:szCs w:val="24"/>
        <w:u w:val="none" w:color="000000"/>
        <w:shd w:val="clear" w:color="auto" w:fill="auto"/>
        <w:vertAlign w:val="baseline"/>
      </w:rPr>
    </w:lvl>
    <w:lvl w:ilvl="3" w:tentative="1">
      <w:start w:val="1"/>
      <w:numFmt w:val="decimal"/>
      <w:lvlText w:val="%4"/>
      <w:lvlJc w:val="left"/>
      <w:pPr>
        <w:ind w:left="2549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8"/>
        <w:sz w:val="24"/>
        <w:szCs w:val="24"/>
        <w:u w:val="none" w:color="000000"/>
        <w:shd w:val="clear" w:color="auto" w:fill="auto"/>
        <w:vertAlign w:val="baseline"/>
      </w:rPr>
    </w:lvl>
    <w:lvl w:ilvl="4" w:tentative="1">
      <w:start w:val="1"/>
      <w:numFmt w:val="lowerLetter"/>
      <w:lvlText w:val="%5"/>
      <w:lvlJc w:val="left"/>
      <w:pPr>
        <w:ind w:left="3269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8"/>
        <w:sz w:val="24"/>
        <w:szCs w:val="24"/>
        <w:u w:val="none" w:color="000000"/>
        <w:shd w:val="clear" w:color="auto" w:fill="auto"/>
        <w:vertAlign w:val="baseline"/>
      </w:rPr>
    </w:lvl>
    <w:lvl w:ilvl="5" w:tentative="1">
      <w:start w:val="1"/>
      <w:numFmt w:val="lowerRoman"/>
      <w:lvlText w:val="%6"/>
      <w:lvlJc w:val="left"/>
      <w:pPr>
        <w:ind w:left="3989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8"/>
        <w:sz w:val="24"/>
        <w:szCs w:val="24"/>
        <w:u w:val="none" w:color="000000"/>
        <w:shd w:val="clear" w:color="auto" w:fill="auto"/>
        <w:vertAlign w:val="baseline"/>
      </w:rPr>
    </w:lvl>
    <w:lvl w:ilvl="6" w:tentative="1">
      <w:start w:val="1"/>
      <w:numFmt w:val="decimal"/>
      <w:lvlText w:val="%7"/>
      <w:lvlJc w:val="left"/>
      <w:pPr>
        <w:ind w:left="4709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8"/>
        <w:sz w:val="24"/>
        <w:szCs w:val="24"/>
        <w:u w:val="none" w:color="000000"/>
        <w:shd w:val="clear" w:color="auto" w:fill="auto"/>
        <w:vertAlign w:val="baseline"/>
      </w:rPr>
    </w:lvl>
    <w:lvl w:ilvl="7" w:tentative="1">
      <w:start w:val="1"/>
      <w:numFmt w:val="lowerLetter"/>
      <w:lvlText w:val="%8"/>
      <w:lvlJc w:val="left"/>
      <w:pPr>
        <w:ind w:left="5429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8"/>
        <w:sz w:val="24"/>
        <w:szCs w:val="24"/>
        <w:u w:val="none" w:color="000000"/>
        <w:shd w:val="clear" w:color="auto" w:fill="auto"/>
        <w:vertAlign w:val="baseline"/>
      </w:rPr>
    </w:lvl>
    <w:lvl w:ilvl="8" w:tentative="1">
      <w:start w:val="1"/>
      <w:numFmt w:val="lowerRoman"/>
      <w:lvlText w:val="%9"/>
      <w:lvlJc w:val="left"/>
      <w:pPr>
        <w:ind w:left="6149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8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260378098">
    <w:nsid w:val="0F850DF2"/>
    <w:multiLevelType w:val="multilevel"/>
    <w:tmpl w:val="0F850DF2"/>
    <w:lvl w:ilvl="0" w:tentative="1">
      <w:start w:val="1"/>
      <w:numFmt w:val="decimal"/>
      <w:lvlText w:val="%1、"/>
      <w:lvlJc w:val="left"/>
      <w:pPr>
        <w:ind w:left="393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8"/>
        <w:sz w:val="24"/>
        <w:szCs w:val="24"/>
        <w:u w:val="none" w:color="000000"/>
        <w:shd w:val="clear" w:color="auto" w:fill="auto"/>
        <w:vertAlign w:val="baseline"/>
      </w:rPr>
    </w:lvl>
    <w:lvl w:ilvl="1" w:tentative="1">
      <w:start w:val="1"/>
      <w:numFmt w:val="lowerLetter"/>
      <w:lvlText w:val="%2"/>
      <w:lvlJc w:val="left"/>
      <w:pPr>
        <w:ind w:left="1080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8"/>
        <w:sz w:val="24"/>
        <w:szCs w:val="24"/>
        <w:u w:val="none" w:color="000000"/>
        <w:shd w:val="clear" w:color="auto" w:fill="auto"/>
        <w:vertAlign w:val="baseline"/>
      </w:rPr>
    </w:lvl>
    <w:lvl w:ilvl="2" w:tentative="1">
      <w:start w:val="1"/>
      <w:numFmt w:val="lowerRoman"/>
      <w:lvlText w:val="%3"/>
      <w:lvlJc w:val="left"/>
      <w:pPr>
        <w:ind w:left="1800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8"/>
        <w:sz w:val="24"/>
        <w:szCs w:val="24"/>
        <w:u w:val="none" w:color="000000"/>
        <w:shd w:val="clear" w:color="auto" w:fill="auto"/>
        <w:vertAlign w:val="baseline"/>
      </w:rPr>
    </w:lvl>
    <w:lvl w:ilvl="3" w:tentative="1">
      <w:start w:val="1"/>
      <w:numFmt w:val="decimal"/>
      <w:lvlText w:val="%4"/>
      <w:lvlJc w:val="left"/>
      <w:pPr>
        <w:ind w:left="2520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8"/>
        <w:sz w:val="24"/>
        <w:szCs w:val="24"/>
        <w:u w:val="none" w:color="000000"/>
        <w:shd w:val="clear" w:color="auto" w:fill="auto"/>
        <w:vertAlign w:val="baseline"/>
      </w:rPr>
    </w:lvl>
    <w:lvl w:ilvl="4" w:tentative="1">
      <w:start w:val="1"/>
      <w:numFmt w:val="lowerLetter"/>
      <w:lvlText w:val="%5"/>
      <w:lvlJc w:val="left"/>
      <w:pPr>
        <w:ind w:left="3240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8"/>
        <w:sz w:val="24"/>
        <w:szCs w:val="24"/>
        <w:u w:val="none" w:color="000000"/>
        <w:shd w:val="clear" w:color="auto" w:fill="auto"/>
        <w:vertAlign w:val="baseline"/>
      </w:rPr>
    </w:lvl>
    <w:lvl w:ilvl="5" w:tentative="1">
      <w:start w:val="1"/>
      <w:numFmt w:val="lowerRoman"/>
      <w:lvlText w:val="%6"/>
      <w:lvlJc w:val="left"/>
      <w:pPr>
        <w:ind w:left="3960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8"/>
        <w:sz w:val="24"/>
        <w:szCs w:val="24"/>
        <w:u w:val="none" w:color="000000"/>
        <w:shd w:val="clear" w:color="auto" w:fill="auto"/>
        <w:vertAlign w:val="baseline"/>
      </w:rPr>
    </w:lvl>
    <w:lvl w:ilvl="6" w:tentative="1">
      <w:start w:val="1"/>
      <w:numFmt w:val="decimal"/>
      <w:lvlText w:val="%7"/>
      <w:lvlJc w:val="left"/>
      <w:pPr>
        <w:ind w:left="4680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8"/>
        <w:sz w:val="24"/>
        <w:szCs w:val="24"/>
        <w:u w:val="none" w:color="000000"/>
        <w:shd w:val="clear" w:color="auto" w:fill="auto"/>
        <w:vertAlign w:val="baseline"/>
      </w:rPr>
    </w:lvl>
    <w:lvl w:ilvl="7" w:tentative="1">
      <w:start w:val="1"/>
      <w:numFmt w:val="lowerLetter"/>
      <w:lvlText w:val="%8"/>
      <w:lvlJc w:val="left"/>
      <w:pPr>
        <w:ind w:left="5400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8"/>
        <w:sz w:val="24"/>
        <w:szCs w:val="24"/>
        <w:u w:val="none" w:color="000000"/>
        <w:shd w:val="clear" w:color="auto" w:fill="auto"/>
        <w:vertAlign w:val="baseline"/>
      </w:rPr>
    </w:lvl>
    <w:lvl w:ilvl="8" w:tentative="1">
      <w:start w:val="1"/>
      <w:numFmt w:val="lowerRoman"/>
      <w:lvlText w:val="%9"/>
      <w:lvlJc w:val="left"/>
      <w:pPr>
        <w:ind w:left="6120"/>
      </w:pPr>
      <w:rPr>
        <w:rFonts w:ascii="Microsoft YaHei UI" w:hAnsi="Microsoft YaHei UI" w:eastAsia="Microsoft YaHei UI" w:cs="Microsoft YaHei UI"/>
        <w:b w:val="0"/>
        <w:i w:val="0"/>
        <w:strike w:val="0"/>
        <w:dstrike w:val="0"/>
        <w:color w:val="000008"/>
        <w:sz w:val="24"/>
        <w:szCs w:val="24"/>
        <w:u w:val="none" w:color="000000"/>
        <w:shd w:val="clear" w:color="auto" w:fill="auto"/>
        <w:vertAlign w:val="baseline"/>
      </w:rPr>
    </w:lvl>
  </w:abstractNum>
  <w:num w:numId="1">
    <w:abstractNumId w:val="260378098"/>
  </w:num>
  <w:num w:numId="2">
    <w:abstractNumId w:val="14564874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C88"/>
    <w:rsid w:val="000A61C5"/>
    <w:rsid w:val="009C6C88"/>
    <w:rsid w:val="00EE63FF"/>
    <w:rsid w:val="1BFEF12E"/>
    <w:rsid w:val="3AEB6145"/>
    <w:rsid w:val="56FB229F"/>
    <w:rsid w:val="57776FFF"/>
    <w:rsid w:val="5FBF1F58"/>
    <w:rsid w:val="5FBFBB52"/>
    <w:rsid w:val="6BF7C4FC"/>
    <w:rsid w:val="6E9F2035"/>
    <w:rsid w:val="77F81E47"/>
    <w:rsid w:val="7BDC1F08"/>
    <w:rsid w:val="7BFE6C72"/>
    <w:rsid w:val="7FDF2437"/>
    <w:rsid w:val="B93FE850"/>
    <w:rsid w:val="D2F73EA9"/>
    <w:rsid w:val="DB3A6C4C"/>
    <w:rsid w:val="DCAFED25"/>
    <w:rsid w:val="FBBE1AFF"/>
    <w:rsid w:val="FFBDF15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5" w:line="249" w:lineRule="auto"/>
      <w:ind w:left="10" w:hanging="10"/>
      <w:jc w:val="both"/>
    </w:pPr>
    <w:rPr>
      <w:rFonts w:ascii="Microsoft YaHei UI" w:hAnsi="Microsoft YaHei UI" w:eastAsia="Microsoft YaHei UI" w:cs="Microsoft YaHei UI"/>
      <w:color w:val="000008"/>
      <w:kern w:val="2"/>
      <w:sz w:val="24"/>
      <w:szCs w:val="22"/>
      <w:lang w:val="en-US" w:eastAsia="zh-CN" w:bidi="ar-SA"/>
    </w:rPr>
  </w:style>
  <w:style w:type="paragraph" w:styleId="2">
    <w:name w:val="heading 1"/>
    <w:next w:val="1"/>
    <w:link w:val="10"/>
    <w:qFormat/>
    <w:uiPriority w:val="9"/>
    <w:pPr>
      <w:keepNext/>
      <w:keepLines/>
      <w:spacing w:after="22" w:line="259" w:lineRule="auto"/>
      <w:ind w:left="10" w:hanging="10"/>
      <w:outlineLvl w:val="0"/>
    </w:pPr>
    <w:rPr>
      <w:rFonts w:ascii="Microsoft YaHei UI" w:hAnsi="Microsoft YaHei UI" w:eastAsia="Microsoft YaHei UI" w:cs="Microsoft YaHei UI"/>
      <w:b/>
      <w:color w:val="3E3A39"/>
      <w:kern w:val="2"/>
      <w:sz w:val="32"/>
      <w:szCs w:val="22"/>
      <w:lang w:val="en-US" w:eastAsia="zh-CN" w:bidi="ar-SA"/>
    </w:rPr>
  </w:style>
  <w:style w:type="paragraph" w:styleId="3">
    <w:name w:val="heading 2"/>
    <w:next w:val="1"/>
    <w:link w:val="9"/>
    <w:unhideWhenUsed/>
    <w:qFormat/>
    <w:uiPriority w:val="9"/>
    <w:pPr>
      <w:keepNext/>
      <w:keepLines/>
      <w:spacing w:line="259" w:lineRule="auto"/>
      <w:ind w:left="10" w:hanging="10"/>
      <w:outlineLvl w:val="1"/>
    </w:pPr>
    <w:rPr>
      <w:rFonts w:ascii="Microsoft YaHei UI" w:hAnsi="Microsoft YaHei UI" w:eastAsia="Microsoft YaHei UI" w:cs="Microsoft YaHei UI"/>
      <w:b/>
      <w:color w:val="000008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unhideWhenUsed/>
    <w:uiPriority w:val="99"/>
    <w:pPr>
      <w:spacing w:after="0" w:line="240" w:lineRule="auto"/>
    </w:pPr>
    <w:rPr>
      <w:sz w:val="18"/>
      <w:szCs w:val="18"/>
    </w:rPr>
  </w:style>
  <w:style w:type="paragraph" w:styleId="5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9">
    <w:name w:val="标题 2 字符"/>
    <w:link w:val="3"/>
    <w:uiPriority w:val="0"/>
    <w:rPr>
      <w:rFonts w:ascii="Microsoft YaHei UI" w:hAnsi="Microsoft YaHei UI" w:eastAsia="Microsoft YaHei UI" w:cs="Microsoft YaHei UI"/>
      <w:b/>
      <w:color w:val="000008"/>
      <w:sz w:val="28"/>
    </w:rPr>
  </w:style>
  <w:style w:type="character" w:customStyle="1" w:styleId="10">
    <w:name w:val="标题 1 字符"/>
    <w:link w:val="2"/>
    <w:uiPriority w:val="0"/>
    <w:rPr>
      <w:rFonts w:ascii="Microsoft YaHei UI" w:hAnsi="Microsoft YaHei UI" w:eastAsia="Microsoft YaHei UI" w:cs="Microsoft YaHei UI"/>
      <w:b/>
      <w:color w:val="3E3A39"/>
      <w:sz w:val="32"/>
    </w:rPr>
  </w:style>
  <w:style w:type="table" w:customStyle="1" w:styleId="11">
    <w:name w:val="TableGrid"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2">
    <w:name w:val="批注框文本 字符"/>
    <w:basedOn w:val="7"/>
    <w:link w:val="4"/>
    <w:semiHidden/>
    <w:uiPriority w:val="99"/>
    <w:rPr>
      <w:rFonts w:ascii="Microsoft YaHei UI" w:hAnsi="Microsoft YaHei UI" w:eastAsia="Microsoft YaHei UI" w:cs="Microsoft YaHei UI"/>
      <w:color w:val="000008"/>
      <w:sz w:val="18"/>
      <w:szCs w:val="18"/>
    </w:rPr>
  </w:style>
  <w:style w:type="character" w:customStyle="1" w:styleId="13">
    <w:name w:val="页眉 字符"/>
    <w:basedOn w:val="7"/>
    <w:link w:val="6"/>
    <w:qFormat/>
    <w:uiPriority w:val="99"/>
    <w:rPr>
      <w:rFonts w:ascii="Microsoft YaHei UI" w:hAnsi="Microsoft YaHei UI" w:eastAsia="Microsoft YaHei UI" w:cs="Microsoft YaHei UI"/>
      <w:color w:val="000008"/>
      <w:sz w:val="18"/>
      <w:szCs w:val="18"/>
    </w:rPr>
  </w:style>
  <w:style w:type="character" w:customStyle="1" w:styleId="14">
    <w:name w:val="页脚 字符"/>
    <w:basedOn w:val="7"/>
    <w:link w:val="5"/>
    <w:uiPriority w:val="99"/>
    <w:rPr>
      <w:rFonts w:ascii="Microsoft YaHei UI" w:hAnsi="Microsoft YaHei UI" w:eastAsia="Microsoft YaHei UI" w:cs="Microsoft YaHei UI"/>
      <w:color w:val="000008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1452</Words>
  <Characters>1737</Characters>
  <Lines>13</Lines>
  <Paragraphs>3</Paragraphs>
  <TotalTime>0</TotalTime>
  <ScaleCrop>false</ScaleCrop>
  <LinksUpToDate>false</LinksUpToDate>
  <CharactersWithSpaces>1887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2019-04-28T20:25:00Z</dcterms:created>
  <dc:creator>Administrator</dc:creator>
  <cp:lastModifiedBy>root</cp:lastModifiedBy>
  <dcterms:modified xsi:type="dcterms:W3CDTF">2019-05-05T20:20:44Z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