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56D" w:rsidRDefault="001B156D" w:rsidP="001B156D">
      <w:pPr>
        <w:rPr>
          <w:noProof/>
          <w:lang w:eastAsia="es-CL"/>
        </w:rPr>
      </w:pPr>
      <w:r>
        <w:rPr>
          <w:sz w:val="32"/>
          <w:u w:val="single"/>
        </w:rPr>
        <w:t>Resumen de lo desarrollado</w:t>
      </w:r>
      <w:bookmarkStart w:id="0" w:name="_GoBack"/>
      <w:bookmarkEnd w:id="0"/>
    </w:p>
    <w:p w:rsidR="001B156D" w:rsidRDefault="001B156D">
      <w:pPr>
        <w:rPr>
          <w:noProof/>
          <w:lang w:eastAsia="es-CL"/>
        </w:rPr>
      </w:pPr>
    </w:p>
    <w:p w:rsidR="002A4D72" w:rsidRPr="001B156D" w:rsidRDefault="001B156D" w:rsidP="001B156D">
      <w:pPr>
        <w:jc w:val="center"/>
        <w:rPr>
          <w:noProof/>
          <w:lang w:eastAsia="es-CL"/>
        </w:rPr>
      </w:pPr>
      <w:r>
        <w:rPr>
          <w:noProof/>
          <w:lang w:eastAsia="es-CL"/>
        </w:rPr>
        <w:drawing>
          <wp:inline distT="0" distB="0" distL="0" distR="0" wp14:anchorId="294C2A9C" wp14:editId="6A0B6E1F">
            <wp:extent cx="5612130" cy="1975395"/>
            <wp:effectExtent l="19050" t="19050" r="26670" b="254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880" t="1" r="12417" b="42853"/>
                    <a:stretch/>
                  </pic:blipFill>
                  <pic:spPr bwMode="auto">
                    <a:xfrm>
                      <a:off x="0" y="0"/>
                      <a:ext cx="5612130" cy="19753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4C5" w:rsidRDefault="002A4D72" w:rsidP="00D574C5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Login</w:t>
      </w:r>
      <w:proofErr w:type="spellEnd"/>
      <w:r>
        <w:rPr>
          <w:sz w:val="24"/>
        </w:rPr>
        <w:t>: Correspondiente a ingreso a la página mediante usuario y contraseña, esta última cifrada en MD5, vinculada a base de datos.</w:t>
      </w:r>
    </w:p>
    <w:p w:rsidR="001B156D" w:rsidRPr="001B156D" w:rsidRDefault="001B156D" w:rsidP="001B156D">
      <w:pPr>
        <w:rPr>
          <w:sz w:val="24"/>
        </w:rPr>
      </w:pPr>
    </w:p>
    <w:p w:rsidR="00D574C5" w:rsidRPr="00D574C5" w:rsidRDefault="001B156D" w:rsidP="001B156D">
      <w:pPr>
        <w:jc w:val="center"/>
        <w:rPr>
          <w:sz w:val="24"/>
        </w:rPr>
      </w:pPr>
      <w:r>
        <w:rPr>
          <w:noProof/>
          <w:lang w:eastAsia="es-CL"/>
        </w:rPr>
        <w:drawing>
          <wp:inline distT="0" distB="0" distL="0" distR="0" wp14:anchorId="5E94A5BB" wp14:editId="0F8E0D47">
            <wp:extent cx="5612130" cy="2613025"/>
            <wp:effectExtent l="19050" t="19050" r="26670" b="158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4D72" w:rsidRDefault="002A4D72" w:rsidP="002A4D72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Home: Breve ventana de bienvenida, se indica de forma general los pasos a seguir, con un acceso directo a la carga de archivos.</w:t>
      </w:r>
    </w:p>
    <w:p w:rsidR="00D574C5" w:rsidRPr="00D574C5" w:rsidRDefault="00D574C5" w:rsidP="00D574C5">
      <w:pPr>
        <w:pStyle w:val="Prrafodelista"/>
        <w:rPr>
          <w:sz w:val="24"/>
        </w:rPr>
      </w:pPr>
    </w:p>
    <w:p w:rsidR="00D574C5" w:rsidRPr="00D574C5" w:rsidRDefault="001B156D" w:rsidP="001B156D">
      <w:pPr>
        <w:jc w:val="center"/>
        <w:rPr>
          <w:sz w:val="24"/>
        </w:rPr>
      </w:pPr>
      <w:r>
        <w:rPr>
          <w:noProof/>
          <w:lang w:eastAsia="es-CL"/>
        </w:rPr>
        <w:lastRenderedPageBreak/>
        <w:drawing>
          <wp:inline distT="0" distB="0" distL="0" distR="0" wp14:anchorId="2B59038C" wp14:editId="3AFF709B">
            <wp:extent cx="5612130" cy="2608580"/>
            <wp:effectExtent l="19050" t="19050" r="26670" b="203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8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3AAD" w:rsidRDefault="002A4D72" w:rsidP="002A4D72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Subir inventario: Modulo constituyente de un selector de archivos, cuyos datos serán insertados en la base, esto incluyendo el código del producto, el usuario que ingresa este mismo, la fecha de subida y la tienda donde fue escaneado el producto, esta última elegible por el usuario.</w:t>
      </w:r>
      <w:r w:rsidR="00CC3AAD">
        <w:rPr>
          <w:sz w:val="24"/>
        </w:rPr>
        <w:t xml:space="preserve"> </w:t>
      </w:r>
    </w:p>
    <w:p w:rsidR="002A4D72" w:rsidRDefault="00CC3AAD" w:rsidP="00CC3AAD">
      <w:pPr>
        <w:pStyle w:val="Prrafodelista"/>
        <w:rPr>
          <w:sz w:val="24"/>
        </w:rPr>
      </w:pPr>
      <w:r>
        <w:rPr>
          <w:sz w:val="24"/>
        </w:rPr>
        <w:t xml:space="preserve">Dependiendo </w:t>
      </w:r>
      <w:r w:rsidR="002A4D72">
        <w:rPr>
          <w:sz w:val="24"/>
        </w:rPr>
        <w:t>de la</w:t>
      </w:r>
      <w:r>
        <w:rPr>
          <w:sz w:val="24"/>
        </w:rPr>
        <w:t xml:space="preserve"> correcta</w:t>
      </w:r>
      <w:r w:rsidR="002A4D72">
        <w:rPr>
          <w:sz w:val="24"/>
        </w:rPr>
        <w:t xml:space="preserve"> carga, el usuario visualizará una alerta, indicando </w:t>
      </w:r>
      <w:r>
        <w:rPr>
          <w:sz w:val="24"/>
        </w:rPr>
        <w:t>el estado de la misma.</w:t>
      </w:r>
    </w:p>
    <w:p w:rsidR="001B156D" w:rsidRDefault="001B156D" w:rsidP="00CC3AAD">
      <w:pPr>
        <w:pStyle w:val="Prrafodelista"/>
        <w:rPr>
          <w:sz w:val="24"/>
        </w:rPr>
      </w:pPr>
    </w:p>
    <w:p w:rsidR="001B156D" w:rsidRDefault="001B156D" w:rsidP="00CC3AAD">
      <w:pPr>
        <w:pStyle w:val="Prrafodelista"/>
        <w:rPr>
          <w:sz w:val="24"/>
        </w:rPr>
      </w:pPr>
    </w:p>
    <w:p w:rsidR="00D574C5" w:rsidRPr="001B156D" w:rsidRDefault="001B156D" w:rsidP="001B156D">
      <w:pPr>
        <w:jc w:val="center"/>
        <w:rPr>
          <w:sz w:val="24"/>
        </w:rPr>
      </w:pPr>
      <w:r>
        <w:rPr>
          <w:noProof/>
          <w:lang w:eastAsia="es-CL"/>
        </w:rPr>
        <w:drawing>
          <wp:inline distT="0" distB="0" distL="0" distR="0" wp14:anchorId="7CBC9267" wp14:editId="0CEF5FA1">
            <wp:extent cx="5514975" cy="2613025"/>
            <wp:effectExtent l="19050" t="19050" r="28575" b="158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731"/>
                    <a:stretch/>
                  </pic:blipFill>
                  <pic:spPr bwMode="auto">
                    <a:xfrm>
                      <a:off x="0" y="0"/>
                      <a:ext cx="5514975" cy="26130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4C5" w:rsidRDefault="00D574C5" w:rsidP="00CC3AAD">
      <w:pPr>
        <w:pStyle w:val="Prrafodelista"/>
        <w:rPr>
          <w:sz w:val="24"/>
        </w:rPr>
      </w:pPr>
    </w:p>
    <w:p w:rsidR="00CC3AAD" w:rsidRDefault="00CC3AAD" w:rsidP="002A4D72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Reporte inventario: Modulo constituyente de filtros visuales, los cuales abarcan los periodos de carga por parte del usuario, categoría y tienda del producto y usuario que realiza el ingreso de datos.</w:t>
      </w:r>
    </w:p>
    <w:p w:rsidR="00CC3AAD" w:rsidRDefault="00CC3AAD" w:rsidP="00CC3AAD">
      <w:pPr>
        <w:pStyle w:val="Prrafodelista"/>
        <w:rPr>
          <w:sz w:val="24"/>
        </w:rPr>
      </w:pPr>
      <w:r>
        <w:rPr>
          <w:sz w:val="24"/>
        </w:rPr>
        <w:lastRenderedPageBreak/>
        <w:t>Cabe destacar, que en caso de que al menos uno de los periodos no sea definido, el filtro considerará automáticamente el día en curso.</w:t>
      </w:r>
    </w:p>
    <w:p w:rsidR="00CC3AAD" w:rsidRDefault="00CC3AAD" w:rsidP="00CC3AAD">
      <w:pPr>
        <w:pStyle w:val="Prrafodelista"/>
        <w:rPr>
          <w:sz w:val="24"/>
        </w:rPr>
      </w:pPr>
      <w:r>
        <w:rPr>
          <w:sz w:val="24"/>
        </w:rPr>
        <w:t>Así también, si el resto de los filtros no se define</w:t>
      </w:r>
      <w:r w:rsidR="00D574C5">
        <w:rPr>
          <w:sz w:val="24"/>
        </w:rPr>
        <w:t>n</w:t>
      </w:r>
      <w:r>
        <w:rPr>
          <w:sz w:val="24"/>
        </w:rPr>
        <w:t xml:space="preserve">, serán </w:t>
      </w:r>
      <w:r w:rsidR="00D574C5">
        <w:rPr>
          <w:sz w:val="24"/>
        </w:rPr>
        <w:t>asignados por defecto a realizar la búsqueda con todos los parámetros posibles, dentro del filtro en cuestión.</w:t>
      </w:r>
    </w:p>
    <w:p w:rsidR="00D574C5" w:rsidRDefault="00D574C5" w:rsidP="00CC3AAD">
      <w:pPr>
        <w:pStyle w:val="Prrafodelista"/>
        <w:rPr>
          <w:sz w:val="24"/>
        </w:rPr>
      </w:pPr>
      <w:r>
        <w:rPr>
          <w:sz w:val="24"/>
        </w:rPr>
        <w:t>Para asignar filtros, estos deben ser seleccionados del menú desplegable, y posteriormente añadidos mediante el botón “+”, luego de lo cual el filtro añadido será posible de visualizar debajo del mismo menú desplegable.</w:t>
      </w:r>
    </w:p>
    <w:p w:rsidR="001B156D" w:rsidRDefault="00D574C5" w:rsidP="00CC3AAD">
      <w:pPr>
        <w:pStyle w:val="Prrafodelista"/>
        <w:rPr>
          <w:sz w:val="24"/>
        </w:rPr>
      </w:pPr>
      <w:r>
        <w:rPr>
          <w:sz w:val="24"/>
        </w:rPr>
        <w:t>Estos filtros no tienen un límite para añadir.</w:t>
      </w:r>
    </w:p>
    <w:p w:rsidR="001B156D" w:rsidRPr="001B156D" w:rsidRDefault="001B156D" w:rsidP="001B156D">
      <w:pPr>
        <w:jc w:val="center"/>
        <w:rPr>
          <w:sz w:val="24"/>
        </w:rPr>
      </w:pPr>
      <w:r>
        <w:rPr>
          <w:noProof/>
          <w:lang w:eastAsia="es-CL"/>
        </w:rPr>
        <w:drawing>
          <wp:inline distT="0" distB="0" distL="0" distR="0" wp14:anchorId="02B6B730" wp14:editId="1FBECB23">
            <wp:extent cx="4476750" cy="2121108"/>
            <wp:effectExtent l="19050" t="19050" r="19050" b="127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731"/>
                    <a:stretch/>
                  </pic:blipFill>
                  <pic:spPr bwMode="auto">
                    <a:xfrm>
                      <a:off x="0" y="0"/>
                      <a:ext cx="4509332" cy="213654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56D" w:rsidRDefault="00D574C5" w:rsidP="00CC3AAD">
      <w:pPr>
        <w:pStyle w:val="Prrafodelista"/>
        <w:rPr>
          <w:sz w:val="24"/>
        </w:rPr>
      </w:pPr>
      <w:r>
        <w:rPr>
          <w:sz w:val="24"/>
        </w:rPr>
        <w:t>Con los filtros aplicados, todos los datos que concuerden con estos, serán accesibles mediante una ventana emergente (pop up) dentro del mismo módulo, o bien así, a través de la descarga de estos datos mediante la utilización de un archivo de tablas de datos compatible.</w:t>
      </w:r>
    </w:p>
    <w:p w:rsidR="001B156D" w:rsidRPr="001B156D" w:rsidRDefault="001B156D" w:rsidP="001B156D">
      <w:pPr>
        <w:jc w:val="center"/>
        <w:rPr>
          <w:sz w:val="24"/>
        </w:rPr>
      </w:pPr>
      <w:r>
        <w:rPr>
          <w:noProof/>
          <w:lang w:eastAsia="es-CL"/>
        </w:rPr>
        <w:drawing>
          <wp:inline distT="0" distB="0" distL="0" distR="0" wp14:anchorId="5B1A66DA" wp14:editId="5B04DC4E">
            <wp:extent cx="4410075" cy="2421100"/>
            <wp:effectExtent l="19050" t="19050" r="9525" b="177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4018" cy="25001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53F5" w:rsidRDefault="008C53F5" w:rsidP="00CC3AAD">
      <w:pPr>
        <w:pStyle w:val="Prrafodelista"/>
        <w:rPr>
          <w:sz w:val="24"/>
        </w:rPr>
      </w:pPr>
      <w:r>
        <w:rPr>
          <w:sz w:val="24"/>
        </w:rPr>
        <w:t>Estos datos serán agrupados bajo el código del producto y el usuario que haya ingresado el producto. Y será apreciable un conteo de ambos grupos dentro del rango seleccionado.</w:t>
      </w:r>
    </w:p>
    <w:p w:rsidR="001B156D" w:rsidRDefault="001B156D" w:rsidP="001B156D">
      <w:pPr>
        <w:rPr>
          <w:sz w:val="32"/>
          <w:u w:val="single"/>
        </w:rPr>
      </w:pPr>
      <w:r>
        <w:rPr>
          <w:sz w:val="32"/>
          <w:u w:val="single"/>
        </w:rPr>
        <w:lastRenderedPageBreak/>
        <w:t>Indicaciones de instalación</w:t>
      </w:r>
    </w:p>
    <w:p w:rsidR="003B2775" w:rsidRDefault="003B2775" w:rsidP="001B156D">
      <w:pPr>
        <w:rPr>
          <w:sz w:val="32"/>
          <w:u w:val="single"/>
        </w:rPr>
      </w:pPr>
    </w:p>
    <w:p w:rsidR="001B156D" w:rsidRDefault="003B2775" w:rsidP="001B156D">
      <w:pPr>
        <w:pStyle w:val="Prrafodelista"/>
        <w:numPr>
          <w:ilvl w:val="0"/>
          <w:numId w:val="2"/>
        </w:numPr>
        <w:rPr>
          <w:noProof/>
          <w:lang w:eastAsia="es-CL"/>
        </w:rPr>
      </w:pPr>
      <w:r>
        <w:rPr>
          <w:noProof/>
          <w:lang w:eastAsia="es-CL"/>
        </w:rPr>
        <w:t>Copiar archivos a índice del servidor.</w:t>
      </w:r>
    </w:p>
    <w:p w:rsidR="003B2775" w:rsidRDefault="003B2775" w:rsidP="003B2775">
      <w:pPr>
        <w:pStyle w:val="Prrafodelista"/>
        <w:rPr>
          <w:noProof/>
          <w:lang w:eastAsia="es-CL"/>
        </w:rPr>
      </w:pPr>
    </w:p>
    <w:p w:rsidR="003B2775" w:rsidRDefault="003B2775" w:rsidP="001B156D">
      <w:pPr>
        <w:pStyle w:val="Prrafodelista"/>
        <w:numPr>
          <w:ilvl w:val="0"/>
          <w:numId w:val="2"/>
        </w:numPr>
        <w:rPr>
          <w:noProof/>
          <w:lang w:eastAsia="es-CL"/>
        </w:rPr>
      </w:pPr>
      <w:r>
        <w:rPr>
          <w:noProof/>
          <w:lang w:eastAsia="es-CL"/>
        </w:rPr>
        <w:t>Crear base de datos bajo nombre “inventariopillin”.</w:t>
      </w:r>
    </w:p>
    <w:p w:rsidR="003B2775" w:rsidRDefault="003B2775" w:rsidP="003B2775">
      <w:pPr>
        <w:pStyle w:val="Prrafodelista"/>
        <w:rPr>
          <w:noProof/>
          <w:lang w:eastAsia="es-CL"/>
        </w:rPr>
      </w:pPr>
    </w:p>
    <w:p w:rsidR="003B2775" w:rsidRDefault="003B2775" w:rsidP="001B156D">
      <w:pPr>
        <w:pStyle w:val="Prrafodelista"/>
        <w:numPr>
          <w:ilvl w:val="0"/>
          <w:numId w:val="2"/>
        </w:numPr>
        <w:rPr>
          <w:noProof/>
          <w:lang w:eastAsia="es-CL"/>
        </w:rPr>
      </w:pPr>
      <w:r>
        <w:rPr>
          <w:noProof/>
          <w:lang w:eastAsia="es-CL"/>
        </w:rPr>
        <w:t>Ejecutar script de tablas (“tablas.sql”) en base de datos.</w:t>
      </w:r>
    </w:p>
    <w:p w:rsidR="003B2775" w:rsidRDefault="003B2775" w:rsidP="003B2775">
      <w:pPr>
        <w:pStyle w:val="Prrafodelista"/>
        <w:rPr>
          <w:noProof/>
          <w:lang w:eastAsia="es-CL"/>
        </w:rPr>
      </w:pPr>
    </w:p>
    <w:p w:rsidR="003B2775" w:rsidRDefault="003B2775" w:rsidP="001B156D">
      <w:pPr>
        <w:pStyle w:val="Prrafodelista"/>
        <w:numPr>
          <w:ilvl w:val="0"/>
          <w:numId w:val="2"/>
        </w:numPr>
        <w:rPr>
          <w:noProof/>
          <w:lang w:eastAsia="es-CL"/>
        </w:rPr>
      </w:pPr>
      <w:r>
        <w:rPr>
          <w:noProof/>
          <w:lang w:eastAsia="es-CL"/>
        </w:rPr>
        <w:t>Cargar datos necesarios para el uso (productos, usuarios, tiendas, etc)</w:t>
      </w:r>
    </w:p>
    <w:p w:rsidR="001B156D" w:rsidRPr="002A4D72" w:rsidRDefault="001B156D" w:rsidP="00CC3AAD">
      <w:pPr>
        <w:pStyle w:val="Prrafodelista"/>
        <w:rPr>
          <w:sz w:val="24"/>
        </w:rPr>
      </w:pPr>
    </w:p>
    <w:sectPr w:rsidR="001B156D" w:rsidRPr="002A4D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02B3D"/>
    <w:multiLevelType w:val="hybridMultilevel"/>
    <w:tmpl w:val="E4D6924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759A7"/>
    <w:multiLevelType w:val="hybridMultilevel"/>
    <w:tmpl w:val="4B3A5F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72"/>
    <w:rsid w:val="00190414"/>
    <w:rsid w:val="001B156D"/>
    <w:rsid w:val="002A4D72"/>
    <w:rsid w:val="003B2775"/>
    <w:rsid w:val="008C53F5"/>
    <w:rsid w:val="00CC3AAD"/>
    <w:rsid w:val="00D5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E156A"/>
  <w15:chartTrackingRefBased/>
  <w15:docId w15:val="{0D61B7B1-9ADE-4E82-B6B8-A517E6ED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4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Zavalla Vasquez</dc:creator>
  <cp:keywords/>
  <dc:description/>
  <cp:lastModifiedBy>Felipe Zavalla Vasquez</cp:lastModifiedBy>
  <cp:revision>2</cp:revision>
  <dcterms:created xsi:type="dcterms:W3CDTF">2018-03-25T07:48:00Z</dcterms:created>
  <dcterms:modified xsi:type="dcterms:W3CDTF">2018-03-25T09:15:00Z</dcterms:modified>
</cp:coreProperties>
</file>