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E03" w:rsidRDefault="009633D3">
      <w:pPr>
        <w:rPr>
          <w:b/>
          <w:sz w:val="32"/>
          <w:szCs w:val="32"/>
        </w:rPr>
      </w:pPr>
      <w:r w:rsidRPr="009633D3">
        <w:rPr>
          <w:b/>
          <w:sz w:val="32"/>
          <w:szCs w:val="32"/>
        </w:rPr>
        <w:t>Мише</w:t>
      </w:r>
      <w:r>
        <w:rPr>
          <w:b/>
          <w:sz w:val="32"/>
          <w:szCs w:val="32"/>
        </w:rPr>
        <w:t>:</w:t>
      </w:r>
    </w:p>
    <w:p w:rsidR="009633D3" w:rsidRDefault="009633D3" w:rsidP="009633D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Цвет шрифта - </w:t>
      </w:r>
      <w:r>
        <w:rPr>
          <w:sz w:val="28"/>
          <w:szCs w:val="28"/>
          <w:lang w:val="en-US"/>
        </w:rPr>
        <w:t>#</w:t>
      </w:r>
      <w:r w:rsidRPr="009633D3">
        <w:rPr>
          <w:sz w:val="28"/>
          <w:szCs w:val="28"/>
          <w:lang w:val="en-US"/>
        </w:rPr>
        <w:t>1a1917</w:t>
      </w:r>
      <w:r>
        <w:rPr>
          <w:sz w:val="28"/>
          <w:szCs w:val="28"/>
          <w:lang w:val="en-US"/>
        </w:rPr>
        <w:t xml:space="preserve"> ?</w:t>
      </w:r>
    </w:p>
    <w:p w:rsidR="009633D3" w:rsidRDefault="009633D3" w:rsidP="009633D3">
      <w:pPr>
        <w:rPr>
          <w:b/>
          <w:sz w:val="32"/>
          <w:szCs w:val="32"/>
        </w:rPr>
      </w:pPr>
      <w:r w:rsidRPr="009633D3">
        <w:rPr>
          <w:b/>
          <w:sz w:val="32"/>
          <w:szCs w:val="32"/>
        </w:rPr>
        <w:t>Дизайнеру:</w:t>
      </w:r>
    </w:p>
    <w:p w:rsidR="009633D3" w:rsidRDefault="009633D3" w:rsidP="009633D3">
      <w:pPr>
        <w:rPr>
          <w:sz w:val="28"/>
          <w:szCs w:val="28"/>
        </w:rPr>
      </w:pPr>
      <w:r>
        <w:rPr>
          <w:sz w:val="28"/>
          <w:szCs w:val="28"/>
        </w:rPr>
        <w:t>Статья:</w:t>
      </w:r>
    </w:p>
    <w:p w:rsidR="009633D3" w:rsidRDefault="009633D3" w:rsidP="009633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Макет на 1920</w:t>
      </w:r>
      <w:r>
        <w:rPr>
          <w:sz w:val="28"/>
          <w:szCs w:val="28"/>
          <w:lang w:val="en-US"/>
        </w:rPr>
        <w:t>px</w:t>
      </w:r>
      <w:r>
        <w:rPr>
          <w:sz w:val="28"/>
          <w:szCs w:val="28"/>
        </w:rPr>
        <w:t xml:space="preserve"> - отсутствует</w:t>
      </w:r>
    </w:p>
    <w:p w:rsidR="009633D3" w:rsidRDefault="009633D3" w:rsidP="009633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Поведение страницы между 1024</w:t>
      </w:r>
      <w:r>
        <w:rPr>
          <w:sz w:val="28"/>
          <w:szCs w:val="28"/>
          <w:lang w:val="en-US"/>
        </w:rPr>
        <w:t>px</w:t>
      </w:r>
      <w:r>
        <w:rPr>
          <w:sz w:val="28"/>
          <w:szCs w:val="28"/>
        </w:rPr>
        <w:t xml:space="preserve"> и 767</w:t>
      </w:r>
      <w:r>
        <w:rPr>
          <w:sz w:val="28"/>
          <w:szCs w:val="28"/>
          <w:lang w:val="en-US"/>
        </w:rPr>
        <w:t>px</w:t>
      </w:r>
      <w:r>
        <w:rPr>
          <w:sz w:val="28"/>
          <w:szCs w:val="28"/>
        </w:rPr>
        <w:t>:</w:t>
      </w:r>
    </w:p>
    <w:p w:rsidR="009633D3" w:rsidRDefault="009633D3" w:rsidP="009633D3">
      <w:pPr>
        <w:pStyle w:val="a3"/>
        <w:rPr>
          <w:sz w:val="28"/>
          <w:szCs w:val="28"/>
        </w:rPr>
      </w:pPr>
      <w:r>
        <w:rPr>
          <w:sz w:val="28"/>
          <w:szCs w:val="28"/>
        </w:rPr>
        <w:t>с 1013 – перестают помещаться кнопки соц.сетей и форма подписки;</w:t>
      </w:r>
    </w:p>
    <w:p w:rsidR="009633D3" w:rsidRDefault="009633D3" w:rsidP="009633D3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примерно с 900 – плохо выглядят цитаты, факты, ссылка на другую статью;</w:t>
      </w:r>
    </w:p>
    <w:p w:rsidR="009633D3" w:rsidRDefault="009633D3" w:rsidP="009633D3">
      <w:pPr>
        <w:pStyle w:val="a3"/>
        <w:rPr>
          <w:sz w:val="28"/>
          <w:szCs w:val="28"/>
        </w:rPr>
      </w:pPr>
      <w:r>
        <w:rPr>
          <w:sz w:val="28"/>
          <w:szCs w:val="28"/>
        </w:rPr>
        <w:t>с 800 – плохо выглядит заголовок статьи и перестают помещаться кнопки соц.сетей вверху страницы.</w:t>
      </w:r>
    </w:p>
    <w:p w:rsidR="009633D3" w:rsidRDefault="009633D3" w:rsidP="009633D3">
      <w:pPr>
        <w:pStyle w:val="a3"/>
        <w:rPr>
          <w:sz w:val="28"/>
          <w:szCs w:val="28"/>
        </w:rPr>
      </w:pPr>
      <w:r>
        <w:rPr>
          <w:sz w:val="28"/>
          <w:szCs w:val="28"/>
        </w:rPr>
        <w:t>Скрывать боковую панель новостей или как-то менять стили элементов? Если менять, то как?</w:t>
      </w:r>
    </w:p>
    <w:p w:rsidR="009633D3" w:rsidRDefault="009633D3" w:rsidP="009633D3">
      <w:pPr>
        <w:rPr>
          <w:sz w:val="28"/>
          <w:szCs w:val="28"/>
        </w:rPr>
      </w:pPr>
      <w:r>
        <w:rPr>
          <w:sz w:val="28"/>
          <w:szCs w:val="28"/>
        </w:rPr>
        <w:t>Все страницы:</w:t>
      </w:r>
    </w:p>
    <w:p w:rsidR="009633D3" w:rsidRPr="009633D3" w:rsidRDefault="009633D3" w:rsidP="009633D3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Hover</w:t>
      </w:r>
      <w:r>
        <w:rPr>
          <w:sz w:val="28"/>
          <w:szCs w:val="28"/>
        </w:rPr>
        <w:t xml:space="preserve">-эффекты при наведении на пункты меню (в </w:t>
      </w:r>
      <w:r>
        <w:rPr>
          <w:sz w:val="28"/>
          <w:szCs w:val="28"/>
          <w:lang w:val="en-US"/>
        </w:rPr>
        <w:t>header, footer)</w:t>
      </w:r>
      <w:r>
        <w:rPr>
          <w:sz w:val="28"/>
          <w:szCs w:val="28"/>
        </w:rPr>
        <w:t xml:space="preserve">, на новость (блок </w:t>
      </w:r>
      <w:r>
        <w:rPr>
          <w:sz w:val="28"/>
          <w:szCs w:val="28"/>
          <w:lang w:val="en-US"/>
        </w:rPr>
        <w:t>rss</w:t>
      </w:r>
      <w:r>
        <w:rPr>
          <w:sz w:val="28"/>
          <w:szCs w:val="28"/>
        </w:rPr>
        <w:t>), кнопки «Перейти в новости», «Показать больше статей», кнопки соц.сетей, кнопку формы подписки</w:t>
      </w:r>
    </w:p>
    <w:sectPr w:rsidR="009633D3" w:rsidRPr="009633D3" w:rsidSect="0006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7315"/>
    <w:multiLevelType w:val="hybridMultilevel"/>
    <w:tmpl w:val="E8245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A0A64"/>
    <w:multiLevelType w:val="hybridMultilevel"/>
    <w:tmpl w:val="EBA6B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F7673"/>
    <w:multiLevelType w:val="hybridMultilevel"/>
    <w:tmpl w:val="10DE8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03367"/>
    <w:multiLevelType w:val="hybridMultilevel"/>
    <w:tmpl w:val="5E72B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633D3"/>
    <w:rsid w:val="00062E03"/>
    <w:rsid w:val="00963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3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Anastasiya</cp:lastModifiedBy>
  <cp:revision>1</cp:revision>
  <dcterms:created xsi:type="dcterms:W3CDTF">2016-09-22T04:39:00Z</dcterms:created>
  <dcterms:modified xsi:type="dcterms:W3CDTF">2016-09-22T05:05:00Z</dcterms:modified>
</cp:coreProperties>
</file>