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E9751" w14:textId="2DC859F0" w:rsidR="00A91CD4" w:rsidRPr="00E014E4" w:rsidRDefault="00A91CD4" w:rsidP="00A91CD4">
      <w:pPr>
        <w:pStyle w:val="Strktcitat"/>
      </w:pPr>
      <w:r w:rsidRPr="00E014E4">
        <w:t xml:space="preserve">Assignment </w:t>
      </w:r>
      <w:r w:rsidR="001C558B">
        <w:t>3</w:t>
      </w:r>
      <w:r w:rsidR="00710AB1">
        <w:br/>
      </w:r>
      <w:r w:rsidR="001C558B">
        <w:t>Operation Result Pattern</w:t>
      </w:r>
    </w:p>
    <w:p w14:paraId="0AF3D521" w14:textId="6516E0EF" w:rsidR="00A91CD4" w:rsidRPr="00E014E4" w:rsidRDefault="00E036C7" w:rsidP="00E036C7">
      <w:r w:rsidRPr="00E014E4">
        <w:t xml:space="preserve">The purpose of this assignment is to </w:t>
      </w:r>
      <w:r w:rsidR="007C1B03">
        <w:t>implement the Operation Result Pattern, which will then be used throughout your project in the future.</w:t>
      </w:r>
    </w:p>
    <w:p w14:paraId="15B44B43" w14:textId="416D0D00" w:rsidR="00E036C7" w:rsidRPr="00E014E4" w:rsidRDefault="00E036C7" w:rsidP="00E036C7">
      <w:r w:rsidRPr="00E014E4">
        <w:t xml:space="preserve">All assignments will be handed in through </w:t>
      </w:r>
      <w:r w:rsidR="00E75E2E">
        <w:t>G</w:t>
      </w:r>
      <w:r w:rsidRPr="00E014E4">
        <w:t>it</w:t>
      </w:r>
      <w:r w:rsidR="00E75E2E">
        <w:t>Hub</w:t>
      </w:r>
      <w:r w:rsidRPr="00E014E4">
        <w:t xml:space="preserve">, and you must follow the structure described in the assignment </w:t>
      </w:r>
      <w:r w:rsidR="00BA31BE" w:rsidRPr="00E014E4">
        <w:t>descriptions</w:t>
      </w:r>
      <w:r w:rsidRPr="00E014E4">
        <w:t>.</w:t>
      </w:r>
    </w:p>
    <w:p w14:paraId="52AA785D" w14:textId="24AA87C6" w:rsidR="004E5E92" w:rsidRPr="00DE5E39" w:rsidRDefault="004E5E92" w:rsidP="004E5E92">
      <w:r w:rsidRPr="00DE5E39">
        <w:t xml:space="preserve">First, follow the below steps to setup your project for assignment </w:t>
      </w:r>
      <w:r w:rsidR="00E07856">
        <w:t>3</w:t>
      </w:r>
      <w:r w:rsidR="00E75E2E">
        <w:t>.</w:t>
      </w:r>
    </w:p>
    <w:p w14:paraId="6D7B9713" w14:textId="395FAE7C" w:rsidR="00E036C7" w:rsidRDefault="00E036C7" w:rsidP="00E036C7"/>
    <w:p w14:paraId="53F7A899" w14:textId="3B8ACCF9" w:rsidR="00D466AF" w:rsidRDefault="00833550" w:rsidP="00D466AF">
      <w:pPr>
        <w:pStyle w:val="Overskrift1"/>
      </w:pPr>
      <w:r>
        <w:t>Documentation</w:t>
      </w:r>
    </w:p>
    <w:p w14:paraId="460CD365" w14:textId="41D787A3" w:rsidR="00306C15" w:rsidRDefault="00833550" w:rsidP="00306C15">
      <w:r>
        <w:t>H</w:t>
      </w:r>
      <w:r w:rsidR="0035721B">
        <w:t>ere goes the documentation for this assignment.</w:t>
      </w:r>
      <w:r w:rsidR="00E75E2E">
        <w:t xml:space="preserve"> A</w:t>
      </w:r>
      <w:r>
        <w:t xml:space="preserve"> class</w:t>
      </w:r>
      <w:r w:rsidR="00E75E2E">
        <w:t xml:space="preserve"> diagram, maybe some more stuff.</w:t>
      </w:r>
    </w:p>
    <w:p w14:paraId="4BE7FFAD" w14:textId="5CEB1C40" w:rsidR="005416B5" w:rsidRPr="00E014E4" w:rsidRDefault="005416B5" w:rsidP="005416B5"/>
    <w:p w14:paraId="682AAEB0" w14:textId="68DCB52E" w:rsidR="005416B5" w:rsidRPr="00E014E4" w:rsidRDefault="00837885" w:rsidP="005416B5">
      <w:pPr>
        <w:pStyle w:val="Overskrift1"/>
      </w:pPr>
      <w:r>
        <w:t>Solution setup</w:t>
      </w:r>
    </w:p>
    <w:p w14:paraId="3E14B6C4" w14:textId="43FB1715" w:rsidR="005429D1" w:rsidRDefault="005429D1" w:rsidP="005416B5">
      <w:r>
        <w:t xml:space="preserve">First, you must setup the source code structure. Now you actually need to write code, so we start on the </w:t>
      </w:r>
      <w:r w:rsidR="00E07E6E">
        <w:t>adventure</w:t>
      </w:r>
      <w:r w:rsidR="00CA2EFC">
        <w:t xml:space="preserve"> of defining the architecture</w:t>
      </w:r>
      <w:r w:rsidR="00E75E2E">
        <w:t xml:space="preserve">, which here is </w:t>
      </w:r>
      <w:r w:rsidR="000F2B5F">
        <w:t>materialized as folders and projects</w:t>
      </w:r>
      <w:r w:rsidR="00E07E6E">
        <w:t xml:space="preserve"> (assemblies)</w:t>
      </w:r>
      <w:r w:rsidR="000F2B5F">
        <w:t>, and their relationships</w:t>
      </w:r>
      <w:r w:rsidR="00052B40">
        <w:t>/dependencies</w:t>
      </w:r>
      <w:r w:rsidR="00CA2EFC">
        <w:t>.</w:t>
      </w:r>
    </w:p>
    <w:p w14:paraId="6AA8EAFE" w14:textId="5FBE2ABC" w:rsidR="00CA2EFC" w:rsidRDefault="00CA2EFC" w:rsidP="005416B5">
      <w:r>
        <w:t xml:space="preserve">The Operation Result implementation will go into the </w:t>
      </w:r>
      <w:r w:rsidR="000F2B5F" w:rsidRPr="00E07E6E">
        <w:rPr>
          <w:b/>
          <w:bCs/>
        </w:rPr>
        <w:t>Tools</w:t>
      </w:r>
      <w:r>
        <w:t xml:space="preserve"> </w:t>
      </w:r>
      <w:r w:rsidR="00E07E6E">
        <w:t>layer</w:t>
      </w:r>
      <w:r>
        <w:t xml:space="preserve">, as it is to be used throughout the project. Every corner of your project needs access to the Operation Result, and in turn it </w:t>
      </w:r>
      <w:r w:rsidR="007A5514">
        <w:t>depends on nothing.</w:t>
      </w:r>
    </w:p>
    <w:p w14:paraId="1D492889" w14:textId="6519EA3A" w:rsidR="007A5514" w:rsidRDefault="007A5514" w:rsidP="005416B5">
      <w:r>
        <w:rPr>
          <w:b/>
          <w:bCs/>
        </w:rPr>
        <w:t>Solution folder</w:t>
      </w:r>
    </w:p>
    <w:p w14:paraId="3F99414C" w14:textId="5B112734" w:rsidR="007A5514" w:rsidRDefault="007A5514" w:rsidP="005416B5">
      <w:r>
        <w:t>First, create a new solution folder, call it “src”</w:t>
      </w:r>
      <w:r w:rsidR="009C073D">
        <w:t>:</w:t>
      </w:r>
    </w:p>
    <w:p w14:paraId="44F84DF8" w14:textId="651FDA6F" w:rsidR="009C073D" w:rsidRDefault="009C073D" w:rsidP="009C073D">
      <w:pPr>
        <w:jc w:val="center"/>
      </w:pPr>
      <w:r w:rsidRPr="009C073D">
        <w:rPr>
          <w:noProof/>
        </w:rPr>
        <w:drawing>
          <wp:inline distT="0" distB="0" distL="0" distR="0" wp14:anchorId="120BC671" wp14:editId="384522D9">
            <wp:extent cx="2619741" cy="838317"/>
            <wp:effectExtent l="190500" t="190500" r="200025" b="190500"/>
            <wp:docPr id="1724937154" name="Picture 1" descr="A blue and white rectangl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37154" name="Picture 1" descr="A blue and white rectangle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8383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806EA5" w14:textId="5230BCF3" w:rsidR="005B54B7" w:rsidRPr="007A5514" w:rsidRDefault="005B54B7" w:rsidP="005B54B7">
      <w:r>
        <w:t>This folder will contain all our “production code”, i.e. the code used in to run the application.</w:t>
      </w:r>
      <w:r w:rsidR="00E07E6E">
        <w:t xml:space="preserve"> We will later have a separate “tests” </w:t>
      </w:r>
      <w:r w:rsidR="004304F4">
        <w:t xml:space="preserve">solution </w:t>
      </w:r>
      <w:r w:rsidR="00E07E6E">
        <w:t>folder.</w:t>
      </w:r>
    </w:p>
    <w:p w14:paraId="01ABF41F" w14:textId="4FA9F4D7" w:rsidR="009C073D" w:rsidRDefault="002A4597" w:rsidP="005416B5">
      <w:pPr>
        <w:rPr>
          <w:b/>
          <w:bCs/>
        </w:rPr>
      </w:pPr>
      <w:r>
        <w:rPr>
          <w:b/>
          <w:bCs/>
        </w:rPr>
        <w:t>Folder</w:t>
      </w:r>
      <w:r w:rsidR="009C073D">
        <w:rPr>
          <w:b/>
          <w:bCs/>
        </w:rPr>
        <w:t xml:space="preserve"> structure</w:t>
      </w:r>
    </w:p>
    <w:p w14:paraId="3490ABB9" w14:textId="5247DD4D" w:rsidR="009C073D" w:rsidRDefault="009C073D" w:rsidP="005416B5">
      <w:r>
        <w:t xml:space="preserve">Inside “src”, we put all the source code. Expand the solution folder structure like </w:t>
      </w:r>
      <w:r w:rsidR="001E2551">
        <w:t>below, with a Core solution folder</w:t>
      </w:r>
      <w:r>
        <w:t>:</w:t>
      </w:r>
    </w:p>
    <w:p w14:paraId="4B21CBD5" w14:textId="7CFB172F" w:rsidR="009C073D" w:rsidRDefault="00F824F5" w:rsidP="00F824F5">
      <w:pPr>
        <w:jc w:val="center"/>
      </w:pPr>
      <w:r w:rsidRPr="00F824F5">
        <w:rPr>
          <w:noProof/>
        </w:rPr>
        <w:lastRenderedPageBreak/>
        <w:drawing>
          <wp:inline distT="0" distB="0" distL="0" distR="0" wp14:anchorId="06A0B5EB" wp14:editId="7554970D">
            <wp:extent cx="2581635" cy="1124107"/>
            <wp:effectExtent l="190500" t="190500" r="180975" b="190500"/>
            <wp:docPr id="17148780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7800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1241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980C35" w14:textId="0EDDCC2F" w:rsidR="00F824F5" w:rsidRDefault="00F824F5" w:rsidP="00F824F5">
      <w:r>
        <w:t xml:space="preserve">Core will contain application/use cases, </w:t>
      </w:r>
      <w:r w:rsidR="001E2551">
        <w:t>the d</w:t>
      </w:r>
      <w:r>
        <w:t>omain</w:t>
      </w:r>
      <w:r w:rsidR="001E2551">
        <w:t xml:space="preserve"> model, and our tools</w:t>
      </w:r>
      <w:r w:rsidR="004304F4">
        <w:t xml:space="preserve"> (you may also create a separate folder for tools, outside core)</w:t>
      </w:r>
      <w:r w:rsidR="00A37E03">
        <w:t>.</w:t>
      </w:r>
      <w:r w:rsidR="00B222F3">
        <w:t xml:space="preserve"> </w:t>
      </w:r>
    </w:p>
    <w:p w14:paraId="43E85655" w14:textId="65144E3F" w:rsidR="001E2551" w:rsidRDefault="001E2551" w:rsidP="00F824F5">
      <w:r>
        <w:t>Inside Core, create another solution folder called Tools:</w:t>
      </w:r>
    </w:p>
    <w:p w14:paraId="51934566" w14:textId="36A31BA7" w:rsidR="001E2551" w:rsidRDefault="00127780" w:rsidP="00127780">
      <w:pPr>
        <w:jc w:val="center"/>
      </w:pPr>
      <w:r w:rsidRPr="00127780">
        <w:rPr>
          <w:noProof/>
        </w:rPr>
        <w:drawing>
          <wp:inline distT="0" distB="0" distL="0" distR="0" wp14:anchorId="2A68B700" wp14:editId="7D4B8D6A">
            <wp:extent cx="2467319" cy="1171739"/>
            <wp:effectExtent l="0" t="0" r="0" b="9525"/>
            <wp:docPr id="1427425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252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B553" w14:textId="61A82736" w:rsidR="0044452A" w:rsidRDefault="0044452A" w:rsidP="00F824F5">
      <w:r>
        <w:t xml:space="preserve">Inside </w:t>
      </w:r>
      <w:r w:rsidR="00663584">
        <w:t>Tools</w:t>
      </w:r>
      <w:r>
        <w:t>, create a new Class Library project, call it “&lt;application name&gt;.Core.</w:t>
      </w:r>
      <w:r w:rsidR="00663584">
        <w:t>Tools.OperationResult</w:t>
      </w:r>
      <w:r>
        <w:t>”, e.g.:</w:t>
      </w:r>
    </w:p>
    <w:p w14:paraId="39ECBDCF" w14:textId="73EC8689" w:rsidR="005762DF" w:rsidRDefault="00A34010" w:rsidP="00A34010">
      <w:r w:rsidRPr="00A34010">
        <w:rPr>
          <w:noProof/>
        </w:rPr>
        <w:lastRenderedPageBreak/>
        <w:drawing>
          <wp:inline distT="0" distB="0" distL="0" distR="0" wp14:anchorId="53F23898" wp14:editId="05BF749E">
            <wp:extent cx="5991908" cy="4049395"/>
            <wp:effectExtent l="190500" t="190500" r="199390" b="198755"/>
            <wp:docPr id="140798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81395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908" cy="40493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5468C9" w14:textId="3410679C" w:rsidR="00A34010" w:rsidRDefault="00A34010" w:rsidP="00A34010">
      <w:pPr>
        <w:pStyle w:val="Listeafsnit"/>
        <w:numPr>
          <w:ilvl w:val="0"/>
          <w:numId w:val="7"/>
        </w:numPr>
      </w:pPr>
      <w:r>
        <w:t>It’s a Class Library</w:t>
      </w:r>
    </w:p>
    <w:p w14:paraId="79657B09" w14:textId="0BF6D8D5" w:rsidR="00AF4734" w:rsidRDefault="00A34010" w:rsidP="00AF4734">
      <w:pPr>
        <w:pStyle w:val="Listeafsnit"/>
        <w:numPr>
          <w:ilvl w:val="0"/>
          <w:numId w:val="7"/>
        </w:numPr>
      </w:pPr>
      <w:r>
        <w:t>The name of the class library</w:t>
      </w:r>
      <w:r w:rsidR="00AF4734">
        <w:t>. This naming approach is common convention, it minimizes potential namespace clashes with e.g. 3</w:t>
      </w:r>
      <w:r w:rsidR="00AF4734" w:rsidRPr="00AF4734">
        <w:rPr>
          <w:vertAlign w:val="superscript"/>
        </w:rPr>
        <w:t>rd</w:t>
      </w:r>
      <w:r w:rsidR="00AF4734">
        <w:t xml:space="preserve"> party libraries, because we prefix it with our own application name.</w:t>
      </w:r>
      <w:r w:rsidR="00A34180">
        <w:br/>
        <w:t>Similarly, if you go deeper with DDD, you will have bounded contexts, and each of these may have projects with similar names.</w:t>
      </w:r>
      <w:r w:rsidR="00AF4734">
        <w:t xml:space="preserve"> </w:t>
      </w:r>
      <w:r w:rsidR="00812073">
        <w:br/>
      </w:r>
      <w:r w:rsidR="00AF4734">
        <w:t>If you are doing a different project case, name the class library accordingly.</w:t>
      </w:r>
    </w:p>
    <w:p w14:paraId="3B14C652" w14:textId="52D66308" w:rsidR="005948D4" w:rsidRDefault="005948D4" w:rsidP="00AF4734">
      <w:pPr>
        <w:pStyle w:val="Listeafsnit"/>
        <w:numPr>
          <w:ilvl w:val="0"/>
          <w:numId w:val="7"/>
        </w:numPr>
      </w:pPr>
      <w:r>
        <w:t>Again, notice the path of the class library, the physical path i.e. location in your file explorer matches that of the solution folder structure.</w:t>
      </w:r>
      <w:r w:rsidR="006A6585">
        <w:t xml:space="preserve"> It just makes it easier to navigate your code, when viewed outside of an IDE, like GitHub.</w:t>
      </w:r>
    </w:p>
    <w:p w14:paraId="54C83AE3" w14:textId="2FB1FF7E" w:rsidR="000B6961" w:rsidRDefault="000B6961" w:rsidP="00AF4734">
      <w:pPr>
        <w:pStyle w:val="Listeafsnit"/>
        <w:numPr>
          <w:ilvl w:val="0"/>
          <w:numId w:val="7"/>
        </w:numPr>
      </w:pPr>
      <w:r>
        <w:t>Make sure to use the current stable .NET release, at the time of writing it is .NET</w:t>
      </w:r>
      <w:r w:rsidR="00E1417D">
        <w:t>8</w:t>
      </w:r>
      <w:r>
        <w:t xml:space="preserve">. </w:t>
      </w:r>
    </w:p>
    <w:p w14:paraId="254EF913" w14:textId="11AC05AC" w:rsidR="008515AD" w:rsidRDefault="008515AD" w:rsidP="002A4597">
      <w:r>
        <w:t>You may verify the solution folder path and physical path matches, by checking the location of the project in the file explorer:</w:t>
      </w:r>
    </w:p>
    <w:p w14:paraId="18848A6E" w14:textId="77777777" w:rsidR="00881C59" w:rsidRDefault="00881C59" w:rsidP="008515AD">
      <w:pPr>
        <w:jc w:val="center"/>
      </w:pPr>
    </w:p>
    <w:p w14:paraId="48F0F064" w14:textId="381F0160" w:rsidR="008515AD" w:rsidRDefault="008515AD" w:rsidP="008515AD">
      <w:pPr>
        <w:jc w:val="center"/>
      </w:pPr>
      <w:r w:rsidRPr="008515AD">
        <w:rPr>
          <w:noProof/>
        </w:rPr>
        <w:lastRenderedPageBreak/>
        <w:drawing>
          <wp:inline distT="0" distB="0" distL="0" distR="0" wp14:anchorId="192C48C5" wp14:editId="4BD79BDC">
            <wp:extent cx="6120130" cy="1344948"/>
            <wp:effectExtent l="190500" t="190500" r="185420" b="198120"/>
            <wp:docPr id="149677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7384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449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291A76" w14:textId="28470AA9" w:rsidR="00881C59" w:rsidRDefault="00881C59" w:rsidP="002A4597">
      <w:pPr>
        <w:rPr>
          <w:b/>
          <w:bCs/>
        </w:rPr>
      </w:pPr>
    </w:p>
    <w:p w14:paraId="2A01CB86" w14:textId="7D53BED9" w:rsidR="0077393D" w:rsidRDefault="0077393D" w:rsidP="002A4597">
      <w:pPr>
        <w:rPr>
          <w:b/>
          <w:bCs/>
        </w:rPr>
      </w:pPr>
      <w:r w:rsidRPr="0077393D">
        <w:rPr>
          <w:b/>
          <w:bCs/>
        </w:rPr>
        <w:t>Git</w:t>
      </w:r>
    </w:p>
    <w:p w14:paraId="7C646EF1" w14:textId="407ABD52" w:rsidR="0077393D" w:rsidRPr="0077393D" w:rsidRDefault="0077393D" w:rsidP="002A4597">
      <w:r>
        <w:t>Now, remember to add the ViaEventAssociatio</w:t>
      </w:r>
      <w:r w:rsidR="004F3C2B">
        <w:t>n</w:t>
      </w:r>
      <w:r>
        <w:t>.Core.</w:t>
      </w:r>
      <w:r w:rsidR="00054627">
        <w:t>Tools.OperationResult</w:t>
      </w:r>
      <w:r>
        <w:t>.csproj file to git!</w:t>
      </w:r>
      <w:r w:rsidR="006F43DC">
        <w:t xml:space="preserve"> And delete the dummy Class1.cs file in the new project.</w:t>
      </w:r>
    </w:p>
    <w:p w14:paraId="34AD1C87" w14:textId="096036F5" w:rsidR="002A4597" w:rsidRDefault="002A4597" w:rsidP="002A4597">
      <w:pPr>
        <w:rPr>
          <w:b/>
          <w:bCs/>
        </w:rPr>
      </w:pPr>
      <w:r w:rsidRPr="002A4597">
        <w:rPr>
          <w:b/>
          <w:bCs/>
        </w:rPr>
        <w:t>Project structure</w:t>
      </w:r>
    </w:p>
    <w:p w14:paraId="1845DC40" w14:textId="791960C4" w:rsidR="00BC52A6" w:rsidRDefault="00054627" w:rsidP="002A4597">
      <w:r>
        <w:t>This time, we don’t require much structure. The OperationResult project will contain 1-3 files</w:t>
      </w:r>
      <w:r w:rsidR="004453E0">
        <w:t>, probably</w:t>
      </w:r>
      <w:r w:rsidR="000D2D8B">
        <w:t>. So</w:t>
      </w:r>
      <w:r w:rsidR="000B5D1F">
        <w:t xml:space="preserve">, </w:t>
      </w:r>
      <w:r w:rsidR="000D2D8B">
        <w:t>it’s up to you how you organize this project. You don’t even need directories, if you don’t feel like it.</w:t>
      </w:r>
    </w:p>
    <w:p w14:paraId="4A4755D4" w14:textId="77777777" w:rsidR="00EF63AC" w:rsidRDefault="00EF63AC" w:rsidP="00BC52A6">
      <w:pPr>
        <w:pStyle w:val="Overskrift1"/>
      </w:pPr>
    </w:p>
    <w:p w14:paraId="26873E71" w14:textId="1726E5B7" w:rsidR="00BC52A6" w:rsidRPr="00BC52A6" w:rsidRDefault="00837885" w:rsidP="00BC52A6">
      <w:pPr>
        <w:pStyle w:val="Overskrift1"/>
      </w:pPr>
      <w:r>
        <w:t>Your Task</w:t>
      </w:r>
    </w:p>
    <w:p w14:paraId="6D20D061" w14:textId="541F6C6F" w:rsidR="007261EB" w:rsidRDefault="009B55A2" w:rsidP="005416B5">
      <w:r>
        <w:t>Implement the Operation Result Pattern</w:t>
      </w:r>
      <w:r w:rsidR="008C24C9">
        <w:t>, with extra features.</w:t>
      </w:r>
    </w:p>
    <w:p w14:paraId="1F4561E7" w14:textId="28435100" w:rsidR="002008D1" w:rsidRDefault="00005636" w:rsidP="005416B5">
      <w:pPr>
        <w:rPr>
          <w:b/>
          <w:bCs/>
        </w:rPr>
      </w:pPr>
      <w:r>
        <w:rPr>
          <w:b/>
          <w:bCs/>
        </w:rPr>
        <w:t>Basic</w:t>
      </w:r>
      <w:r w:rsidR="002008D1">
        <w:rPr>
          <w:b/>
          <w:bCs/>
        </w:rPr>
        <w:t xml:space="preserve"> </w:t>
      </w:r>
      <w:r>
        <w:rPr>
          <w:b/>
          <w:bCs/>
        </w:rPr>
        <w:t>Result</w:t>
      </w:r>
    </w:p>
    <w:p w14:paraId="122988C4" w14:textId="6763D7A9" w:rsidR="002008D1" w:rsidRDefault="006B14C4" w:rsidP="005416B5">
      <w:r>
        <w:t>Start with a</w:t>
      </w:r>
      <w:r w:rsidR="008E0750">
        <w:t xml:space="preserve"> basic implementation, with the class containing the value and a potential error message.</w:t>
      </w:r>
    </w:p>
    <w:p w14:paraId="5EAA2B3C" w14:textId="7AB91602" w:rsidR="008E0750" w:rsidRDefault="008E0750" w:rsidP="005416B5">
      <w:r>
        <w:t xml:space="preserve">This implementation will probably not take you far, </w:t>
      </w:r>
      <w:r w:rsidR="00B23817">
        <w:t>however</w:t>
      </w:r>
      <w:r w:rsidR="00BA1E3F">
        <w:t>.</w:t>
      </w:r>
    </w:p>
    <w:p w14:paraId="6CC4B03A" w14:textId="77777777" w:rsidR="00E122ED" w:rsidRDefault="00E122ED" w:rsidP="005416B5">
      <w:r>
        <w:t xml:space="preserve">Consider whether you want two implementations: </w:t>
      </w:r>
    </w:p>
    <w:p w14:paraId="2EC7D2DD" w14:textId="499F0F00" w:rsidR="00E122ED" w:rsidRDefault="00E122ED" w:rsidP="00E122ED">
      <w:pPr>
        <w:pStyle w:val="Listeafsnit"/>
        <w:numPr>
          <w:ilvl w:val="0"/>
          <w:numId w:val="9"/>
        </w:numPr>
      </w:pPr>
      <w:r>
        <w:t>one with a payload, and one without</w:t>
      </w:r>
    </w:p>
    <w:p w14:paraId="45B8921F" w14:textId="770C125C" w:rsidR="00E122ED" w:rsidRDefault="00E122ED" w:rsidP="004E5DA6">
      <w:pPr>
        <w:pStyle w:val="Listeafsnit"/>
      </w:pPr>
      <w:r>
        <w:t>or</w:t>
      </w:r>
    </w:p>
    <w:p w14:paraId="63F21322" w14:textId="4A8FFD06" w:rsidR="00533725" w:rsidRDefault="00E122ED" w:rsidP="00533725">
      <w:pPr>
        <w:pStyle w:val="Listeafsnit"/>
        <w:numPr>
          <w:ilvl w:val="0"/>
          <w:numId w:val="9"/>
        </w:numPr>
      </w:pPr>
      <w:r>
        <w:t xml:space="preserve">one </w:t>
      </w:r>
      <w:r w:rsidR="004E5DA6">
        <w:t xml:space="preserve">with a payload, and a </w:t>
      </w:r>
      <w:r w:rsidR="0086511B">
        <w:t>“</w:t>
      </w:r>
      <w:r w:rsidR="001D7EEF">
        <w:t>N</w:t>
      </w:r>
      <w:r w:rsidR="00AC5F83">
        <w:t>one”</w:t>
      </w:r>
      <w:r w:rsidR="001D7EEF">
        <w:t>/”Unit”</w:t>
      </w:r>
      <w:r w:rsidR="004E5DA6">
        <w:t xml:space="preserve"> class</w:t>
      </w:r>
      <w:r w:rsidR="001F5D7F">
        <w:br/>
        <w:t>or</w:t>
      </w:r>
    </w:p>
    <w:p w14:paraId="5C0D4FE6" w14:textId="2EEFBE95" w:rsidR="001F5D7F" w:rsidRDefault="001F5D7F" w:rsidP="00533725">
      <w:pPr>
        <w:pStyle w:val="Listeafsnit"/>
        <w:numPr>
          <w:ilvl w:val="0"/>
          <w:numId w:val="9"/>
        </w:numPr>
      </w:pPr>
      <w:r>
        <w:t>some other combination..?</w:t>
      </w:r>
      <w:r w:rsidR="00CC2C6A">
        <w:t xml:space="preserve"> Maybe you can surprise me.</w:t>
      </w:r>
    </w:p>
    <w:p w14:paraId="3B452EAA" w14:textId="77777777" w:rsidR="00F405BB" w:rsidRDefault="00F405BB" w:rsidP="00DD0A50">
      <w:pPr>
        <w:rPr>
          <w:b/>
          <w:bCs/>
        </w:rPr>
      </w:pPr>
    </w:p>
    <w:p w14:paraId="4A89EA55" w14:textId="0F4DEB36" w:rsidR="00DD0A50" w:rsidRDefault="009515AF" w:rsidP="00DD0A50">
      <w:pPr>
        <w:rPr>
          <w:b/>
          <w:bCs/>
        </w:rPr>
      </w:pPr>
      <w:r>
        <w:rPr>
          <w:b/>
          <w:bCs/>
        </w:rPr>
        <w:t>Multiple Errors</w:t>
      </w:r>
    </w:p>
    <w:p w14:paraId="68FEBA80" w14:textId="17F11FBC" w:rsidR="00A35ABC" w:rsidRDefault="00A35ABC" w:rsidP="00DD0A50">
      <w:r w:rsidRPr="00A35ABC">
        <w:t>Your</w:t>
      </w:r>
      <w:r>
        <w:t xml:space="preserve"> Result class must be able to contain multiple errors. Consider how best to collect multiple errors in your Result. There are different approaches.</w:t>
      </w:r>
    </w:p>
    <w:p w14:paraId="12534598" w14:textId="77777777" w:rsidR="00132CFB" w:rsidRDefault="00132CFB" w:rsidP="00DD0A50">
      <w:pPr>
        <w:rPr>
          <w:b/>
          <w:bCs/>
        </w:rPr>
      </w:pPr>
    </w:p>
    <w:p w14:paraId="3636822A" w14:textId="5C7BBECA" w:rsidR="009515AF" w:rsidRPr="006A6013" w:rsidRDefault="006A6013" w:rsidP="00DD0A50">
      <w:pPr>
        <w:rPr>
          <w:b/>
          <w:bCs/>
        </w:rPr>
      </w:pPr>
      <w:r w:rsidRPr="006A6013">
        <w:rPr>
          <w:b/>
          <w:bCs/>
        </w:rPr>
        <w:t>Error Codes</w:t>
      </w:r>
    </w:p>
    <w:p w14:paraId="5263C351" w14:textId="05570437" w:rsidR="009515AF" w:rsidRDefault="009515AF" w:rsidP="00DD0A50">
      <w:r>
        <w:lastRenderedPageBreak/>
        <w:t xml:space="preserve">Your errors must now </w:t>
      </w:r>
      <w:r w:rsidR="006A6013">
        <w:t xml:space="preserve">at least </w:t>
      </w:r>
      <w:r>
        <w:t>have both an error code</w:t>
      </w:r>
      <w:r w:rsidR="0086511B">
        <w:t>/ID</w:t>
      </w:r>
      <w:r w:rsidR="006A6013">
        <w:t xml:space="preserve"> and an error message.</w:t>
      </w:r>
      <w:r w:rsidR="00B26ED5">
        <w:t xml:space="preserve"> Optionally an error-type-code.</w:t>
      </w:r>
    </w:p>
    <w:p w14:paraId="6D5FCBED" w14:textId="77777777" w:rsidR="006A6013" w:rsidRPr="00A35ABC" w:rsidRDefault="006A6013" w:rsidP="00DD0A50"/>
    <w:p w14:paraId="1C169746" w14:textId="4EFB42C9" w:rsidR="002008D1" w:rsidRPr="002008D1" w:rsidRDefault="006A6013" w:rsidP="005416B5">
      <w:pPr>
        <w:rPr>
          <w:b/>
          <w:bCs/>
        </w:rPr>
      </w:pPr>
      <w:r>
        <w:rPr>
          <w:b/>
          <w:bCs/>
        </w:rPr>
        <w:t>Optional</w:t>
      </w:r>
      <w:r w:rsidR="0082132D">
        <w:rPr>
          <w:b/>
          <w:bCs/>
        </w:rPr>
        <w:t xml:space="preserve"> </w:t>
      </w:r>
      <w:r w:rsidR="002008D1">
        <w:rPr>
          <w:b/>
          <w:bCs/>
        </w:rPr>
        <w:t>requirements</w:t>
      </w:r>
    </w:p>
    <w:p w14:paraId="26D005B6" w14:textId="1C549644" w:rsidR="002008D1" w:rsidRDefault="00E10FE7" w:rsidP="00BA1E3F">
      <w:pPr>
        <w:pStyle w:val="Listeafsnit"/>
        <w:numPr>
          <w:ilvl w:val="0"/>
          <w:numId w:val="8"/>
        </w:numPr>
      </w:pPr>
      <w:r>
        <w:t>Static factory methods to easier create success and failure results.</w:t>
      </w:r>
    </w:p>
    <w:p w14:paraId="4A521D91" w14:textId="66A46F2D" w:rsidR="00CE39B5" w:rsidRDefault="00CE39B5" w:rsidP="00CE39B5">
      <w:pPr>
        <w:pStyle w:val="Listeafsnit"/>
        <w:numPr>
          <w:ilvl w:val="0"/>
          <w:numId w:val="8"/>
        </w:numPr>
      </w:pPr>
      <w:r>
        <w:t>Have errors as constants in separate classes</w:t>
      </w:r>
      <w:r w:rsidR="00B422D7">
        <w:t xml:space="preserve"> (these would go into the Domain, so you may want to hold off on these until later)</w:t>
      </w:r>
      <w:r w:rsidR="003E6D25">
        <w:t>.</w:t>
      </w:r>
    </w:p>
    <w:p w14:paraId="08658884" w14:textId="42E5222F" w:rsidR="0017488B" w:rsidRDefault="0017488B" w:rsidP="00CE39B5">
      <w:pPr>
        <w:pStyle w:val="Listeafsnit"/>
        <w:numPr>
          <w:ilvl w:val="0"/>
          <w:numId w:val="8"/>
        </w:numPr>
      </w:pPr>
      <w:r>
        <w:t xml:space="preserve">Helper methods to combine multiple </w:t>
      </w:r>
      <w:r w:rsidR="00C10951">
        <w:t>r</w:t>
      </w:r>
      <w:r>
        <w:t>esults</w:t>
      </w:r>
      <w:r w:rsidR="00E849EE">
        <w:t xml:space="preserve"> into one</w:t>
      </w:r>
      <w:r w:rsidR="004E24C9">
        <w:t xml:space="preserve"> (or collect errors from multiple into one)</w:t>
      </w:r>
      <w:r w:rsidR="00C10951">
        <w:t>.</w:t>
      </w:r>
    </w:p>
    <w:p w14:paraId="6AD01727" w14:textId="6D69D72C" w:rsidR="003E6D25" w:rsidRDefault="003E6D25" w:rsidP="00CE39B5">
      <w:pPr>
        <w:pStyle w:val="Listeafsnit"/>
        <w:numPr>
          <w:ilvl w:val="0"/>
          <w:numId w:val="8"/>
        </w:numPr>
      </w:pPr>
      <w:r>
        <w:t xml:space="preserve">Implicit </w:t>
      </w:r>
      <w:r w:rsidR="00334A6F">
        <w:t>operator/</w:t>
      </w:r>
      <w:r>
        <w:t>conversion</w:t>
      </w:r>
      <w:r w:rsidR="0017488B">
        <w:t>.</w:t>
      </w:r>
    </w:p>
    <w:p w14:paraId="5F8206CD" w14:textId="79702D51" w:rsidR="000A7BA0" w:rsidRDefault="000A7BA0" w:rsidP="00CE39B5">
      <w:pPr>
        <w:pStyle w:val="Listeafsnit"/>
        <w:numPr>
          <w:ilvl w:val="0"/>
          <w:numId w:val="8"/>
        </w:numPr>
      </w:pPr>
      <w:r>
        <w:t xml:space="preserve">I have a bunch of extra stuff to enable simpler validation of business rules, and “railway oriented programming”, which is </w:t>
      </w:r>
      <w:r w:rsidR="00E24097">
        <w:t xml:space="preserve">concept from functional programming. The point here is just that you can do </w:t>
      </w:r>
      <w:r w:rsidR="00E24097">
        <w:rPr>
          <w:i/>
          <w:iCs/>
        </w:rPr>
        <w:t>a lot</w:t>
      </w:r>
      <w:r w:rsidR="00E24097">
        <w:t xml:space="preserve"> with this approach to really change your programming style.</w:t>
      </w:r>
    </w:p>
    <w:p w14:paraId="0003BAEF" w14:textId="396A3D05" w:rsidR="00154E3A" w:rsidRDefault="00154E3A" w:rsidP="00154E3A">
      <w:r>
        <w:t>You may also find that some of these requirements make more sense as you progress in the project, and it is certainly okay to update your result along the way.</w:t>
      </w:r>
    </w:p>
    <w:p w14:paraId="57A24A99" w14:textId="38CABA9C" w:rsidR="00E178C3" w:rsidRDefault="00E178C3" w:rsidP="00154E3A">
      <w:r>
        <w:t>Comment: My own implementation of the Result ha</w:t>
      </w:r>
      <w:r w:rsidR="00FB2580">
        <w:t xml:space="preserve">s </w:t>
      </w:r>
      <w:r>
        <w:t xml:space="preserve">evolved quite significantly </w:t>
      </w:r>
      <w:r w:rsidR="00FB2580">
        <w:t>during the implementation of the project</w:t>
      </w:r>
      <w:r w:rsidR="00751B0A">
        <w:t>, and the next project</w:t>
      </w:r>
      <w:r w:rsidR="00FB2580">
        <w:t>, as I needed more and more utility methods. You may find yo</w:t>
      </w:r>
      <w:r w:rsidR="00E22D2B">
        <w:t>urself in a similar situation, and you are welcome to expand the class as needed.</w:t>
      </w:r>
    </w:p>
    <w:p w14:paraId="11AA9BDC" w14:textId="77777777" w:rsidR="00E849EE" w:rsidRDefault="00E849EE" w:rsidP="00154E3A"/>
    <w:p w14:paraId="7717BD0A" w14:textId="108C2DCC" w:rsidR="00154E3A" w:rsidRDefault="00154E3A" w:rsidP="00154E3A">
      <w:pPr>
        <w:rPr>
          <w:b/>
          <w:bCs/>
        </w:rPr>
      </w:pPr>
      <w:r>
        <w:rPr>
          <w:b/>
          <w:bCs/>
        </w:rPr>
        <w:t>Design</w:t>
      </w:r>
    </w:p>
    <w:p w14:paraId="776F8EFC" w14:textId="29B84689" w:rsidR="00154E3A" w:rsidRDefault="00154E3A" w:rsidP="00154E3A">
      <w:r>
        <w:t>You must create a class diagram of your result and associated classes.</w:t>
      </w:r>
      <w:r w:rsidR="00260ABE">
        <w:t xml:space="preserve"> Maybe you have an error class or a </w:t>
      </w:r>
      <w:r w:rsidR="00DA638B">
        <w:t>None</w:t>
      </w:r>
      <w:r w:rsidR="00260ABE">
        <w:t xml:space="preserve"> class</w:t>
      </w:r>
      <w:r w:rsidR="00DA638B">
        <w:t>/record</w:t>
      </w:r>
      <w:r w:rsidR="00260ABE">
        <w:t xml:space="preserve"> or something else. </w:t>
      </w:r>
      <w:r w:rsidR="00132CFB">
        <w:t>And your Result probably has a few methods.</w:t>
      </w:r>
    </w:p>
    <w:p w14:paraId="5865341A" w14:textId="77777777" w:rsidR="00203616" w:rsidRDefault="00203616" w:rsidP="00154E3A"/>
    <w:p w14:paraId="579796BC" w14:textId="55FD0F18" w:rsidR="00203616" w:rsidRDefault="00203616" w:rsidP="00154E3A">
      <w:r>
        <w:rPr>
          <w:b/>
          <w:bCs/>
        </w:rPr>
        <w:t>Test</w:t>
      </w:r>
      <w:r w:rsidR="00C763B5">
        <w:rPr>
          <w:b/>
          <w:bCs/>
        </w:rPr>
        <w:t xml:space="preserve"> (optional)</w:t>
      </w:r>
    </w:p>
    <w:p w14:paraId="676EAED9" w14:textId="166724E9" w:rsidR="00DE4E07" w:rsidRDefault="00203616" w:rsidP="00154E3A">
      <w:r>
        <w:t xml:space="preserve">You </w:t>
      </w:r>
      <w:r w:rsidR="001D7EEF">
        <w:t>may</w:t>
      </w:r>
      <w:r>
        <w:t xml:space="preserve"> wish to test your </w:t>
      </w:r>
      <w:r w:rsidR="001D7EEF">
        <w:t>R</w:t>
      </w:r>
      <w:r>
        <w:t>esult.</w:t>
      </w:r>
      <w:r w:rsidR="00DE4E07">
        <w:t xml:space="preserve"> </w:t>
      </w:r>
    </w:p>
    <w:p w14:paraId="37D33F23" w14:textId="2F0760A7" w:rsidR="00203616" w:rsidRDefault="00DE4E07" w:rsidP="00154E3A">
      <w:r>
        <w:t>You could create a temporary console application project, and just play around with your result in the main method.</w:t>
      </w:r>
    </w:p>
    <w:p w14:paraId="545C2187" w14:textId="6F42463F" w:rsidR="00EA493E" w:rsidRDefault="00EA493E" w:rsidP="00154E3A">
      <w:r w:rsidRPr="00DC089C">
        <w:rPr>
          <w:i/>
          <w:iCs/>
          <w:u w:val="single"/>
        </w:rPr>
        <w:t>Or better</w:t>
      </w:r>
      <w:r>
        <w:t>: create unit tests.</w:t>
      </w:r>
    </w:p>
    <w:p w14:paraId="67DDD000" w14:textId="1A9B9EBB" w:rsidR="00DC6EA6" w:rsidRDefault="00DC6EA6" w:rsidP="00154E3A">
      <w:r>
        <w:t>We will deal with testing later</w:t>
      </w:r>
      <w:r w:rsidR="00EE405B">
        <w:t xml:space="preserve"> in session 4</w:t>
      </w:r>
      <w:r>
        <w:t>, but to get you started, do as follows</w:t>
      </w:r>
      <w:r w:rsidR="00EA493E">
        <w:t>:</w:t>
      </w:r>
    </w:p>
    <w:p w14:paraId="2BAECCDE" w14:textId="3C6C1E72" w:rsidR="00604A9C" w:rsidRDefault="00604A9C" w:rsidP="00154E3A">
      <w:r>
        <w:t>Create a new solution folder, at the root, next to “src” and “Documentation”. Call it “Tests”.</w:t>
      </w:r>
    </w:p>
    <w:p w14:paraId="682D4E47" w14:textId="68FB5E56" w:rsidR="00244821" w:rsidRDefault="00244821" w:rsidP="00244821">
      <w:pPr>
        <w:jc w:val="center"/>
      </w:pPr>
      <w:r w:rsidRPr="00244821">
        <w:rPr>
          <w:noProof/>
        </w:rPr>
        <w:drawing>
          <wp:inline distT="0" distB="0" distL="0" distR="0" wp14:anchorId="0E5EE9E7" wp14:editId="11DF9577">
            <wp:extent cx="2638793" cy="971686"/>
            <wp:effectExtent l="0" t="0" r="0" b="0"/>
            <wp:docPr id="20164542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5424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43CB" w14:textId="53FACD86" w:rsidR="00A12D7B" w:rsidRDefault="00A12D7B" w:rsidP="00154E3A">
      <w:r>
        <w:lastRenderedPageBreak/>
        <w:t>Inside this solution folder, create a new project, as seen below. In this course you will be introduced to the unit test framework xUnit.NET. Others exist</w:t>
      </w:r>
      <w:r w:rsidR="001175CC">
        <w:t>.</w:t>
      </w:r>
      <w:r>
        <w:t xml:space="preserve"> If you are more familiar with another framework, e.g. MSTest, or NUnit, or whatever, you</w:t>
      </w:r>
      <w:r w:rsidR="001175CC">
        <w:t xml:space="preserve"> can freely pick your favourite.</w:t>
      </w:r>
    </w:p>
    <w:p w14:paraId="1BAEB7C7" w14:textId="059CBC27" w:rsidR="00A12D7B" w:rsidRDefault="006A2895" w:rsidP="006A2895">
      <w:pPr>
        <w:jc w:val="center"/>
      </w:pPr>
      <w:r w:rsidRPr="006A2895">
        <w:rPr>
          <w:noProof/>
        </w:rPr>
        <w:drawing>
          <wp:inline distT="0" distB="0" distL="0" distR="0" wp14:anchorId="68EAC489" wp14:editId="2A11E8FD">
            <wp:extent cx="6120130" cy="4049395"/>
            <wp:effectExtent l="190500" t="190500" r="185420" b="198755"/>
            <wp:docPr id="8054572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5724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93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371E2E" w14:textId="2C9AC203" w:rsidR="006A2895" w:rsidRDefault="006A2895" w:rsidP="006A2895">
      <w:pPr>
        <w:pStyle w:val="Listeafsnit"/>
        <w:numPr>
          <w:ilvl w:val="0"/>
          <w:numId w:val="10"/>
        </w:numPr>
      </w:pPr>
      <w:r>
        <w:t>Select this type of project</w:t>
      </w:r>
      <w:r w:rsidR="0083430E">
        <w:t>.</w:t>
      </w:r>
    </w:p>
    <w:p w14:paraId="17F51971" w14:textId="19D40103" w:rsidR="006A2895" w:rsidRDefault="006A2895" w:rsidP="006A2895">
      <w:pPr>
        <w:pStyle w:val="Listeafsnit"/>
        <w:numPr>
          <w:ilvl w:val="0"/>
          <w:numId w:val="10"/>
        </w:numPr>
      </w:pPr>
      <w:r>
        <w:t>Give it a name, “UnitTests” seems good. You will later have integration tests as well</w:t>
      </w:r>
      <w:r w:rsidR="00DD2DA3">
        <w:t>;</w:t>
      </w:r>
      <w:r w:rsidR="00293D32">
        <w:t xml:space="preserve"> they will go in a different project.</w:t>
      </w:r>
    </w:p>
    <w:p w14:paraId="335BFE2E" w14:textId="418BD5ED" w:rsidR="00293D32" w:rsidRDefault="00293D32" w:rsidP="006A2895">
      <w:pPr>
        <w:pStyle w:val="Listeafsnit"/>
        <w:numPr>
          <w:ilvl w:val="0"/>
          <w:numId w:val="10"/>
        </w:numPr>
      </w:pPr>
      <w:r>
        <w:t>Match</w:t>
      </w:r>
      <w:r w:rsidR="002858A6">
        <w:t xml:space="preserve"> the</w:t>
      </w:r>
      <w:r>
        <w:t xml:space="preserve"> physical path</w:t>
      </w:r>
      <w:r w:rsidR="0083430E">
        <w:t>.</w:t>
      </w:r>
    </w:p>
    <w:p w14:paraId="157B5B2D" w14:textId="154D4F52" w:rsidR="00293D32" w:rsidRDefault="00293D32" w:rsidP="006A2895">
      <w:pPr>
        <w:pStyle w:val="Listeafsnit"/>
        <w:numPr>
          <w:ilvl w:val="0"/>
          <w:numId w:val="10"/>
        </w:numPr>
      </w:pPr>
      <w:r>
        <w:t>Select testing framework.</w:t>
      </w:r>
    </w:p>
    <w:p w14:paraId="66ECF04E" w14:textId="46CD769D" w:rsidR="00293D32" w:rsidRDefault="00293D32" w:rsidP="006A2895">
      <w:pPr>
        <w:pStyle w:val="Listeafsnit"/>
        <w:numPr>
          <w:ilvl w:val="0"/>
          <w:numId w:val="10"/>
        </w:numPr>
      </w:pPr>
      <w:r>
        <w:t>Create project.</w:t>
      </w:r>
    </w:p>
    <w:p w14:paraId="2D433E00" w14:textId="5D19E348" w:rsidR="00293D32" w:rsidRDefault="00AC780A" w:rsidP="00293D32">
      <w:r>
        <w:t>To get a feel for the xUnit workings, you can read the first couple of section</w:t>
      </w:r>
      <w:r w:rsidR="00A3496F">
        <w:t>s</w:t>
      </w:r>
      <w:r>
        <w:t xml:space="preserve"> from here: </w:t>
      </w:r>
      <w:hyperlink r:id="rId12" w:history="1">
        <w:r>
          <w:rPr>
            <w:rStyle w:val="Hyperlink"/>
          </w:rPr>
          <w:t>Quick introduction to xUnit.net - Meziantou's blog</w:t>
        </w:r>
      </w:hyperlink>
    </w:p>
    <w:p w14:paraId="56FE570D" w14:textId="7DB1FCBC" w:rsidR="00AC780A" w:rsidRDefault="00AC780A" w:rsidP="00293D32">
      <w:r>
        <w:t xml:space="preserve">We will later delve more into </w:t>
      </w:r>
      <w:r w:rsidR="008F2E35">
        <w:t>unit testing.</w:t>
      </w:r>
    </w:p>
    <w:p w14:paraId="29B72B80" w14:textId="5C7D90D0" w:rsidR="005A720A" w:rsidRDefault="005A720A" w:rsidP="00293D32">
      <w:r>
        <w:t>Create a folder “OperationResult”, or something similar. Put your tests in here.</w:t>
      </w:r>
    </w:p>
    <w:p w14:paraId="65ED1315" w14:textId="4262D53B" w:rsidR="00057A33" w:rsidRDefault="002858A6" w:rsidP="002858A6">
      <w:pPr>
        <w:jc w:val="center"/>
      </w:pPr>
      <w:r w:rsidRPr="002858A6">
        <w:rPr>
          <w:noProof/>
        </w:rPr>
        <w:lastRenderedPageBreak/>
        <w:drawing>
          <wp:inline distT="0" distB="0" distL="0" distR="0" wp14:anchorId="649B0BAD" wp14:editId="2B1BE47C">
            <wp:extent cx="2838846" cy="1228896"/>
            <wp:effectExtent l="0" t="0" r="0" b="9525"/>
            <wp:docPr id="19790780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7808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109E" w14:textId="37ACB82C" w:rsidR="00B91953" w:rsidRDefault="00B91953" w:rsidP="00B91953">
      <w:pPr>
        <w:pStyle w:val="Overskrift1"/>
      </w:pPr>
      <w:r>
        <w:t>Formalities</w:t>
      </w:r>
    </w:p>
    <w:p w14:paraId="1548ABD3" w14:textId="65439ADA" w:rsidR="00C05D99" w:rsidRPr="00C96786" w:rsidRDefault="00C96786" w:rsidP="00C96786">
      <w:pPr>
        <w:pStyle w:val="Listeafsnit"/>
        <w:numPr>
          <w:ilvl w:val="0"/>
          <w:numId w:val="2"/>
        </w:numPr>
        <w:rPr>
          <w:b/>
          <w:bCs/>
        </w:rPr>
      </w:pPr>
      <w:r w:rsidRPr="00C96786">
        <w:rPr>
          <w:b/>
          <w:bCs/>
        </w:rPr>
        <w:t>Feedback on the project?</w:t>
      </w:r>
    </w:p>
    <w:p w14:paraId="329F1A81" w14:textId="77777777" w:rsidR="00A3574D" w:rsidRDefault="00C05D99" w:rsidP="005416B5">
      <w:r>
        <w:t>Any feedback you encounter</w:t>
      </w:r>
      <w:r w:rsidR="00D6491E">
        <w:t>, put this in a markdown file</w:t>
      </w:r>
      <w:r w:rsidR="00A3574D">
        <w:t xml:space="preserve"> in the Docs folder</w:t>
      </w:r>
      <w:r w:rsidR="00D6491E">
        <w:t xml:space="preserve">. </w:t>
      </w:r>
    </w:p>
    <w:p w14:paraId="5859A498" w14:textId="77777777" w:rsidR="00A3574D" w:rsidRDefault="00D6491E" w:rsidP="00A3574D">
      <w:pPr>
        <w:pStyle w:val="Listeafsnit"/>
        <w:numPr>
          <w:ilvl w:val="0"/>
          <w:numId w:val="12"/>
        </w:numPr>
      </w:pPr>
      <w:r>
        <w:t xml:space="preserve">Is something in the project descriptions unclear? </w:t>
      </w:r>
    </w:p>
    <w:p w14:paraId="2CE8A941" w14:textId="77777777" w:rsidR="00A3574D" w:rsidRDefault="00D6491E" w:rsidP="00A3574D">
      <w:pPr>
        <w:pStyle w:val="Listeafsnit"/>
        <w:numPr>
          <w:ilvl w:val="0"/>
          <w:numId w:val="12"/>
        </w:numPr>
      </w:pPr>
      <w:r>
        <w:t xml:space="preserve">Is information missing? </w:t>
      </w:r>
    </w:p>
    <w:p w14:paraId="1DFEFE3D" w14:textId="020C4CBD" w:rsidR="00D6491E" w:rsidRDefault="00D6491E" w:rsidP="00A3574D">
      <w:pPr>
        <w:pStyle w:val="Listeafsnit"/>
        <w:numPr>
          <w:ilvl w:val="0"/>
          <w:numId w:val="12"/>
        </w:numPr>
      </w:pPr>
      <w:r>
        <w:t>Are use case scenarios missing, unclear, wrong? Anything else at all?</w:t>
      </w:r>
    </w:p>
    <w:p w14:paraId="470A926F" w14:textId="3ECC7037" w:rsidR="00A3574D" w:rsidRDefault="00A3574D" w:rsidP="00A3574D">
      <w:pPr>
        <w:pStyle w:val="Listeafsnit"/>
        <w:numPr>
          <w:ilvl w:val="0"/>
          <w:numId w:val="12"/>
        </w:numPr>
      </w:pPr>
      <w:r>
        <w:t>Other?</w:t>
      </w:r>
    </w:p>
    <w:p w14:paraId="1246247D" w14:textId="0CCDA1CC" w:rsidR="00D6491E" w:rsidRDefault="00A3496F" w:rsidP="00C96786">
      <w:r>
        <w:t>A</w:t>
      </w:r>
      <w:r w:rsidR="00D6491E">
        <w:t>ny feedback is valuable.</w:t>
      </w:r>
    </w:p>
    <w:p w14:paraId="5E8B5525" w14:textId="77777777" w:rsidR="008E50CD" w:rsidRDefault="008E50CD" w:rsidP="008E50CD"/>
    <w:p w14:paraId="224E67B3" w14:textId="77F65062" w:rsidR="008E50CD" w:rsidRDefault="008E50CD" w:rsidP="008E50CD">
      <w:r>
        <w:t>If you do any research yourselves, and find relevant sources</w:t>
      </w:r>
      <w:r w:rsidR="00A3574D">
        <w:t>, which you feel other students may benefit from</w:t>
      </w:r>
      <w:r>
        <w:t>, please put these in the markdown file as well.</w:t>
      </w:r>
      <w:r w:rsidR="00A3574D">
        <w:t xml:space="preserve"> I can then add them to the course </w:t>
      </w:r>
      <w:r w:rsidR="00004AC1">
        <w:t>documentation.</w:t>
      </w:r>
    </w:p>
    <w:p w14:paraId="283349BD" w14:textId="77777777" w:rsidR="00C96786" w:rsidRPr="00E014E4" w:rsidRDefault="00C96786" w:rsidP="00C96786"/>
    <w:p w14:paraId="56C8871E" w14:textId="7A1E9E32" w:rsidR="001355BB" w:rsidRPr="00C96786" w:rsidRDefault="00C96786" w:rsidP="00C96786">
      <w:pPr>
        <w:pStyle w:val="Listeafsnit"/>
        <w:numPr>
          <w:ilvl w:val="0"/>
          <w:numId w:val="2"/>
        </w:numPr>
        <w:rPr>
          <w:b/>
          <w:bCs/>
        </w:rPr>
      </w:pPr>
      <w:r w:rsidRPr="00C96786">
        <w:rPr>
          <w:b/>
          <w:bCs/>
        </w:rPr>
        <w:t>Ha</w:t>
      </w:r>
      <w:r w:rsidR="00565D4F">
        <w:rPr>
          <w:b/>
          <w:bCs/>
        </w:rPr>
        <w:t>n</w:t>
      </w:r>
      <w:r w:rsidRPr="00C96786">
        <w:rPr>
          <w:b/>
          <w:bCs/>
        </w:rPr>
        <w:t>ding in</w:t>
      </w:r>
    </w:p>
    <w:p w14:paraId="49F81362" w14:textId="2D3D4BA3" w:rsidR="00A7041E" w:rsidRDefault="00A7041E" w:rsidP="00E036C7">
      <w:r>
        <w:t>You do not need to hand in. You just need everything ready before the exam.</w:t>
      </w:r>
    </w:p>
    <w:p w14:paraId="3B2222E2" w14:textId="043282B9" w:rsidR="005416B5" w:rsidRPr="00E014E4" w:rsidRDefault="00A7041E" w:rsidP="00E036C7">
      <w:r>
        <w:t>There is no assignment on ItsLearning.</w:t>
      </w:r>
      <w:r w:rsidR="005416B5" w:rsidRPr="00E014E4">
        <w:t xml:space="preserve"> </w:t>
      </w:r>
    </w:p>
    <w:sectPr w:rsidR="005416B5" w:rsidRPr="00E014E4" w:rsidSect="000F47A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76981"/>
    <w:multiLevelType w:val="hybridMultilevel"/>
    <w:tmpl w:val="0E88E1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96FE5"/>
    <w:multiLevelType w:val="hybridMultilevel"/>
    <w:tmpl w:val="A6BE45EC"/>
    <w:lvl w:ilvl="0" w:tplc="2676D2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30A27"/>
    <w:multiLevelType w:val="hybridMultilevel"/>
    <w:tmpl w:val="5E6A857E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F2C3F1F"/>
    <w:multiLevelType w:val="hybridMultilevel"/>
    <w:tmpl w:val="C944E20C"/>
    <w:lvl w:ilvl="0" w:tplc="DC22989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FB5EBF"/>
    <w:multiLevelType w:val="hybridMultilevel"/>
    <w:tmpl w:val="4878A28E"/>
    <w:lvl w:ilvl="0" w:tplc="AF2C9F56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5" w:hanging="360"/>
      </w:pPr>
    </w:lvl>
    <w:lvl w:ilvl="2" w:tplc="0809001B" w:tentative="1">
      <w:start w:val="1"/>
      <w:numFmt w:val="lowerRoman"/>
      <w:lvlText w:val="%3."/>
      <w:lvlJc w:val="right"/>
      <w:pPr>
        <w:ind w:left="2225" w:hanging="180"/>
      </w:pPr>
    </w:lvl>
    <w:lvl w:ilvl="3" w:tplc="0809000F" w:tentative="1">
      <w:start w:val="1"/>
      <w:numFmt w:val="decimal"/>
      <w:lvlText w:val="%4."/>
      <w:lvlJc w:val="left"/>
      <w:pPr>
        <w:ind w:left="2945" w:hanging="360"/>
      </w:pPr>
    </w:lvl>
    <w:lvl w:ilvl="4" w:tplc="08090019" w:tentative="1">
      <w:start w:val="1"/>
      <w:numFmt w:val="lowerLetter"/>
      <w:lvlText w:val="%5."/>
      <w:lvlJc w:val="left"/>
      <w:pPr>
        <w:ind w:left="3665" w:hanging="360"/>
      </w:pPr>
    </w:lvl>
    <w:lvl w:ilvl="5" w:tplc="0809001B" w:tentative="1">
      <w:start w:val="1"/>
      <w:numFmt w:val="lowerRoman"/>
      <w:lvlText w:val="%6."/>
      <w:lvlJc w:val="right"/>
      <w:pPr>
        <w:ind w:left="4385" w:hanging="180"/>
      </w:pPr>
    </w:lvl>
    <w:lvl w:ilvl="6" w:tplc="0809000F" w:tentative="1">
      <w:start w:val="1"/>
      <w:numFmt w:val="decimal"/>
      <w:lvlText w:val="%7."/>
      <w:lvlJc w:val="left"/>
      <w:pPr>
        <w:ind w:left="5105" w:hanging="360"/>
      </w:pPr>
    </w:lvl>
    <w:lvl w:ilvl="7" w:tplc="08090019" w:tentative="1">
      <w:start w:val="1"/>
      <w:numFmt w:val="lowerLetter"/>
      <w:lvlText w:val="%8."/>
      <w:lvlJc w:val="left"/>
      <w:pPr>
        <w:ind w:left="5825" w:hanging="360"/>
      </w:pPr>
    </w:lvl>
    <w:lvl w:ilvl="8" w:tplc="0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4B705863"/>
    <w:multiLevelType w:val="hybridMultilevel"/>
    <w:tmpl w:val="4878A28E"/>
    <w:lvl w:ilvl="0" w:tplc="FFFFFFFF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5CE57D13"/>
    <w:multiLevelType w:val="hybridMultilevel"/>
    <w:tmpl w:val="445E53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6818E0"/>
    <w:multiLevelType w:val="hybridMultilevel"/>
    <w:tmpl w:val="758017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173521"/>
    <w:multiLevelType w:val="hybridMultilevel"/>
    <w:tmpl w:val="D85E104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951976"/>
    <w:multiLevelType w:val="hybridMultilevel"/>
    <w:tmpl w:val="42B45F6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050175"/>
    <w:multiLevelType w:val="hybridMultilevel"/>
    <w:tmpl w:val="753E5D6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527A7D"/>
    <w:multiLevelType w:val="hybridMultilevel"/>
    <w:tmpl w:val="3886C6D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341681">
    <w:abstractNumId w:val="1"/>
  </w:num>
  <w:num w:numId="2" w16cid:durableId="972100770">
    <w:abstractNumId w:val="2"/>
  </w:num>
  <w:num w:numId="3" w16cid:durableId="1987204838">
    <w:abstractNumId w:val="8"/>
  </w:num>
  <w:num w:numId="4" w16cid:durableId="1790584259">
    <w:abstractNumId w:val="4"/>
  </w:num>
  <w:num w:numId="5" w16cid:durableId="202598045">
    <w:abstractNumId w:val="5"/>
  </w:num>
  <w:num w:numId="6" w16cid:durableId="316106252">
    <w:abstractNumId w:val="3"/>
  </w:num>
  <w:num w:numId="7" w16cid:durableId="1022631644">
    <w:abstractNumId w:val="11"/>
  </w:num>
  <w:num w:numId="8" w16cid:durableId="459954325">
    <w:abstractNumId w:val="0"/>
  </w:num>
  <w:num w:numId="9" w16cid:durableId="2115399928">
    <w:abstractNumId w:val="7"/>
  </w:num>
  <w:num w:numId="10" w16cid:durableId="2071687920">
    <w:abstractNumId w:val="9"/>
  </w:num>
  <w:num w:numId="11" w16cid:durableId="1801415992">
    <w:abstractNumId w:val="10"/>
  </w:num>
  <w:num w:numId="12" w16cid:durableId="7480381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44"/>
    <w:rsid w:val="00004AC1"/>
    <w:rsid w:val="00005636"/>
    <w:rsid w:val="00024B0A"/>
    <w:rsid w:val="00052B40"/>
    <w:rsid w:val="00054627"/>
    <w:rsid w:val="00057A33"/>
    <w:rsid w:val="000A2E98"/>
    <w:rsid w:val="000A3809"/>
    <w:rsid w:val="000A7BA0"/>
    <w:rsid w:val="000B5D1F"/>
    <w:rsid w:val="000B6961"/>
    <w:rsid w:val="000D2D8B"/>
    <w:rsid w:val="000F2B5F"/>
    <w:rsid w:val="000F47A6"/>
    <w:rsid w:val="001175CC"/>
    <w:rsid w:val="00127780"/>
    <w:rsid w:val="00132CFB"/>
    <w:rsid w:val="001355BB"/>
    <w:rsid w:val="00153A8E"/>
    <w:rsid w:val="00154E3A"/>
    <w:rsid w:val="001662AF"/>
    <w:rsid w:val="0017488B"/>
    <w:rsid w:val="00190D90"/>
    <w:rsid w:val="001C558B"/>
    <w:rsid w:val="001C5C8A"/>
    <w:rsid w:val="001D7EEF"/>
    <w:rsid w:val="001E2551"/>
    <w:rsid w:val="001F5D7F"/>
    <w:rsid w:val="002008D1"/>
    <w:rsid w:val="00203616"/>
    <w:rsid w:val="00212A80"/>
    <w:rsid w:val="0022018D"/>
    <w:rsid w:val="00220F12"/>
    <w:rsid w:val="00244821"/>
    <w:rsid w:val="00260ABE"/>
    <w:rsid w:val="00282933"/>
    <w:rsid w:val="002858A6"/>
    <w:rsid w:val="00293D32"/>
    <w:rsid w:val="002A4597"/>
    <w:rsid w:val="002A5B7F"/>
    <w:rsid w:val="00305FDE"/>
    <w:rsid w:val="00306C15"/>
    <w:rsid w:val="00313275"/>
    <w:rsid w:val="00334A6F"/>
    <w:rsid w:val="0035721B"/>
    <w:rsid w:val="00386F56"/>
    <w:rsid w:val="00390344"/>
    <w:rsid w:val="003A334F"/>
    <w:rsid w:val="003A597C"/>
    <w:rsid w:val="003D7C82"/>
    <w:rsid w:val="003E6D25"/>
    <w:rsid w:val="0041530A"/>
    <w:rsid w:val="00424917"/>
    <w:rsid w:val="004261F6"/>
    <w:rsid w:val="00427035"/>
    <w:rsid w:val="004304F4"/>
    <w:rsid w:val="0044452A"/>
    <w:rsid w:val="004453E0"/>
    <w:rsid w:val="004E24C9"/>
    <w:rsid w:val="004E5DA6"/>
    <w:rsid w:val="004E5E92"/>
    <w:rsid w:val="004F3C2B"/>
    <w:rsid w:val="00531EC6"/>
    <w:rsid w:val="0053264A"/>
    <w:rsid w:val="00533725"/>
    <w:rsid w:val="005416B5"/>
    <w:rsid w:val="005429D1"/>
    <w:rsid w:val="00564CD8"/>
    <w:rsid w:val="00565D4F"/>
    <w:rsid w:val="005762DF"/>
    <w:rsid w:val="005948D4"/>
    <w:rsid w:val="005A720A"/>
    <w:rsid w:val="005B2121"/>
    <w:rsid w:val="005B54B7"/>
    <w:rsid w:val="005B697D"/>
    <w:rsid w:val="005E776E"/>
    <w:rsid w:val="00604A9C"/>
    <w:rsid w:val="00620364"/>
    <w:rsid w:val="00622F25"/>
    <w:rsid w:val="00635C28"/>
    <w:rsid w:val="00636519"/>
    <w:rsid w:val="00663584"/>
    <w:rsid w:val="00675D30"/>
    <w:rsid w:val="006A2895"/>
    <w:rsid w:val="006A6013"/>
    <w:rsid w:val="006A6585"/>
    <w:rsid w:val="006B14C4"/>
    <w:rsid w:val="006F43DC"/>
    <w:rsid w:val="006F7DA8"/>
    <w:rsid w:val="00710597"/>
    <w:rsid w:val="00710AB1"/>
    <w:rsid w:val="007205AF"/>
    <w:rsid w:val="007261EB"/>
    <w:rsid w:val="00751B0A"/>
    <w:rsid w:val="00767389"/>
    <w:rsid w:val="0077393D"/>
    <w:rsid w:val="007A5514"/>
    <w:rsid w:val="007B2019"/>
    <w:rsid w:val="007C1B03"/>
    <w:rsid w:val="007C24BA"/>
    <w:rsid w:val="007D101B"/>
    <w:rsid w:val="00812073"/>
    <w:rsid w:val="0082132D"/>
    <w:rsid w:val="00821AE0"/>
    <w:rsid w:val="00833550"/>
    <w:rsid w:val="0083430E"/>
    <w:rsid w:val="00835F4F"/>
    <w:rsid w:val="00837885"/>
    <w:rsid w:val="008515AD"/>
    <w:rsid w:val="0085360C"/>
    <w:rsid w:val="0086511B"/>
    <w:rsid w:val="00881C59"/>
    <w:rsid w:val="008A12D1"/>
    <w:rsid w:val="008A63F6"/>
    <w:rsid w:val="008A7732"/>
    <w:rsid w:val="008B4407"/>
    <w:rsid w:val="008B778B"/>
    <w:rsid w:val="008C13B5"/>
    <w:rsid w:val="008C24C9"/>
    <w:rsid w:val="008E0750"/>
    <w:rsid w:val="008E0E90"/>
    <w:rsid w:val="008E50CD"/>
    <w:rsid w:val="008E7898"/>
    <w:rsid w:val="008F2E35"/>
    <w:rsid w:val="00915909"/>
    <w:rsid w:val="009515AF"/>
    <w:rsid w:val="00985FA3"/>
    <w:rsid w:val="009A2EB2"/>
    <w:rsid w:val="009B55A2"/>
    <w:rsid w:val="009B5E1D"/>
    <w:rsid w:val="009C073D"/>
    <w:rsid w:val="009D6471"/>
    <w:rsid w:val="009E485A"/>
    <w:rsid w:val="009F455B"/>
    <w:rsid w:val="00A12D7B"/>
    <w:rsid w:val="00A15060"/>
    <w:rsid w:val="00A31682"/>
    <w:rsid w:val="00A32C45"/>
    <w:rsid w:val="00A34010"/>
    <w:rsid w:val="00A34180"/>
    <w:rsid w:val="00A3496F"/>
    <w:rsid w:val="00A3574D"/>
    <w:rsid w:val="00A35ABC"/>
    <w:rsid w:val="00A37E03"/>
    <w:rsid w:val="00A45E22"/>
    <w:rsid w:val="00A64C7F"/>
    <w:rsid w:val="00A670AC"/>
    <w:rsid w:val="00A7041E"/>
    <w:rsid w:val="00A81505"/>
    <w:rsid w:val="00A91CD4"/>
    <w:rsid w:val="00AB4000"/>
    <w:rsid w:val="00AC5F83"/>
    <w:rsid w:val="00AC780A"/>
    <w:rsid w:val="00AF4734"/>
    <w:rsid w:val="00AF4A91"/>
    <w:rsid w:val="00B222F3"/>
    <w:rsid w:val="00B23817"/>
    <w:rsid w:val="00B26ED5"/>
    <w:rsid w:val="00B422D7"/>
    <w:rsid w:val="00B91953"/>
    <w:rsid w:val="00BA1E3F"/>
    <w:rsid w:val="00BA31BE"/>
    <w:rsid w:val="00BC52A6"/>
    <w:rsid w:val="00C05D99"/>
    <w:rsid w:val="00C10951"/>
    <w:rsid w:val="00C3760E"/>
    <w:rsid w:val="00C47D4D"/>
    <w:rsid w:val="00C763B5"/>
    <w:rsid w:val="00C96786"/>
    <w:rsid w:val="00CA2EFC"/>
    <w:rsid w:val="00CC2C6A"/>
    <w:rsid w:val="00CD3CDF"/>
    <w:rsid w:val="00CE39B5"/>
    <w:rsid w:val="00CF69F4"/>
    <w:rsid w:val="00D001CB"/>
    <w:rsid w:val="00D1019B"/>
    <w:rsid w:val="00D466AF"/>
    <w:rsid w:val="00D6491E"/>
    <w:rsid w:val="00D85441"/>
    <w:rsid w:val="00DA638B"/>
    <w:rsid w:val="00DC089C"/>
    <w:rsid w:val="00DC6EA6"/>
    <w:rsid w:val="00DD0A50"/>
    <w:rsid w:val="00DD2DA3"/>
    <w:rsid w:val="00DE4E07"/>
    <w:rsid w:val="00E014E4"/>
    <w:rsid w:val="00E036C7"/>
    <w:rsid w:val="00E0390A"/>
    <w:rsid w:val="00E07856"/>
    <w:rsid w:val="00E07E6E"/>
    <w:rsid w:val="00E10FE7"/>
    <w:rsid w:val="00E122ED"/>
    <w:rsid w:val="00E1417D"/>
    <w:rsid w:val="00E178C3"/>
    <w:rsid w:val="00E22D2B"/>
    <w:rsid w:val="00E24097"/>
    <w:rsid w:val="00E75E2E"/>
    <w:rsid w:val="00E80BEC"/>
    <w:rsid w:val="00E80CFA"/>
    <w:rsid w:val="00E849EE"/>
    <w:rsid w:val="00EA493E"/>
    <w:rsid w:val="00EB58D3"/>
    <w:rsid w:val="00EC3235"/>
    <w:rsid w:val="00ED4EDC"/>
    <w:rsid w:val="00EE405B"/>
    <w:rsid w:val="00EF63AC"/>
    <w:rsid w:val="00F405BB"/>
    <w:rsid w:val="00F824F5"/>
    <w:rsid w:val="00F86294"/>
    <w:rsid w:val="00FA3859"/>
    <w:rsid w:val="00FA7377"/>
    <w:rsid w:val="00FB2580"/>
    <w:rsid w:val="00FD5F89"/>
    <w:rsid w:val="00FE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C9FE7"/>
  <w15:chartTrackingRefBased/>
  <w15:docId w15:val="{92D77844-BDB3-48E5-80CF-0C53A3F2E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036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1C5C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trktcitat">
    <w:name w:val="Intense Quote"/>
    <w:basedOn w:val="Normal"/>
    <w:next w:val="Normal"/>
    <w:link w:val="StrktcitatTegn"/>
    <w:uiPriority w:val="30"/>
    <w:qFormat/>
    <w:rsid w:val="00E036C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036C7"/>
    <w:rPr>
      <w:i/>
      <w:iCs/>
      <w:color w:val="4472C4" w:themeColor="accent1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E03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afsnit">
    <w:name w:val="List Paragraph"/>
    <w:basedOn w:val="Normal"/>
    <w:uiPriority w:val="34"/>
    <w:qFormat/>
    <w:rsid w:val="005416B5"/>
    <w:pPr>
      <w:ind w:left="720"/>
      <w:contextualSpacing/>
    </w:pPr>
  </w:style>
  <w:style w:type="paragraph" w:styleId="Billedtekst">
    <w:name w:val="caption"/>
    <w:basedOn w:val="Normal"/>
    <w:next w:val="Normal"/>
    <w:uiPriority w:val="35"/>
    <w:unhideWhenUsed/>
    <w:qFormat/>
    <w:rsid w:val="00E014E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Standardskrifttypeiafsnit"/>
    <w:uiPriority w:val="99"/>
    <w:semiHidden/>
    <w:unhideWhenUsed/>
    <w:rsid w:val="007261EB"/>
    <w:rPr>
      <w:color w:val="0000FF"/>
      <w:u w:val="single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1C5C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9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meziantou.net/quick-introduction-to-xunitdotnet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7</Pages>
  <Words>947</Words>
  <Characters>5783</Characters>
  <Application>Microsoft Office Word</Application>
  <DocSecurity>0</DocSecurity>
  <Lines>48</Lines>
  <Paragraphs>13</Paragraphs>
  <ScaleCrop>false</ScaleCrop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Troels Mortensen (TRMO) | VIA</dc:creator>
  <cp:keywords/>
  <dc:description/>
  <cp:lastModifiedBy>Mikkel Solhøj Kjær (344697)</cp:lastModifiedBy>
  <cp:revision>207</cp:revision>
  <dcterms:created xsi:type="dcterms:W3CDTF">2023-03-31T13:32:00Z</dcterms:created>
  <dcterms:modified xsi:type="dcterms:W3CDTF">2026-02-17T08:53:00Z</dcterms:modified>
</cp:coreProperties>
</file>