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1B7B51" w:rsidRDefault="5E1B7B51" w14:noSpellErr="1" w14:paraId="3397C111" w14:textId="4D7465D6">
      <w:r w:rsidRPr="5E1B7B51" w:rsidR="5E1B7B51">
        <w:rPr>
          <w:b w:val="1"/>
          <w:bCs w:val="1"/>
          <w:sz w:val="32"/>
          <w:szCs w:val="32"/>
        </w:rPr>
        <w:t>Medical imaging in diagnostic center with estimated price</w:t>
      </w:r>
      <w:r w:rsidRPr="5E1B7B51" w:rsidR="5E1B7B51">
        <w:rPr>
          <w:b w:val="1"/>
          <w:bCs w:val="1"/>
          <w:sz w:val="32"/>
          <w:szCs w:val="32"/>
        </w:rPr>
        <w:t>:</w:t>
      </w:r>
    </w:p>
    <w:p w:rsidR="5E1B7B51" w:rsidRDefault="5E1B7B51" w14:paraId="5F3FAB16" w14:textId="5A8BA8A1">
      <w:r w:rsidRPr="5E1B7B51" w:rsidR="5E1B7B51">
        <w:rPr>
          <w:b w:val="1"/>
          <w:bCs w:val="1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5E1B7B51" w:rsidTr="5E1B7B51" w14:paraId="63A21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66236340" w14:textId="274AB6AC">
            <w:pPr>
              <w:jc w:val="both"/>
            </w:pPr>
            <w:r w:rsidRPr="5E1B7B51" w:rsidR="5E1B7B51">
              <w:rPr>
                <w:rFonts w:ascii="Verdana" w:hAnsi="Verdana" w:eastAsia="Verdana" w:cs="Verdana"/>
                <w:b w:val="1"/>
                <w:bCs w:val="1"/>
                <w:color w:val="993300"/>
              </w:rPr>
              <w:t>VCT Scan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67D17D1A" w14:textId="0AD0DD9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64A5BE04" w14:textId="00A03832"/>
        </w:tc>
      </w:tr>
      <w:tr w:rsidR="5E1B7B51" w:rsidTr="5E1B7B51" w14:paraId="0D8CB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5B678662" w14:textId="460B1346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Coronary Angiogram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47AD576E" w14:textId="3267C306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16,000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064BB8A0" w14:textId="043F027E"/>
        </w:tc>
      </w:tr>
      <w:tr w:rsidR="5E1B7B51" w:rsidTr="5E1B7B51" w14:paraId="48BC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4D65FE40" w14:textId="313B6CAE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Coronary Calcium Score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67E4DE0" w14:textId="18A2B0CA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6,000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3658D2AF" w14:textId="65EBD757"/>
        </w:tc>
      </w:tr>
      <w:tr w:rsidR="5E1B7B51" w:rsidTr="5E1B7B51" w14:paraId="23EB4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1BB082BB" w14:textId="60429D30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Ascending Aorta Angiogram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6A157CB7" w14:textId="1D78C731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18D554E5" w14:textId="7D872AA2"/>
        </w:tc>
      </w:tr>
      <w:tr w:rsidR="5E1B7B51" w:rsidTr="5E1B7B51" w14:paraId="110F21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0C61C84A" w14:textId="18CD28AB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Arch of Aorta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65B54A0F" w14:textId="01B32BAA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10,000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00642981" w14:textId="63AA851A"/>
        </w:tc>
      </w:tr>
      <w:tr w:rsidR="5E1B7B51" w:rsidTr="5E1B7B51" w14:paraId="728C3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3C008309" w14:textId="49F2ADFB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 xml:space="preserve">- Arch of Aorta with Neck Great Vessels 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54DBBE5F" w14:textId="2EA8AD20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12,000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1E0493FA" w14:textId="0A8AB98E"/>
        </w:tc>
      </w:tr>
      <w:tr w:rsidR="5E1B7B51" w:rsidTr="5E1B7B51" w14:paraId="719C2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34933748" w14:textId="3EB43A0D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Descending Aorta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594E2469" w14:textId="68AB0B6C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10,000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3392BEF4" w14:textId="0DB8EB47"/>
        </w:tc>
      </w:tr>
      <w:tr w:rsidR="5E1B7B51" w:rsidTr="5E1B7B51" w14:paraId="3CF0E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14FCF790" w14:textId="677CAB4D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Abdominal Aortic Angiogram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2691D2FC" w14:textId="4A9F8CCC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17,000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4B8FA9BD" w14:textId="75B26D94"/>
        </w:tc>
      </w:tr>
      <w:tr w:rsidR="5E1B7B51" w:rsidTr="5E1B7B51" w14:paraId="3EB19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36B1F53A" w14:textId="3B433A5A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Whole Aortogram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414A719B" w14:textId="6CB7AEE6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18,000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648F449E" w14:textId="46B6B2E6"/>
        </w:tc>
      </w:tr>
      <w:tr w:rsidR="5E1B7B51" w:rsidTr="5E1B7B51" w14:paraId="70801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669270E4" w14:textId="393BB083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Carotid Angiogram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2C2BEE5" w14:textId="448C8981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10,000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5AB08012" w14:textId="57FFFC1C"/>
        </w:tc>
      </w:tr>
      <w:tr w:rsidR="5E1B7B51" w:rsidTr="5E1B7B51" w14:paraId="3D93E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5C403DA8" w14:textId="22A06CDB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Neck Vessels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21378E4D" w14:textId="75469FA3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13,000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3438DDA5" w14:textId="18AFAB76"/>
        </w:tc>
      </w:tr>
      <w:tr w:rsidR="5E1B7B51" w:rsidTr="5E1B7B51" w14:paraId="44BE8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507D7336" w14:textId="4CC09080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Neck Vessels with cerebral Angiogram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04F1D815" w14:textId="56DBD669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20,000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5780C6E9" w14:textId="7A13D6F1"/>
        </w:tc>
      </w:tr>
      <w:tr w:rsidR="5E1B7B51" w:rsidTr="5E1B7B51" w14:paraId="13599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0FC8827B" w14:textId="2D611020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Carotid with cerebral Angiogram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2F261865" w14:textId="3DFCAAB9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18,000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4188E39B" w14:textId="5DCE1438"/>
        </w:tc>
      </w:tr>
      <w:tr w:rsidR="5E1B7B51" w:rsidTr="5E1B7B51" w14:paraId="7534C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3DEAB9E0" w14:textId="39DD4A66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Cardiac anatomy Coronary Angiogram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74FFB992" w14:textId="21EEAD6E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18,000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420BA08A" w14:textId="376B42C9"/>
        </w:tc>
      </w:tr>
      <w:tr w:rsidR="5E1B7B51" w:rsidTr="5E1B7B51" w14:paraId="3DB3A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7DF8D8B7" w14:textId="1AA80FA4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Cerebral Angiogram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20FCC9DA" w14:textId="2F85A871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14,000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095A8A48" w14:textId="50863267"/>
        </w:tc>
      </w:tr>
      <w:tr w:rsidR="5E1B7B51" w:rsidTr="5E1B7B51" w14:paraId="57FB3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2B16E7CE" w14:textId="0D5E059D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Hepatic Angiogram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05A3AE15" w14:textId="1A978F8E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6184BB34" w14:textId="0AB4F519"/>
        </w:tc>
      </w:tr>
      <w:tr w:rsidR="5E1B7B51" w:rsidTr="5E1B7B51" w14:paraId="4C7B5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71DC0BCE" w14:textId="21BE4F2C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Renal Angiogram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5FC64AF8" w14:textId="4D43CC01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8,000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1B3F3976" w14:textId="7C137901"/>
        </w:tc>
      </w:tr>
      <w:tr w:rsidR="5E1B7B51" w:rsidTr="5E1B7B51" w14:paraId="5E128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420FE210" w14:textId="4E65D957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IVU with Renal Angiogram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972D074" w14:textId="15100231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16,000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260F2BE1" w14:textId="7978F1AC"/>
        </w:tc>
      </w:tr>
      <w:tr w:rsidR="5E1B7B51" w:rsidTr="5E1B7B51" w14:paraId="5F8BB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1FAEF64A" w14:textId="0B16ED92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 xml:space="preserve">- IVU 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2011238D" w14:textId="0A1CD7C4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12,000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50DB0129" w14:textId="68B9D75F"/>
        </w:tc>
      </w:tr>
      <w:tr w:rsidR="5E1B7B51" w:rsidTr="5E1B7B51" w14:paraId="20282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4B6BCE07" w14:textId="12517AE3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 xml:space="preserve">- Pulmonary Angiogram 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530B648" w14:textId="5B03D0A3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12,000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2B6F6F8B" w14:textId="6378D662"/>
        </w:tc>
      </w:tr>
      <w:tr w:rsidR="5E1B7B51" w:rsidTr="5E1B7B51" w14:paraId="33FF1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5DAE169D" w14:textId="48990C2B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 xml:space="preserve">- Pulmonary Arteries with vein 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6645A605" w14:textId="3AA23443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12,000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0C0A71FA" w14:textId="51076B2A"/>
        </w:tc>
      </w:tr>
      <w:tr w:rsidR="5E1B7B51" w:rsidTr="5E1B7B51" w14:paraId="5F6D2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73CECA81" w14:textId="50D31521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Upper Limb Angiogram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4CB93308" w14:textId="781D36F4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536D067A" w14:textId="2C2F3760"/>
        </w:tc>
      </w:tr>
      <w:tr w:rsidR="5E1B7B51" w:rsidTr="5E1B7B51" w14:paraId="58056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1DA0AAE3" w14:textId="236D5914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Both Upper Limb Angiogram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2DE2059" w14:textId="1D4FADB5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18,000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26BDFCCA" w14:textId="7B39D2F5"/>
        </w:tc>
      </w:tr>
      <w:tr w:rsidR="5E1B7B51" w:rsidTr="5E1B7B51" w14:paraId="41878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40A6363D" w14:textId="7C49F2C7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Upper Limb &amp; Lower Limb Angiogram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2161B2D7" w14:textId="66F47B6F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24,000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335D2483" w14:textId="4EA9678D"/>
        </w:tc>
      </w:tr>
      <w:tr w:rsidR="5E1B7B51" w:rsidTr="5E1B7B51" w14:paraId="63A06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22AB3E28" w14:textId="38C0AE1A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Lower Limb Angiogram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C39814E" w14:textId="7C629D26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5C7249F3" w14:textId="72CC936B"/>
        </w:tc>
      </w:tr>
      <w:tr w:rsidR="5E1B7B51" w:rsidTr="5E1B7B51" w14:paraId="646F1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67F7546E" w14:textId="787BE41A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Abdominal &amp; Both Lower Limb Angiogram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5E5F579" w14:textId="73E9A000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20,500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2B15C6DC" w14:textId="2073F4F7"/>
        </w:tc>
      </w:tr>
      <w:tr w:rsidR="5E1B7B51" w:rsidTr="5E1B7B51" w14:paraId="13C25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4D151C5F" w14:textId="525579FC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Aorto-Pulmonary Coronary Angiogram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0CEDE699" w14:textId="262CB463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16,000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47D21732" w14:textId="5E750C0E">
            <w:pPr>
              <w:jc w:val="both"/>
              <w:rPr>
                <w:rFonts w:ascii="Arial" w:hAnsi="Arial" w:eastAsia="Arial" w:cs="Arial"/>
              </w:rPr>
            </w:pPr>
            <w:r w:rsidRPr="5E1B7B51" w:rsidR="5E1B7B51">
              <w:rPr>
                <w:rFonts w:ascii="Arial" w:hAnsi="Arial" w:eastAsia="Arial" w:cs="Arial"/>
              </w:rPr>
              <w:t>For Patient of Age 0-5 years</w:t>
            </w:r>
            <w:r>
              <w:br/>
            </w:r>
          </w:p>
        </w:tc>
      </w:tr>
      <w:tr w:rsidR="5E1B7B51" w:rsidTr="5E1B7B51" w14:paraId="77A4D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45D3C7B1" w14:textId="7BDA7762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Cardiac Anatomy + Coronary + Ascending Aorta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7C6EFBF5" w14:textId="75C0908A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19,000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1930E309" w14:textId="44A1A8A1"/>
        </w:tc>
      </w:tr>
      <w:tr w:rsidR="5E1B7B51" w:rsidTr="5E1B7B51" w14:paraId="6A530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150F7137" w14:textId="463E7842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Brain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F682876" w14:textId="44E508E5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4,000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539D9DCF" w14:textId="25CEA2A5"/>
        </w:tc>
      </w:tr>
      <w:tr w:rsidR="5E1B7B51" w:rsidTr="5E1B7B51" w14:paraId="4787F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39DACB2F" w14:textId="57010A27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Chest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6FB446F5" w14:textId="3928543C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5,500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52A3375A" w14:textId="17FB0DE5"/>
        </w:tc>
      </w:tr>
      <w:tr w:rsidR="5E1B7B51" w:rsidTr="5E1B7B51" w14:paraId="27046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2F03CF43" w14:textId="5C21BA40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HRCT of Chest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52DFE471" w14:textId="3FC73599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6,000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282E68E7" w14:textId="54FD4016"/>
        </w:tc>
      </w:tr>
      <w:tr w:rsidR="5E1B7B51" w:rsidTr="5E1B7B51" w14:paraId="5F90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597C2F28" w14:textId="1C6AADF5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Upper abdomen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7C54FB0E" w14:textId="45049FCB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5,500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42D63FEB" w14:textId="75D6A1BC"/>
        </w:tc>
      </w:tr>
      <w:tr w:rsidR="5E1B7B51" w:rsidTr="5E1B7B51" w14:paraId="04BBD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73F10B9B" w14:textId="5830599C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Lower abdomen/ Pelvis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B9CDA9E" w14:textId="5A8345D8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5,500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4FE28BDA" w14:textId="0BF1E37A"/>
        </w:tc>
      </w:tr>
      <w:tr w:rsidR="5E1B7B51" w:rsidTr="5E1B7B51" w14:paraId="01025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70EFCF84" w14:textId="5B09158A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Whole Abdomen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EC98FB5" w14:textId="19764665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24911EFD" w14:textId="1D9E34D0"/>
        </w:tc>
      </w:tr>
      <w:tr w:rsidR="5E1B7B51" w:rsidTr="5E1B7B51" w14:paraId="2C12E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15B29321" w14:textId="254A5FB8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KUB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99D5FE4" w14:textId="736E017E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10A00B30" w14:textId="572CDCB2"/>
        </w:tc>
      </w:tr>
      <w:tr w:rsidR="5E1B7B51" w:rsidTr="5E1B7B51" w14:paraId="56DBF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497ECF3F" w14:textId="25D72FE6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HBS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F777B94" w14:textId="4A6948A0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5,500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0E39CC1B" w14:textId="5EC54A93"/>
        </w:tc>
      </w:tr>
      <w:tr w:rsidR="5E1B7B51" w:rsidTr="5E1B7B51" w14:paraId="5A5EC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22F4BB62" w14:textId="6191315E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 xml:space="preserve">- </w:t>
            </w:r>
            <w:proofErr w:type="spellStart"/>
            <w:r w:rsidRPr="5E1B7B51" w:rsidR="5E1B7B51">
              <w:rPr>
                <w:rFonts w:ascii="Verdana" w:hAnsi="Verdana" w:eastAsia="Verdana" w:cs="Verdana"/>
              </w:rPr>
              <w:t>Thoraco Lumbar</w:t>
            </w:r>
            <w:proofErr w:type="spellEnd"/>
            <w:r w:rsidRPr="5E1B7B51" w:rsidR="5E1B7B51">
              <w:rPr>
                <w:rFonts w:ascii="Verdana" w:hAnsi="Verdana" w:eastAsia="Verdana" w:cs="Verdana"/>
              </w:rPr>
              <w:t xml:space="preserve"> Spine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58167518" w14:textId="320E79CD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5,000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71AA29A1" w14:textId="763562D6"/>
        </w:tc>
      </w:tr>
      <w:tr w:rsidR="5E1B7B51" w:rsidTr="5E1B7B51" w14:paraId="796D6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36A9E9E4" w14:textId="63BC351A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CT Scan of neck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07C5DD39" w14:textId="185A5BE3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5,500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2354309E" w14:textId="44EFD57B"/>
        </w:tc>
      </w:tr>
      <w:tr w:rsidR="5E1B7B51" w:rsidTr="5E1B7B51" w14:paraId="1FC70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399719F7" w14:textId="6954CB5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1807C478" w14:textId="4146D5C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5928E5DA" w14:textId="31AD90BA"/>
        </w:tc>
      </w:tr>
      <w:tr w:rsidR="5E1B7B51" w:rsidTr="5E1B7B51" w14:paraId="4014D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4893DDD4" w14:textId="49650D73">
            <w:pPr>
              <w:jc w:val="both"/>
              <w:rPr>
                <w:rFonts w:ascii="Verdana" w:hAnsi="Verdana" w:eastAsia="Verdana" w:cs="Verdana"/>
                <w:i w:val="1"/>
                <w:iCs w:val="1"/>
                <w:color w:val="4682B4"/>
              </w:rPr>
            </w:pPr>
            <w:r w:rsidRPr="5E1B7B51" w:rsidR="5E1B7B51">
              <w:rPr>
                <w:rFonts w:ascii="Arial" w:hAnsi="Arial" w:eastAsia="Arial" w:cs="Arial"/>
                <w:i w:val="1"/>
                <w:iCs w:val="1"/>
                <w:color w:val="4682B4"/>
              </w:rPr>
              <w:t xml:space="preserve">1. </w:t>
            </w:r>
            <w:r w:rsidRPr="5E1B7B51" w:rsidR="5E1B7B51">
              <w:rPr>
                <w:rFonts w:ascii="Verdana" w:hAnsi="Verdana" w:eastAsia="Verdana" w:cs="Verdana"/>
                <w:i w:val="1"/>
                <w:iCs w:val="1"/>
                <w:color w:val="4682B4"/>
              </w:rPr>
              <w:t>Cost of dye (100ml) is included in the charges of all kinds of VCT Angiogram. Extra amount of dye will be charged</w:t>
            </w:r>
            <w:r w:rsidRPr="5E1B7B51" w:rsidR="5E1B7B51">
              <w:rPr>
                <w:rFonts w:ascii="Verdana" w:hAnsi="Verdana" w:eastAsia="Verdana" w:cs="Verdana"/>
                <w:i w:val="1"/>
                <w:iCs w:val="1"/>
                <w:color w:val="4682B4"/>
              </w:rPr>
              <w:t>.</w:t>
            </w:r>
            <w:r w:rsidRPr="5E1B7B51" w:rsidR="5E1B7B51">
              <w:rPr>
                <w:rFonts w:ascii="Verdana" w:hAnsi="Verdana" w:eastAsia="Verdana" w:cs="Verdana"/>
                <w:i w:val="1"/>
                <w:iCs w:val="1"/>
                <w:color w:val="4682B4"/>
              </w:rPr>
              <w:t xml:space="preserve"> 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0332EB43" w14:textId="6CF50A2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13BC134C" w14:textId="677ABF5E"/>
        </w:tc>
      </w:tr>
      <w:tr w:rsidR="5E1B7B51" w:rsidTr="5E1B7B51" w14:paraId="2496D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667E3789" w14:textId="25BEFC9F">
            <w:pPr>
              <w:jc w:val="both"/>
            </w:pPr>
            <w:r w:rsidRPr="5E1B7B51" w:rsidR="5E1B7B51">
              <w:rPr>
                <w:rFonts w:ascii="Verdana" w:hAnsi="Verdana" w:eastAsia="Verdana" w:cs="Verdana"/>
                <w:i w:val="1"/>
                <w:iCs w:val="1"/>
                <w:color w:val="4682B4"/>
              </w:rPr>
              <w:t>2. For all VCT scan (other than Angiogram) cost of dye will be charged separately.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6E4EB07E" w14:textId="45D61D2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1EAEAE1A" w14:textId="4744880C"/>
        </w:tc>
      </w:tr>
      <w:tr w:rsidR="5E1B7B51" w:rsidTr="5E1B7B51" w14:paraId="30962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4784544D" w14:textId="1F5D8C8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3E99193F" w14:textId="4BFFC9E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75D55F1E" w14:textId="3444095F"/>
        </w:tc>
      </w:tr>
      <w:tr w:rsidR="5E1B7B51" w:rsidTr="5E1B7B51" w14:paraId="7BF88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3B89595A" w14:textId="745CE64A">
            <w:pPr>
              <w:jc w:val="both"/>
            </w:pPr>
            <w:r w:rsidRPr="5E1B7B51" w:rsidR="5E1B7B51">
              <w:rPr>
                <w:rFonts w:ascii="Verdana" w:hAnsi="Verdana" w:eastAsia="Verdana" w:cs="Verdana"/>
                <w:b w:val="1"/>
                <w:bCs w:val="1"/>
                <w:color w:val="993300"/>
              </w:rPr>
              <w:t>X-Ray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1BAF90E8" w14:textId="656A018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01E31ECD" w14:textId="1BC76F5E"/>
        </w:tc>
      </w:tr>
      <w:tr w:rsidR="5E1B7B51" w:rsidTr="5E1B7B51" w14:paraId="4D573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245B5836" w14:textId="0DA81FCD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Skull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234759C" w14:textId="5C6E2BC7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5F2D9432" w14:textId="50E54128"/>
        </w:tc>
      </w:tr>
      <w:tr w:rsidR="5E1B7B51" w:rsidTr="5E1B7B51" w14:paraId="77A92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671F246F" w14:textId="4CAFBFF8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Sella Turcica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4D175598" w14:textId="54DCFD51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682FB56E" w14:textId="4DF773E9"/>
        </w:tc>
      </w:tr>
      <w:tr w:rsidR="5E1B7B51" w:rsidTr="5E1B7B51" w14:paraId="73BAD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7E331268" w14:textId="30AA4C66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PNS B/V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4F48AA5" w14:textId="34E0AE82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2F7BD3EA" w14:textId="3F03F6C4"/>
        </w:tc>
      </w:tr>
      <w:tr w:rsidR="5E1B7B51" w:rsidTr="5E1B7B51" w14:paraId="6781A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44403846" w14:textId="281F7FD3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PNS OM View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D5D252B" w14:textId="1AD85F11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6FE833AA" w14:textId="6130D981"/>
        </w:tc>
      </w:tr>
      <w:tr w:rsidR="5E1B7B51" w:rsidTr="5E1B7B51" w14:paraId="36183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643E0BE2" w14:textId="0FFF057B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Nasopharynx Lateral View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247AB719" w14:textId="1F0E6763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035698D5" w14:textId="44C6324E"/>
        </w:tc>
      </w:tr>
      <w:tr w:rsidR="5E1B7B51" w:rsidTr="5E1B7B51" w14:paraId="7069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2D594A56" w14:textId="2DF90295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 xml:space="preserve">- </w:t>
            </w:r>
            <w:proofErr w:type="spellStart"/>
            <w:r w:rsidRPr="5E1B7B51" w:rsidR="5E1B7B51">
              <w:rPr>
                <w:rFonts w:ascii="Verdana" w:hAnsi="Verdana" w:eastAsia="Verdana" w:cs="Verdana"/>
              </w:rPr>
              <w:t>Chest</w:t>
            </w:r>
            <w:proofErr w:type="spellEnd"/>
            <w:r w:rsidRPr="5E1B7B51" w:rsidR="5E1B7B51">
              <w:rPr>
                <w:rFonts w:ascii="Verdana" w:hAnsi="Verdana" w:eastAsia="Verdana" w:cs="Verdana"/>
              </w:rPr>
              <w:t xml:space="preserve"> P/A </w:t>
            </w:r>
            <w:proofErr w:type="spellStart"/>
            <w:r w:rsidRPr="5E1B7B51" w:rsidR="5E1B7B51">
              <w:rPr>
                <w:rFonts w:ascii="Verdana" w:hAnsi="Verdana" w:eastAsia="Verdana" w:cs="Verdana"/>
              </w:rPr>
              <w:t>Views</w:t>
            </w:r>
            <w:proofErr w:type="spellEnd"/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4134A916" w14:textId="62596FAF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2F3D9BE4" w14:textId="5B4BE4B4"/>
        </w:tc>
      </w:tr>
      <w:tr w:rsidR="5E1B7B51" w:rsidTr="5E1B7B51" w14:paraId="45AB2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5C1137AD" w14:textId="05A54E2B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Chest A/P Views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7512B760" w14:textId="18E9908C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4F6D8329" w14:textId="5C79C46B"/>
        </w:tc>
      </w:tr>
      <w:tr w:rsidR="5E1B7B51" w:rsidTr="5E1B7B51" w14:paraId="702DB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3E5AE81E" w14:textId="7798CFBD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Chest B/V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74DDB28C" w14:textId="4984F9A9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03E7D37B" w14:textId="529C91D0"/>
        </w:tc>
      </w:tr>
      <w:tr w:rsidR="5E1B7B51" w:rsidTr="5E1B7B51" w14:paraId="3BECC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45AE62AC" w14:textId="51265DB2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Chest Apical 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4A38392B" w14:textId="7F127641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6C8E76CA" w14:textId="5C183D8C"/>
        </w:tc>
      </w:tr>
      <w:tr w:rsidR="5E1B7B51" w:rsidTr="5E1B7B51" w14:paraId="2DF37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65420260" w14:textId="6056FB2C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Dorsal Spine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0C8593E8" w14:textId="012B5F75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800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489D4BAC" w14:textId="6F612767"/>
        </w:tc>
      </w:tr>
      <w:tr w:rsidR="5E1B7B51" w:rsidTr="5E1B7B51" w14:paraId="10D8E7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2B4E8267" w14:textId="2CA46615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Lumber Spine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228FEE9D" w14:textId="59FD9E42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09A1CFE9" w14:textId="57067B0C"/>
        </w:tc>
      </w:tr>
      <w:tr w:rsidR="5E1B7B51" w:rsidTr="5E1B7B51" w14:paraId="4CF48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319DCD4F" w14:textId="34DDBD90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Dorso - Lumber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F66741A" w14:textId="73714EA0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4CA85BD8" w14:textId="1AA23957"/>
        </w:tc>
      </w:tr>
      <w:tr w:rsidR="5E1B7B51" w:rsidTr="5E1B7B51" w14:paraId="68450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17FDFA66" w14:textId="2BB449D5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Cervical spine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3BC0494" w14:textId="4F163510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38108324" w14:textId="66925131"/>
        </w:tc>
      </w:tr>
      <w:tr w:rsidR="5E1B7B51" w:rsidTr="5E1B7B51" w14:paraId="4C9D3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22276FD4" w14:textId="67BF911C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 xml:space="preserve">- Cervical spine B/V with </w:t>
            </w:r>
            <w:proofErr w:type="spellStart"/>
            <w:r w:rsidRPr="5E1B7B51" w:rsidR="5E1B7B51">
              <w:rPr>
                <w:rFonts w:ascii="Verdana" w:hAnsi="Verdana" w:eastAsia="Verdana" w:cs="Verdana"/>
              </w:rPr>
              <w:t>obtique</w:t>
            </w:r>
            <w:proofErr w:type="spellEnd"/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E737805" w14:textId="22B28F54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6E6A79B0" w14:textId="337C81AC"/>
        </w:tc>
      </w:tr>
      <w:tr w:rsidR="5E1B7B51" w:rsidTr="5E1B7B51" w14:paraId="2AEE6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60DF6E56" w14:textId="012FC093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Pelvis A/P 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5FF78C67" w14:textId="4434C0B2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600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5569FF3A" w14:textId="60F1146A"/>
        </w:tc>
      </w:tr>
      <w:tr w:rsidR="5E1B7B51" w:rsidTr="5E1B7B51" w14:paraId="1DDA9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091BEC9A" w14:textId="769F70D1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Pelvis B/V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5F528086" w14:textId="2F721B8B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11B262AB" w14:textId="420CB4B4"/>
        </w:tc>
      </w:tr>
      <w:tr w:rsidR="5E1B7B51" w:rsidTr="5E1B7B51" w14:paraId="37473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6BAA2267" w14:textId="4A10B079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Both SI joint B/V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E1DE098" w14:textId="52DCD9BD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55E4DCD9" w14:textId="21BA41F4"/>
        </w:tc>
      </w:tr>
      <w:tr w:rsidR="5E1B7B51" w:rsidTr="5E1B7B51" w14:paraId="2659D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476274F2" w14:textId="33BB0878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Both Hip joint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95C363D" w14:textId="68827DA1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1600A364" w14:textId="3DD8DA1C"/>
        </w:tc>
      </w:tr>
      <w:tr w:rsidR="5E1B7B51" w:rsidTr="5E1B7B51" w14:paraId="5B1BF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6F82687B" w14:textId="6025D73D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Both Hip joint A/P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5C81E1FA" w14:textId="0F9B7FA5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350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6402333B" w14:textId="1FDFC18E"/>
        </w:tc>
      </w:tr>
      <w:tr w:rsidR="5E1B7B51" w:rsidTr="5E1B7B51" w14:paraId="0AF2F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2FB6FF51" w14:textId="7183F4AB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Rt/Lt SI joint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3E7A2EF" w14:textId="7C273D23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2BB35C1D" w14:textId="72257823"/>
        </w:tc>
      </w:tr>
      <w:tr w:rsidR="5E1B7B51" w:rsidTr="5E1B7B51" w14:paraId="7B6BD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0839C5ED" w14:textId="5AD93E42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Rt/Lt Hip joint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7F3234AC" w14:textId="39E8D984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42D307C6" w14:textId="7382D7DF"/>
        </w:tc>
      </w:tr>
      <w:tr w:rsidR="5E1B7B51" w:rsidTr="5E1B7B51" w14:paraId="15EC2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19F75C1B" w14:textId="3ECB90A0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Both Hands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F80231B" w14:textId="124FA12A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7CC42FD3" w14:textId="6D97C1A6"/>
        </w:tc>
      </w:tr>
      <w:tr w:rsidR="5E1B7B51" w:rsidTr="5E1B7B51" w14:paraId="020CC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1F59BE63" w14:textId="1E13721C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Wrist Joint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6858BD6E" w14:textId="6234AE79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600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72E9CDF0" w14:textId="48018F14"/>
        </w:tc>
      </w:tr>
      <w:tr w:rsidR="5E1B7B51" w:rsidTr="5E1B7B51" w14:paraId="74762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6043DC7F" w14:textId="2EAC06A1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 xml:space="preserve">- </w:t>
            </w:r>
            <w:proofErr w:type="spellStart"/>
            <w:r w:rsidRPr="5E1B7B51" w:rsidR="5E1B7B51">
              <w:rPr>
                <w:rFonts w:ascii="Arial" w:hAnsi="Arial" w:eastAsia="Arial" w:cs="Arial"/>
              </w:rPr>
              <w:t>Foream</w:t>
            </w:r>
            <w:proofErr w:type="spellEnd"/>
            <w:r w:rsidRPr="5E1B7B51" w:rsidR="5E1B7B51">
              <w:rPr>
                <w:rFonts w:ascii="Arial" w:hAnsi="Arial" w:eastAsia="Arial" w:cs="Arial"/>
              </w:rPr>
              <w:t xml:space="preserve">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415F7EA2" w14:textId="1F4F0F88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350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71136CED" w14:textId="2628F8E5"/>
        </w:tc>
      </w:tr>
      <w:tr w:rsidR="5E1B7B51" w:rsidTr="5E1B7B51" w14:paraId="49097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007B7CD7" w14:textId="61D4E877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Elbow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6A8B7411" w14:textId="18E148D0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35AFD731" w14:textId="170FE3D9"/>
        </w:tc>
      </w:tr>
      <w:tr w:rsidR="5E1B7B51" w:rsidTr="5E1B7B51" w14:paraId="3216D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6BFA7ABC" w14:textId="43D8A332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Shoulder Joint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8DFD8C6" w14:textId="2CE0DC80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0D1D5570" w14:textId="035B21BA"/>
        </w:tc>
      </w:tr>
      <w:tr w:rsidR="5E1B7B51" w:rsidTr="5E1B7B51" w14:paraId="132ED3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643097B8" w14:textId="04837129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Humerus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7F36E757" w14:textId="3A869955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17281BBD" w14:textId="217533AD"/>
        </w:tc>
      </w:tr>
      <w:tr w:rsidR="5E1B7B51" w:rsidTr="5E1B7B51" w14:paraId="7DD13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5B48D7F7" w14:textId="79642B36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Femur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B3B0663" w14:textId="39C26C59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700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34CAE069" w14:textId="68603097"/>
        </w:tc>
      </w:tr>
      <w:tr w:rsidR="5E1B7B51" w:rsidTr="5E1B7B51" w14:paraId="7351B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3E2C6D5C" w14:textId="6A4B49B2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Knee Joint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0710711" w14:textId="36AEC203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600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126BE3CA" w14:textId="10BC3F7F"/>
        </w:tc>
      </w:tr>
      <w:tr w:rsidR="5E1B7B51" w:rsidTr="5E1B7B51" w14:paraId="5D8FA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27B95807" w14:textId="158509CC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Ankle Joint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7805D60" w14:textId="1D76CCF8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450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66C134A7" w14:textId="3B2D5411"/>
        </w:tc>
      </w:tr>
      <w:tr w:rsidR="5E1B7B51" w:rsidTr="5E1B7B51" w14:paraId="30277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4B667FA0" w14:textId="66F8352D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Leg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C143657" w14:textId="2800F70A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22DE7CE3" w14:textId="1EB0126E"/>
        </w:tc>
      </w:tr>
      <w:tr w:rsidR="5E1B7B51" w:rsidTr="5E1B7B51" w14:paraId="24B88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16B3E018" w14:textId="19EAEBB6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Foot B/V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B5A0314" w14:textId="5458AAF8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350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3BB17882" w14:textId="7A65A1EA"/>
        </w:tc>
      </w:tr>
      <w:tr w:rsidR="5E1B7B51" w:rsidTr="5E1B7B51" w14:paraId="696BC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017F45C7" w14:textId="2E043102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Plain X-Ray Abdomen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D12671A" w14:textId="4106E63C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74635CA8" w14:textId="766A2513"/>
        </w:tc>
      </w:tr>
      <w:tr w:rsidR="5E1B7B51" w:rsidTr="5E1B7B51" w14:paraId="75CCD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4904D9F8" w14:textId="288424CF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- K.U.B.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013F7481" w14:textId="788CC0FD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39AE8A74" w14:textId="65AF84BE"/>
        </w:tc>
      </w:tr>
      <w:tr w:rsidR="5E1B7B51" w:rsidTr="5E1B7B51" w14:paraId="664BC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0B56121D" w14:textId="08D015BF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Portable X-Ray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ECAF2D4" w14:textId="325A29B9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800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5E54D289" w14:textId="39410B6E"/>
        </w:tc>
      </w:tr>
      <w:tr w:rsidR="5E1B7B51" w:rsidTr="5E1B7B51" w14:paraId="68BFE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53866057" w14:textId="5CADEA47">
            <w:pPr>
              <w:jc w:val="both"/>
            </w:pPr>
            <w:r w:rsidRPr="5E1B7B51" w:rsidR="5E1B7B51">
              <w:rPr>
                <w:rFonts w:ascii="Arial" w:hAnsi="Arial" w:eastAsia="Arial" w:cs="Arial"/>
              </w:rPr>
              <w:t>Additional X-Ray Report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43750F02" w14:textId="239E451C">
            <w:pPr>
              <w:jc w:val="right"/>
            </w:pPr>
            <w:r w:rsidRPr="5E1B7B51" w:rsidR="5E1B7B51">
              <w:rPr>
                <w:rFonts w:ascii="Arial" w:hAnsi="Arial" w:eastAsia="Arial" w:cs="Arial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33336195" w14:textId="660D40A6"/>
        </w:tc>
      </w:tr>
      <w:tr w:rsidR="5E1B7B51" w:rsidTr="5E1B7B51" w14:paraId="60312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72F0D0A5" w14:textId="3D182045">
            <w:pPr>
              <w:jc w:val="both"/>
            </w:pPr>
            <w:proofErr w:type="spellStart"/>
            <w:r w:rsidRPr="5E1B7B51" w:rsidR="5E1B7B51">
              <w:rPr>
                <w:rFonts w:ascii="Verdana" w:hAnsi="Verdana" w:eastAsia="Verdana" w:cs="Verdana"/>
                <w:b w:val="1"/>
                <w:bCs w:val="1"/>
                <w:color w:val="993300"/>
              </w:rPr>
              <w:t>ULTRA SONOGRAM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63DC4815" w14:textId="34C359D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2A20E983" w14:textId="1FCEF1EB"/>
        </w:tc>
      </w:tr>
      <w:tr w:rsidR="5E1B7B51" w:rsidTr="5E1B7B51" w14:paraId="1BD60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20FB7BAD" w14:textId="2B7457F9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Whole abdomen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262B511" w14:textId="2B13780C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526DB9DD" w14:textId="599D368B"/>
        </w:tc>
      </w:tr>
      <w:tr w:rsidR="5E1B7B51" w:rsidTr="5E1B7B51" w14:paraId="651C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753FA1B2" w14:textId="5E57B814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Upper abdomen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00DE31BA" w14:textId="4B12BFEF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900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35463363" w14:textId="7380D3B0"/>
        </w:tc>
      </w:tr>
      <w:tr w:rsidR="5E1B7B51" w:rsidTr="5E1B7B51" w14:paraId="0DA79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337BA736" w14:textId="02992C9B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Lower abdomen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5C67FC5" w14:textId="6118E280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800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5B3E8A3C" w14:textId="22FC6100"/>
        </w:tc>
      </w:tr>
      <w:tr w:rsidR="5E1B7B51" w:rsidTr="5E1B7B51" w14:paraId="2A527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283C8641" w14:textId="6270FFB8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KUB with prostate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3DE1985" w14:textId="2131A01B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027CF3F0" w14:textId="0126D900"/>
        </w:tc>
      </w:tr>
      <w:tr w:rsidR="5E1B7B51" w:rsidTr="5E1B7B51" w14:paraId="6ABB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2ACC17DB" w14:textId="10D7F063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Pregnancy profile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79EFADD" w14:textId="3C4F12D5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1300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6BE5AB6C" w14:textId="04D9657D"/>
        </w:tc>
      </w:tr>
      <w:tr w:rsidR="5E1B7B51" w:rsidTr="5E1B7B51" w14:paraId="69670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5590DF89" w14:textId="49510EAD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Guided procedure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8FC4278" w14:textId="28D3A37C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62EB3244" w14:textId="29519E65"/>
        </w:tc>
      </w:tr>
      <w:tr w:rsidR="5E1B7B51" w:rsidTr="5E1B7B51" w14:paraId="19C1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550F51BE" w14:textId="4681DB28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Chest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3F866856" w14:textId="5EA39807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800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02A57606" w14:textId="0C63CF84"/>
        </w:tc>
      </w:tr>
      <w:tr w:rsidR="5E1B7B51" w:rsidTr="5E1B7B51" w14:paraId="0448C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0F92AE84" w14:textId="6F9B1478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Kidneys &amp; Adrenals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4F28597" w14:textId="7EB81BEB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800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2F7D5035" w14:textId="7C4C950E"/>
        </w:tc>
      </w:tr>
      <w:tr w:rsidR="5E1B7B51" w:rsidTr="5E1B7B51" w14:paraId="100DA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252F4D28" w14:textId="11D487E5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Thyroid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101C77D6" w14:textId="723405ED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7AA38804" w14:textId="63852A61"/>
        </w:tc>
      </w:tr>
      <w:tr w:rsidR="5E1B7B51" w:rsidTr="5E1B7B51" w14:paraId="7091D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4EC7D785" w14:textId="71EBED3A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Testis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550149AD" w14:textId="13AD880A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4B29C464" w14:textId="0F8C3450"/>
        </w:tc>
      </w:tr>
      <w:tr w:rsidR="5E1B7B51" w:rsidTr="5E1B7B51" w14:paraId="0A57F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314D1D45" w14:textId="3DC080B8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Superficial Swelling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76C7A2E3" w14:textId="5F230AA7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469222D7" w14:textId="660C5CD9"/>
        </w:tc>
      </w:tr>
      <w:tr w:rsidR="5E1B7B51" w:rsidTr="5E1B7B51" w14:paraId="5ABFD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2EEE8094" w14:textId="4B6A2740">
            <w:pPr>
              <w:jc w:val="both"/>
              <w:rPr>
                <w:rFonts w:ascii="Verdana" w:hAnsi="Verdana" w:eastAsia="Verdana" w:cs="Verdana"/>
              </w:rPr>
            </w:pPr>
            <w:r w:rsidRPr="5E1B7B51" w:rsidR="5E1B7B51">
              <w:rPr>
                <w:rFonts w:ascii="Verdana" w:hAnsi="Verdana" w:eastAsia="Verdana" w:cs="Verdana"/>
              </w:rPr>
              <w:t>- Breast</w:t>
            </w: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paraId="67A86337" w14:textId="6FC5A09C">
            <w:pPr>
              <w:jc w:val="right"/>
            </w:pPr>
            <w:r w:rsidRPr="5E1B7B51" w:rsidR="5E1B7B51">
              <w:rPr>
                <w:rFonts w:ascii="Verdana" w:hAnsi="Verdana" w:eastAsia="Verdana" w:cs="Verdana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10FB64AF" w14:textId="421E4240"/>
        </w:tc>
      </w:tr>
      <w:tr w:rsidR="5E1B7B51" w:rsidTr="5E1B7B51" w14:paraId="7AF3E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P="5E1B7B51" w:rsidRDefault="5E1B7B51" w14:noSpellErr="1" w14:paraId="49EB6852" w14:textId="667702CE">
            <w:pPr>
              <w:jc w:val="both"/>
            </w:pPr>
            <w:r w:rsidRPr="5E1B7B51" w:rsidR="5E1B7B51">
              <w:rPr>
                <w:rFonts w:ascii="Verdana" w:hAnsi="Verdana" w:eastAsia="Verdana" w:cs="Verdana"/>
              </w:rPr>
              <w:t>- TVS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2A7DEB71" w14:textId="122ACA8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5E1B7B51" w:rsidRDefault="5E1B7B51" w14:paraId="1DF8388A" w14:textId="3E6FC8DC"/>
        </w:tc>
      </w:tr>
    </w:tbl>
    <w:p w:rsidR="5E1B7B51" w:rsidP="5E1B7B51" w:rsidRDefault="5E1B7B51" w14:paraId="3CC34B8E" w14:textId="70C5F8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88ef4e9-8f53-4d76-9a58-d04405af8a03}"/>
  <w:rsids>
    <w:rsidRoot w:val="5E1B7B51"/>
    <w:rsid w:val="5E1B7B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2017-01-14T10:23:15.1988566Z</dcterms:created>
  <dcterms:modified xsi:type="dcterms:W3CDTF">2017-01-14T10:24:48.9569220Z</dcterms:modified>
  <dc:creator>Selim Ahmad</dc:creator>
  <lastModifiedBy>Selim Ahmad</lastModifiedBy>
</coreProperties>
</file>