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CA8" w:rsidRPr="00396CA8" w:rsidRDefault="00396CA8" w:rsidP="00396CA8">
      <w:pPr>
        <w:jc w:val="center"/>
        <w:rPr>
          <w:rFonts w:ascii="宋体" w:eastAsia="宋体" w:hAnsi="宋体"/>
          <w:b/>
          <w:sz w:val="36"/>
          <w:szCs w:val="28"/>
        </w:rPr>
      </w:pPr>
      <w:r w:rsidRPr="00396CA8">
        <w:rPr>
          <w:rFonts w:ascii="宋体" w:eastAsia="宋体" w:hAnsi="宋体" w:hint="eastAsia"/>
          <w:b/>
          <w:sz w:val="36"/>
          <w:szCs w:val="28"/>
        </w:rPr>
        <w:t>《医用物理学》学习内容与学习要求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</w:p>
    <w:p w:rsidR="00396CA8" w:rsidRPr="00396CA8" w:rsidRDefault="00396CA8" w:rsidP="00396CA8">
      <w:pPr>
        <w:rPr>
          <w:rFonts w:ascii="宋体" w:eastAsia="宋体" w:hAnsi="宋体"/>
          <w:b/>
          <w:sz w:val="32"/>
          <w:szCs w:val="28"/>
        </w:rPr>
      </w:pPr>
      <w:r w:rsidRPr="00396CA8">
        <w:rPr>
          <w:rFonts w:ascii="宋体" w:eastAsia="宋体" w:hAnsi="宋体" w:hint="eastAsia"/>
          <w:b/>
          <w:sz w:val="32"/>
          <w:szCs w:val="28"/>
        </w:rPr>
        <w:t>第一章</w:t>
      </w:r>
      <w:r w:rsidRPr="00396CA8">
        <w:rPr>
          <w:rFonts w:ascii="宋体" w:eastAsia="宋体" w:hAnsi="宋体"/>
          <w:b/>
          <w:sz w:val="32"/>
          <w:szCs w:val="28"/>
        </w:rPr>
        <w:tab/>
        <w:t>力学</w:t>
      </w:r>
    </w:p>
    <w:p w:rsidR="00396CA8" w:rsidRPr="00396CA8" w:rsidRDefault="00396CA8" w:rsidP="00396CA8">
      <w:pPr>
        <w:rPr>
          <w:rFonts w:ascii="宋体" w:eastAsia="宋体" w:hAnsi="宋体"/>
          <w:color w:val="0000FF"/>
          <w:sz w:val="28"/>
          <w:szCs w:val="28"/>
        </w:rPr>
      </w:pPr>
      <w:r w:rsidRPr="00396CA8">
        <w:rPr>
          <w:rFonts w:ascii="宋体" w:eastAsia="宋体" w:hAnsi="宋体" w:hint="eastAsia"/>
          <w:color w:val="0000FF"/>
          <w:sz w:val="28"/>
          <w:szCs w:val="28"/>
        </w:rPr>
        <w:t>【学习内容】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1节 静力学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1、平衡与稳定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2、人体的平衡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3、人体中的杠杆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2节 动力学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1、基本概念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2、牛顿第二定律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3、实际应用</w:t>
      </w:r>
    </w:p>
    <w:p w:rsidR="00396CA8" w:rsidRPr="00396CA8" w:rsidRDefault="00396CA8" w:rsidP="00396CA8">
      <w:pPr>
        <w:rPr>
          <w:rFonts w:ascii="宋体" w:eastAsia="宋体" w:hAnsi="宋体"/>
          <w:color w:val="FF0000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【学习要求】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掌握：</w:t>
      </w:r>
      <w:r w:rsidRPr="00396CA8">
        <w:rPr>
          <w:rFonts w:ascii="宋体" w:eastAsia="宋体" w:hAnsi="宋体" w:hint="eastAsia"/>
          <w:sz w:val="28"/>
          <w:szCs w:val="28"/>
        </w:rPr>
        <w:t>基本概念和基本规律，平衡、稳定、杠杆，牛顿第二定律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熟悉：</w:t>
      </w:r>
      <w:r w:rsidRPr="00396CA8">
        <w:rPr>
          <w:rFonts w:ascii="宋体" w:eastAsia="宋体" w:hAnsi="宋体" w:hint="eastAsia"/>
          <w:sz w:val="28"/>
          <w:szCs w:val="28"/>
        </w:rPr>
        <w:t>牛顿第二定律的实际应用。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了解：</w:t>
      </w:r>
      <w:r w:rsidRPr="00396CA8">
        <w:rPr>
          <w:rFonts w:ascii="宋体" w:eastAsia="宋体" w:hAnsi="宋体" w:hint="eastAsia"/>
          <w:sz w:val="28"/>
          <w:szCs w:val="28"/>
        </w:rPr>
        <w:t>牛顿第二定律在实际应用中近似计算式的推导过程。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</w:p>
    <w:p w:rsidR="00396CA8" w:rsidRPr="00396CA8" w:rsidRDefault="00396CA8" w:rsidP="00396CA8">
      <w:pPr>
        <w:rPr>
          <w:rFonts w:ascii="宋体" w:eastAsia="宋体" w:hAnsi="宋体"/>
          <w:b/>
          <w:sz w:val="32"/>
          <w:szCs w:val="28"/>
        </w:rPr>
      </w:pPr>
      <w:r w:rsidRPr="00396CA8">
        <w:rPr>
          <w:rFonts w:ascii="宋体" w:eastAsia="宋体" w:hAnsi="宋体" w:hint="eastAsia"/>
          <w:b/>
          <w:sz w:val="32"/>
          <w:szCs w:val="28"/>
        </w:rPr>
        <w:t>第二章</w:t>
      </w:r>
      <w:r w:rsidRPr="00396CA8">
        <w:rPr>
          <w:rFonts w:ascii="宋体" w:eastAsia="宋体" w:hAnsi="宋体"/>
          <w:b/>
          <w:sz w:val="32"/>
          <w:szCs w:val="28"/>
        </w:rPr>
        <w:t xml:space="preserve"> 流体力学</w:t>
      </w:r>
    </w:p>
    <w:p w:rsidR="00396CA8" w:rsidRPr="00396CA8" w:rsidRDefault="00396CA8" w:rsidP="00396CA8">
      <w:pPr>
        <w:rPr>
          <w:rFonts w:ascii="宋体" w:eastAsia="宋体" w:hAnsi="宋体"/>
          <w:color w:val="0000FF"/>
          <w:sz w:val="28"/>
          <w:szCs w:val="28"/>
        </w:rPr>
      </w:pPr>
      <w:r w:rsidRPr="00396CA8">
        <w:rPr>
          <w:rFonts w:ascii="宋体" w:eastAsia="宋体" w:hAnsi="宋体" w:hint="eastAsia"/>
          <w:color w:val="0000FF"/>
          <w:sz w:val="28"/>
          <w:szCs w:val="28"/>
        </w:rPr>
        <w:t>【学习内容】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1节  流体静力学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1、基本概念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2、帕斯卡原理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lastRenderedPageBreak/>
        <w:t>3、阿基米德原理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2节 理想流体的稳流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1、基本概念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2、连续性方程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3、伯努利方程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4、伯努利方程的应用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3节 血液的层流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1、基本概念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2、连续性方程</w:t>
      </w:r>
      <w:r w:rsidRPr="00396CA8">
        <w:rPr>
          <w:rFonts w:ascii="宋体" w:eastAsia="宋体" w:hAnsi="宋体"/>
          <w:sz w:val="28"/>
          <w:szCs w:val="28"/>
        </w:rPr>
        <w:tab/>
        <w:t>人体内血流速度分布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3、伯努利方程</w:t>
      </w:r>
      <w:r w:rsidRPr="00396CA8">
        <w:rPr>
          <w:rFonts w:ascii="宋体" w:eastAsia="宋体" w:hAnsi="宋体"/>
          <w:sz w:val="28"/>
          <w:szCs w:val="28"/>
        </w:rPr>
        <w:tab/>
        <w:t>心脏做功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4、泊肃叶定律</w:t>
      </w:r>
      <w:r w:rsidRPr="00396CA8">
        <w:rPr>
          <w:rFonts w:ascii="宋体" w:eastAsia="宋体" w:hAnsi="宋体"/>
          <w:sz w:val="28"/>
          <w:szCs w:val="28"/>
        </w:rPr>
        <w:tab/>
        <w:t>外周阻力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5、斯托克斯粘滞公式</w:t>
      </w:r>
      <w:r w:rsidRPr="00396CA8">
        <w:rPr>
          <w:rFonts w:ascii="宋体" w:eastAsia="宋体" w:hAnsi="宋体"/>
          <w:sz w:val="28"/>
          <w:szCs w:val="28"/>
        </w:rPr>
        <w:tab/>
        <w:t>血沉</w:t>
      </w:r>
    </w:p>
    <w:p w:rsidR="00396CA8" w:rsidRPr="00396CA8" w:rsidRDefault="00396CA8" w:rsidP="00396CA8">
      <w:pPr>
        <w:rPr>
          <w:rFonts w:ascii="宋体" w:eastAsia="宋体" w:hAnsi="宋体"/>
          <w:color w:val="FF0000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【学习要求】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掌握：</w:t>
      </w:r>
      <w:r w:rsidRPr="00396CA8">
        <w:rPr>
          <w:rFonts w:ascii="宋体" w:eastAsia="宋体" w:hAnsi="宋体" w:hint="eastAsia"/>
          <w:sz w:val="28"/>
          <w:szCs w:val="28"/>
        </w:rPr>
        <w:t>基本概念和基本规律，理想流体、流体、流管、稳流、层流和湍流；稳流的连续性方程、理想流体的伯努利方程、粘性流体的伯努利方程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熟悉：</w:t>
      </w:r>
      <w:r w:rsidRPr="00396CA8">
        <w:rPr>
          <w:rFonts w:ascii="宋体" w:eastAsia="宋体" w:hAnsi="宋体" w:hint="eastAsia"/>
          <w:sz w:val="28"/>
          <w:szCs w:val="28"/>
        </w:rPr>
        <w:t>雷诺数、泊肃叶定律以及斯托克斯粘滞公式、心脏做功。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了解：</w:t>
      </w:r>
      <w:r w:rsidRPr="00396CA8">
        <w:rPr>
          <w:rFonts w:ascii="宋体" w:eastAsia="宋体" w:hAnsi="宋体" w:hint="eastAsia"/>
          <w:sz w:val="28"/>
          <w:szCs w:val="28"/>
        </w:rPr>
        <w:t>伯努利方程和泊肃叶定律的推导过程。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</w:p>
    <w:p w:rsidR="00396CA8" w:rsidRPr="00396CA8" w:rsidRDefault="00396CA8" w:rsidP="00396CA8">
      <w:pPr>
        <w:rPr>
          <w:rFonts w:ascii="宋体" w:eastAsia="宋体" w:hAnsi="宋体"/>
          <w:b/>
          <w:sz w:val="32"/>
          <w:szCs w:val="28"/>
        </w:rPr>
      </w:pPr>
      <w:r w:rsidRPr="00396CA8">
        <w:rPr>
          <w:rFonts w:ascii="宋体" w:eastAsia="宋体" w:hAnsi="宋体" w:hint="eastAsia"/>
          <w:b/>
          <w:sz w:val="32"/>
          <w:szCs w:val="28"/>
        </w:rPr>
        <w:t>第三章</w:t>
      </w:r>
      <w:r w:rsidRPr="00396CA8">
        <w:rPr>
          <w:rFonts w:ascii="宋体" w:eastAsia="宋体" w:hAnsi="宋体"/>
          <w:b/>
          <w:sz w:val="32"/>
          <w:szCs w:val="28"/>
        </w:rPr>
        <w:t xml:space="preserve"> 液体的表面现象</w:t>
      </w:r>
    </w:p>
    <w:p w:rsidR="00396CA8" w:rsidRPr="00396CA8" w:rsidRDefault="00396CA8" w:rsidP="00396CA8">
      <w:pPr>
        <w:rPr>
          <w:rFonts w:ascii="宋体" w:eastAsia="宋体" w:hAnsi="宋体"/>
          <w:color w:val="0000FF"/>
          <w:sz w:val="28"/>
          <w:szCs w:val="28"/>
        </w:rPr>
      </w:pPr>
      <w:r w:rsidRPr="00396CA8">
        <w:rPr>
          <w:rFonts w:ascii="宋体" w:eastAsia="宋体" w:hAnsi="宋体" w:hint="eastAsia"/>
          <w:color w:val="0000FF"/>
          <w:sz w:val="28"/>
          <w:szCs w:val="28"/>
        </w:rPr>
        <w:t>【学习内容】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1节  液体的表面张力和表面能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lastRenderedPageBreak/>
        <w:t>1、表面张力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2、表面能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3、液体表面层中的分子作用力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2节 弯曲液面的附加压强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1、附加压强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3节  毛细现象和气体栓塞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1、润湿与</w:t>
      </w:r>
      <w:proofErr w:type="gramStart"/>
      <w:r w:rsidRPr="00396CA8">
        <w:rPr>
          <w:rFonts w:ascii="宋体" w:eastAsia="宋体" w:hAnsi="宋体"/>
          <w:sz w:val="28"/>
          <w:szCs w:val="28"/>
        </w:rPr>
        <w:t>不</w:t>
      </w:r>
      <w:proofErr w:type="gramEnd"/>
      <w:r w:rsidRPr="00396CA8">
        <w:rPr>
          <w:rFonts w:ascii="宋体" w:eastAsia="宋体" w:hAnsi="宋体"/>
          <w:sz w:val="28"/>
          <w:szCs w:val="28"/>
        </w:rPr>
        <w:t>润湿现象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2、毛细现象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3、气体栓塞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4节  表面活性物质与表面吸附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1、</w:t>
      </w:r>
      <w:r w:rsidRPr="00396CA8">
        <w:rPr>
          <w:rFonts w:ascii="宋体" w:eastAsia="宋体" w:hAnsi="宋体"/>
          <w:sz w:val="28"/>
          <w:szCs w:val="28"/>
        </w:rPr>
        <w:tab/>
        <w:t>表面活性物质与表面吸附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2、</w:t>
      </w:r>
      <w:r w:rsidRPr="00396CA8">
        <w:rPr>
          <w:rFonts w:ascii="宋体" w:eastAsia="宋体" w:hAnsi="宋体"/>
          <w:sz w:val="28"/>
          <w:szCs w:val="28"/>
        </w:rPr>
        <w:tab/>
        <w:t>肺泡的物理现象</w:t>
      </w:r>
    </w:p>
    <w:p w:rsidR="00396CA8" w:rsidRPr="00396CA8" w:rsidRDefault="00396CA8" w:rsidP="00396CA8">
      <w:pPr>
        <w:rPr>
          <w:rFonts w:ascii="宋体" w:eastAsia="宋体" w:hAnsi="宋体"/>
          <w:color w:val="FF0000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【学习要求】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掌握：</w:t>
      </w:r>
      <w:r w:rsidRPr="00396CA8">
        <w:rPr>
          <w:rFonts w:ascii="宋体" w:eastAsia="宋体" w:hAnsi="宋体" w:hint="eastAsia"/>
          <w:sz w:val="28"/>
          <w:szCs w:val="28"/>
        </w:rPr>
        <w:t>液体的表面张力、表面能、附加压强、毛细现象、气体栓塞。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熟悉：</w:t>
      </w:r>
      <w:r w:rsidRPr="00396CA8">
        <w:rPr>
          <w:rFonts w:ascii="宋体" w:eastAsia="宋体" w:hAnsi="宋体" w:hint="eastAsia"/>
          <w:sz w:val="28"/>
          <w:szCs w:val="28"/>
        </w:rPr>
        <w:t>润湿、</w:t>
      </w:r>
      <w:proofErr w:type="gramStart"/>
      <w:r w:rsidRPr="00396CA8">
        <w:rPr>
          <w:rFonts w:ascii="宋体" w:eastAsia="宋体" w:hAnsi="宋体" w:hint="eastAsia"/>
          <w:sz w:val="28"/>
          <w:szCs w:val="28"/>
        </w:rPr>
        <w:t>不</w:t>
      </w:r>
      <w:proofErr w:type="gramEnd"/>
      <w:r w:rsidRPr="00396CA8">
        <w:rPr>
          <w:rFonts w:ascii="宋体" w:eastAsia="宋体" w:hAnsi="宋体" w:hint="eastAsia"/>
          <w:sz w:val="28"/>
          <w:szCs w:val="28"/>
        </w:rPr>
        <w:t>润湿现象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了解：</w:t>
      </w:r>
      <w:r w:rsidRPr="00396CA8">
        <w:rPr>
          <w:rFonts w:ascii="宋体" w:eastAsia="宋体" w:hAnsi="宋体" w:hint="eastAsia"/>
          <w:sz w:val="28"/>
          <w:szCs w:val="28"/>
        </w:rPr>
        <w:t>表面活性物质、表面吸附。</w:t>
      </w:r>
      <w:r w:rsidRPr="00396CA8">
        <w:rPr>
          <w:rFonts w:ascii="宋体" w:eastAsia="宋体" w:hAnsi="宋体"/>
          <w:sz w:val="28"/>
          <w:szCs w:val="28"/>
        </w:rPr>
        <w:t xml:space="preserve">  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</w:p>
    <w:p w:rsidR="00396CA8" w:rsidRPr="00396CA8" w:rsidRDefault="00396CA8" w:rsidP="00396CA8">
      <w:pPr>
        <w:rPr>
          <w:rFonts w:ascii="宋体" w:eastAsia="宋体" w:hAnsi="宋体"/>
          <w:b/>
          <w:sz w:val="32"/>
          <w:szCs w:val="28"/>
        </w:rPr>
      </w:pPr>
      <w:r w:rsidRPr="00396CA8">
        <w:rPr>
          <w:rFonts w:ascii="宋体" w:eastAsia="宋体" w:hAnsi="宋体" w:hint="eastAsia"/>
          <w:b/>
          <w:sz w:val="32"/>
          <w:szCs w:val="28"/>
        </w:rPr>
        <w:t>第四章</w:t>
      </w:r>
      <w:r w:rsidRPr="00396CA8">
        <w:rPr>
          <w:rFonts w:ascii="宋体" w:eastAsia="宋体" w:hAnsi="宋体"/>
          <w:b/>
          <w:sz w:val="32"/>
          <w:szCs w:val="28"/>
        </w:rPr>
        <w:t xml:space="preserve"> 振动、波动和声</w:t>
      </w:r>
    </w:p>
    <w:p w:rsidR="00396CA8" w:rsidRPr="00396CA8" w:rsidRDefault="00396CA8" w:rsidP="00396CA8">
      <w:pPr>
        <w:rPr>
          <w:rFonts w:ascii="宋体" w:eastAsia="宋体" w:hAnsi="宋体"/>
          <w:color w:val="0000FF"/>
          <w:sz w:val="28"/>
          <w:szCs w:val="28"/>
        </w:rPr>
      </w:pPr>
      <w:r w:rsidRPr="00396CA8">
        <w:rPr>
          <w:rFonts w:ascii="宋体" w:eastAsia="宋体" w:hAnsi="宋体" w:hint="eastAsia"/>
          <w:color w:val="0000FF"/>
          <w:sz w:val="28"/>
          <w:szCs w:val="28"/>
        </w:rPr>
        <w:t>【学习内容】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1节  简谐振动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1、简谐振动方程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lastRenderedPageBreak/>
        <w:t>2、简谐振动的特征量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3、初始条件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4、简谐振动的能量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5、简谐振动的合成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2节  弹性系统的振动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1、</w:t>
      </w:r>
      <w:r w:rsidRPr="00396CA8">
        <w:rPr>
          <w:rFonts w:ascii="宋体" w:eastAsia="宋体" w:hAnsi="宋体"/>
          <w:sz w:val="28"/>
          <w:szCs w:val="28"/>
        </w:rPr>
        <w:tab/>
        <w:t>谐振子的自由振动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2、</w:t>
      </w:r>
      <w:r w:rsidRPr="00396CA8">
        <w:rPr>
          <w:rFonts w:ascii="宋体" w:eastAsia="宋体" w:hAnsi="宋体"/>
          <w:sz w:val="28"/>
          <w:szCs w:val="28"/>
        </w:rPr>
        <w:tab/>
        <w:t>阻尼振动</w:t>
      </w:r>
      <w:r w:rsidRPr="00396CA8">
        <w:rPr>
          <w:rFonts w:ascii="宋体" w:eastAsia="宋体" w:hAnsi="宋体"/>
          <w:sz w:val="28"/>
          <w:szCs w:val="28"/>
        </w:rPr>
        <w:tab/>
        <w:t>受迫振动</w:t>
      </w:r>
      <w:r w:rsidRPr="00396CA8">
        <w:rPr>
          <w:rFonts w:ascii="宋体" w:eastAsia="宋体" w:hAnsi="宋体"/>
          <w:sz w:val="28"/>
          <w:szCs w:val="28"/>
        </w:rPr>
        <w:tab/>
        <w:t>共振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3节 机械波的产生与传播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1、波的产生和传播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2、横波和纵波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3、波面和波线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4、波的周期、频率和波长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5、平面简谐波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6、</w:t>
      </w:r>
      <w:r w:rsidRPr="00396CA8">
        <w:rPr>
          <w:rFonts w:ascii="宋体" w:eastAsia="宋体" w:hAnsi="宋体"/>
          <w:sz w:val="28"/>
          <w:szCs w:val="28"/>
        </w:rPr>
        <w:tab/>
        <w:t>波的能量和强度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4节</w:t>
      </w:r>
      <w:r w:rsidRPr="00396CA8">
        <w:rPr>
          <w:rFonts w:ascii="宋体" w:eastAsia="宋体" w:hAnsi="宋体"/>
          <w:sz w:val="28"/>
          <w:szCs w:val="28"/>
        </w:rPr>
        <w:tab/>
        <w:t>波的干涉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1、波的叠加原理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2、波的干涉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3、驻波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4、半波损失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5节  多普勒效应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6节 声波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1、声波基本性质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lastRenderedPageBreak/>
        <w:t>2、声强级</w:t>
      </w:r>
      <w:r w:rsidRPr="00396CA8">
        <w:rPr>
          <w:rFonts w:ascii="宋体" w:eastAsia="宋体" w:hAnsi="宋体"/>
          <w:sz w:val="28"/>
          <w:szCs w:val="28"/>
        </w:rPr>
        <w:tab/>
        <w:t>听觉区域</w:t>
      </w:r>
      <w:r w:rsidRPr="00396CA8">
        <w:rPr>
          <w:rFonts w:ascii="宋体" w:eastAsia="宋体" w:hAnsi="宋体"/>
          <w:sz w:val="28"/>
          <w:szCs w:val="28"/>
        </w:rPr>
        <w:tab/>
        <w:t>响度级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3、超声波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</w:p>
    <w:p w:rsidR="00396CA8" w:rsidRPr="00396CA8" w:rsidRDefault="00396CA8" w:rsidP="00396CA8">
      <w:pPr>
        <w:rPr>
          <w:rFonts w:ascii="宋体" w:eastAsia="宋体" w:hAnsi="宋体"/>
          <w:color w:val="FF0000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【学习要求】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掌握：</w:t>
      </w:r>
      <w:r w:rsidRPr="00396CA8">
        <w:rPr>
          <w:rFonts w:ascii="宋体" w:eastAsia="宋体" w:hAnsi="宋体" w:hint="eastAsia"/>
          <w:sz w:val="28"/>
          <w:szCs w:val="28"/>
        </w:rPr>
        <w:t>简谐振动方程、同方向同频率简谐振动的合成、谐振子的自由振动，机械波的波动方程、惠更斯原理、波的干涉、多普勒效应、超声波的性质。</w:t>
      </w:r>
      <w:r w:rsidRPr="00396CA8">
        <w:rPr>
          <w:rFonts w:ascii="宋体" w:eastAsia="宋体" w:hAnsi="宋体"/>
          <w:sz w:val="28"/>
          <w:szCs w:val="28"/>
        </w:rPr>
        <w:t xml:space="preserve"> 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熟悉：</w:t>
      </w:r>
      <w:r w:rsidRPr="00396CA8">
        <w:rPr>
          <w:rFonts w:ascii="宋体" w:eastAsia="宋体" w:hAnsi="宋体" w:hint="eastAsia"/>
          <w:sz w:val="28"/>
          <w:szCs w:val="28"/>
        </w:rPr>
        <w:t>声波的性质、听阈、痛阈、声强级、波的能量和强度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了解：</w:t>
      </w:r>
      <w:r w:rsidRPr="00396CA8">
        <w:rPr>
          <w:rFonts w:ascii="宋体" w:eastAsia="宋体" w:hAnsi="宋体" w:hint="eastAsia"/>
          <w:sz w:val="28"/>
          <w:szCs w:val="28"/>
        </w:rPr>
        <w:t>简谐振动的矢量图示法、驻波、半波损失、超声波在医学上的应用。</w:t>
      </w:r>
      <w:r w:rsidRPr="00396CA8">
        <w:rPr>
          <w:rFonts w:ascii="宋体" w:eastAsia="宋体" w:hAnsi="宋体"/>
          <w:sz w:val="28"/>
          <w:szCs w:val="28"/>
        </w:rPr>
        <w:t xml:space="preserve"> 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</w:p>
    <w:p w:rsidR="00396CA8" w:rsidRPr="00396CA8" w:rsidRDefault="00396CA8" w:rsidP="00396CA8">
      <w:pPr>
        <w:rPr>
          <w:rFonts w:ascii="宋体" w:eastAsia="宋体" w:hAnsi="宋体"/>
          <w:b/>
          <w:sz w:val="32"/>
          <w:szCs w:val="28"/>
        </w:rPr>
      </w:pPr>
      <w:r w:rsidRPr="00396CA8">
        <w:rPr>
          <w:rFonts w:ascii="宋体" w:eastAsia="宋体" w:hAnsi="宋体" w:hint="eastAsia"/>
          <w:b/>
          <w:sz w:val="32"/>
          <w:szCs w:val="28"/>
        </w:rPr>
        <w:t>第五章</w:t>
      </w:r>
      <w:r w:rsidRPr="00396CA8">
        <w:rPr>
          <w:rFonts w:ascii="宋体" w:eastAsia="宋体" w:hAnsi="宋体"/>
          <w:b/>
          <w:sz w:val="32"/>
          <w:szCs w:val="28"/>
        </w:rPr>
        <w:t xml:space="preserve"> 电磁学</w:t>
      </w:r>
    </w:p>
    <w:p w:rsidR="00396CA8" w:rsidRPr="00396CA8" w:rsidRDefault="00396CA8" w:rsidP="00396CA8">
      <w:pPr>
        <w:rPr>
          <w:rFonts w:ascii="宋体" w:eastAsia="宋体" w:hAnsi="宋体"/>
          <w:color w:val="0000FF"/>
          <w:sz w:val="28"/>
          <w:szCs w:val="28"/>
        </w:rPr>
      </w:pPr>
      <w:r w:rsidRPr="00396CA8">
        <w:rPr>
          <w:rFonts w:ascii="宋体" w:eastAsia="宋体" w:hAnsi="宋体" w:hint="eastAsia"/>
          <w:color w:val="0000FF"/>
          <w:sz w:val="28"/>
          <w:szCs w:val="28"/>
        </w:rPr>
        <w:t>【学习内容】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1节</w:t>
      </w:r>
      <w:r w:rsidRPr="00396CA8">
        <w:rPr>
          <w:rFonts w:ascii="宋体" w:eastAsia="宋体" w:hAnsi="宋体"/>
          <w:sz w:val="28"/>
          <w:szCs w:val="28"/>
        </w:rPr>
        <w:tab/>
        <w:t>电学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1、电荷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2、电场强度、电势差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 xml:space="preserve">3、神经系统的电活动 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2节  磁学</w:t>
      </w:r>
    </w:p>
    <w:p w:rsidR="00396CA8" w:rsidRPr="00396CA8" w:rsidRDefault="00396CA8" w:rsidP="00396CA8">
      <w:pPr>
        <w:rPr>
          <w:rFonts w:ascii="宋体" w:eastAsia="宋体" w:hAnsi="宋体"/>
          <w:color w:val="FF0000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【学习要求】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了解：</w:t>
      </w:r>
      <w:r w:rsidRPr="00396CA8">
        <w:rPr>
          <w:rFonts w:ascii="宋体" w:eastAsia="宋体" w:hAnsi="宋体" w:hint="eastAsia"/>
          <w:sz w:val="28"/>
          <w:szCs w:val="28"/>
        </w:rPr>
        <w:t>电荷、电场强度、电势差、静息电位、动作电位、磁感应强度、电与磁在医学上的应用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</w:p>
    <w:p w:rsidR="00396CA8" w:rsidRPr="00396CA8" w:rsidRDefault="00396CA8" w:rsidP="00396CA8">
      <w:pPr>
        <w:rPr>
          <w:rFonts w:ascii="宋体" w:eastAsia="宋体" w:hAnsi="宋体"/>
          <w:b/>
          <w:sz w:val="32"/>
          <w:szCs w:val="28"/>
        </w:rPr>
      </w:pPr>
      <w:r w:rsidRPr="00396CA8">
        <w:rPr>
          <w:rFonts w:ascii="宋体" w:eastAsia="宋体" w:hAnsi="宋体" w:hint="eastAsia"/>
          <w:b/>
          <w:sz w:val="32"/>
          <w:szCs w:val="28"/>
        </w:rPr>
        <w:lastRenderedPageBreak/>
        <w:t>第六章</w:t>
      </w:r>
      <w:r w:rsidRPr="00396CA8">
        <w:rPr>
          <w:rFonts w:ascii="宋体" w:eastAsia="宋体" w:hAnsi="宋体"/>
          <w:b/>
          <w:sz w:val="32"/>
          <w:szCs w:val="28"/>
        </w:rPr>
        <w:t xml:space="preserve"> 几何光学</w:t>
      </w:r>
    </w:p>
    <w:p w:rsidR="00396CA8" w:rsidRPr="00396CA8" w:rsidRDefault="00396CA8" w:rsidP="00396CA8">
      <w:pPr>
        <w:rPr>
          <w:rFonts w:ascii="宋体" w:eastAsia="宋体" w:hAnsi="宋体"/>
          <w:color w:val="0000FF"/>
          <w:sz w:val="28"/>
          <w:szCs w:val="28"/>
        </w:rPr>
      </w:pPr>
      <w:r w:rsidRPr="00396CA8">
        <w:rPr>
          <w:rFonts w:ascii="宋体" w:eastAsia="宋体" w:hAnsi="宋体" w:hint="eastAsia"/>
          <w:color w:val="0000FF"/>
          <w:sz w:val="28"/>
          <w:szCs w:val="28"/>
        </w:rPr>
        <w:t>【学习内容】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1节 球面折射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1、单球面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2、共轴多球面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2节 薄透镜与透镜成像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1、  薄透镜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2、  薄透镜的组合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3、  圆柱透镜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4、  透镜的像差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3节 眼睛的光学系统、眼睛的屈光不正及其物理矫正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1、眼睛的生理结构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2、简约眼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3、眼睛的屈光不正及其物理矫正：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近视眼、远视眼、老花眼、散光眼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4节 光学仪器：显微镜、</w:t>
      </w:r>
      <w:proofErr w:type="gramStart"/>
      <w:r w:rsidRPr="00396CA8">
        <w:rPr>
          <w:rFonts w:ascii="宋体" w:eastAsia="宋体" w:hAnsi="宋体"/>
          <w:sz w:val="28"/>
          <w:szCs w:val="28"/>
        </w:rPr>
        <w:t>纤</w:t>
      </w:r>
      <w:proofErr w:type="gramEnd"/>
      <w:r w:rsidRPr="00396CA8">
        <w:rPr>
          <w:rFonts w:ascii="宋体" w:eastAsia="宋体" w:hAnsi="宋体"/>
          <w:sz w:val="28"/>
          <w:szCs w:val="28"/>
        </w:rPr>
        <w:t>镜、放大镜</w:t>
      </w:r>
    </w:p>
    <w:p w:rsidR="00396CA8" w:rsidRPr="00396CA8" w:rsidRDefault="00396CA8" w:rsidP="00396CA8">
      <w:pPr>
        <w:rPr>
          <w:rFonts w:ascii="宋体" w:eastAsia="宋体" w:hAnsi="宋体"/>
          <w:color w:val="FF0000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【学习要求】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掌握：</w:t>
      </w:r>
      <w:r w:rsidRPr="00396CA8">
        <w:rPr>
          <w:rFonts w:ascii="宋体" w:eastAsia="宋体" w:hAnsi="宋体" w:hint="eastAsia"/>
          <w:sz w:val="28"/>
          <w:szCs w:val="28"/>
        </w:rPr>
        <w:t>共轴球面系统、薄透镜的组合成像、放大镜、</w:t>
      </w:r>
      <w:proofErr w:type="gramStart"/>
      <w:r w:rsidRPr="00396CA8">
        <w:rPr>
          <w:rFonts w:ascii="宋体" w:eastAsia="宋体" w:hAnsi="宋体" w:hint="eastAsia"/>
          <w:sz w:val="28"/>
          <w:szCs w:val="28"/>
        </w:rPr>
        <w:t>纤</w:t>
      </w:r>
      <w:proofErr w:type="gramEnd"/>
      <w:r w:rsidRPr="00396CA8">
        <w:rPr>
          <w:rFonts w:ascii="宋体" w:eastAsia="宋体" w:hAnsi="宋体" w:hint="eastAsia"/>
          <w:sz w:val="28"/>
          <w:szCs w:val="28"/>
        </w:rPr>
        <w:t>镜、显微镜的原理。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熟悉：</w:t>
      </w:r>
      <w:r w:rsidRPr="00396CA8">
        <w:rPr>
          <w:rFonts w:ascii="宋体" w:eastAsia="宋体" w:hAnsi="宋体" w:hint="eastAsia"/>
          <w:sz w:val="28"/>
          <w:szCs w:val="28"/>
        </w:rPr>
        <w:t>焦距、人眼的分辨本领、屈光不正、眼睛的矫正方法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了解：</w:t>
      </w:r>
      <w:r w:rsidRPr="00396CA8">
        <w:rPr>
          <w:rFonts w:ascii="宋体" w:eastAsia="宋体" w:hAnsi="宋体" w:hint="eastAsia"/>
          <w:sz w:val="28"/>
          <w:szCs w:val="28"/>
        </w:rPr>
        <w:t>透镜的像差、人眼的结构、简约眼。</w:t>
      </w:r>
      <w:r w:rsidRPr="00396CA8">
        <w:rPr>
          <w:rFonts w:ascii="宋体" w:eastAsia="宋体" w:hAnsi="宋体"/>
          <w:sz w:val="28"/>
          <w:szCs w:val="28"/>
        </w:rPr>
        <w:t xml:space="preserve"> 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</w:p>
    <w:p w:rsidR="00396CA8" w:rsidRPr="00396CA8" w:rsidRDefault="00396CA8" w:rsidP="00396CA8">
      <w:pPr>
        <w:rPr>
          <w:rFonts w:ascii="宋体" w:eastAsia="宋体" w:hAnsi="宋体"/>
          <w:b/>
          <w:sz w:val="32"/>
          <w:szCs w:val="28"/>
        </w:rPr>
      </w:pPr>
      <w:r w:rsidRPr="00396CA8">
        <w:rPr>
          <w:rFonts w:ascii="宋体" w:eastAsia="宋体" w:hAnsi="宋体" w:hint="eastAsia"/>
          <w:b/>
          <w:sz w:val="32"/>
          <w:szCs w:val="28"/>
        </w:rPr>
        <w:t>第七章</w:t>
      </w:r>
      <w:r w:rsidRPr="00396CA8">
        <w:rPr>
          <w:rFonts w:ascii="宋体" w:eastAsia="宋体" w:hAnsi="宋体"/>
          <w:b/>
          <w:sz w:val="32"/>
          <w:szCs w:val="28"/>
        </w:rPr>
        <w:t xml:space="preserve"> 波动光学</w:t>
      </w:r>
    </w:p>
    <w:p w:rsidR="00396CA8" w:rsidRPr="00396CA8" w:rsidRDefault="00396CA8" w:rsidP="00396CA8">
      <w:pPr>
        <w:rPr>
          <w:rFonts w:ascii="宋体" w:eastAsia="宋体" w:hAnsi="宋体"/>
          <w:color w:val="0000FF"/>
          <w:sz w:val="28"/>
          <w:szCs w:val="28"/>
        </w:rPr>
      </w:pPr>
      <w:r w:rsidRPr="00396CA8">
        <w:rPr>
          <w:rFonts w:ascii="宋体" w:eastAsia="宋体" w:hAnsi="宋体" w:hint="eastAsia"/>
          <w:color w:val="0000FF"/>
          <w:sz w:val="28"/>
          <w:szCs w:val="28"/>
        </w:rPr>
        <w:t>【学习内容】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1节 光的干涉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1、光波、光的相干性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2、光程和光程差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3、双缝干涉</w:t>
      </w:r>
      <w:bookmarkStart w:id="0" w:name="_GoBack"/>
      <w:bookmarkEnd w:id="0"/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4、薄膜干涉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2节</w:t>
      </w:r>
      <w:r w:rsidRPr="00396CA8">
        <w:rPr>
          <w:rFonts w:ascii="宋体" w:eastAsia="宋体" w:hAnsi="宋体"/>
          <w:sz w:val="28"/>
          <w:szCs w:val="28"/>
        </w:rPr>
        <w:tab/>
        <w:t>光的衍射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1、惠更斯-菲</w:t>
      </w:r>
      <w:proofErr w:type="gramStart"/>
      <w:r w:rsidRPr="00396CA8">
        <w:rPr>
          <w:rFonts w:ascii="宋体" w:eastAsia="宋体" w:hAnsi="宋体"/>
          <w:sz w:val="28"/>
          <w:szCs w:val="28"/>
        </w:rPr>
        <w:t>涅</w:t>
      </w:r>
      <w:proofErr w:type="gramEnd"/>
      <w:r w:rsidRPr="00396CA8">
        <w:rPr>
          <w:rFonts w:ascii="宋体" w:eastAsia="宋体" w:hAnsi="宋体"/>
          <w:sz w:val="28"/>
          <w:szCs w:val="28"/>
        </w:rPr>
        <w:t>尔原理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2、夫</w:t>
      </w:r>
      <w:proofErr w:type="gramStart"/>
      <w:r w:rsidRPr="00396CA8">
        <w:rPr>
          <w:rFonts w:ascii="宋体" w:eastAsia="宋体" w:hAnsi="宋体"/>
          <w:sz w:val="28"/>
          <w:szCs w:val="28"/>
        </w:rPr>
        <w:t>琅禾费</w:t>
      </w:r>
      <w:proofErr w:type="gramEnd"/>
      <w:r w:rsidRPr="00396CA8">
        <w:rPr>
          <w:rFonts w:ascii="宋体" w:eastAsia="宋体" w:hAnsi="宋体"/>
          <w:sz w:val="28"/>
          <w:szCs w:val="28"/>
        </w:rPr>
        <w:t>单缝衍射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3、夫</w:t>
      </w:r>
      <w:proofErr w:type="gramStart"/>
      <w:r w:rsidRPr="00396CA8">
        <w:rPr>
          <w:rFonts w:ascii="宋体" w:eastAsia="宋体" w:hAnsi="宋体"/>
          <w:sz w:val="28"/>
          <w:szCs w:val="28"/>
        </w:rPr>
        <w:t>琅禾费</w:t>
      </w:r>
      <w:proofErr w:type="gramEnd"/>
      <w:r w:rsidRPr="00396CA8">
        <w:rPr>
          <w:rFonts w:ascii="宋体" w:eastAsia="宋体" w:hAnsi="宋体"/>
          <w:sz w:val="28"/>
          <w:szCs w:val="28"/>
        </w:rPr>
        <w:t>圆孔衍射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4、衍射光栅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sz w:val="28"/>
          <w:szCs w:val="28"/>
        </w:rPr>
        <w:t>第</w:t>
      </w:r>
      <w:r w:rsidRPr="00396CA8">
        <w:rPr>
          <w:rFonts w:ascii="宋体" w:eastAsia="宋体" w:hAnsi="宋体"/>
          <w:sz w:val="28"/>
          <w:szCs w:val="28"/>
        </w:rPr>
        <w:t>3节  光的偏振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1、自然光与偏振光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2、</w:t>
      </w:r>
      <w:proofErr w:type="gramStart"/>
      <w:r w:rsidRPr="00396CA8">
        <w:rPr>
          <w:rFonts w:ascii="宋体" w:eastAsia="宋体" w:hAnsi="宋体"/>
          <w:sz w:val="28"/>
          <w:szCs w:val="28"/>
        </w:rPr>
        <w:t>起偏与</w:t>
      </w:r>
      <w:proofErr w:type="gramEnd"/>
      <w:r w:rsidRPr="00396CA8">
        <w:rPr>
          <w:rFonts w:ascii="宋体" w:eastAsia="宋体" w:hAnsi="宋体"/>
          <w:sz w:val="28"/>
          <w:szCs w:val="28"/>
        </w:rPr>
        <w:t>检偏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3、马吕斯定律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4、旋光现象</w:t>
      </w:r>
    </w:p>
    <w:p w:rsidR="00396CA8" w:rsidRPr="00396CA8" w:rsidRDefault="00396CA8" w:rsidP="00396CA8">
      <w:pPr>
        <w:rPr>
          <w:rFonts w:ascii="宋体" w:eastAsia="宋体" w:hAnsi="宋体"/>
          <w:color w:val="FF0000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【学习要求】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掌握：</w:t>
      </w:r>
      <w:r w:rsidRPr="00396CA8">
        <w:rPr>
          <w:rFonts w:ascii="宋体" w:eastAsia="宋体" w:hAnsi="宋体" w:hint="eastAsia"/>
          <w:sz w:val="28"/>
          <w:szCs w:val="28"/>
        </w:rPr>
        <w:t>光程和光程差、双缝干涉、薄膜干涉、单缝夫琅禾费衍射、衍射光栅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熟悉：</w:t>
      </w:r>
      <w:proofErr w:type="gramStart"/>
      <w:r w:rsidRPr="00396CA8">
        <w:rPr>
          <w:rFonts w:ascii="宋体" w:eastAsia="宋体" w:hAnsi="宋体" w:hint="eastAsia"/>
          <w:sz w:val="28"/>
          <w:szCs w:val="28"/>
        </w:rPr>
        <w:t>洛埃镜</w:t>
      </w:r>
      <w:proofErr w:type="gramEnd"/>
      <w:r w:rsidRPr="00396CA8">
        <w:rPr>
          <w:rFonts w:ascii="宋体" w:eastAsia="宋体" w:hAnsi="宋体" w:hint="eastAsia"/>
          <w:sz w:val="28"/>
          <w:szCs w:val="28"/>
        </w:rPr>
        <w:t>的原理、圆孔夫琅禾费衍射、光的偏振态、旋光性</w:t>
      </w:r>
    </w:p>
    <w:p w:rsid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lastRenderedPageBreak/>
        <w:t>了解：</w:t>
      </w:r>
      <w:proofErr w:type="gramStart"/>
      <w:r w:rsidRPr="00396CA8">
        <w:rPr>
          <w:rFonts w:ascii="宋体" w:eastAsia="宋体" w:hAnsi="宋体" w:hint="eastAsia"/>
          <w:sz w:val="28"/>
          <w:szCs w:val="28"/>
        </w:rPr>
        <w:t>玻</w:t>
      </w:r>
      <w:proofErr w:type="gramEnd"/>
      <w:r w:rsidRPr="00396CA8">
        <w:rPr>
          <w:rFonts w:ascii="宋体" w:eastAsia="宋体" w:hAnsi="宋体" w:hint="eastAsia"/>
          <w:sz w:val="28"/>
          <w:szCs w:val="28"/>
        </w:rPr>
        <w:t>片堆、双折射、二向色性、偏振光的产生和检验。</w:t>
      </w:r>
    </w:p>
    <w:p w:rsidR="00396CA8" w:rsidRPr="00396CA8" w:rsidRDefault="00396CA8" w:rsidP="00396CA8">
      <w:pPr>
        <w:rPr>
          <w:rFonts w:ascii="宋体" w:eastAsia="宋体" w:hAnsi="宋体" w:hint="eastAsia"/>
          <w:sz w:val="28"/>
          <w:szCs w:val="28"/>
        </w:rPr>
      </w:pPr>
    </w:p>
    <w:p w:rsidR="00396CA8" w:rsidRPr="00396CA8" w:rsidRDefault="00396CA8" w:rsidP="00396CA8">
      <w:pPr>
        <w:rPr>
          <w:rFonts w:ascii="宋体" w:eastAsia="宋体" w:hAnsi="宋体"/>
          <w:b/>
          <w:sz w:val="32"/>
          <w:szCs w:val="28"/>
        </w:rPr>
      </w:pPr>
      <w:r w:rsidRPr="00396CA8">
        <w:rPr>
          <w:rFonts w:ascii="宋体" w:eastAsia="宋体" w:hAnsi="宋体" w:hint="eastAsia"/>
          <w:b/>
          <w:sz w:val="32"/>
          <w:szCs w:val="28"/>
        </w:rPr>
        <w:t>第</w:t>
      </w:r>
      <w:r>
        <w:rPr>
          <w:rFonts w:ascii="宋体" w:eastAsia="宋体" w:hAnsi="宋体" w:hint="eastAsia"/>
          <w:b/>
          <w:sz w:val="32"/>
          <w:szCs w:val="28"/>
        </w:rPr>
        <w:t>九</w:t>
      </w:r>
      <w:r w:rsidRPr="00396CA8">
        <w:rPr>
          <w:rFonts w:ascii="宋体" w:eastAsia="宋体" w:hAnsi="宋体" w:hint="eastAsia"/>
          <w:b/>
          <w:sz w:val="32"/>
          <w:szCs w:val="28"/>
        </w:rPr>
        <w:t>章</w:t>
      </w:r>
      <w:r w:rsidRPr="00396CA8">
        <w:rPr>
          <w:rFonts w:ascii="宋体" w:eastAsia="宋体" w:hAnsi="宋体"/>
          <w:b/>
          <w:sz w:val="32"/>
          <w:szCs w:val="28"/>
        </w:rPr>
        <w:t xml:space="preserve"> </w:t>
      </w:r>
      <w:r w:rsidRPr="00396CA8">
        <w:rPr>
          <w:rFonts w:ascii="宋体" w:eastAsia="宋体" w:hAnsi="宋体"/>
          <w:b/>
          <w:sz w:val="32"/>
          <w:szCs w:val="28"/>
        </w:rPr>
        <w:t>X射线及其医学应用</w:t>
      </w:r>
    </w:p>
    <w:p w:rsidR="00396CA8" w:rsidRPr="00396CA8" w:rsidRDefault="00396CA8" w:rsidP="00396CA8">
      <w:pPr>
        <w:rPr>
          <w:rFonts w:ascii="宋体" w:eastAsia="宋体" w:hAnsi="宋体"/>
          <w:color w:val="0000FF"/>
          <w:sz w:val="28"/>
          <w:szCs w:val="28"/>
        </w:rPr>
      </w:pPr>
      <w:r w:rsidRPr="00396CA8">
        <w:rPr>
          <w:rFonts w:ascii="宋体" w:eastAsia="宋体" w:hAnsi="宋体" w:hint="eastAsia"/>
          <w:color w:val="0000FF"/>
          <w:sz w:val="28"/>
          <w:szCs w:val="28"/>
        </w:rPr>
        <w:t>【学习内容】</w:t>
      </w:r>
    </w:p>
    <w:p w:rsidR="00396CA8" w:rsidRPr="00CB37A4" w:rsidRDefault="00396CA8" w:rsidP="00CB37A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B37A4">
        <w:rPr>
          <w:rFonts w:ascii="宋体" w:eastAsia="宋体" w:hAnsi="宋体"/>
          <w:sz w:val="28"/>
          <w:szCs w:val="28"/>
        </w:rPr>
        <w:t>X射线的基本原理</w:t>
      </w:r>
    </w:p>
    <w:p w:rsidR="00396CA8" w:rsidRDefault="00396CA8" w:rsidP="00396CA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X射线的基本性质</w:t>
      </w:r>
    </w:p>
    <w:p w:rsidR="00396CA8" w:rsidRDefault="00396CA8" w:rsidP="00396CA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X射线在医学上的应用</w:t>
      </w:r>
    </w:p>
    <w:p w:rsidR="00396CA8" w:rsidRPr="00396CA8" w:rsidRDefault="00396CA8" w:rsidP="00396CA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/>
          <w:sz w:val="28"/>
          <w:szCs w:val="28"/>
        </w:rPr>
        <w:t>X射线的辐射防护</w:t>
      </w:r>
    </w:p>
    <w:p w:rsidR="00396CA8" w:rsidRPr="00396CA8" w:rsidRDefault="00396CA8" w:rsidP="00396CA8">
      <w:pPr>
        <w:rPr>
          <w:rFonts w:ascii="宋体" w:eastAsia="宋体" w:hAnsi="宋体"/>
          <w:color w:val="FF0000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【</w:t>
      </w:r>
      <w:r w:rsidRPr="00396CA8">
        <w:rPr>
          <w:rFonts w:ascii="宋体" w:eastAsia="宋体" w:hAnsi="宋体" w:hint="eastAsia"/>
          <w:color w:val="FF0000"/>
          <w:sz w:val="28"/>
          <w:szCs w:val="28"/>
        </w:rPr>
        <w:t>学习要求】</w:t>
      </w:r>
    </w:p>
    <w:p w:rsid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了解：</w:t>
      </w:r>
      <w:r w:rsidRPr="00396CA8">
        <w:rPr>
          <w:rFonts w:ascii="宋体" w:eastAsia="宋体" w:hAnsi="宋体"/>
          <w:sz w:val="28"/>
          <w:szCs w:val="28"/>
        </w:rPr>
        <w:t>X射线产生、X射线硬度和强度</w:t>
      </w:r>
      <w:r w:rsidRPr="00396CA8">
        <w:rPr>
          <w:rFonts w:ascii="宋体" w:eastAsia="宋体" w:hAnsi="宋体" w:hint="eastAsia"/>
          <w:sz w:val="28"/>
          <w:szCs w:val="28"/>
        </w:rPr>
        <w:t>、</w:t>
      </w:r>
      <w:r w:rsidRPr="00396CA8">
        <w:rPr>
          <w:rFonts w:ascii="宋体" w:eastAsia="宋体" w:hAnsi="宋体"/>
          <w:sz w:val="28"/>
          <w:szCs w:val="28"/>
        </w:rPr>
        <w:t>X射线</w:t>
      </w:r>
      <w:r w:rsidRPr="00396CA8">
        <w:rPr>
          <w:rFonts w:ascii="宋体" w:eastAsia="宋体" w:hAnsi="宋体" w:hint="eastAsia"/>
          <w:sz w:val="28"/>
          <w:szCs w:val="28"/>
        </w:rPr>
        <w:t>在医学上的应用</w:t>
      </w:r>
      <w:r>
        <w:rPr>
          <w:rFonts w:ascii="宋体" w:eastAsia="宋体" w:hAnsi="宋体" w:hint="eastAsia"/>
          <w:sz w:val="28"/>
          <w:szCs w:val="28"/>
        </w:rPr>
        <w:t>、</w:t>
      </w:r>
      <w:r w:rsidRPr="00396CA8">
        <w:rPr>
          <w:rFonts w:ascii="宋体" w:eastAsia="宋体" w:hAnsi="宋体"/>
          <w:sz w:val="28"/>
          <w:szCs w:val="28"/>
        </w:rPr>
        <w:tab/>
        <w:t>X射线的辐射防护</w:t>
      </w:r>
    </w:p>
    <w:p w:rsidR="00396CA8" w:rsidRPr="00396CA8" w:rsidRDefault="00396CA8" w:rsidP="00396CA8">
      <w:pPr>
        <w:rPr>
          <w:rFonts w:ascii="宋体" w:eastAsia="宋体" w:hAnsi="宋体" w:hint="eastAsia"/>
          <w:sz w:val="28"/>
          <w:szCs w:val="28"/>
        </w:rPr>
      </w:pPr>
    </w:p>
    <w:p w:rsidR="00396CA8" w:rsidRPr="00396CA8" w:rsidRDefault="00396CA8" w:rsidP="00396CA8">
      <w:pPr>
        <w:rPr>
          <w:rFonts w:ascii="宋体" w:eastAsia="宋体" w:hAnsi="宋体"/>
          <w:b/>
          <w:sz w:val="32"/>
          <w:szCs w:val="28"/>
        </w:rPr>
      </w:pPr>
      <w:r w:rsidRPr="00396CA8">
        <w:rPr>
          <w:rFonts w:ascii="宋体" w:eastAsia="宋体" w:hAnsi="宋体" w:hint="eastAsia"/>
          <w:b/>
          <w:sz w:val="32"/>
          <w:szCs w:val="28"/>
        </w:rPr>
        <w:t>第</w:t>
      </w:r>
      <w:r>
        <w:rPr>
          <w:rFonts w:ascii="宋体" w:eastAsia="宋体" w:hAnsi="宋体" w:hint="eastAsia"/>
          <w:b/>
          <w:sz w:val="32"/>
          <w:szCs w:val="28"/>
        </w:rPr>
        <w:t>十</w:t>
      </w:r>
      <w:r w:rsidRPr="00396CA8">
        <w:rPr>
          <w:rFonts w:ascii="宋体" w:eastAsia="宋体" w:hAnsi="宋体" w:hint="eastAsia"/>
          <w:b/>
          <w:sz w:val="32"/>
          <w:szCs w:val="28"/>
        </w:rPr>
        <w:t>章</w:t>
      </w:r>
      <w:r w:rsidRPr="00396CA8">
        <w:rPr>
          <w:rFonts w:ascii="宋体" w:eastAsia="宋体" w:hAnsi="宋体"/>
          <w:b/>
          <w:sz w:val="32"/>
          <w:szCs w:val="28"/>
        </w:rPr>
        <w:t xml:space="preserve"> </w:t>
      </w:r>
      <w:r>
        <w:rPr>
          <w:rFonts w:ascii="宋体" w:eastAsia="宋体" w:hAnsi="宋体" w:hint="eastAsia"/>
          <w:b/>
          <w:sz w:val="32"/>
          <w:szCs w:val="28"/>
        </w:rPr>
        <w:t>激光</w:t>
      </w:r>
      <w:r w:rsidRPr="00396CA8">
        <w:rPr>
          <w:rFonts w:ascii="宋体" w:eastAsia="宋体" w:hAnsi="宋体"/>
          <w:b/>
          <w:sz w:val="32"/>
          <w:szCs w:val="28"/>
        </w:rPr>
        <w:t>及其医学应用</w:t>
      </w:r>
    </w:p>
    <w:p w:rsidR="00396CA8" w:rsidRDefault="00396CA8" w:rsidP="00396CA8">
      <w:pPr>
        <w:rPr>
          <w:rFonts w:ascii="宋体" w:eastAsia="宋体" w:hAnsi="宋体"/>
          <w:color w:val="0000FF"/>
          <w:sz w:val="28"/>
          <w:szCs w:val="28"/>
        </w:rPr>
      </w:pPr>
      <w:r w:rsidRPr="00396CA8">
        <w:rPr>
          <w:rFonts w:ascii="宋体" w:eastAsia="宋体" w:hAnsi="宋体" w:hint="eastAsia"/>
          <w:color w:val="0000FF"/>
          <w:sz w:val="28"/>
          <w:szCs w:val="28"/>
        </w:rPr>
        <w:t>【学习内容】</w:t>
      </w:r>
    </w:p>
    <w:p w:rsidR="00396CA8" w:rsidRPr="00396CA8" w:rsidRDefault="00CB37A4" w:rsidP="00396CA8">
      <w:pPr>
        <w:rPr>
          <w:rFonts w:ascii="宋体" w:eastAsia="宋体" w:hAnsi="宋体"/>
          <w:color w:val="FF0000"/>
          <w:sz w:val="28"/>
          <w:szCs w:val="28"/>
        </w:rPr>
      </w:pPr>
      <w:r w:rsidRPr="00CB37A4">
        <w:rPr>
          <w:rFonts w:ascii="宋体" w:eastAsia="宋体" w:hAnsi="宋体" w:hint="eastAsia"/>
          <w:color w:val="000000" w:themeColor="text1"/>
          <w:sz w:val="28"/>
          <w:szCs w:val="28"/>
        </w:rPr>
        <w:t>1、激光发生原理</w:t>
      </w:r>
      <w:r w:rsidRPr="00CB37A4">
        <w:rPr>
          <w:rFonts w:ascii="宋体" w:eastAsia="宋体" w:hAnsi="宋体"/>
          <w:color w:val="000000" w:themeColor="text1"/>
          <w:sz w:val="28"/>
          <w:szCs w:val="28"/>
        </w:rPr>
        <w:cr/>
      </w:r>
      <w:r w:rsidRPr="00CB37A4">
        <w:rPr>
          <w:rFonts w:ascii="宋体" w:eastAsia="宋体" w:hAnsi="宋体" w:hint="eastAsia"/>
          <w:color w:val="000000" w:themeColor="text1"/>
          <w:sz w:val="28"/>
          <w:szCs w:val="28"/>
        </w:rPr>
        <w:t>2、</w:t>
      </w:r>
      <w:r w:rsidRPr="00CB37A4">
        <w:rPr>
          <w:rFonts w:ascii="宋体" w:eastAsia="宋体" w:hAnsi="宋体"/>
          <w:color w:val="000000" w:themeColor="text1"/>
          <w:sz w:val="28"/>
          <w:szCs w:val="28"/>
        </w:rPr>
        <w:t>激光的物理特性和生物效应</w:t>
      </w:r>
      <w:r w:rsidRPr="00CB37A4">
        <w:rPr>
          <w:rFonts w:ascii="宋体" w:eastAsia="宋体" w:hAnsi="宋体"/>
          <w:color w:val="000000" w:themeColor="text1"/>
          <w:sz w:val="28"/>
          <w:szCs w:val="28"/>
        </w:rPr>
        <w:cr/>
      </w:r>
      <w:r w:rsidRPr="00CB37A4">
        <w:rPr>
          <w:rFonts w:ascii="宋体" w:eastAsia="宋体" w:hAnsi="宋体" w:hint="eastAsia"/>
          <w:color w:val="000000" w:themeColor="text1"/>
          <w:sz w:val="28"/>
          <w:szCs w:val="28"/>
        </w:rPr>
        <w:t>3、</w:t>
      </w:r>
      <w:r w:rsidRPr="00CB37A4">
        <w:rPr>
          <w:rFonts w:ascii="宋体" w:eastAsia="宋体" w:hAnsi="宋体"/>
          <w:color w:val="000000" w:themeColor="text1"/>
          <w:sz w:val="28"/>
          <w:szCs w:val="28"/>
        </w:rPr>
        <w:t>激光在医学中的应用</w:t>
      </w:r>
      <w:r w:rsidRPr="00CB37A4">
        <w:rPr>
          <w:rFonts w:ascii="宋体" w:eastAsia="宋体" w:hAnsi="宋体"/>
          <w:color w:val="000000" w:themeColor="text1"/>
          <w:sz w:val="28"/>
          <w:szCs w:val="28"/>
        </w:rPr>
        <w:cr/>
      </w:r>
      <w:r w:rsidR="00396CA8" w:rsidRPr="00396CA8">
        <w:rPr>
          <w:rFonts w:ascii="宋体" w:eastAsia="宋体" w:hAnsi="宋体" w:hint="eastAsia"/>
          <w:color w:val="FF0000"/>
          <w:sz w:val="28"/>
          <w:szCs w:val="28"/>
        </w:rPr>
        <w:t>【学习要求】</w:t>
      </w:r>
    </w:p>
    <w:p w:rsidR="00396CA8" w:rsidRPr="00396CA8" w:rsidRDefault="00396CA8" w:rsidP="00396CA8">
      <w:pPr>
        <w:rPr>
          <w:rFonts w:ascii="宋体" w:eastAsia="宋体" w:hAnsi="宋体"/>
          <w:sz w:val="28"/>
          <w:szCs w:val="28"/>
        </w:rPr>
      </w:pPr>
      <w:r w:rsidRPr="00396CA8">
        <w:rPr>
          <w:rFonts w:ascii="宋体" w:eastAsia="宋体" w:hAnsi="宋体" w:hint="eastAsia"/>
          <w:color w:val="FF0000"/>
          <w:sz w:val="28"/>
          <w:szCs w:val="28"/>
        </w:rPr>
        <w:t>了解：</w:t>
      </w:r>
      <w:r w:rsidR="00CB37A4">
        <w:rPr>
          <w:rFonts w:ascii="宋体" w:eastAsia="宋体" w:hAnsi="宋体" w:hint="eastAsia"/>
          <w:sz w:val="28"/>
          <w:szCs w:val="28"/>
        </w:rPr>
        <w:t>激光产生</w:t>
      </w:r>
      <w:r w:rsidR="00CB37A4">
        <w:rPr>
          <w:rFonts w:ascii="宋体" w:eastAsia="宋体" w:hAnsi="宋体"/>
          <w:sz w:val="28"/>
          <w:szCs w:val="28"/>
        </w:rPr>
        <w:t>的原理</w:t>
      </w:r>
      <w:r w:rsidRPr="00396CA8">
        <w:rPr>
          <w:rFonts w:ascii="宋体" w:eastAsia="宋体" w:hAnsi="宋体"/>
          <w:sz w:val="28"/>
          <w:szCs w:val="28"/>
        </w:rPr>
        <w:t>、</w:t>
      </w:r>
      <w:r w:rsidR="00CB37A4">
        <w:rPr>
          <w:rFonts w:ascii="宋体" w:eastAsia="宋体" w:hAnsi="宋体" w:hint="eastAsia"/>
          <w:sz w:val="28"/>
          <w:szCs w:val="28"/>
        </w:rPr>
        <w:t>激光的</w:t>
      </w:r>
      <w:r w:rsidR="00CB37A4">
        <w:rPr>
          <w:rFonts w:ascii="宋体" w:eastAsia="宋体" w:hAnsi="宋体"/>
          <w:sz w:val="28"/>
          <w:szCs w:val="28"/>
        </w:rPr>
        <w:t>特性</w:t>
      </w:r>
      <w:r w:rsidRPr="00396CA8">
        <w:rPr>
          <w:rFonts w:ascii="宋体" w:eastAsia="宋体" w:hAnsi="宋体" w:hint="eastAsia"/>
          <w:sz w:val="28"/>
          <w:szCs w:val="28"/>
        </w:rPr>
        <w:t>、</w:t>
      </w:r>
      <w:r w:rsidR="00CB37A4">
        <w:rPr>
          <w:rFonts w:ascii="宋体" w:eastAsia="宋体" w:hAnsi="宋体" w:hint="eastAsia"/>
          <w:sz w:val="28"/>
          <w:szCs w:val="28"/>
        </w:rPr>
        <w:t>激光</w:t>
      </w:r>
      <w:r w:rsidRPr="00396CA8">
        <w:rPr>
          <w:rFonts w:ascii="宋体" w:eastAsia="宋体" w:hAnsi="宋体" w:hint="eastAsia"/>
          <w:sz w:val="28"/>
          <w:szCs w:val="28"/>
        </w:rPr>
        <w:t>在医学上的应用</w:t>
      </w:r>
    </w:p>
    <w:p w:rsidR="00E64C30" w:rsidRPr="00396CA8" w:rsidRDefault="00E64C30"/>
    <w:sectPr w:rsidR="00E64C30" w:rsidRPr="00396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5464"/>
    <w:multiLevelType w:val="hybridMultilevel"/>
    <w:tmpl w:val="F02672F4"/>
    <w:lvl w:ilvl="0" w:tplc="5AFCD862">
      <w:start w:val="1"/>
      <w:numFmt w:val="decimal"/>
      <w:lvlText w:val="%1、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53264"/>
    <w:multiLevelType w:val="hybridMultilevel"/>
    <w:tmpl w:val="F97E2242"/>
    <w:lvl w:ilvl="0" w:tplc="A4524576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A8"/>
    <w:rsid w:val="00396CA8"/>
    <w:rsid w:val="00CB37A4"/>
    <w:rsid w:val="00E6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235A"/>
  <w15:chartTrackingRefBased/>
  <w15:docId w15:val="{04D28525-6AFF-4E46-A382-B2CF661A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C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1</cp:revision>
  <dcterms:created xsi:type="dcterms:W3CDTF">2021-02-26T08:54:00Z</dcterms:created>
  <dcterms:modified xsi:type="dcterms:W3CDTF">2021-02-26T09:07:00Z</dcterms:modified>
</cp:coreProperties>
</file>