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autoSpaceDN w:val="0"/>
        <w:spacing w:line="360" w:lineRule="auto"/>
      </w:pPr>
    </w:p>
    <w:p>
      <w:pPr>
        <w:pStyle w:val="7"/>
        <w:autoSpaceDN w:val="0"/>
        <w:spacing w:line="360" w:lineRule="auto"/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米雪花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12" w:lineRule="auto"/>
        <w:rPr>
          <w:rFonts w:ascii="宋体" w:hAnsi="宋体"/>
        </w:rPr>
      </w:pPr>
      <w:r>
        <w:rPr>
          <w:rFonts w:hint="eastAsia" w:ascii="宋体" w:hAnsi="宋体"/>
          <w:color w:val="808080"/>
        </w:rPr>
        <w:t xml:space="preserve">WEB前端开发 </w:t>
      </w:r>
      <w:r>
        <w:rPr>
          <w:rFonts w:ascii="宋体" w:hAnsi="宋体"/>
        </w:rPr>
        <w:t xml:space="preserve"> </w:t>
      </w:r>
    </w:p>
    <w:p>
      <w:pPr>
        <w:pStyle w:val="7"/>
        <w:autoSpaceDN w:val="0"/>
        <w:spacing w:line="312" w:lineRule="auto"/>
      </w:pPr>
      <w:r>
        <w:rPr>
          <w:rFonts w:hint="eastAsia" w:ascii="宋体" w:hAnsi="宋体"/>
          <w:color w:val="808080"/>
        </w:rPr>
        <w:t xml:space="preserve">女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 xml:space="preserve">本科 </w:t>
      </w:r>
      <w:r>
        <w:rPr>
          <w:rFonts w:hint="eastAsia" w:ascii="宋体" w:hAnsi="宋体"/>
          <w:color w:val="D9D9D9"/>
        </w:rPr>
        <w:t>︳</w:t>
      </w:r>
      <w:r>
        <w:rPr>
          <w:rFonts w:ascii="宋体" w:hAnsi="宋体"/>
        </w:rPr>
        <w:t xml:space="preserve"> </w:t>
      </w:r>
      <w:r>
        <w:rPr>
          <w:rFonts w:hint="default" w:ascii="宋体" w:hAnsi="宋体"/>
          <w:color w:val="808080"/>
        </w:rPr>
        <w:t>8</w:t>
      </w:r>
      <w:r>
        <w:rPr>
          <w:rFonts w:hint="eastAsia" w:ascii="宋体" w:hAnsi="宋体"/>
          <w:color w:val="808080"/>
        </w:rPr>
        <w:t xml:space="preserve">年工作经验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color w:val="D9D9D9"/>
        </w:rPr>
        <w:t>︳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color w:val="808080"/>
        </w:rPr>
        <w:t>北京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 xml:space="preserve">13426273521 </w:t>
      </w:r>
      <w:r>
        <w:rPr>
          <w:rFonts w:hint="eastAsia" w:ascii="宋体" w:hAnsi="宋体"/>
          <w:color w:val="D9D9D9"/>
        </w:rPr>
        <w:t>︳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"mailto:example@exampleabc.com" </w:instrText>
      </w:r>
      <w:r>
        <w:rPr>
          <w:rFonts w:ascii="宋体" w:hAnsi="宋体"/>
        </w:rPr>
        <w:fldChar w:fldCharType="separate"/>
      </w:r>
      <w:r>
        <w:rPr>
          <w:rStyle w:val="5"/>
          <w:rFonts w:hint="eastAsia" w:ascii="宋体" w:hAnsi="宋体"/>
          <w:color w:val="808080"/>
        </w:rPr>
        <w:t>mixue602@163.com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 </w:t>
      </w: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2" name="图片 1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s/lagou-divisi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12700"/>
            <wp:docPr id="6" name="图片 2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ages/profile_squar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拥有丰富的大型电商项目开发经验，大型后端管理系统项目开发经验，复杂的频道页开发经验，</w:t>
      </w:r>
      <w:r>
        <w:rPr>
          <w:rFonts w:hint="default" w:ascii="宋体" w:hAnsi="宋体"/>
        </w:rPr>
        <w:t>微信小程序开发经验，JS,CSS,HTML功底扎实，</w:t>
      </w:r>
      <w:r>
        <w:rPr>
          <w:rFonts w:hint="eastAsia"/>
        </w:rPr>
        <w:t>工作认真负责</w:t>
      </w:r>
      <w:r>
        <w:rPr>
          <w:rFonts w:hint="default"/>
        </w:rPr>
        <w:t>，</w:t>
      </w:r>
      <w:r>
        <w:rPr>
          <w:rFonts w:hint="eastAsia"/>
        </w:rPr>
        <w:t>能承担一定的工作压力</w:t>
      </w:r>
      <w:r>
        <w:rPr>
          <w:rFonts w:hint="eastAsia" w:ascii="宋体" w:hAnsi="宋体"/>
        </w:rPr>
        <w:t xml:space="preserve">，具备较强的逻辑思维能力，团队精神，自学能力，强烈的进取心、善于沟通    </w:t>
      </w:r>
      <w:r>
        <w:t xml:space="preserve"> </w:t>
      </w:r>
    </w:p>
    <w:p>
      <w:pPr>
        <w:pStyle w:val="7"/>
        <w:autoSpaceDN w:val="0"/>
        <w:rPr>
          <w:rFonts w:hint="eastAsia"/>
        </w:rPr>
      </w:pPr>
      <w:r>
        <w:drawing>
          <wp:inline distT="0" distB="0" distL="114300" distR="114300">
            <wp:extent cx="5950585" cy="9525"/>
            <wp:effectExtent l="0" t="0" r="0" b="0"/>
            <wp:docPr id="4" name="图片 5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ages/lagou-divisi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12700"/>
            <wp:docPr id="7" name="图片 6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ages/profile_squar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期望职位</w:t>
      </w:r>
    </w:p>
    <w:p>
      <w:pPr>
        <w:pStyle w:val="7"/>
        <w:autoSpaceDN w:val="0"/>
        <w:rPr>
          <w:rFonts w:hint="eastAsia" w:ascii="宋体" w:hAnsi="宋体"/>
        </w:rPr>
      </w:pPr>
      <w:r>
        <w:rPr>
          <w:rFonts w:ascii="宋体" w:hAnsi="宋体"/>
        </w:rPr>
        <w:t>W</w:t>
      </w:r>
      <w:r>
        <w:rPr>
          <w:rFonts w:hint="eastAsia" w:ascii="宋体" w:hAnsi="宋体"/>
        </w:rPr>
        <w:t>eb前端</w:t>
      </w:r>
      <w:r>
        <w:rPr>
          <w:rFonts w:hint="default" w:ascii="宋体" w:hAnsi="宋体"/>
        </w:rPr>
        <w:t>开发</w:t>
      </w:r>
      <w:r>
        <w:rPr>
          <w:rFonts w:hint="eastAsia" w:ascii="宋体" w:hAnsi="宋体"/>
        </w:rPr>
        <w:t xml:space="preserve">  北京   电子商务·互联网</w:t>
      </w: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5" name="图片 7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ages/lagou-divisi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12700"/>
            <wp:docPr id="9" name="图片 8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ages/profile_squar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7"/>
        <w:gridCol w:w="2040"/>
      </w:tblGrid>
      <w:tr>
        <w:trPr>
          <w:trHeight w:val="512" w:hRule="atLeast"/>
        </w:trPr>
        <w:tc>
          <w:tcPr>
            <w:tcW w:w="6487" w:type="dxa"/>
            <w:noWrap w:val="0"/>
            <w:vAlign w:val="top"/>
          </w:tcPr>
          <w:p>
            <w:pPr>
              <w:pStyle w:val="7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北京</w:t>
            </w:r>
            <w:r>
              <w:rPr>
                <w:rFonts w:hint="default" w:ascii="宋体" w:hAnsi="宋体"/>
                <w:b/>
                <w:bCs/>
              </w:rPr>
              <w:t>每日一淘共享科技有限公司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448" w:hRule="atLeast"/>
        </w:trPr>
        <w:tc>
          <w:tcPr>
            <w:tcW w:w="6487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WEB前端开发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hint="default" w:ascii="宋体" w:hAnsi="宋体"/>
                <w:color w:val="808080"/>
              </w:rPr>
              <w:t>9</w:t>
            </w:r>
            <w:r>
              <w:rPr>
                <w:rFonts w:hint="eastAsia" w:ascii="宋体" w:hAnsi="宋体"/>
                <w:color w:val="808080"/>
              </w:rPr>
              <w:t>.0</w:t>
            </w:r>
            <w:r>
              <w:rPr>
                <w:rFonts w:hint="default" w:ascii="宋体" w:hAnsi="宋体"/>
                <w:color w:val="808080"/>
              </w:rPr>
              <w:t>9</w:t>
            </w:r>
            <w:r>
              <w:rPr>
                <w:rFonts w:hint="eastAsia" w:ascii="宋体" w:hAnsi="宋体"/>
                <w:color w:val="808080"/>
              </w:rPr>
              <w:t>-</w:t>
            </w:r>
            <w:r>
              <w:rPr>
                <w:rFonts w:hint="default" w:ascii="宋体" w:hAnsi="宋体"/>
                <w:color w:val="808080"/>
              </w:rPr>
              <w:t>至今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</w:pPr>
      <w:r>
        <w:rPr>
          <w:rFonts w:hint="eastAsia" w:ascii="宋体" w:hAnsi="宋体"/>
        </w:rPr>
        <w:t>● 负责微信小程序项目的前端设计，开发及维护</w:t>
      </w:r>
      <w:r>
        <w:rPr>
          <w:rFonts w:hint="default" w:ascii="宋体" w:hAnsi="宋体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/>
          <w:sz w:val="20"/>
          <w:szCs w:val="20"/>
        </w:rPr>
        <w:t xml:space="preserve">● 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负责项目前端（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pc+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移动端</w:t>
      </w:r>
      <w:r>
        <w:rPr>
          <w:rFonts w:eastAsia="宋体" w:cs="宋体"/>
          <w:color w:val="000000"/>
          <w:kern w:val="0"/>
          <w:sz w:val="20"/>
          <w:szCs w:val="20"/>
          <w:lang w:eastAsia="zh-CN" w:bidi="ar"/>
        </w:rPr>
        <w:t>H5</w:t>
      </w:r>
      <w:r>
        <w:rPr>
          <w:rFonts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）业务实现，确认接口，完成前后台交互</w:t>
      </w:r>
      <w:r>
        <w:rPr>
          <w:rFonts w:hint="eastAsia" w:ascii="宋体" w:hAnsi="宋体"/>
          <w:sz w:val="20"/>
          <w:szCs w:val="20"/>
        </w:rPr>
        <w:t>；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负责</w:t>
      </w:r>
      <w:r>
        <w:rPr>
          <w:rFonts w:hint="default" w:ascii="宋体" w:hAnsi="宋体"/>
        </w:rPr>
        <w:t>中台项目B端和C端管理系统的开发和维护</w:t>
      </w:r>
      <w:r>
        <w:rPr>
          <w:rFonts w:hint="eastAsia" w:ascii="宋体" w:hAnsi="宋体"/>
        </w:rPr>
        <w:t>；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负责复杂异步组件交互开发；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负责页面日常维护与支持，页面代码重构以及代码优化；</w:t>
      </w:r>
      <w:r>
        <w:t xml:space="preserve"> </w:t>
      </w:r>
    </w:p>
    <w:p>
      <w:pPr>
        <w:pStyle w:val="7"/>
        <w:autoSpaceDN w:val="0"/>
        <w:spacing w:line="360" w:lineRule="auto"/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7"/>
        <w:gridCol w:w="2040"/>
      </w:tblGrid>
      <w:tr>
        <w:trPr>
          <w:trHeight w:val="512" w:hRule="atLeast"/>
        </w:trPr>
        <w:tc>
          <w:tcPr>
            <w:tcW w:w="6487" w:type="dxa"/>
            <w:noWrap w:val="0"/>
            <w:vAlign w:val="top"/>
          </w:tcPr>
          <w:p>
            <w:pPr>
              <w:pStyle w:val="7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北京国美在线电子商务有限公司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448" w:hRule="atLeast"/>
        </w:trPr>
        <w:tc>
          <w:tcPr>
            <w:tcW w:w="6487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WEB前端开发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040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2014.03-</w:t>
            </w:r>
            <w:r>
              <w:rPr>
                <w:rFonts w:hint="default" w:ascii="宋体" w:hAnsi="宋体"/>
                <w:color w:val="808080"/>
              </w:rPr>
              <w:t>2019.09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</w:pPr>
      <w:r>
        <w:rPr>
          <w:rFonts w:hint="eastAsia" w:ascii="宋体" w:hAnsi="宋体"/>
        </w:rPr>
        <w:t>● 负责国美主站搜索、</w:t>
      </w:r>
      <w:r>
        <w:rPr>
          <w:rFonts w:hint="default" w:ascii="宋体" w:hAnsi="宋体"/>
        </w:rPr>
        <w:t>首页</w:t>
      </w:r>
      <w:r>
        <w:rPr>
          <w:rFonts w:hint="eastAsia" w:ascii="宋体" w:hAnsi="宋体"/>
        </w:rPr>
        <w:t>频道页、团抢项目、中台项目的Web应用交互评估与开发支持，前端转化百分百还原设计图，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解决浏览器兼容性问题；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负责JavaScript数据处理；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负责复杂异步组件交互开发；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负责页面日常维护与支持，页面代码重构以及代码优化；</w:t>
      </w:r>
      <w:r>
        <w:t xml:space="preserve"> </w:t>
      </w:r>
    </w:p>
    <w:p>
      <w:pPr>
        <w:pStyle w:val="7"/>
        <w:autoSpaceDN w:val="0"/>
        <w:spacing w:line="168" w:lineRule="auto"/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rPr>
          <w:trHeight w:val="5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北京炎黄新星网络科技有限公司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448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web前端开发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2011.0</w:t>
            </w:r>
            <w:r>
              <w:rPr>
                <w:rFonts w:hint="default" w:ascii="宋体" w:hAnsi="宋体"/>
                <w:color w:val="808080"/>
              </w:rPr>
              <w:t>9</w:t>
            </w:r>
            <w:r>
              <w:rPr>
                <w:rFonts w:hint="eastAsia" w:ascii="宋体" w:hAnsi="宋体"/>
                <w:color w:val="808080"/>
              </w:rPr>
              <w:t>-2013.0</w:t>
            </w:r>
            <w:bookmarkStart w:id="0" w:name="_GoBack"/>
            <w:r>
              <w:rPr>
                <w:rFonts w:hint="eastAsia" w:ascii="宋体" w:hAnsi="宋体"/>
                <w:color w:val="808080"/>
              </w:rPr>
              <w:t>7</w:t>
            </w:r>
            <w:bookmarkEnd w:id="0"/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根据策划稿、设计稿完成原型制作，实现网站页面特效、JS效果；并配合测试人员、开发人员就行修改；兼容主流浏览器。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对已有页面进行优化，对图片、代码书写规范等进行优化，提高页面的加载速度；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完成移动端页面的原型制作，并能适应不同手机型号下的不同浏览器。</w:t>
      </w:r>
    </w:p>
    <w:p>
      <w:pPr>
        <w:pStyle w:val="7"/>
        <w:autoSpaceDN w:val="0"/>
        <w:spacing w:after="240"/>
        <w:ind w:left="-2" w:firstLine="2"/>
      </w:pPr>
      <w:r>
        <w:rPr>
          <w:rFonts w:hint="eastAsia" w:ascii="宋体" w:hAnsi="宋体"/>
        </w:rPr>
        <w:t>● 制作CMS模板，并配合测试人员进行修改优化。</w:t>
      </w:r>
    </w:p>
    <w:p>
      <w:pPr>
        <w:pStyle w:val="7"/>
        <w:autoSpaceDN w:val="0"/>
      </w:pPr>
      <w:r>
        <w:drawing>
          <wp:inline distT="0" distB="0" distL="114300" distR="114300">
            <wp:extent cx="5950585" cy="9525"/>
            <wp:effectExtent l="0" t="0" r="0" b="0"/>
            <wp:docPr id="10" name="图片 9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ages/lagou-division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114300" distR="114300">
            <wp:extent cx="76200" cy="114300"/>
            <wp:effectExtent l="0" t="0" r="0" b="12700"/>
            <wp:docPr id="8" name="图片 10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ages/profile_squar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rPr>
          <w:trHeight w:val="5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b/>
                <w:bCs/>
              </w:rPr>
              <w:t>微信小程序--淘货园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3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480" w:lineRule="auto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参与</w:t>
            </w:r>
            <w:r>
              <w:rPr>
                <w:rFonts w:hint="default" w:ascii="宋体" w:hAnsi="宋体"/>
                <w:color w:val="808080"/>
              </w:rPr>
              <w:t>微信小程序项目从0到1的完整开发和设计，维护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spacing w:line="480" w:lineRule="auto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</w:t>
            </w:r>
            <w:r>
              <w:rPr>
                <w:rFonts w:hint="default" w:ascii="宋体" w:hAnsi="宋体"/>
                <w:color w:val="808080"/>
              </w:rPr>
              <w:t>20</w:t>
            </w:r>
            <w:r>
              <w:rPr>
                <w:rFonts w:hint="eastAsia" w:ascii="宋体" w:hAnsi="宋体"/>
                <w:color w:val="808080"/>
              </w:rPr>
              <w:t>.0</w:t>
            </w:r>
            <w:r>
              <w:rPr>
                <w:rFonts w:hint="default" w:ascii="宋体" w:hAnsi="宋体"/>
                <w:color w:val="808080"/>
              </w:rPr>
              <w:t>9</w:t>
            </w:r>
            <w:r>
              <w:rPr>
                <w:rFonts w:hint="eastAsia" w:ascii="宋体" w:hAnsi="宋体"/>
                <w:color w:val="808080"/>
              </w:rPr>
              <w:t>-</w:t>
            </w:r>
            <w:r>
              <w:rPr>
                <w:rFonts w:hint="default" w:ascii="宋体" w:hAnsi="宋体"/>
                <w:color w:val="808080"/>
              </w:rPr>
              <w:t>至今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●此项目</w:t>
      </w:r>
      <w:r>
        <w:rPr>
          <w:rFonts w:hint="default" w:ascii="宋体" w:hAnsi="宋体"/>
        </w:rPr>
        <w:t>包含货源、求购、开单、订单、退货、个人中心等模块，构建了一个供需关系平台，节省货源方-采购方和求购方-销售方的沟通成本</w:t>
      </w:r>
      <w:r>
        <w:rPr>
          <w:rFonts w:hint="eastAsia" w:ascii="宋体" w:hAnsi="宋体"/>
        </w:rPr>
        <w:t>。</w:t>
      </w:r>
      <w:r>
        <w:t xml:space="preserve"> </w:t>
      </w:r>
    </w:p>
    <w:p>
      <w:pPr>
        <w:pStyle w:val="7"/>
        <w:autoSpaceDN w:val="0"/>
        <w:ind w:left="-2" w:firstLine="2"/>
        <w:rPr>
          <w:rFonts w:hint="eastAsia"/>
        </w:rPr>
      </w:pPr>
      <w:r>
        <w:rPr>
          <w:rFonts w:hint="eastAsia" w:ascii="宋体" w:hAnsi="宋体"/>
        </w:rPr>
        <w:t>● 技术栈选用:</w:t>
      </w:r>
      <w:r>
        <w:rPr>
          <w:rFonts w:hint="default" w:ascii="宋体" w:hAnsi="宋体"/>
        </w:rPr>
        <w:t>原生小程序+webpack;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>● 要点：</w:t>
      </w:r>
    </w:p>
    <w:p>
      <w:pPr>
        <w:pStyle w:val="7"/>
        <w:numPr>
          <w:ilvl w:val="0"/>
          <w:numId w:val="1"/>
        </w:numPr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="宋体" w:hAnsi="宋体"/>
        </w:rPr>
        <w:t>申请小程序账户，进行开发配置，完成测试环境的搭建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numPr>
          <w:ilvl w:val="0"/>
          <w:numId w:val="1"/>
        </w:numPr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对用户进行授权及获取用户信息，并进行存储，记录登录状态和Token；</w:t>
      </w:r>
    </w:p>
    <w:p>
      <w:pPr>
        <w:pStyle w:val="7"/>
        <w:numPr>
          <w:ilvl w:val="0"/>
          <w:numId w:val="1"/>
        </w:numPr>
        <w:autoSpaceDN w:val="0"/>
        <w:ind w:left="-2" w:leftChars="0" w:firstLine="602" w:firstLineChars="0"/>
        <w:rPr>
          <w:rFonts w:hint="eastAsia" w:ascii="宋体" w:hAnsi="宋体"/>
          <w:szCs w:val="21"/>
        </w:rPr>
      </w:pPr>
      <w:r>
        <w:rPr>
          <w:rFonts w:hint="default" w:ascii="宋体" w:hAnsi="宋体"/>
        </w:rPr>
        <w:t>W</w:t>
      </w:r>
      <w:r>
        <w:rPr>
          <w:rFonts w:hint="default" w:ascii="宋体" w:hAnsi="宋体"/>
        </w:rPr>
        <w:t>ebpack工程化小程序开发，</w:t>
      </w:r>
      <w:r>
        <w:rPr>
          <w:rFonts w:hint="default" w:ascii="宋体" w:hAnsi="宋体"/>
          <w:szCs w:val="21"/>
        </w:rPr>
        <w:t>实现热更新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numPr>
          <w:ilvl w:val="0"/>
          <w:numId w:val="1"/>
        </w:numPr>
        <w:autoSpaceDN w:val="0"/>
        <w:ind w:left="-2" w:leftChars="0" w:firstLine="602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组件化开发，提升开发效率，对文件和图片进行压缩，减少移动端上行流量，优化用户体验。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>5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项目使用ESLint规范，实现代码风格统一，提高代码可读性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12529"/>
          <w:spacing w:val="0"/>
          <w:kern w:val="0"/>
          <w:sz w:val="20"/>
          <w:szCs w:val="20"/>
          <w:shd w:val="clear" w:fill="FFFFFF"/>
          <w:lang w:val="en-US" w:eastAsia="zh-CN" w:bidi="ar"/>
        </w:rPr>
        <w:t>调试效率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，配合自动化工具进行检查，减少出错概率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6、项目上线后性能评估指标达到优秀。</w:t>
      </w:r>
    </w:p>
    <w:p>
      <w:pPr>
        <w:pStyle w:val="7"/>
        <w:autoSpaceDN w:val="0"/>
        <w:spacing w:line="324" w:lineRule="auto"/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rPr>
          <w:trHeight w:val="5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b/>
                <w:bCs/>
              </w:rPr>
              <w:t>微信</w:t>
            </w:r>
            <w:r>
              <w:rPr>
                <w:b/>
                <w:bCs/>
              </w:rPr>
              <w:t>公众号</w:t>
            </w:r>
            <w:r>
              <w:rPr>
                <w:b/>
                <w:bCs/>
              </w:rPr>
              <w:t>--</w:t>
            </w:r>
            <w:r>
              <w:rPr>
                <w:b/>
                <w:bCs/>
              </w:rPr>
              <w:t>贝特甄选商城(H5)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3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参与</w:t>
            </w:r>
            <w:r>
              <w:rPr>
                <w:rFonts w:hint="default" w:ascii="宋体" w:hAnsi="宋体"/>
                <w:color w:val="808080"/>
              </w:rPr>
              <w:t>贝特甄选</w:t>
            </w:r>
            <w:r>
              <w:rPr>
                <w:rFonts w:hint="default" w:ascii="宋体" w:hAnsi="宋体"/>
                <w:color w:val="808080"/>
              </w:rPr>
              <w:t>项目从0到1的</w:t>
            </w:r>
            <w:r>
              <w:rPr>
                <w:rFonts w:hint="default" w:ascii="宋体" w:hAnsi="宋体"/>
                <w:color w:val="808080"/>
              </w:rPr>
              <w:t>重构</w:t>
            </w:r>
            <w:r>
              <w:rPr>
                <w:rFonts w:hint="default" w:ascii="宋体" w:hAnsi="宋体"/>
                <w:color w:val="808080"/>
              </w:rPr>
              <w:t>开发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</w:t>
            </w:r>
            <w:r>
              <w:rPr>
                <w:rFonts w:hint="default" w:ascii="宋体" w:hAnsi="宋体"/>
                <w:color w:val="808080"/>
              </w:rPr>
              <w:t>19</w:t>
            </w:r>
            <w:r>
              <w:rPr>
                <w:rFonts w:hint="eastAsia" w:ascii="宋体" w:hAnsi="宋体"/>
                <w:color w:val="808080"/>
              </w:rPr>
              <w:t>.0</w:t>
            </w:r>
            <w:r>
              <w:rPr>
                <w:rFonts w:hint="default" w:ascii="宋体" w:hAnsi="宋体"/>
                <w:color w:val="808080"/>
              </w:rPr>
              <w:t>9</w:t>
            </w:r>
            <w:r>
              <w:rPr>
                <w:rFonts w:hint="eastAsia" w:ascii="宋体" w:hAnsi="宋体"/>
                <w:color w:val="808080"/>
              </w:rPr>
              <w:t>-</w:t>
            </w:r>
            <w:r>
              <w:rPr>
                <w:rFonts w:hint="default" w:ascii="宋体" w:hAnsi="宋体"/>
                <w:color w:val="808080"/>
              </w:rPr>
              <w:t>2020.4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</w:t>
      </w:r>
      <w:r>
        <w:rPr>
          <w:rFonts w:hint="default" w:ascii="宋体" w:hAnsi="宋体"/>
        </w:rPr>
        <w:t>主要负责首页、订单，结算，邀请流程，提现，入驻签约流程，个人中心等主要模块的开发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● 技术栈选用: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H5+Less+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ebpack+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ue+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uex+vue-router+axios+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VantUI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;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>● 要点：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>1、</w:t>
      </w:r>
      <w:r>
        <w:rPr>
          <w:rFonts w:hint="default" w:ascii="宋体" w:hAnsi="宋体"/>
        </w:rPr>
        <w:t>完成微信</w:t>
      </w:r>
      <w:r>
        <w:rPr>
          <w:rFonts w:hint="default" w:ascii="宋体" w:hAnsi="宋体"/>
        </w:rPr>
        <w:t>公众号开发</w:t>
      </w:r>
      <w:r>
        <w:rPr>
          <w:rFonts w:hint="default" w:ascii="宋体" w:hAnsi="宋体"/>
        </w:rPr>
        <w:t>账号申请和开发配置以及测试环境搭建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>2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使用前后端分离的vue框架，搭配vue-cli快速搭建开发环境，方便开发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3、实现微信分享邀新流程，通过分享链接注册后实现上下级绑定关系，计算佣金比例，实现在线支付和提现功能；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4、解决移动端多种机型的适配和兼容问题；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>5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进行功能模块拆分，组件拆分，减少代码维护量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autoSpaceDN w:val="0"/>
        <w:ind w:left="-2" w:firstLine="602"/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t>6、代码整体大小从38M+下降到7.5M,顺利完成新老平台的切换过渡。</w:t>
      </w:r>
    </w:p>
    <w:p>
      <w:pPr>
        <w:pStyle w:val="7"/>
        <w:autoSpaceDN w:val="0"/>
        <w:ind w:left="-2" w:firstLine="602"/>
        <w:rPr>
          <w:rFonts w:hint="default" w:ascii="宋体" w:hAnsi="宋体"/>
          <w:szCs w:val="21"/>
        </w:rPr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rPr>
          <w:trHeight w:val="5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b/>
                <w:bCs/>
              </w:rPr>
              <w:t>一淘中台项目</w:t>
            </w:r>
            <w:r>
              <w:rPr>
                <w:b/>
                <w:bCs/>
              </w:rPr>
              <w:t>--</w:t>
            </w:r>
            <w:r>
              <w:rPr>
                <w:b/>
                <w:bCs/>
              </w:rPr>
              <w:t xml:space="preserve"> 后端管理系统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3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/>
              </w:rPr>
              <w:t xml:space="preserve">参与糖砖项目，共橙项目，秒杀智能选品项目，直播项目，商品定价管理，商家入驻项目，淘货园项目等各个后端系统的迭代需求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</w:t>
            </w:r>
            <w:r>
              <w:rPr>
                <w:rFonts w:hint="default" w:ascii="宋体" w:hAnsi="宋体"/>
                <w:color w:val="808080"/>
              </w:rPr>
              <w:t>19</w:t>
            </w:r>
            <w:r>
              <w:rPr>
                <w:rFonts w:hint="eastAsia" w:ascii="宋体" w:hAnsi="宋体"/>
                <w:color w:val="808080"/>
              </w:rPr>
              <w:t>.0</w:t>
            </w:r>
            <w:r>
              <w:rPr>
                <w:rFonts w:hint="default" w:ascii="宋体" w:hAnsi="宋体"/>
                <w:color w:val="808080"/>
              </w:rPr>
              <w:t>9</w:t>
            </w:r>
            <w:r>
              <w:rPr>
                <w:rFonts w:hint="eastAsia" w:ascii="宋体" w:hAnsi="宋体"/>
                <w:color w:val="808080"/>
              </w:rPr>
              <w:t>-</w:t>
            </w:r>
            <w:r>
              <w:rPr>
                <w:rFonts w:hint="default" w:ascii="宋体" w:hAnsi="宋体"/>
                <w:color w:val="808080"/>
              </w:rPr>
              <w:t>至今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</w:t>
      </w:r>
      <w:r>
        <w:rPr>
          <w:rFonts w:hint="default" w:ascii="宋体" w:hAnsi="宋体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涉及商管、运营、客服、礼券、供应商、财务等多个后端管理系统</w:t>
      </w:r>
      <w:r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● 技术栈选用: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html+sass+less+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webpack+vue+vuex+vue-router+axios+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ElementUI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;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>● 要点：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>1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使用前后端分离的vue框架，搭配vue-cli快速搭建开发环境，方便开发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>2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、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进行功能模块拆分，组件拆分，减少代码维护量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autoSpaceDN w:val="0"/>
        <w:spacing w:line="324" w:lineRule="auto"/>
        <w:ind w:left="-2" w:firstLine="2"/>
      </w:pPr>
    </w:p>
    <w:p>
      <w:pPr>
        <w:pStyle w:val="7"/>
        <w:autoSpaceDN w:val="0"/>
        <w:rPr>
          <w:rFonts w:hint="eastAsia" w:ascii="宋体" w:hAnsi="宋体"/>
          <w:szCs w:val="21"/>
        </w:rPr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rPr>
          <w:trHeight w:val="5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神州中台项目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3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参与订单正向和逆向部分以及大数据报表的前端开发和维护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2018.04-</w:t>
            </w:r>
            <w:r>
              <w:rPr>
                <w:rFonts w:hint="default" w:ascii="宋体" w:hAnsi="宋体"/>
                <w:color w:val="808080"/>
              </w:rPr>
              <w:t>2019.09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此项目是融合国美三端（门店，pc商城和国美app），将线上线下统一的大型项目管理系统,涉及导购，开单，订单，收款，退换货，发票，国美会员，库存，大数据报表等完整的购物流程，实现对各个流程环节进行统一整合管理的大型管理系统。</w:t>
      </w:r>
      <w:r>
        <w:t xml:space="preserve"> </w:t>
      </w:r>
    </w:p>
    <w:p>
      <w:pPr>
        <w:pStyle w:val="7"/>
        <w:autoSpaceDN w:val="0"/>
        <w:ind w:left="-2" w:firstLine="2"/>
        <w:rPr>
          <w:rFonts w:hint="eastAsia"/>
        </w:rPr>
      </w:pPr>
      <w:r>
        <w:rPr>
          <w:rFonts w:hint="eastAsia" w:ascii="宋体" w:hAnsi="宋体"/>
        </w:rPr>
        <w:t>● 技术栈选用:Vue2+Vue-router+Vuex+Axios+webpack3.0+ElementUI+EC</w:t>
      </w:r>
      <w:r>
        <w:rPr>
          <w:rFonts w:ascii="宋体" w:hAnsi="宋体"/>
        </w:rPr>
        <w:t>harts</w:t>
      </w:r>
      <w:r>
        <w:rPr>
          <w:rFonts w:hint="eastAsia" w:ascii="宋体" w:hAnsi="宋体"/>
        </w:rPr>
        <w:t>;</w:t>
      </w:r>
      <w:r>
        <w:t xml:space="preserve"> 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>● 技术要点：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>1、</w:t>
      </w:r>
      <w:r>
        <w:rPr>
          <w:rFonts w:hint="eastAsia" w:ascii="宋体" w:hAnsi="宋体"/>
          <w:szCs w:val="21"/>
        </w:rPr>
        <w:t>根据需求配合UI，使用element-ui实现页面结构；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2、使用v-cli</w:t>
      </w:r>
      <w:r>
        <w:rPr>
          <w:rFonts w:hint="default" w:ascii="宋体" w:hAnsi="宋体"/>
          <w:szCs w:val="21"/>
        </w:rPr>
        <w:t>脚手架搭建开发环境</w:t>
      </w:r>
      <w:r>
        <w:rPr>
          <w:rFonts w:hint="eastAsia" w:ascii="宋体" w:hAnsi="宋体"/>
          <w:szCs w:val="21"/>
        </w:rPr>
        <w:t>，</w:t>
      </w:r>
      <w:r>
        <w:rPr>
          <w:rFonts w:hint="default" w:ascii="宋体" w:hAnsi="宋体"/>
          <w:szCs w:val="21"/>
        </w:rPr>
        <w:t>采用vue技术栈，实现前后端开发分离</w:t>
      </w:r>
      <w:r>
        <w:rPr>
          <w:rFonts w:hint="eastAsia" w:ascii="宋体" w:hAnsi="宋体"/>
          <w:szCs w:val="21"/>
        </w:rPr>
        <w:t>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3、使用ECharts实现页面报表数据的展示；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4、使用iconfont实现系统图标的统一管理；</w:t>
      </w:r>
    </w:p>
    <w:p>
      <w:pPr>
        <w:pStyle w:val="7"/>
        <w:autoSpaceDN w:val="0"/>
        <w:ind w:left="-2" w:firstLine="60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5、编写了销售门店、商品品类、品牌编码、闭店等npm插件，形成项目的vue插件库。</w:t>
      </w:r>
    </w:p>
    <w:p>
      <w:pPr>
        <w:pStyle w:val="7"/>
        <w:autoSpaceDN w:val="0"/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rPr>
          <w:trHeight w:val="5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国美主站搜索相关项目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3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独立开发及日常维护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2017.01-</w:t>
            </w:r>
            <w:r>
              <w:rPr>
                <w:rFonts w:hint="default" w:ascii="宋体" w:hAnsi="宋体"/>
                <w:color w:val="808080"/>
              </w:rPr>
              <w:t>2019.09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国美大型购物网站主站搜索PC端，包含搜索结果页面，分类列表页，品牌商品列表页，海外购搜索结果页，店铺列表页；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页面涉及大数据推荐，广告推广，检索数据，根据不同需求排序，精准搜索，分类聚合，促销信息，团抢,懒加载等复杂功能。</w:t>
      </w:r>
      <w:r>
        <w:t xml:space="preserve"> 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>● 技术要点：</w:t>
      </w:r>
    </w:p>
    <w:p>
      <w:pPr>
        <w:pStyle w:val="7"/>
        <w:autoSpaceDN w:val="0"/>
        <w:ind w:left="-2" w:firstLine="300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1、使用webpack实现静态资源的整合打包；</w:t>
      </w:r>
    </w:p>
    <w:p>
      <w:pPr>
        <w:pStyle w:val="7"/>
        <w:autoSpaceDN w:val="0"/>
        <w:ind w:left="-2" w:firstLine="300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2、根据不同的功能模块进行分析设计，将功能一致的部分拆分成js插件；</w:t>
      </w:r>
    </w:p>
    <w:p>
      <w:pPr>
        <w:pStyle w:val="7"/>
        <w:autoSpaceDN w:val="0"/>
        <w:ind w:left="-2" w:firstLine="300" w:firstLineChars="150"/>
        <w:rPr>
          <w:rFonts w:hint="eastAsia"/>
        </w:rPr>
      </w:pPr>
      <w:r>
        <w:rPr>
          <w:rFonts w:hint="eastAsia" w:ascii="宋体" w:hAnsi="宋体"/>
        </w:rPr>
        <w:t>3、对同步数据前端采用freemarker编写ftl模版，将结构相似的部分写成组件，对异步数据采用ajax+arttemplate编写js模板，完成页面渲染，保证页面兼容性和考虑页面加载速度，对代码进行优化。</w:t>
      </w:r>
      <w:r>
        <w:t xml:space="preserve"> </w:t>
      </w:r>
    </w:p>
    <w:p>
      <w:pPr>
        <w:pStyle w:val="7"/>
        <w:autoSpaceDN w:val="0"/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rPr>
          <w:trHeight w:val="5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国美</w:t>
            </w:r>
            <w:r>
              <w:rPr>
                <w:rFonts w:hint="default" w:ascii="宋体" w:hAnsi="宋体"/>
                <w:b/>
                <w:bCs/>
                <w:sz w:val="21"/>
                <w:szCs w:val="21"/>
              </w:rPr>
              <w:t>首页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频道页开发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3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独立开发和维护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2015.01-</w:t>
            </w:r>
            <w:r>
              <w:rPr>
                <w:rFonts w:hint="default" w:ascii="宋体" w:hAnsi="宋体"/>
                <w:color w:val="808080"/>
              </w:rPr>
              <w:t>2019.09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频道页涉及服装、超市、电器、汽车、厨卫、海外购、母婴等40多个频道，涉及范围广、功能多，对接的开发、业务部分繁杂，工作量非常庞大；</w:t>
      </w:r>
      <w:r>
        <w:t xml:space="preserve"> 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● </w:t>
      </w:r>
      <w:r>
        <w:rPr>
          <w:rFonts w:hint="eastAsia" w:ascii="宋体" w:hAnsi="宋体"/>
        </w:rPr>
        <w:t>技术要点：</w:t>
      </w:r>
    </w:p>
    <w:p>
      <w:pPr>
        <w:pStyle w:val="7"/>
        <w:autoSpaceDN w:val="0"/>
        <w:ind w:left="-2" w:firstLine="422" w:firstLineChars="0"/>
      </w:pPr>
      <w:r>
        <w:rPr>
          <w:rFonts w:hint="default" w:ascii="宋体" w:hAnsi="宋体"/>
        </w:rPr>
        <w:t>1、</w:t>
      </w:r>
      <w:r>
        <w:rPr>
          <w:rFonts w:hint="eastAsia" w:ascii="宋体" w:hAnsi="宋体"/>
        </w:rPr>
        <w:t>采用敏捷的开发模式，采用前后端开发分离的方式，前端采用freemarker编写ftl模版对同步数据进行渲染，采用ajax+arttemplate编写js模板对异步数据进行渲染</w:t>
      </w:r>
      <w:r>
        <w:t xml:space="preserve"> </w:t>
      </w:r>
    </w:p>
    <w:p>
      <w:pPr>
        <w:pStyle w:val="7"/>
        <w:autoSpaceDN w:val="0"/>
        <w:ind w:left="-2" w:firstLine="422" w:firstLineChars="0"/>
        <w:rPr>
          <w:rFonts w:hint="eastAsia" w:ascii="宋体" w:hAnsi="宋体"/>
        </w:rPr>
      </w:pPr>
      <w:r>
        <w:rPr>
          <w:rFonts w:hint="default" w:ascii="宋体" w:hAnsi="宋体"/>
        </w:rPr>
        <w:t>2、</w:t>
      </w:r>
      <w:r>
        <w:rPr>
          <w:rFonts w:hint="eastAsia" w:ascii="宋体" w:hAnsi="宋体"/>
        </w:rPr>
        <w:t xml:space="preserve"> 对不同功能模块编写ftl模版和js模板，形成频道页庞大的代码库，并进行维护扩展</w:t>
      </w:r>
    </w:p>
    <w:p>
      <w:pPr>
        <w:pStyle w:val="7"/>
        <w:autoSpaceDN w:val="0"/>
        <w:rPr>
          <w:rFonts w:hint="eastAsia" w:ascii="宋体" w:hAnsi="宋体"/>
        </w:rPr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rPr>
          <w:trHeight w:val="5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中国移动、中国联通</w:t>
            </w:r>
            <w:r>
              <w:rPr>
                <w:rFonts w:hint="default" w:ascii="宋体" w:hAnsi="宋体"/>
                <w:b/>
                <w:bCs/>
                <w:sz w:val="21"/>
                <w:szCs w:val="21"/>
              </w:rPr>
              <w:t>网上商城和营业厅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rPr>
          <w:trHeight w:val="312" w:hRule="atLeast"/>
        </w:trPr>
        <w:tc>
          <w:tcPr>
            <w:tcW w:w="6316" w:type="dxa"/>
            <w:noWrap w:val="0"/>
            <w:vAlign w:val="top"/>
          </w:tcPr>
          <w:p>
            <w:pPr>
              <w:pStyle w:val="7"/>
              <w:autoSpaceDN w:val="0"/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独立开发和维护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  <w:noWrap w:val="0"/>
            <w:vAlign w:val="top"/>
          </w:tcPr>
          <w:p>
            <w:pPr>
              <w:pStyle w:val="7"/>
              <w:autoSpaceDN w:val="0"/>
              <w:spacing w:line="480" w:lineRule="auto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2011.09-2013</w:t>
            </w:r>
            <w:r>
              <w:rPr>
                <w:rFonts w:hint="default" w:ascii="宋体" w:hAnsi="宋体"/>
                <w:color w:val="808080"/>
              </w:rPr>
              <w:t>.</w:t>
            </w:r>
            <w:r>
              <w:rPr>
                <w:rFonts w:hint="eastAsia" w:ascii="宋体" w:hAnsi="宋体"/>
                <w:color w:val="808080"/>
              </w:rPr>
              <w:t>08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主要开发项目有中国移动客户端，浙江移动手机营业厅、江西移动网上商城、安徽移动网上商城、广西移动网上商城等；</w:t>
      </w:r>
      <w:r>
        <w:t xml:space="preserve"> 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>● 使用主要技术是jQuery,html,css,js,freemarker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>● 随着智能手机的发展，工作涉及移动端开发，由简陋的wap1.0到wap2.0</w:t>
      </w:r>
    </w:p>
    <w:p/>
    <w:sectPr>
      <w:headerReference r:id="rId3" w:type="default"/>
      <w:headerReference r:id="rId4" w:type="even"/>
      <w:pgSz w:w="11906" w:h="16838"/>
      <w:pgMar w:top="720" w:right="127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&amp;#23435;&amp;#20307;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73129"/>
    <w:multiLevelType w:val="singleLevel"/>
    <w:tmpl w:val="604731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030D"/>
    <w:rsid w:val="0D5EA733"/>
    <w:rsid w:val="3CAB2962"/>
    <w:rsid w:val="3DFDCD8A"/>
    <w:rsid w:val="3EE3FE4B"/>
    <w:rsid w:val="3F3B07AD"/>
    <w:rsid w:val="5EBF75D6"/>
    <w:rsid w:val="5F6E6104"/>
    <w:rsid w:val="5FAB9745"/>
    <w:rsid w:val="637F3463"/>
    <w:rsid w:val="66F02484"/>
    <w:rsid w:val="6DE6E260"/>
    <w:rsid w:val="6FCFA1CA"/>
    <w:rsid w:val="72A144E6"/>
    <w:rsid w:val="77DFD502"/>
    <w:rsid w:val="7CD70376"/>
    <w:rsid w:val="7EF3030D"/>
    <w:rsid w:val="7EF7BD2F"/>
    <w:rsid w:val="7F3E5BE5"/>
    <w:rsid w:val="A6BE1F8E"/>
    <w:rsid w:val="BB1FB708"/>
    <w:rsid w:val="BBFF5ADA"/>
    <w:rsid w:val="BCC2273F"/>
    <w:rsid w:val="DB9FC178"/>
    <w:rsid w:val="EBFDD8BF"/>
    <w:rsid w:val="EEF7543D"/>
    <w:rsid w:val="F1DEE11E"/>
    <w:rsid w:val="F7CF807A"/>
    <w:rsid w:val="FBFF0D7A"/>
    <w:rsid w:val="FCFD2870"/>
    <w:rsid w:val="FECFD3BB"/>
    <w:rsid w:val="FFDDFBD9"/>
    <w:rsid w:val="FFF7D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cs="宋体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uiPriority w:val="0"/>
    <w:rPr>
      <w:color w:val="0000FF"/>
      <w:u w:val="single"/>
    </w:rPr>
  </w:style>
  <w:style w:type="paragraph" w:customStyle="1" w:styleId="7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2183</Words>
  <Characters>2719</Characters>
  <Lines>0</Lines>
  <Paragraphs>0</Paragraphs>
  <ScaleCrop>false</ScaleCrop>
  <LinksUpToDate>false</LinksUpToDate>
  <CharactersWithSpaces>2850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2021-03-09T12:00:00Z</dcterms:created>
  <dc:creator>admin</dc:creator>
  <cp:lastModifiedBy>admin</cp:lastModifiedBy>
  <dcterms:modified xsi:type="dcterms:W3CDTF">2021-03-09T16:44:01Z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