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5D2F7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2024/01/08 00:00|Лекция. Простые Юнит-тесты</w:t>
      </w:r>
    </w:p>
    <w:p w14:paraId="4E0B2459" w14:textId="77777777" w:rsidR="00A26BFB" w:rsidRPr="00A26BFB" w:rsidRDefault="00A26BFB" w:rsidP="00A26BFB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A26BFB">
        <w:rPr>
          <w:color w:val="000000"/>
          <w:sz w:val="24"/>
          <w:szCs w:val="24"/>
        </w:rPr>
        <w:t>Простые Юнит-тесты</w:t>
      </w:r>
    </w:p>
    <w:p w14:paraId="1C7E4346" w14:textId="32BAAD83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Установим юнит-тест. Библиотека называется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unittest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». Если она не установлена, нужно это сделать. (Рис. 1)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2E79F36" w14:textId="1DA9F706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76752D" wp14:editId="249347FF">
            <wp:extent cx="9991632" cy="6349042"/>
            <wp:effectExtent l="0" t="0" r="0" b="0"/>
            <wp:docPr id="36" name="Рисунок 36" descr="https://static.tildacdn.com/tild3134-3963-4835-a137-61623962316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134-3963-4835-a137-616239623163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082" cy="635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98BB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22972E07" w14:textId="2A326F86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Для тестов используются </w:t>
      </w:r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тест-кейсы</w:t>
      </w:r>
      <w:r w:rsidRPr="00A26BFB">
        <w:rPr>
          <w:rFonts w:ascii="Times New Roman" w:hAnsi="Times New Roman" w:cs="Times New Roman"/>
          <w:color w:val="000000"/>
          <w:sz w:val="24"/>
          <w:szCs w:val="24"/>
        </w:rPr>
        <w:t> – набор тестов для проверки отдельной фичи, она будет наследоваться от юнит-теста. Возьмем тест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Case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». (Рис. 2)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CCD9232" w14:textId="6EC9CA33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5EF93E" wp14:editId="0355E271">
            <wp:extent cx="9991725" cy="6487064"/>
            <wp:effectExtent l="0" t="0" r="0" b="9525"/>
            <wp:docPr id="35" name="Рисунок 35" descr="https://static.tildacdn.com/tild3839-6535-4337-a339-346466633864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tildacdn.com/tild3839-6535-4337-a339-346466633864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5682" cy="64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3EDD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416E6EB0" w14:textId="51330629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Для каждого теста нужно создавать функцию. Создадим функцию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test_add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», она будет получать контекст о себе. Вызываем от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 и увидим большое количество различных проверок, но сейчас нас интересует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assertEqual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», т.е. равенство. Тут 2 параметра. Первый - наша функция, которую будем проверять, второй то, с чем сравниваем. (Рис. 3)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4993DF0" w14:textId="779FE164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96A18E" wp14:editId="296C4984">
            <wp:extent cx="9991725" cy="6538823"/>
            <wp:effectExtent l="0" t="0" r="0" b="0"/>
            <wp:docPr id="15" name="Рисунок 15" descr="https://static.tildacdn.com/tild3139-3832-4265-b165-306363666131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tildacdn.com/tild3139-3832-4265-b165-306363666131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890" cy="65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FE86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 3</w:t>
      </w:r>
    </w:p>
    <w:p w14:paraId="3CD62875" w14:textId="5A66B832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Сделаем то же самое со всеми остальными функциями. Добавим тест вычитания, «</w:t>
      </w:r>
      <w:proofErr w:type="spellStart"/>
      <w:proofErr w:type="gram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self.assertEqual</w:t>
      </w:r>
      <w:proofErr w:type="spellEnd"/>
      <w:proofErr w:type="gram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», проверим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calk.sub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», сделаем 5 и 3. (Рис. 4)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EDAD8CE" w14:textId="2E44F61C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A26165" wp14:editId="49D9690D">
            <wp:extent cx="9991725" cy="6461185"/>
            <wp:effectExtent l="0" t="0" r="0" b="0"/>
            <wp:docPr id="14" name="Рисунок 14" descr="https://static.tildacdn.com/tild3230-6338-4530-a461-353030353430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tildacdn.com/tild3230-6338-4530-a461-353030353430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773" cy="64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61E8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5204B98D" w14:textId="4AEA8093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Запустим. Для этого будем использовать юнит-тест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 (Рис. 5)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A4F3FE0" w14:textId="172A287D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5FF158" wp14:editId="1221642B">
            <wp:extent cx="9991090" cy="6625086"/>
            <wp:effectExtent l="0" t="0" r="0" b="4445"/>
            <wp:docPr id="13" name="Рисунок 13" descr="https://static.tildacdn.com/tild6334-3864-4366-b531-373131613862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tildacdn.com/tild6334-3864-4366-b531-373131613862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847" cy="663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C32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0476605F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Видим, что тесты пройдены. Кстати, мы перешли к окошку тестирования и нам сообщило о тестах. Перезапустим и увидим, что тесты успешно пройдены.</w:t>
      </w:r>
    </w:p>
    <w:p w14:paraId="4C5BC6B2" w14:textId="52074D8F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К тестам можно добавлять 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Long</w:t>
      </w:r>
      <w:proofErr w:type="spellEnd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 xml:space="preserve"> и </w:t>
      </w:r>
      <w:proofErr w:type="gramStart"/>
      <w:r w:rsidRPr="00A26BFB">
        <w:rPr>
          <w:rFonts w:ascii="Times New Roman" w:hAnsi="Times New Roman" w:cs="Times New Roman"/>
          <w:color w:val="000000"/>
          <w:sz w:val="24"/>
          <w:szCs w:val="24"/>
        </w:rPr>
        <w:t>объяснять</w:t>
      </w:r>
      <w:proofErr w:type="gramEnd"/>
      <w:r w:rsidRPr="00A26BFB">
        <w:rPr>
          <w:rFonts w:ascii="Times New Roman" w:hAnsi="Times New Roman" w:cs="Times New Roman"/>
          <w:color w:val="000000"/>
          <w:sz w:val="24"/>
          <w:szCs w:val="24"/>
        </w:rPr>
        <w:t xml:space="preserve"> что оно возвращает. (Рис. 6)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7E27E9E" w14:textId="111F5A6D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DCB3E1" wp14:editId="724559A8">
            <wp:extent cx="9990961" cy="6530196"/>
            <wp:effectExtent l="0" t="0" r="0" b="4445"/>
            <wp:docPr id="12" name="Рисунок 12" descr="https://static.tildacdn.com/tild6435-3238-4437-b462-35613832366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tildacdn.com/tild6435-3238-4437-b462-356138323661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169" cy="65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5913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3F061A79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Если перейдем в классический запуск и покажем «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Show</w:t>
      </w:r>
      <w:proofErr w:type="spellEnd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Passed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>», то увидим </w:t>
      </w:r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структуру файла</w:t>
      </w:r>
      <w:r w:rsidRPr="00A26BFB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832755D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1.Тесты</w:t>
      </w:r>
    </w:p>
    <w:p w14:paraId="72CD4FB7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2.Класс тестов (</w:t>
      </w:r>
      <w:proofErr w:type="spellStart"/>
      <w:r w:rsidRPr="00A26BFB">
        <w:rPr>
          <w:rFonts w:ascii="Times New Roman" w:hAnsi="Times New Roman" w:cs="Times New Roman"/>
          <w:color w:val="000000"/>
          <w:sz w:val="24"/>
          <w:szCs w:val="24"/>
        </w:rPr>
        <w:t>test_calc</w:t>
      </w:r>
      <w:proofErr w:type="spellEnd"/>
      <w:r w:rsidRPr="00A26BFB">
        <w:rPr>
          <w:rFonts w:ascii="Times New Roman" w:hAnsi="Times New Roman" w:cs="Times New Roman"/>
          <w:color w:val="000000"/>
          <w:sz w:val="24"/>
          <w:szCs w:val="24"/>
        </w:rPr>
        <w:t xml:space="preserve"> – наш файл)</w:t>
      </w:r>
    </w:p>
    <w:p w14:paraId="49782501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A26BFB">
        <w:rPr>
          <w:rStyle w:val="a3"/>
          <w:rFonts w:ascii="Times New Roman" w:hAnsi="Times New Roman" w:cs="Times New Roman"/>
          <w:color w:val="000000"/>
          <w:sz w:val="24"/>
          <w:szCs w:val="24"/>
        </w:rPr>
        <w:t>CalcTest</w:t>
      </w:r>
      <w:r w:rsidRPr="00A26BFB">
        <w:rPr>
          <w:rFonts w:ascii="Times New Roman" w:hAnsi="Times New Roman" w:cs="Times New Roman"/>
          <w:color w:val="000000"/>
          <w:sz w:val="24"/>
          <w:szCs w:val="24"/>
        </w:rPr>
        <w:t> тот класс, который мы организовали</w:t>
      </w:r>
    </w:p>
    <w:p w14:paraId="21306537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4.Функции, которые являются тестами</w:t>
      </w:r>
    </w:p>
    <w:p w14:paraId="58A7BE41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5.Описание если мы его добавили</w:t>
      </w:r>
    </w:p>
    <w:p w14:paraId="363AA432" w14:textId="3C5EEC7F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Сломаем функцию и добавим возврат суммы квадрат. (Рис. 7)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2B9F12D" w14:textId="2A26810B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3142C3" wp14:editId="178D8DC5">
            <wp:extent cx="9989906" cy="6478438"/>
            <wp:effectExtent l="0" t="0" r="0" b="0"/>
            <wp:docPr id="11" name="Рисунок 11" descr="https://static.tildacdn.com/tild3731-6436-4663-b533-616161656565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tildacdn.com/tild3731-6436-4663-b533-616161656565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2318" cy="649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0B1D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FC5211F" w14:textId="1FA00F50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Запустим и увидим, что тест-кейс не пройден. (Рис. 8)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894549E" w14:textId="63E7CFEE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F20C829" wp14:editId="22D6FC6F">
            <wp:extent cx="9991725" cy="6676845"/>
            <wp:effectExtent l="0" t="0" r="0" b="0"/>
            <wp:docPr id="10" name="Рисунок 10" descr="https://static.tildacdn.com/tild6664-3237-4062-a162-636530636238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atic.tildacdn.com/tild6664-3237-4062-a162-636530636238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86" cy="667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E746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587B32E8" w14:textId="0EF79D29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Можем заглянуть в конкретный тест. Запускали тесты, увидели 1 проваленный, что 3 не равно 5. Актуальное значение – 3, получено – 5. (Рис. 9)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95CDD41" w14:textId="55E88A40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0CAEE3" wp14:editId="629E2682">
            <wp:extent cx="9991470" cy="6745856"/>
            <wp:effectExtent l="0" t="0" r="0" b="0"/>
            <wp:docPr id="9" name="Рисунок 9" descr="https://static.tildacdn.com/tild3639-6632-4732-a132-306264363436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.tildacdn.com/tild3639-6632-4732-a132-306264363436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836" cy="67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BA77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9</w:t>
      </w:r>
    </w:p>
    <w:p w14:paraId="131E3562" w14:textId="659E8DFA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Информация, которая у нас есть. Если тест достаточно подробный и сложный, то можно увидеть более подробную информацию. (Рис. 10)</w:t>
      </w:r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8F2B564" w14:textId="31EB960B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A26BF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E7DF44" wp14:editId="1E047A4C">
            <wp:extent cx="9991725" cy="6325870"/>
            <wp:effectExtent l="0" t="0" r="9525" b="0"/>
            <wp:docPr id="8" name="Рисунок 8" descr="https://static.tildacdn.com/tild3061-3534-4539-b065-663536303062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atic.tildacdn.com/tild3061-3534-4539-b065-663536303062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2256710" w14:textId="77777777" w:rsidR="00A26BFB" w:rsidRPr="00A26BFB" w:rsidRDefault="00A26BFB" w:rsidP="00A26B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6BFB">
        <w:rPr>
          <w:rFonts w:ascii="Times New Roman" w:hAnsi="Times New Roman" w:cs="Times New Roman"/>
          <w:color w:val="000000"/>
          <w:sz w:val="24"/>
          <w:szCs w:val="24"/>
        </w:rPr>
        <w:t>Рис. 10</w:t>
      </w:r>
    </w:p>
    <w:p w14:paraId="5AE3DB24" w14:textId="2EA95A7F" w:rsidR="00C9315B" w:rsidRPr="00A26BFB" w:rsidRDefault="00C9315B" w:rsidP="00A26B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A26BFB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6679"/>
    <w:rsid w:val="002D39FE"/>
    <w:rsid w:val="002E31FC"/>
    <w:rsid w:val="002F43E0"/>
    <w:rsid w:val="00311117"/>
    <w:rsid w:val="00332253"/>
    <w:rsid w:val="00362DED"/>
    <w:rsid w:val="00365DE4"/>
    <w:rsid w:val="00386421"/>
    <w:rsid w:val="0039282A"/>
    <w:rsid w:val="003B3572"/>
    <w:rsid w:val="003C615B"/>
    <w:rsid w:val="003C6401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430A"/>
    <w:rsid w:val="00717B77"/>
    <w:rsid w:val="00730C63"/>
    <w:rsid w:val="007810AD"/>
    <w:rsid w:val="00783C0B"/>
    <w:rsid w:val="007F4F9E"/>
    <w:rsid w:val="008306B4"/>
    <w:rsid w:val="00831162"/>
    <w:rsid w:val="008826EF"/>
    <w:rsid w:val="008828C9"/>
    <w:rsid w:val="00891DE3"/>
    <w:rsid w:val="008932D3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B3DD4"/>
    <w:rsid w:val="00AD6345"/>
    <w:rsid w:val="00AF38B9"/>
    <w:rsid w:val="00AF7A5F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5285E"/>
    <w:rsid w:val="00E57353"/>
    <w:rsid w:val="00E75AD5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078A0-F826-4497-AF0F-C6C48FC59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2024-08-12T06:02:00Z</dcterms:created>
  <dcterms:modified xsi:type="dcterms:W3CDTF">2024-08-12T06:05:00Z</dcterms:modified>
</cp:coreProperties>
</file>