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Egzamin</w:t>
      </w:r>
      <w:r>
        <w:t xml:space="preserve"> </w:t>
      </w:r>
      <w:r>
        <w:t xml:space="preserve">z</w:t>
      </w:r>
      <w:r>
        <w:t xml:space="preserve"> </w:t>
      </w:r>
      <w:r>
        <w:t xml:space="preserve">Wizualizacji</w:t>
      </w:r>
      <w:r>
        <w:t xml:space="preserve"> </w:t>
      </w:r>
      <w:r>
        <w:t xml:space="preserve">Danych</w:t>
      </w:r>
      <w:r>
        <w:t xml:space="preserve"> </w:t>
      </w:r>
      <w:r>
        <w:t xml:space="preserve">-</w:t>
      </w:r>
      <w:r>
        <w:t xml:space="preserve"> </w:t>
      </w:r>
      <w:r>
        <w:t xml:space="preserve">Zestaw</w:t>
      </w:r>
      <w:r>
        <w:t xml:space="preserve"> </w:t>
      </w:r>
      <w:r>
        <w:t xml:space="preserve">12</w:t>
      </w:r>
    </w:p>
    <w:p>
      <w:pPr>
        <w:pStyle w:val="FirstParagraph"/>
      </w:pPr>
      <w:r>
        <w:rPr>
          <w:i/>
        </w:rPr>
        <w:t xml:space="preserve">Punktacja: maks. 60 pkt. 0-29 pkt - 2,0 (ndst). 30-38 pkt - 3,0 (dst). 39-44 pkt - 3,5 (dst+). 45-50 pkt - 4,0 (db). 51-53 pkt - 4,5 (db+), 54-60 pkt - 5,0 (bdb).</w:t>
      </w:r>
    </w:p>
    <w:p>
      <w:pPr>
        <w:pStyle w:val="BodyText"/>
      </w:pPr>
      <w:r>
        <w:t xml:space="preserve">Aby rozwiązanie było sprawdzane, kod musi w całości zostać poprawnie zinterpretowany. Kod powinien spełniać zasady stylu PEP8. Każde zadanie (numerowane) powinno być w oddzielnym pliku. Po zakończonej pracy wszystkie kody umieść w jednym folderze. Spakuj folder do jednego archiwum, nazwa archiwum to numer indeksu. Plik archiwum do sprawdzenia umieść na pulpicie.</w:t>
      </w:r>
    </w:p>
    <w:p>
      <w:pPr>
        <w:pStyle w:val="BodyText"/>
      </w:pPr>
      <w:r>
        <w:t xml:space="preserve">Zad.1. (10 pkt) Napisz program, który ze standardowego wejścia (wprowadzonego przez użytkownika) pobiera pięć liczb całkowitych. Z podanych liczb otwórz listę i krotkę (tuple).</w:t>
      </w:r>
    </w:p>
    <w:p>
      <w:pPr>
        <w:pStyle w:val="BodyText"/>
      </w:pPr>
      <w:r>
        <w:t xml:space="preserve">Zad.2. (10 pkt) Napisz program, który zamienia liczby z systemu dziesiętnego na dwójkowy. Stwórz przypadek testowy.</w:t>
      </w:r>
    </w:p>
    <w:p>
      <w:pPr>
        <w:pStyle w:val="BodyText"/>
      </w:pPr>
      <w:r>
        <w:t xml:space="preserve">Zad.3. (10 pkt) Napisz funkcję, której zadaniem będzie obliczanie kolejnych elementów ciągu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t>=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t>+</m:t>
            </m:r>
            <m:r>
              <m:t>3</m:t>
            </m:r>
            <m:r>
              <m:t>n</m:t>
            </m:r>
          </m:num>
          <m:den>
            <m:r>
              <m:t>n</m:t>
            </m:r>
            <m:r>
              <m:t>−</m:t>
            </m:r>
            <m:r>
              <m:t>55</m:t>
            </m:r>
          </m:den>
        </m:f>
      </m:oMath>
      <w:r>
        <w:t xml:space="preserve">. Oblicz i wyświetl</w:t>
      </w:r>
      <w:r>
        <w:t xml:space="preserve"> </w:t>
      </w:r>
      <m:oMath>
        <m:sSub>
          <m:e>
            <m:r>
              <m:t>a</m:t>
            </m:r>
          </m:e>
          <m:sub>
            <m:r>
              <m:t>100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Zad.4. (15 pkt) W jednym pliku wykonaj poniższe czynności:</w:t>
      </w:r>
    </w:p>
    <w:p>
      <w:pPr>
        <w:pStyle w:val="Compact"/>
        <w:numPr>
          <w:numId w:val="1001"/>
          <w:ilvl w:val="0"/>
        </w:numPr>
      </w:pPr>
      <w:r>
        <w:t xml:space="preserve">załaduj dane z pliku</w:t>
      </w:r>
      <w:r>
        <w:t xml:space="preserve"> </w:t>
      </w:r>
      <w:r>
        <w:rPr>
          <w:rStyle w:val="VerbatimChar"/>
        </w:rPr>
        <w:t xml:space="preserve">zyski.csv</w:t>
      </w:r>
      <w:r>
        <w:t xml:space="preserve"> </w:t>
      </w:r>
      <w:r>
        <w:t xml:space="preserve">jako ramkę danych,</w:t>
      </w:r>
    </w:p>
    <w:p>
      <w:pPr>
        <w:pStyle w:val="Compact"/>
        <w:numPr>
          <w:numId w:val="1001"/>
          <w:ilvl w:val="0"/>
        </w:numPr>
      </w:pPr>
      <w:r>
        <w:t xml:space="preserve">stwórz wykres liniowy prezentujący zyski z filmów i gier w poszczególnych miesiącach. Wykres powinien posiadać tytuł i legendę. Zyski z filmów powinny być niebieską linią przerywaną, a z gier zieloną ciągłą. Wykres powinien posiadać siatkę i podpisane etykiety obu osi. Podziałkę na osi pionowej ustaw między 0 a 100. Podziałka na osi poziomej ma być podpisana nazwami miesięcy.</w:t>
      </w:r>
    </w:p>
    <w:p>
      <w:pPr>
        <w:pStyle w:val="FirstParagraph"/>
      </w:pPr>
      <w:r>
        <w:t xml:space="preserve">Inspirację do wykresu znajdziesz w pliku</w:t>
      </w:r>
      <w:r>
        <w:t xml:space="preserve"> </w:t>
      </w:r>
      <w:r>
        <w:rPr>
          <w:rStyle w:val="VerbatimChar"/>
        </w:rPr>
        <w:t xml:space="preserve">zad4.png</w:t>
      </w:r>
      <w:r>
        <w:t xml:space="preserve">.</w:t>
      </w:r>
    </w:p>
    <w:p>
      <w:pPr>
        <w:pStyle w:val="BodyText"/>
      </w:pPr>
      <w:r>
        <w:t xml:space="preserve">Zad.5. (15 pkt) W jednym pliku wykonaj poniższe czynności:</w:t>
      </w:r>
    </w:p>
    <w:p>
      <w:pPr>
        <w:pStyle w:val="Compact"/>
        <w:numPr>
          <w:numId w:val="1002"/>
          <w:ilvl w:val="0"/>
        </w:numPr>
      </w:pPr>
      <w:r>
        <w:t xml:space="preserve">załaduj dane z pliku</w:t>
      </w:r>
      <w:r>
        <w:t xml:space="preserve"> </w:t>
      </w:r>
      <w:r>
        <w:rPr>
          <w:rStyle w:val="VerbatimChar"/>
        </w:rPr>
        <w:t xml:space="preserve">sport12.csv</w:t>
      </w:r>
      <w:r>
        <w:t xml:space="preserve"> </w:t>
      </w:r>
      <w:r>
        <w:t xml:space="preserve">jako ramkę danych,</w:t>
      </w:r>
    </w:p>
    <w:p>
      <w:pPr>
        <w:pStyle w:val="Compact"/>
        <w:numPr>
          <w:numId w:val="1002"/>
          <w:ilvl w:val="0"/>
        </w:numPr>
      </w:pPr>
      <w:r>
        <w:t xml:space="preserve">ustaw kolumnę z nazwami dyscyplin jako indeksy (nazwy wierszy),</w:t>
      </w:r>
    </w:p>
    <w:p>
      <w:pPr>
        <w:pStyle w:val="Compact"/>
        <w:numPr>
          <w:numId w:val="1002"/>
          <w:ilvl w:val="0"/>
        </w:numPr>
      </w:pPr>
      <w:r>
        <w:t xml:space="preserve">stwórz dwie ramki danych odpowiadające pozycjom dotyczącym mężczyzn i kobiet,</w:t>
      </w:r>
    </w:p>
    <w:p>
      <w:pPr>
        <w:pStyle w:val="Compact"/>
        <w:numPr>
          <w:numId w:val="1002"/>
          <w:ilvl w:val="0"/>
        </w:numPr>
      </w:pPr>
      <w:r>
        <w:t xml:space="preserve">wzorując się na pliku</w:t>
      </w:r>
      <w:r>
        <w:t xml:space="preserve"> </w:t>
      </w:r>
      <w:r>
        <w:rPr>
          <w:rStyle w:val="VerbatimChar"/>
        </w:rPr>
        <w:t xml:space="preserve">zad5.png</w:t>
      </w:r>
      <w:r>
        <w:t xml:space="preserve"> </w:t>
      </w:r>
      <w:r>
        <w:t xml:space="preserve">stwórz wykres słupkowy prezentujący popularność dyscyplin. Słupki dla kobiet i mężczyzn powinny być w różnych kolorach. Wykres powinien posiadać tytuł i legendę. Podziałka na osi pionowej powinna być podpisana nazwami miesięcy. Schowaj podziałkę na osi poziomej.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ccd3f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6513c1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Egzamin z Wizualizacji Danych - Zestaw 12</dc:title>
  <dc:creator/>
  <dcterms:created xsi:type="dcterms:W3CDTF">2019-06-25T21:18:56Z</dcterms:created>
  <dcterms:modified xsi:type="dcterms:W3CDTF">2019-06-25T21:18:56Z</dcterms:modified>
</cp:coreProperties>
</file>