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Egzamin</w:t>
      </w:r>
      <w:r>
        <w:t xml:space="preserve"> </w:t>
      </w:r>
      <w:r>
        <w:t xml:space="preserve">z</w:t>
      </w:r>
      <w:r>
        <w:t xml:space="preserve"> </w:t>
      </w:r>
      <w:r>
        <w:t xml:space="preserve">Wizualizacji</w:t>
      </w:r>
      <w:r>
        <w:t xml:space="preserve"> </w:t>
      </w:r>
      <w:r>
        <w:t xml:space="preserve">Danych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16</w:t>
      </w:r>
    </w:p>
    <w:p>
      <w:pPr>
        <w:pStyle w:val="FirstParagraph"/>
      </w:pPr>
      <w:r>
        <w:rPr>
          <w:i/>
        </w:rPr>
        <w:t xml:space="preserve">Punktacja: maks. 60 pkt. 0-29 pkt - 2,0 (ndst). 30-38 pkt - 3,0 (dst). 39-44 pkt - 3,5 (dst+). 45-50 pkt - 4,0 (db). 51-53 pkt - 4,5 (db+), 54-60 pkt - 5,0 (bdb).</w:t>
      </w:r>
    </w:p>
    <w:p>
      <w:pPr>
        <w:pStyle w:val="BodyText"/>
      </w:pPr>
      <w:r>
        <w:t xml:space="preserve">Aby rozwiązanie było sprawdzane, kod musi w całości zostać poprawnie zinterpretowany. Kod powinien spełniać zasady stylu PEP8. Każde zadanie (numerowane) powinno być w oddzielnym pliku. Po zakończonej pracy wszystkie kody umieść w jednym folderze. Spakuj folder do jednego archiwum, nazwa archiwum to numer indeksu. Plik archiwum do sprawdzenia umieść na pulpicie.</w:t>
      </w:r>
    </w:p>
    <w:p>
      <w:pPr>
        <w:pStyle w:val="BodyText"/>
      </w:pPr>
      <w:r>
        <w:t xml:space="preserve">Zad.1. (10pkt) Stwórz rekurencyjną funkcję daną wzorem: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n</m:t>
          </m:r>
          <m:r>
            <m:t>,</m:t>
          </m:r>
          <m:r>
            <m:t>0</m:t>
          </m:r>
          <m:r>
            <m:t>)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n</m:t>
          </m:r>
          <m:r>
            <m:t>,</m:t>
          </m:r>
          <m:r>
            <m:t>m</m:t>
          </m:r>
          <m:r>
            <m:t>)</m:t>
          </m:r>
          <m:r>
            <m:t>=</m:t>
          </m:r>
          <m:r>
            <m:t>f</m:t>
          </m:r>
          <m:r>
            <m:t>(</m:t>
          </m:r>
          <m:r>
            <m:t>m</m:t>
          </m:r>
          <m:r>
            <m:t>,</m:t>
          </m:r>
          <m:r>
            <m:t>n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n</m:t>
          </m:r>
          <m:r>
            <m:t>,</m:t>
          </m:r>
          <m:r>
            <m:t>m</m:t>
          </m:r>
          <m:r>
            <m:t>)</m:t>
          </m:r>
          <m:r>
            <m:t>=</m:t>
          </m:r>
          <m:r>
            <m:t>n</m:t>
          </m:r>
          <m:r>
            <m:t>−</m:t>
          </m:r>
          <m:r>
            <m:t>m</m:t>
          </m:r>
          <m:r>
            <m:t>+</m:t>
          </m:r>
          <m:r>
            <m:t>f</m:t>
          </m:r>
          <m:r>
            <m:t>(</m:t>
          </m:r>
          <m:r>
            <m:t>n</m:t>
          </m:r>
          <m:r>
            <m:t>−</m:t>
          </m:r>
          <m:r>
            <m:t>1</m:t>
          </m:r>
          <m:r>
            <m:t>,</m:t>
          </m:r>
          <m:r>
            <m:t>m</m:t>
          </m:r>
          <m:r>
            <m:t>)</m:t>
          </m:r>
          <m:r>
            <m:t>+</m:t>
          </m:r>
          <m:r>
            <m:t>f</m:t>
          </m:r>
          <m:r>
            <m:t>(</m:t>
          </m:r>
          <m:r>
            <m:t>n</m:t>
          </m:r>
          <m:r>
            <m:t>,</m:t>
          </m:r>
          <m:r>
            <m:t>m</m:t>
          </m:r>
          <m:r>
            <m:t>−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r>
        <w:t xml:space="preserve">dla</w:t>
      </w:r>
      <w:r>
        <w:t xml:space="preserve"> </w:t>
      </w:r>
      <m:oMath>
        <m:r>
          <m:t>n</m:t>
        </m:r>
        <m:r>
          <m:t>≥</m:t>
        </m:r>
        <m:r>
          <m:t>m</m:t>
        </m:r>
        <m:r>
          <m:t>&gt;</m:t>
        </m:r>
        <m:r>
          <m:t>0</m:t>
        </m:r>
      </m:oMath>
      <w:r>
        <w:t xml:space="preserve">.</w:t>
      </w:r>
      <w:r>
        <w:t xml:space="preserve"> </w:t>
      </w:r>
      <w:r>
        <w:t xml:space="preserve">Oblicz</w:t>
      </w:r>
      <w:r>
        <w:t xml:space="preserve"> </w:t>
      </w:r>
      <m:oMath>
        <m:r>
          <m:t>f</m:t>
        </m:r>
        <m:r>
          <m:t>(</m:t>
        </m:r>
        <m:r>
          <m:t>44</m:t>
        </m:r>
        <m:r>
          <m:t>,</m:t>
        </m:r>
        <m:r>
          <m:t>22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Zad.2. (10 pkt) Napisz program, który pobiera z klawiatury od użytkownika rok kalendarzowy. Program ma wyświetlić na konsoli informację czy rok jest przestępny. Wskazówka: rok jest przestępny jeśli odpowiadająca liczba jest:</w:t>
      </w:r>
    </w:p>
    <w:p>
      <w:pPr>
        <w:pStyle w:val="Compact"/>
        <w:numPr>
          <w:numId w:val="1001"/>
          <w:ilvl w:val="0"/>
        </w:numPr>
      </w:pPr>
      <w:r>
        <w:t xml:space="preserve">podzielna przez 4 i niepodzielna przez 100 lub</w:t>
      </w:r>
    </w:p>
    <w:p>
      <w:pPr>
        <w:pStyle w:val="Compact"/>
        <w:numPr>
          <w:numId w:val="1001"/>
          <w:ilvl w:val="0"/>
        </w:numPr>
      </w:pPr>
      <w:r>
        <w:t xml:space="preserve">jest podzielna przez 400.</w:t>
      </w:r>
    </w:p>
    <w:p>
      <w:pPr>
        <w:pStyle w:val="FirstParagraph"/>
      </w:pPr>
      <w:r>
        <w:t xml:space="preserve">Sprawdź czy rok 2000 był przestępny.</w:t>
      </w:r>
    </w:p>
    <w:p>
      <w:pPr>
        <w:pStyle w:val="BodyText"/>
      </w:pPr>
      <w:r>
        <w:t xml:space="preserve">Zad.3. (10 pkt) Zaimplementuj klasę</w:t>
      </w:r>
      <w:r>
        <w:t xml:space="preserve"> </w:t>
      </w:r>
      <w:r>
        <w:rPr>
          <w:rStyle w:val="VerbatimChar"/>
        </w:rPr>
        <w:t xml:space="preserve">Rakieta</w:t>
      </w:r>
      <w:r>
        <w:t xml:space="preserve"> </w:t>
      </w:r>
      <w:r>
        <w:t xml:space="preserve">o następujących własnościach:</w:t>
      </w:r>
    </w:p>
    <w:p>
      <w:pPr>
        <w:pStyle w:val="Compact"/>
        <w:numPr>
          <w:numId w:val="1002"/>
          <w:ilvl w:val="0"/>
        </w:numPr>
      </w:pPr>
      <w:r>
        <w:t xml:space="preserve">metoda</w:t>
      </w:r>
      <w:r>
        <w:t xml:space="preserve"> </w:t>
      </w:r>
      <w:r>
        <w:rPr>
          <w:rStyle w:val="VerbatimChar"/>
        </w:rPr>
        <w:t xml:space="preserve">__init__</w:t>
      </w:r>
      <w:r>
        <w:t xml:space="preserve"> </w:t>
      </w:r>
      <w:r>
        <w:t xml:space="preserve">inicjalizuje położenie rakiety (domyślne jest (0,0)),</w:t>
      </w:r>
    </w:p>
    <w:p>
      <w:pPr>
        <w:pStyle w:val="Compact"/>
        <w:numPr>
          <w:numId w:val="1002"/>
          <w:ilvl w:val="0"/>
        </w:numPr>
      </w:pPr>
      <w:r>
        <w:t xml:space="preserve">metoda</w:t>
      </w:r>
      <w:r>
        <w:t xml:space="preserve"> </w:t>
      </w:r>
      <w:r>
        <w:rPr>
          <w:rStyle w:val="VerbatimChar"/>
        </w:rPr>
        <w:t xml:space="preserve">przesun</w:t>
      </w:r>
      <w:r>
        <w:t xml:space="preserve"> </w:t>
      </w:r>
      <w:r>
        <w:t xml:space="preserve">przesuwa rakietę o x wzdłuż osi X i o y wzdłuż osi Y,</w:t>
      </w:r>
    </w:p>
    <w:p>
      <w:pPr>
        <w:pStyle w:val="Compact"/>
        <w:numPr>
          <w:numId w:val="1002"/>
          <w:ilvl w:val="0"/>
        </w:numPr>
      </w:pPr>
      <w:r>
        <w:t xml:space="preserve">metoda</w:t>
      </w:r>
      <w:r>
        <w:t xml:space="preserve"> </w:t>
      </w:r>
      <w:r>
        <w:rPr>
          <w:rStyle w:val="VerbatimChar"/>
        </w:rPr>
        <w:t xml:space="preserve">pozycja</w:t>
      </w:r>
      <w:r>
        <w:t xml:space="preserve"> </w:t>
      </w:r>
      <w:r>
        <w:t xml:space="preserve">wypisuje położenie rakiety na płaszczyźnie,</w:t>
      </w:r>
    </w:p>
    <w:p>
      <w:pPr>
        <w:pStyle w:val="Compact"/>
        <w:numPr>
          <w:numId w:val="1002"/>
          <w:ilvl w:val="0"/>
        </w:numPr>
      </w:pPr>
      <w:r>
        <w:t xml:space="preserve">metoda</w:t>
      </w:r>
      <w:r>
        <w:t xml:space="preserve"> </w:t>
      </w:r>
      <w:r>
        <w:rPr>
          <w:rStyle w:val="VerbatimChar"/>
        </w:rPr>
        <w:t xml:space="preserve">odleglosc</w:t>
      </w:r>
      <w:r>
        <w:t xml:space="preserve"> </w:t>
      </w:r>
      <w:r>
        <w:t xml:space="preserve">obliczy odległość między wybraną rakietą a inną rakietą.</w:t>
      </w:r>
    </w:p>
    <w:p>
      <w:pPr>
        <w:pStyle w:val="FirstParagraph"/>
      </w:pPr>
      <w:r>
        <w:t xml:space="preserve">Stwórz przypadek testowy.</w:t>
      </w:r>
    </w:p>
    <w:p>
      <w:pPr>
        <w:pStyle w:val="BodyText"/>
      </w:pPr>
      <w:r>
        <w:t xml:space="preserve">Zad.4. (15 pkt) W jednym pliku wykonaj poniższe instrukcje:</w:t>
      </w:r>
    </w:p>
    <w:p>
      <w:pPr>
        <w:pStyle w:val="Compact"/>
        <w:numPr>
          <w:numId w:val="1003"/>
          <w:ilvl w:val="0"/>
        </w:numPr>
      </w:pPr>
      <w:r>
        <w:t xml:space="preserve">załaduj dane z pliku</w:t>
      </w:r>
      <w:r>
        <w:t xml:space="preserve"> </w:t>
      </w:r>
      <w:r>
        <w:rPr>
          <w:rStyle w:val="VerbatimChar"/>
        </w:rPr>
        <w:t xml:space="preserve">filmy.csv</w:t>
      </w:r>
      <w:r>
        <w:t xml:space="preserve"> </w:t>
      </w:r>
      <w:r>
        <w:t xml:space="preserve">jako ramkę danych,</w:t>
      </w:r>
    </w:p>
    <w:p>
      <w:pPr>
        <w:pStyle w:val="Compact"/>
        <w:numPr>
          <w:numId w:val="1003"/>
          <w:ilvl w:val="0"/>
        </w:numPr>
      </w:pPr>
      <w:r>
        <w:t xml:space="preserve">stwórz wykres kołowy na podstawie danych. Wykres powinien posiadać tytuł. Każdy wycinek powinien być w innym kolorze i różnym niż domyślny. Dodaj procenty do wycinków. Każdy wycinek powinien posiadać etykietę.</w:t>
      </w:r>
    </w:p>
    <w:p>
      <w:pPr>
        <w:pStyle w:val="Compact"/>
        <w:numPr>
          <w:numId w:val="1003"/>
          <w:ilvl w:val="0"/>
        </w:numPr>
      </w:pPr>
      <w:r>
        <w:t xml:space="preserve">zapisz wykres w formacie png za pomocą kodu.</w:t>
      </w:r>
    </w:p>
    <w:p>
      <w:pPr>
        <w:pStyle w:val="FirstParagraph"/>
      </w:pPr>
      <w:r>
        <w:t xml:space="preserve">Zad.5. (15 pkt) W jednym pliku wykonaj poniższe instrukcje:</w:t>
      </w:r>
    </w:p>
    <w:p>
      <w:pPr>
        <w:pStyle w:val="Compact"/>
        <w:numPr>
          <w:numId w:val="1004"/>
          <w:ilvl w:val="0"/>
        </w:numPr>
      </w:pPr>
      <w:r>
        <w:t xml:space="preserve">załaduj dane z pliku</w:t>
      </w:r>
      <w:r>
        <w:t xml:space="preserve"> </w:t>
      </w:r>
      <w:r>
        <w:rPr>
          <w:rStyle w:val="VerbatimChar"/>
        </w:rPr>
        <w:t xml:space="preserve">wyksz.csv</w:t>
      </w:r>
      <w:r>
        <w:t xml:space="preserve"> </w:t>
      </w:r>
      <w:r>
        <w:t xml:space="preserve">jako ramkę danych,</w:t>
      </w:r>
    </w:p>
    <w:p>
      <w:pPr>
        <w:pStyle w:val="Compact"/>
        <w:numPr>
          <w:numId w:val="1004"/>
          <w:ilvl w:val="0"/>
        </w:numPr>
      </w:pPr>
      <w:r>
        <w:t xml:space="preserve">utwórz 3 serie (lub tablice lub ramki danych) powstałe z przefiltrowania danych o wykształceniu odpowiednio wyższym, średnim i podstawowym,</w:t>
      </w:r>
    </w:p>
    <w:p>
      <w:pPr>
        <w:pStyle w:val="Compact"/>
        <w:numPr>
          <w:numId w:val="1004"/>
          <w:ilvl w:val="0"/>
        </w:numPr>
      </w:pPr>
      <w:r>
        <w:t xml:space="preserve">wzorując się na pliku</w:t>
      </w:r>
      <w:r>
        <w:t xml:space="preserve"> </w:t>
      </w:r>
      <w:r>
        <w:rPr>
          <w:rStyle w:val="VerbatimChar"/>
        </w:rPr>
        <w:t xml:space="preserve">zad5.png</w:t>
      </w:r>
      <w:r>
        <w:t xml:space="preserve"> </w:t>
      </w:r>
      <w:r>
        <w:t xml:space="preserve">stwórz na jednym rysunku trzy wykresy słupkowe,</w:t>
      </w:r>
    </w:p>
    <w:p>
      <w:pPr>
        <w:pStyle w:val="Compact"/>
        <w:numPr>
          <w:numId w:val="1004"/>
          <w:ilvl w:val="0"/>
        </w:numPr>
      </w:pPr>
      <w:r>
        <w:t xml:space="preserve">w górnej części ma być wykształcenie wyższe względem wieku, w środkowej średnie względem wieku, w dolnej podstawowe względem wieku,</w:t>
      </w:r>
    </w:p>
    <w:p>
      <w:pPr>
        <w:pStyle w:val="Compact"/>
        <w:numPr>
          <w:numId w:val="1004"/>
          <w:ilvl w:val="0"/>
        </w:numPr>
      </w:pPr>
      <w:r>
        <w:t xml:space="preserve">każdy wykres powinien posiadać tytuł,</w:t>
      </w:r>
    </w:p>
    <w:p>
      <w:pPr>
        <w:pStyle w:val="Compact"/>
        <w:numPr>
          <w:numId w:val="1004"/>
          <w:ilvl w:val="0"/>
        </w:numPr>
      </w:pPr>
      <w:r>
        <w:t xml:space="preserve">na każdym wykresie podziałka osi poziomej powinna być podpisana przedziałami wiekowymi,</w:t>
      </w:r>
    </w:p>
    <w:p>
      <w:pPr>
        <w:pStyle w:val="Compact"/>
        <w:numPr>
          <w:numId w:val="1004"/>
          <w:ilvl w:val="0"/>
        </w:numPr>
      </w:pPr>
      <w:r>
        <w:t xml:space="preserve">wykresy powinny się różnić kolorami słupków.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463b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4f53eb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Egzamin z Wizualizacji Danych - Zestaw 16</dc:title>
  <dc:creator/>
  <dcterms:created xsi:type="dcterms:W3CDTF">2019-06-26T09:35:00Z</dcterms:created>
  <dcterms:modified xsi:type="dcterms:W3CDTF">2019-06-26T09:35:00Z</dcterms:modified>
</cp:coreProperties>
</file>