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0" w:lineRule="auto"/>
              <w:ind w:left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Las asignaturas que más me gustaron y que van con mis intereses son: Desarrollo Web y Diseño de Páginas. En desarrollo web me gusta crear páginas que funcionen bien y que den solución a problemas reales. Me mantiene motivado porque requiere concentración y análisis. En el diseño de páginas disfruto la parte creativa y pensar en cómo hacer que sean fáciles y agradables de usar. También me gusta la documentación, porque ayuda a ordenar el trabajo y que todos entiendan el proyecto. Creo que juntar desarrollo, diseño y documentación me hace crecer como profesional en el área de la informática.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Sí, las certificaciones tienen valor porque demuestran de forma oficial que uno tiene ciertos conocimientos y habilidades. Sirven para destacar en el currículum y mostrar a las empresas que realmente aprendiste y sabes aplicar lo que estudiaste. También ayudan a abrir más oportunidades laborales, ya que muchas veces las certificaciones son reconocidas por el mercado y pueden marcar la diferencia frente a otros postulantes. Además, dan confianza personal porque validan lo aprendido durante la carrera.</w:t>
            </w:r>
          </w:p>
          <w:p w:rsidR="00000000" w:rsidDel="00000000" w:rsidP="00000000" w:rsidRDefault="00000000" w:rsidRPr="00000000" w14:paraId="00000016">
            <w:pPr>
              <w:ind w:left="0" w:firstLine="0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tabs>
                <w:tab w:val="left" w:leader="none" w:pos="454"/>
              </w:tabs>
              <w:spacing w:after="80" w:before="280" w:line="259" w:lineRule="auto"/>
              <w:ind w:left="720" w:right="0" w:firstLine="0"/>
              <w:jc w:val="both"/>
              <w:rPr>
                <w:b w:val="1"/>
                <w:color w:val="000000"/>
                <w:sz w:val="26"/>
                <w:szCs w:val="26"/>
                <w:shd w:fill="38761d" w:val="clear"/>
              </w:rPr>
            </w:pPr>
            <w:bookmarkStart w:colFirst="0" w:colLast="0" w:name="_heading=h.o59qccxcwn6l" w:id="0"/>
            <w:bookmarkEnd w:id="0"/>
            <w:r w:rsidDel="00000000" w:rsidR="00000000" w:rsidRPr="00000000">
              <w:rPr>
                <w:b w:val="1"/>
                <w:color w:val="000000"/>
                <w:sz w:val="26"/>
                <w:szCs w:val="26"/>
                <w:shd w:fill="38761d" w:val="clear"/>
                <w:rtl w:val="0"/>
              </w:rPr>
              <w:t xml:space="preserve">Fortalezas (verde)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240" w:line="259" w:lineRule="auto"/>
              <w:ind w:left="720" w:right="0" w:hanging="360"/>
              <w:jc w:val="left"/>
              <w:rPr>
                <w:color w:val="000000"/>
                <w:sz w:val="24"/>
                <w:szCs w:val="24"/>
                <w:shd w:fill="38761d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38761d" w:val="clear"/>
                <w:rtl w:val="0"/>
              </w:rPr>
              <w:t xml:space="preserve">Programación Web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right="0" w:hanging="360"/>
              <w:jc w:val="left"/>
              <w:rPr>
                <w:color w:val="000000"/>
                <w:sz w:val="24"/>
                <w:szCs w:val="24"/>
                <w:shd w:fill="38761d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38761d" w:val="clear"/>
                <w:rtl w:val="0"/>
              </w:rPr>
              <w:t xml:space="preserve">Diseño de Prototipos</w:t>
              <w:br w:type="textWrapping"/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right="0" w:hanging="360"/>
              <w:jc w:val="left"/>
              <w:rPr>
                <w:color w:val="000000"/>
                <w:sz w:val="24"/>
                <w:szCs w:val="24"/>
                <w:shd w:fill="38761d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38761d" w:val="clear"/>
                <w:rtl w:val="0"/>
              </w:rPr>
              <w:t xml:space="preserve">Ingeniería de Software</w:t>
              <w:br w:type="textWrapping"/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before="0" w:beforeAutospacing="0" w:line="259" w:lineRule="auto"/>
              <w:ind w:left="720" w:right="0" w:hanging="360"/>
              <w:jc w:val="left"/>
              <w:rPr>
                <w:color w:val="000000"/>
                <w:sz w:val="24"/>
                <w:szCs w:val="24"/>
                <w:shd w:fill="38761d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38761d" w:val="clear"/>
                <w:rtl w:val="0"/>
              </w:rPr>
              <w:t xml:space="preserve">Documentación / Calidad de Software</w:t>
            </w:r>
          </w:p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tabs>
                <w:tab w:val="left" w:leader="none" w:pos="454"/>
              </w:tabs>
              <w:spacing w:after="80" w:before="280" w:line="259" w:lineRule="auto"/>
              <w:ind w:left="720" w:right="0" w:firstLine="0"/>
              <w:jc w:val="both"/>
              <w:rPr>
                <w:b w:val="1"/>
                <w:color w:val="000000"/>
                <w:sz w:val="26"/>
                <w:szCs w:val="26"/>
                <w:highlight w:val="red"/>
              </w:rPr>
            </w:pPr>
            <w:bookmarkStart w:colFirst="0" w:colLast="0" w:name="_heading=h.tyx37ov49dab" w:id="1"/>
            <w:bookmarkEnd w:id="1"/>
            <w:r w:rsidDel="00000000" w:rsidR="00000000" w:rsidRPr="00000000">
              <w:rPr>
                <w:b w:val="1"/>
                <w:color w:val="000000"/>
                <w:sz w:val="26"/>
                <w:szCs w:val="26"/>
                <w:highlight w:val="red"/>
                <w:rtl w:val="0"/>
              </w:rPr>
              <w:t xml:space="preserve">Áreas a reforzar (rojo)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240" w:line="259" w:lineRule="auto"/>
              <w:ind w:left="720" w:right="0" w:hanging="360"/>
              <w:jc w:val="left"/>
              <w:rPr>
                <w:color w:val="000000"/>
                <w:sz w:val="22"/>
                <w:szCs w:val="22"/>
                <w:highlight w:val="red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highlight w:val="red"/>
                <w:rtl w:val="0"/>
              </w:rPr>
              <w:t xml:space="preserve">Modelamiento de Base de Datos</w:t>
              <w:br w:type="textWrapping"/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right="0" w:hanging="360"/>
              <w:jc w:val="left"/>
              <w:rPr>
                <w:color w:val="000000"/>
                <w:sz w:val="22"/>
                <w:szCs w:val="22"/>
                <w:highlight w:val="red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highlight w:val="red"/>
                <w:rtl w:val="0"/>
              </w:rPr>
              <w:t xml:space="preserve">Consultas de Bases de Datos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right="0" w:hanging="360"/>
              <w:jc w:val="left"/>
              <w:rPr>
                <w:color w:val="000000"/>
                <w:sz w:val="22"/>
                <w:szCs w:val="22"/>
                <w:highlight w:val="red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highlight w:val="red"/>
                <w:rtl w:val="0"/>
              </w:rPr>
              <w:t xml:space="preserve">Programación de Base de Datos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right="0" w:hanging="360"/>
              <w:jc w:val="left"/>
              <w:rPr>
                <w:color w:val="000000"/>
                <w:sz w:val="22"/>
                <w:szCs w:val="22"/>
                <w:highlight w:val="red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highlight w:val="red"/>
                <w:rtl w:val="0"/>
              </w:rPr>
              <w:t xml:space="preserve">Big Data</w:t>
              <w:br w:type="textWrapping"/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right="0" w:hanging="360"/>
              <w:jc w:val="left"/>
              <w:rPr>
                <w:color w:val="000000"/>
                <w:sz w:val="22"/>
                <w:szCs w:val="22"/>
                <w:highlight w:val="red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highlight w:val="red"/>
                <w:rtl w:val="0"/>
              </w:rPr>
              <w:t xml:space="preserve">Minería de Datos</w:t>
              <w:br w:type="textWrapping"/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240" w:before="0" w:beforeAutospacing="0" w:line="259" w:lineRule="auto"/>
              <w:ind w:left="720" w:right="0" w:hanging="360"/>
              <w:jc w:val="left"/>
              <w:rPr>
                <w:color w:val="000000"/>
                <w:sz w:val="22"/>
                <w:szCs w:val="22"/>
                <w:highlight w:val="red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highlight w:val="red"/>
                <w:rtl w:val="0"/>
              </w:rPr>
              <w:t xml:space="preserve">Estadística Descriptiva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spacing w:after="240" w:before="240" w:line="259" w:lineRule="auto"/>
              <w:ind w:left="720" w:right="0" w:firstLine="0"/>
              <w:jc w:val="left"/>
              <w:rPr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Me siento más seguro aplicando lo que aprendí en programación web, diseño de prototipos, ingeniería de software y documentación de proyectos. En cambio, me siento más débil en bases de datos avanzadas, seguridad informática, gestión de proyectos, big data, minería de datos y estadística, ya que necesito más práctica y experiencia en esas áreas.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spacing w:before="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están en el desarrollo web y el diseño de interfaces, porque me gusta crear páginas funcionales y fáciles de usar. También me interesa la parte de documentación de proyectos, ya que ayuda a organizar mejor el trabajo en equipo. El área que más me atrae para desempeñarme es la del desarrollo y diseño de aplicaciones web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spacing w:before="0" w:lineRule="auto"/>
              <w:ind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principales competencias que se relacionan con mis intereses profesionales son la programación web, el diseño de interfaces y la documentación de proyectos, ya que me permiten crear páginas funcionales, fáciles de usar y bien organizadas. La que siento que necesito fortalecer especialmente es la de base de datos, porque es clave para garantizar que los desarrollos web sean confiables y seguros.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En 5 años más me veo como un desarrollador y analista de datos señor en una empresa de finanza o remota.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ind w:left="0" w:firstLine="0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gjdgxs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spacing w:before="0" w:lineRule="auto"/>
              <w:ind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mi proyecto APT NexoTech se relaciona directamente con mis proyecciones profesionales, porque combina el desarrollo web, el diseño de interfaces y la documentación de proyectos, que son mis principales intereses. El proyecto más conectado es justamente la plataforma digital para compradores y proveedores, ya que me permite aplicar lo aprendido en la creación de páginas web y en la organización de la información de manera clara.</w:t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before="0" w:lineRule="auto"/>
              <w:ind w:lef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Proyecto APT debería abordar el desarrollo web y el diseño de interfaces, porque son competencias claves para mi futuro profesional. Un proyecto que más me ayudaría sería la creación de una plataforma web completa, con base de datos y funciones seguras. El contexto ideal es el de una plataforma digital de compraventa, ya que se relaciona con mis intereses y con lo que quiero hacer a nivel profesional.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ind w:left="0" w:firstLine="0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-660399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-660399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7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7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wVF6MOnf2/F3NQc3xSALcWznFg==">CgMxLjAyDmgubzU5cWNjeGN3bjZsMg5oLnR5eDM3b3Y0OWRhYjIIaC5namRneHM4AHIhMTEtb2Q3V3RTa0VKZFlNZmZvVWxNTXVtMW9RQm5LVHVY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