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«Платформа для изучения иностранных языков»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1. Введение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1.1 Цель документа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Цель данного документа — определить требования к разработке веб-приложения «Платформа для изучения иностранных языков», предназначенного для упрощения процесса обучения, взаимодействия между преподавателями и студентами, а также для управления образовательным контентом.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1.2 Актуальность и назначение проекта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Современные технологии предоставляют широкие возможности для онлайн-обучения, что особенно актуально в условиях удаленной работы и учебы. Разрабатываемая платформа будет способствовать повышению доступности качественного обучения языкам, предоставляя инструменты для управления уроками, тестами и анализом прогресса студентов.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1.3 Основные пользователи системы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Администраторы — управление пользователями, курсами и аналитикой.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Преподаватели — создание курсов, уроков и тестов, а также управление отзывами.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Студенты — прохождение уроков, выполнение тестов, анализ прогресса.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2. Цели и задачи проекта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2.1 Основные цели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Обеспечение удобного процесса изучения иностранных языков через централизованную платформу.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Упрощение управления курсами и студентами для преподавателей.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Предоставление инструментов для анализа прогресса обучения.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2.2 Конкретные задачи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Разработка интерфейса для просмотра и прохождения курсов.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Реализация функционала для создания и управления образовательным контентом.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Создание системы тестирования знаний студентов.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Внедрение аналитических инструментов для администраторов и преподавателей.</w:t>
      </w:r>
    </w:p>
    <w:p w:rsidR="00D2438D" w:rsidRPr="00D2438D" w:rsidRDefault="00D2438D" w:rsidP="000426E2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Пример: Преподаватель должен иметь возможность добавлять курсы с уроками различных форматов (текст, видео, аудио), а студенты — проходить их, отслежива</w:t>
      </w:r>
      <w:r w:rsidR="000426E2">
        <w:rPr>
          <w:rFonts w:ascii="Times New Roman" w:hAnsi="Times New Roman" w:cs="Times New Roman"/>
          <w:sz w:val="28"/>
          <w:szCs w:val="28"/>
        </w:rPr>
        <w:t>ть прогресс и оставлять отзывы.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3. Требования к системе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3.1 Функциональные требования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Регистрация, авторизация и управление профилями пользователей.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Разграничение прав доступа: администраторы, преподаватели, студенты.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Курсы и уроки: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Добавление, редактирование и удаление курсов.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Управление уроками с различными типами контента (текст, видео, аудио).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Создание тестов с вариантами ответов.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Автоматическая проверка тестов.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Отзывы: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Возможность студентам оставлять отзывы с рейтингами для курсов.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Модерация отзывов преподавателями.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Статистика и отчеты: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Преподаватели могут отслеживать прогресс студентов.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Администраторы видят общую аналитику по системе.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Пример: При прохождении урока студент должен видеть индикатор прогресса и возможность повторного прохождения теста.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3.2 Нефункциональные требования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Производительность: время отклика интерфейса не более 2 секунд.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Масштабируемость: поддержка до 10,000 пользователей одновременно.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Шифрование данных через SSL.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Хранение паролей в хешированном виде.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pict>
          <v:rect id="_x0000_i1068" style="width:0;height:1.5pt" o:hralign="center" o:hrstd="t" o:hr="t" fillcolor="#a0a0a0" stroked="f"/>
        </w:pic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4. Требования к пользовательскому интерфейсу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4.1 Основные экраны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Главная страница: отображение доступных курсов с фильтрацией по уровню сложности.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Страница курса: список уроков, прогресс, отзывы и тесты.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Административная панель: управление пользователями, курсами и аналитика.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Личный кабинет студента: пройденные уроки, тесты и отзывы.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4.2 Навигация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Удобное меню с основными разделами: «Курсы», «Тесты», «Прогресс», «Настройки».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 xml:space="preserve">4.3 </w:t>
      </w:r>
      <w:proofErr w:type="spellStart"/>
      <w:r w:rsidRPr="00D2438D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А</w:t>
      </w:r>
      <w:r w:rsidR="000426E2">
        <w:rPr>
          <w:rFonts w:ascii="Times New Roman" w:hAnsi="Times New Roman" w:cs="Times New Roman"/>
          <w:sz w:val="28"/>
          <w:szCs w:val="28"/>
        </w:rPr>
        <w:t>даптивный дизайн для</w:t>
      </w:r>
      <w:r w:rsidRPr="00D2438D">
        <w:rPr>
          <w:rFonts w:ascii="Times New Roman" w:hAnsi="Times New Roman" w:cs="Times New Roman"/>
          <w:sz w:val="28"/>
          <w:szCs w:val="28"/>
        </w:rPr>
        <w:t xml:space="preserve"> настольных устройств.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Интуитивно понятный интерфейс с минимальным количеством действий для выполнения задач.</w:t>
      </w:r>
    </w:p>
    <w:p w:rsidR="00D2438D" w:rsidRPr="00D2438D" w:rsidRDefault="00D2438D" w:rsidP="000426E2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Пример: На странице курса студент должен видеть прогресс по урокам и воз</w:t>
      </w:r>
      <w:r w:rsidR="000426E2">
        <w:rPr>
          <w:rFonts w:ascii="Times New Roman" w:hAnsi="Times New Roman" w:cs="Times New Roman"/>
          <w:sz w:val="28"/>
          <w:szCs w:val="28"/>
        </w:rPr>
        <w:t>можность начать следующий урок.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5. Требования к технической реализации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5.1 Языки и технологии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438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438D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438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 xml:space="preserve">: Чистый </w:t>
      </w:r>
      <w:proofErr w:type="spellStart"/>
      <w:r w:rsidRPr="00D2438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 xml:space="preserve"> или Vue.js/</w:t>
      </w:r>
      <w:proofErr w:type="spellStart"/>
      <w:r w:rsidRPr="00D2438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 xml:space="preserve">, AJAX-запросы через </w:t>
      </w:r>
      <w:proofErr w:type="spellStart"/>
      <w:r w:rsidRPr="00D2438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Б</w:t>
      </w:r>
      <w:r w:rsidR="000426E2">
        <w:rPr>
          <w:rFonts w:ascii="Times New Roman" w:hAnsi="Times New Roman" w:cs="Times New Roman"/>
          <w:sz w:val="28"/>
          <w:szCs w:val="28"/>
        </w:rPr>
        <w:t xml:space="preserve">аза данных: </w:t>
      </w:r>
      <w:proofErr w:type="spellStart"/>
      <w:r w:rsidR="000426E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5.2 Архитектура системы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REST API для взаимодействия между клиентом и сервером.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Модульная архитектура с разделением логики.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5.3 Интеграции</w:t>
      </w:r>
    </w:p>
    <w:p w:rsidR="00D2438D" w:rsidRPr="00D2438D" w:rsidRDefault="00D2438D" w:rsidP="000426E2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 xml:space="preserve">Внешние уведомления через </w:t>
      </w:r>
      <w:proofErr w:type="spellStart"/>
      <w:r w:rsidRPr="00D2438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D2438D">
        <w:rPr>
          <w:rFonts w:ascii="Times New Roman" w:hAnsi="Times New Roman" w:cs="Times New Roman"/>
          <w:sz w:val="28"/>
          <w:szCs w:val="28"/>
        </w:rPr>
        <w:t>SendGrid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>).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6. Требования к безопасности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6.1 Аутентификация и авторизация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Разделение прав доступа.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6.2 Шифрование данных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HTTPS для всех соединений.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 xml:space="preserve">Хранение паролей через </w:t>
      </w:r>
      <w:proofErr w:type="spellStart"/>
      <w:r w:rsidRPr="00D2438D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6.3 Политики доступа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SQL-инъекции и XSS должны быть предотвращены.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Ограничение по IP для административного доступа.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2438D">
        <w:rPr>
          <w:rFonts w:ascii="Times New Roman" w:hAnsi="Times New Roman" w:cs="Times New Roman"/>
          <w:sz w:val="28"/>
          <w:szCs w:val="28"/>
        </w:rPr>
        <w:t>7. Ограничения и допущения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7.1 Технические ограничения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7.2 Сроки выполнения</w:t>
      </w:r>
    </w:p>
    <w:p w:rsidR="00D2438D" w:rsidRPr="00D2438D" w:rsidRDefault="000426E2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— </w:t>
      </w:r>
      <w:r w:rsidR="00AF6804">
        <w:rPr>
          <w:rFonts w:ascii="Times New Roman" w:hAnsi="Times New Roman" w:cs="Times New Roman"/>
          <w:sz w:val="28"/>
          <w:szCs w:val="28"/>
        </w:rPr>
        <w:t xml:space="preserve"> месяц</w:t>
      </w:r>
      <w:r w:rsidR="00D2438D"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AF6804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 w:rsidR="00D2438D" w:rsidRPr="00D2438D">
        <w:rPr>
          <w:rFonts w:ascii="Times New Roman" w:hAnsi="Times New Roman" w:cs="Times New Roman"/>
          <w:sz w:val="28"/>
          <w:szCs w:val="28"/>
        </w:rPr>
        <w:t>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8. Требования к тестированию и приемке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8.1 Типы тестирования</w:t>
      </w:r>
    </w:p>
    <w:p w:rsidR="00D2438D" w:rsidRPr="00D2438D" w:rsidRDefault="00D2438D" w:rsidP="000426E2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Функцио</w:t>
      </w:r>
      <w:r w:rsidR="000426E2">
        <w:rPr>
          <w:rFonts w:ascii="Times New Roman" w:hAnsi="Times New Roman" w:cs="Times New Roman"/>
          <w:sz w:val="28"/>
          <w:szCs w:val="28"/>
        </w:rPr>
        <w:t>нальное: проверка всех функций.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Тестирование безопасности: защита от уязвимостей.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8.2 Критерии приемки</w:t>
      </w:r>
    </w:p>
    <w:p w:rsidR="00D2438D" w:rsidRPr="00D2438D" w:rsidRDefault="000426E2" w:rsidP="00042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требования выполнены.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9. Требования к документации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9.1 Пользовательская документация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Инструкции по регистрации, прохождению курсов и тестов.</w:t>
      </w:r>
    </w:p>
    <w:p w:rsidR="00D2438D" w:rsidRPr="00D2438D" w:rsidRDefault="00D2438D" w:rsidP="00D2438D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9.2 Техническая документация</w:t>
      </w:r>
    </w:p>
    <w:p w:rsidR="00EC54BD" w:rsidRPr="00D2438D" w:rsidRDefault="00D2438D" w:rsidP="00AF6804">
      <w:pPr>
        <w:jc w:val="both"/>
        <w:rPr>
          <w:rFonts w:ascii="Times New Roman" w:hAnsi="Times New Roman" w:cs="Times New Roman"/>
          <w:sz w:val="28"/>
          <w:szCs w:val="28"/>
        </w:rPr>
      </w:pPr>
      <w:r w:rsidRPr="00D2438D">
        <w:rPr>
          <w:rFonts w:ascii="Times New Roman" w:hAnsi="Times New Roman" w:cs="Times New Roman"/>
          <w:sz w:val="28"/>
          <w:szCs w:val="28"/>
        </w:rPr>
        <w:t>Архитектура, структура базы данных, API.</w:t>
      </w:r>
    </w:p>
    <w:sectPr w:rsidR="00EC54BD" w:rsidRPr="00D2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C47"/>
    <w:multiLevelType w:val="multilevel"/>
    <w:tmpl w:val="9CE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4E0B"/>
    <w:multiLevelType w:val="multilevel"/>
    <w:tmpl w:val="8C6E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34FF4"/>
    <w:multiLevelType w:val="multilevel"/>
    <w:tmpl w:val="1422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17BE0"/>
    <w:multiLevelType w:val="multilevel"/>
    <w:tmpl w:val="365A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23F08"/>
    <w:multiLevelType w:val="multilevel"/>
    <w:tmpl w:val="AA70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45988"/>
    <w:multiLevelType w:val="multilevel"/>
    <w:tmpl w:val="110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B56B7"/>
    <w:multiLevelType w:val="multilevel"/>
    <w:tmpl w:val="0774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16F3D"/>
    <w:multiLevelType w:val="multilevel"/>
    <w:tmpl w:val="705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B7352"/>
    <w:multiLevelType w:val="multilevel"/>
    <w:tmpl w:val="BFA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C2ED5"/>
    <w:multiLevelType w:val="multilevel"/>
    <w:tmpl w:val="979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36AAB"/>
    <w:multiLevelType w:val="multilevel"/>
    <w:tmpl w:val="C912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B7F4B"/>
    <w:multiLevelType w:val="multilevel"/>
    <w:tmpl w:val="83FC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702E9"/>
    <w:multiLevelType w:val="multilevel"/>
    <w:tmpl w:val="8312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1619A"/>
    <w:multiLevelType w:val="multilevel"/>
    <w:tmpl w:val="228C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007F4"/>
    <w:multiLevelType w:val="multilevel"/>
    <w:tmpl w:val="78E2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266D2"/>
    <w:multiLevelType w:val="multilevel"/>
    <w:tmpl w:val="BD4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213B4"/>
    <w:multiLevelType w:val="multilevel"/>
    <w:tmpl w:val="4550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11841"/>
    <w:multiLevelType w:val="multilevel"/>
    <w:tmpl w:val="345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22A14"/>
    <w:multiLevelType w:val="multilevel"/>
    <w:tmpl w:val="DB10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06AD6"/>
    <w:multiLevelType w:val="multilevel"/>
    <w:tmpl w:val="D67E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E4667"/>
    <w:multiLevelType w:val="multilevel"/>
    <w:tmpl w:val="64BA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BB0651"/>
    <w:multiLevelType w:val="multilevel"/>
    <w:tmpl w:val="E96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A70B4"/>
    <w:multiLevelType w:val="multilevel"/>
    <w:tmpl w:val="0D00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2144C1"/>
    <w:multiLevelType w:val="multilevel"/>
    <w:tmpl w:val="E01A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D1437"/>
    <w:multiLevelType w:val="multilevel"/>
    <w:tmpl w:val="895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7019D9"/>
    <w:multiLevelType w:val="multilevel"/>
    <w:tmpl w:val="AC68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14781"/>
    <w:multiLevelType w:val="multilevel"/>
    <w:tmpl w:val="A384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54DB3"/>
    <w:multiLevelType w:val="multilevel"/>
    <w:tmpl w:val="4796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A24D3"/>
    <w:multiLevelType w:val="multilevel"/>
    <w:tmpl w:val="C87A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150DE"/>
    <w:multiLevelType w:val="multilevel"/>
    <w:tmpl w:val="2D7A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EB665A"/>
    <w:multiLevelType w:val="multilevel"/>
    <w:tmpl w:val="9D4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3C0468"/>
    <w:multiLevelType w:val="multilevel"/>
    <w:tmpl w:val="60C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9E11F5"/>
    <w:multiLevelType w:val="multilevel"/>
    <w:tmpl w:val="2562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628C1"/>
    <w:multiLevelType w:val="multilevel"/>
    <w:tmpl w:val="72EC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BD1BCD"/>
    <w:multiLevelType w:val="multilevel"/>
    <w:tmpl w:val="9134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3B4CEC"/>
    <w:multiLevelType w:val="multilevel"/>
    <w:tmpl w:val="9A74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D2065"/>
    <w:multiLevelType w:val="multilevel"/>
    <w:tmpl w:val="0AFE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44004A"/>
    <w:multiLevelType w:val="multilevel"/>
    <w:tmpl w:val="A442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E053EA"/>
    <w:multiLevelType w:val="multilevel"/>
    <w:tmpl w:val="2142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A84CC6"/>
    <w:multiLevelType w:val="multilevel"/>
    <w:tmpl w:val="2B7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900193"/>
    <w:multiLevelType w:val="multilevel"/>
    <w:tmpl w:val="12E6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3E5E3D"/>
    <w:multiLevelType w:val="multilevel"/>
    <w:tmpl w:val="246A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900723"/>
    <w:multiLevelType w:val="multilevel"/>
    <w:tmpl w:val="F6BC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1B520D"/>
    <w:multiLevelType w:val="multilevel"/>
    <w:tmpl w:val="EC1A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EC7C1F"/>
    <w:multiLevelType w:val="multilevel"/>
    <w:tmpl w:val="2B28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580316"/>
    <w:multiLevelType w:val="multilevel"/>
    <w:tmpl w:val="34F0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AC3B26"/>
    <w:multiLevelType w:val="multilevel"/>
    <w:tmpl w:val="BA12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1"/>
  </w:num>
  <w:num w:numId="3">
    <w:abstractNumId w:val="8"/>
  </w:num>
  <w:num w:numId="4">
    <w:abstractNumId w:val="10"/>
  </w:num>
  <w:num w:numId="5">
    <w:abstractNumId w:val="42"/>
  </w:num>
  <w:num w:numId="6">
    <w:abstractNumId w:val="18"/>
  </w:num>
  <w:num w:numId="7">
    <w:abstractNumId w:val="44"/>
  </w:num>
  <w:num w:numId="8">
    <w:abstractNumId w:val="25"/>
  </w:num>
  <w:num w:numId="9">
    <w:abstractNumId w:val="11"/>
  </w:num>
  <w:num w:numId="10">
    <w:abstractNumId w:val="22"/>
  </w:num>
  <w:num w:numId="11">
    <w:abstractNumId w:val="36"/>
  </w:num>
  <w:num w:numId="12">
    <w:abstractNumId w:val="30"/>
  </w:num>
  <w:num w:numId="13">
    <w:abstractNumId w:val="23"/>
  </w:num>
  <w:num w:numId="14">
    <w:abstractNumId w:val="41"/>
  </w:num>
  <w:num w:numId="15">
    <w:abstractNumId w:val="31"/>
  </w:num>
  <w:num w:numId="16">
    <w:abstractNumId w:val="45"/>
  </w:num>
  <w:num w:numId="17">
    <w:abstractNumId w:val="9"/>
  </w:num>
  <w:num w:numId="18">
    <w:abstractNumId w:val="16"/>
  </w:num>
  <w:num w:numId="19">
    <w:abstractNumId w:val="28"/>
  </w:num>
  <w:num w:numId="20">
    <w:abstractNumId w:val="17"/>
  </w:num>
  <w:num w:numId="21">
    <w:abstractNumId w:val="4"/>
  </w:num>
  <w:num w:numId="22">
    <w:abstractNumId w:val="0"/>
  </w:num>
  <w:num w:numId="23">
    <w:abstractNumId w:val="12"/>
  </w:num>
  <w:num w:numId="24">
    <w:abstractNumId w:val="5"/>
  </w:num>
  <w:num w:numId="25">
    <w:abstractNumId w:val="37"/>
  </w:num>
  <w:num w:numId="26">
    <w:abstractNumId w:val="14"/>
  </w:num>
  <w:num w:numId="27">
    <w:abstractNumId w:val="38"/>
  </w:num>
  <w:num w:numId="28">
    <w:abstractNumId w:val="13"/>
  </w:num>
  <w:num w:numId="29">
    <w:abstractNumId w:val="29"/>
  </w:num>
  <w:num w:numId="30">
    <w:abstractNumId w:val="7"/>
  </w:num>
  <w:num w:numId="31">
    <w:abstractNumId w:val="24"/>
  </w:num>
  <w:num w:numId="32">
    <w:abstractNumId w:val="32"/>
  </w:num>
  <w:num w:numId="33">
    <w:abstractNumId w:val="34"/>
  </w:num>
  <w:num w:numId="34">
    <w:abstractNumId w:val="6"/>
  </w:num>
  <w:num w:numId="35">
    <w:abstractNumId w:val="33"/>
  </w:num>
  <w:num w:numId="36">
    <w:abstractNumId w:val="46"/>
  </w:num>
  <w:num w:numId="37">
    <w:abstractNumId w:val="3"/>
  </w:num>
  <w:num w:numId="38">
    <w:abstractNumId w:val="20"/>
  </w:num>
  <w:num w:numId="39">
    <w:abstractNumId w:val="1"/>
  </w:num>
  <w:num w:numId="40">
    <w:abstractNumId w:val="40"/>
  </w:num>
  <w:num w:numId="41">
    <w:abstractNumId w:val="19"/>
  </w:num>
  <w:num w:numId="42">
    <w:abstractNumId w:val="43"/>
  </w:num>
  <w:num w:numId="43">
    <w:abstractNumId w:val="35"/>
  </w:num>
  <w:num w:numId="44">
    <w:abstractNumId w:val="2"/>
  </w:num>
  <w:num w:numId="45">
    <w:abstractNumId w:val="15"/>
  </w:num>
  <w:num w:numId="46">
    <w:abstractNumId w:val="27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B1"/>
    <w:rsid w:val="000426E2"/>
    <w:rsid w:val="008324B1"/>
    <w:rsid w:val="00A931BD"/>
    <w:rsid w:val="00AF6804"/>
    <w:rsid w:val="00D2438D"/>
    <w:rsid w:val="00E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C625"/>
  <w15:chartTrackingRefBased/>
  <w15:docId w15:val="{6318C38D-56F6-4F7D-A2D7-24FC9485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24B1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324B1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3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24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24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324B1"/>
    <w:rPr>
      <w:b/>
      <w:bCs/>
    </w:rPr>
  </w:style>
  <w:style w:type="paragraph" w:styleId="a4">
    <w:name w:val="Normal (Web)"/>
    <w:basedOn w:val="a"/>
    <w:uiPriority w:val="99"/>
    <w:semiHidden/>
    <w:unhideWhenUsed/>
    <w:rsid w:val="008324B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324B1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D243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flow-hidden">
    <w:name w:val="overflow-hidden"/>
    <w:basedOn w:val="a0"/>
    <w:rsid w:val="00D2438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2438D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2438D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laceholder">
    <w:name w:val="placeholder"/>
    <w:basedOn w:val="a"/>
    <w:rsid w:val="00D2438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2438D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2438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5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7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0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24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77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988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57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4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21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7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7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4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3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2</cp:revision>
  <dcterms:created xsi:type="dcterms:W3CDTF">2024-11-21T06:41:00Z</dcterms:created>
  <dcterms:modified xsi:type="dcterms:W3CDTF">2024-11-21T07:45:00Z</dcterms:modified>
</cp:coreProperties>
</file>