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4B8E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ARAGEN LIFE SCIENCES</w:t>
      </w:r>
    </w:p>
    <w:p w14:paraId="5D560B92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620964C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EECDC76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906CCD6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Lab Data Quality Monitor</w:t>
      </w:r>
    </w:p>
    <w:p w14:paraId="77279D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57C31F0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24ECFDB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2CD41D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Internship Technical Assignment</w:t>
      </w:r>
    </w:p>
    <w:p w14:paraId="2F3BA81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EAECB1B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764E8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306EBF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Submitted By:</w:t>
      </w:r>
    </w:p>
    <w:p w14:paraId="6E1565A2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Miya Brijesh</w:t>
      </w:r>
    </w:p>
    <w:p w14:paraId="2C90ECE4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0F2EA2F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09FAFE8A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45E8E64C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12D7C169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Technologies:</w:t>
      </w:r>
    </w:p>
    <w:p w14:paraId="7A239DC7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Python | Pandas | SQLite | </w:t>
      </w:r>
      <w:proofErr w:type="spellStart"/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Streamlit</w:t>
      </w:r>
      <w:proofErr w:type="spellEnd"/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| </w:t>
      </w:r>
      <w:proofErr w:type="spellStart"/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Plotly</w:t>
      </w:r>
      <w:proofErr w:type="spellEnd"/>
    </w:p>
    <w:p w14:paraId="4368C3D1" w14:textId="77777777" w:rsidR="00ED0B6E" w:rsidRP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34F6593E" w14:textId="77777777" w:rsidR="00ED0B6E" w:rsidRDefault="00ED0B6E" w:rsidP="00ED0B6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ED0B6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June 2026</w:t>
      </w:r>
    </w:p>
    <w:p w14:paraId="7B026A6B" w14:textId="5F9A13CC" w:rsidR="00CF3F21" w:rsidRPr="00CF3F21" w:rsidRDefault="00FC1A44" w:rsidP="00ED0B6E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A8FFBD0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6B98A7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1. Introduction</w:t>
      </w:r>
    </w:p>
    <w:p w14:paraId="37022AA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is a critical requirement in pharmaceutical and life sciences organizations. Laboratory data generated from experiments, instruments, and quality control processes must be accurate, complete, consistent, and reliable to support scientific decision-making and regulatory compliance.</w:t>
      </w:r>
    </w:p>
    <w:p w14:paraId="692C568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objective of this assignment was to design and implement an end-to-end Data Quality Monitoring Solution capable of:</w:t>
      </w:r>
    </w:p>
    <w:p w14:paraId="6500B33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Generating synthetic laboratory data</w:t>
      </w:r>
    </w:p>
    <w:p w14:paraId="66E91375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Building an ETL pipeline</w:t>
      </w:r>
    </w:p>
    <w:p w14:paraId="169C69B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Implementing data quality validation rules</w:t>
      </w:r>
    </w:p>
    <w:p w14:paraId="09904EC7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Calculating quality metrics and severity levels</w:t>
      </w:r>
    </w:p>
    <w:p w14:paraId="002ACBBD" w14:textId="77777777" w:rsidR="00CF3F21" w:rsidRPr="00CF3F21" w:rsidRDefault="00CF3F21" w:rsidP="00CF3F2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Visualizing insights through an interactive dashboard</w:t>
      </w:r>
    </w:p>
    <w:p w14:paraId="3DDA06F3" w14:textId="72078241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complete solution was developed using Python, Pandas, SQLite, and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7049716D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Project Architecture</w:t>
      </w:r>
    </w:p>
    <w:p w14:paraId="4C9151C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follows a four-stage architecture:</w:t>
      </w:r>
    </w:p>
    <w:p w14:paraId="7DFBA17F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Dataset Generation</w:t>
      </w:r>
    </w:p>
    <w:p w14:paraId="396F93A7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Pipeline</w:t>
      </w:r>
    </w:p>
    <w:p w14:paraId="08803394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Quality Rules Engine</w:t>
      </w:r>
    </w:p>
    <w:p w14:paraId="39477A4D" w14:textId="77777777" w:rsidR="00CF3F21" w:rsidRPr="00CF3F21" w:rsidRDefault="00CF3F21" w:rsidP="00CF3F2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Dashboard</w:t>
      </w:r>
    </w:p>
    <w:p w14:paraId="062BA508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 Flow:</w:t>
      </w:r>
    </w:p>
    <w:p w14:paraId="5366DB34" w14:textId="77777777" w:rsidR="00CF3F21" w:rsidRPr="00CF3F21" w:rsidRDefault="00CF3F21" w:rsidP="00CF3F2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Synthetic Dataset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ETL Pipeline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Star Schema Database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Data Quality Rules Engine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Quality Scores &amp; Failed Records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Dashboard</w:t>
      </w:r>
    </w:p>
    <w:p w14:paraId="2BF435A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Technologies Used</w:t>
      </w:r>
    </w:p>
    <w:tbl>
      <w:tblPr>
        <w:tblStyle w:val="TableGrid"/>
        <w:tblW w:w="6331" w:type="dxa"/>
        <w:jc w:val="center"/>
        <w:tblLook w:val="04A0" w:firstRow="1" w:lastRow="0" w:firstColumn="1" w:lastColumn="0" w:noHBand="0" w:noVBand="1"/>
      </w:tblPr>
      <w:tblGrid>
        <w:gridCol w:w="2271"/>
        <w:gridCol w:w="4060"/>
      </w:tblGrid>
      <w:tr w:rsidR="00CF3F21" w:rsidRPr="00CF3F21" w14:paraId="373D7B86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2BC1B3E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Technology</w:t>
            </w:r>
          </w:p>
        </w:tc>
        <w:tc>
          <w:tcPr>
            <w:tcW w:w="0" w:type="auto"/>
            <w:hideMark/>
          </w:tcPr>
          <w:p w14:paraId="156DFADC" w14:textId="77777777" w:rsidR="00CF3F21" w:rsidRPr="00CF3F21" w:rsidRDefault="00CF3F21" w:rsidP="00CF3F2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CF3F21" w:rsidRPr="00CF3F21" w14:paraId="44F68986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4CB8A6F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Python</w:t>
            </w:r>
          </w:p>
        </w:tc>
        <w:tc>
          <w:tcPr>
            <w:tcW w:w="0" w:type="auto"/>
            <w:hideMark/>
          </w:tcPr>
          <w:p w14:paraId="62E9F8B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Core development</w:t>
            </w:r>
          </w:p>
        </w:tc>
      </w:tr>
      <w:tr w:rsidR="00CF3F21" w:rsidRPr="00CF3F21" w14:paraId="6FAE6358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4106B0B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Pandas</w:t>
            </w:r>
          </w:p>
        </w:tc>
        <w:tc>
          <w:tcPr>
            <w:tcW w:w="0" w:type="auto"/>
            <w:hideMark/>
          </w:tcPr>
          <w:p w14:paraId="38B76BC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processing</w:t>
            </w:r>
          </w:p>
        </w:tc>
      </w:tr>
      <w:tr w:rsidR="00CF3F21" w:rsidRPr="00CF3F21" w14:paraId="4F070777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10260DB3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Faker</w:t>
            </w:r>
          </w:p>
        </w:tc>
        <w:tc>
          <w:tcPr>
            <w:tcW w:w="0" w:type="auto"/>
            <w:hideMark/>
          </w:tcPr>
          <w:p w14:paraId="1EE840B4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Synthetic data generation</w:t>
            </w:r>
          </w:p>
        </w:tc>
      </w:tr>
      <w:tr w:rsidR="00CF3F21" w:rsidRPr="00CF3F21" w14:paraId="002A83EC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5BB64469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SQLite</w:t>
            </w:r>
          </w:p>
        </w:tc>
        <w:tc>
          <w:tcPr>
            <w:tcW w:w="0" w:type="auto"/>
            <w:hideMark/>
          </w:tcPr>
          <w:p w14:paraId="7A6B445C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Database storage</w:t>
            </w:r>
          </w:p>
        </w:tc>
      </w:tr>
      <w:tr w:rsidR="00CF3F21" w:rsidRPr="00CF3F21" w14:paraId="1757790A" w14:textId="77777777" w:rsidTr="00CF3F21">
        <w:trPr>
          <w:trHeight w:val="526"/>
          <w:jc w:val="center"/>
        </w:trPr>
        <w:tc>
          <w:tcPr>
            <w:tcW w:w="0" w:type="auto"/>
            <w:hideMark/>
          </w:tcPr>
          <w:p w14:paraId="7A13AA01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Streamlit</w:t>
            </w:r>
            <w:proofErr w:type="spellEnd"/>
          </w:p>
        </w:tc>
        <w:tc>
          <w:tcPr>
            <w:tcW w:w="0" w:type="auto"/>
            <w:hideMark/>
          </w:tcPr>
          <w:p w14:paraId="5F6DEE2F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development</w:t>
            </w:r>
          </w:p>
        </w:tc>
      </w:tr>
      <w:tr w:rsidR="00CF3F21" w:rsidRPr="00CF3F21" w14:paraId="1E9CC3AF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11CB20B2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Plotly</w:t>
            </w:r>
            <w:proofErr w:type="spellEnd"/>
          </w:p>
        </w:tc>
        <w:tc>
          <w:tcPr>
            <w:tcW w:w="0" w:type="auto"/>
            <w:hideMark/>
          </w:tcPr>
          <w:p w14:paraId="38B1F8A6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Interactive visualizations</w:t>
            </w:r>
          </w:p>
        </w:tc>
      </w:tr>
      <w:tr w:rsidR="00CF3F21" w:rsidRPr="00CF3F21" w14:paraId="6760C730" w14:textId="77777777" w:rsidTr="00CF3F21">
        <w:trPr>
          <w:trHeight w:val="497"/>
          <w:jc w:val="center"/>
        </w:trPr>
        <w:tc>
          <w:tcPr>
            <w:tcW w:w="0" w:type="auto"/>
            <w:hideMark/>
          </w:tcPr>
          <w:p w14:paraId="7F0BE012" w14:textId="5DCDE4ED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Google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Colab</w:t>
            </w:r>
            <w:proofErr w:type="spellEnd"/>
          </w:p>
        </w:tc>
        <w:tc>
          <w:tcPr>
            <w:tcW w:w="0" w:type="auto"/>
            <w:hideMark/>
          </w:tcPr>
          <w:p w14:paraId="05A00808" w14:textId="77777777" w:rsidR="00CF3F21" w:rsidRPr="00CF3F21" w:rsidRDefault="00CF3F21" w:rsidP="00CF3F21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F3F21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Development environment</w:t>
            </w:r>
          </w:p>
        </w:tc>
      </w:tr>
    </w:tbl>
    <w:p w14:paraId="06C663B1" w14:textId="6ADF05B9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3EB3C52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Task 1 – Synthetic Dataset Generation</w:t>
      </w:r>
    </w:p>
    <w:p w14:paraId="7275C00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synthetic pharmaceutical laboratory dataset consisting of approximately 500,000 records was generated.</w:t>
      </w:r>
    </w:p>
    <w:p w14:paraId="2A55774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represents a laboratory measurement collected during an experiment.</w:t>
      </w:r>
    </w:p>
    <w:p w14:paraId="2BCDE6C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Dataset Fields</w:t>
      </w:r>
    </w:p>
    <w:p w14:paraId="151BA0DD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5FF6EAB7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lab_name</w:t>
      </w:r>
      <w:proofErr w:type="spellEnd"/>
    </w:p>
    <w:p w14:paraId="1E9763AC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instrument_name</w:t>
      </w:r>
      <w:proofErr w:type="spellEnd"/>
    </w:p>
    <w:p w14:paraId="30D77442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operator_name</w:t>
      </w:r>
      <w:proofErr w:type="spellEnd"/>
    </w:p>
    <w:p w14:paraId="5493D959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</w:p>
    <w:p w14:paraId="47060F36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</w:p>
    <w:p w14:paraId="4E826953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analyte_name</w:t>
      </w:r>
      <w:proofErr w:type="spellEnd"/>
    </w:p>
    <w:p w14:paraId="7C0F85C4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7A8BB0A1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5C03F710" w14:textId="77777777" w:rsidR="00CF3F21" w:rsidRPr="00CF3F21" w:rsidRDefault="00CF3F21" w:rsidP="00CF3F2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1F2A1448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Quality Issues Injected</w:t>
      </w:r>
    </w:p>
    <w:p w14:paraId="2C58BE1D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simulate real-world scenarios, multiple data quality issues were intentionally introduced into the dataset:</w:t>
      </w:r>
    </w:p>
    <w:p w14:paraId="010D5FCA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821B9A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Missing Values</w:t>
      </w:r>
    </w:p>
    <w:p w14:paraId="1169BE3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Random null values were inserted in important columns such as:</w:t>
      </w:r>
    </w:p>
    <w:p w14:paraId="20B2DA3D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86B079E" w14:textId="77777777" w:rsidR="00CF3F21" w:rsidRPr="00CF3F21" w:rsidRDefault="00CF3F21" w:rsidP="00CF3F2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unit</w:t>
      </w:r>
    </w:p>
    <w:p w14:paraId="6C7C0CC4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D0FE762" w14:textId="7920702B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Duplicate Records</w:t>
      </w:r>
    </w:p>
    <w:p w14:paraId="362C49CF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Duplicate sample IDs were introduced to test uniqueness validation.</w:t>
      </w:r>
    </w:p>
    <w:p w14:paraId="7A21536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5C184E4F" w14:textId="6E02BD34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Invalid Measurements</w:t>
      </w:r>
    </w:p>
    <w:p w14:paraId="2B810AD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Invalid values such as:</w:t>
      </w:r>
    </w:p>
    <w:p w14:paraId="10888670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Negative measurements</w:t>
      </w:r>
    </w:p>
    <w:p w14:paraId="609A24FE" w14:textId="77777777" w:rsidR="00CF3F21" w:rsidRPr="00CF3F21" w:rsidRDefault="00CF3F21" w:rsidP="00CF3F2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Values outside acceptable ranges</w:t>
      </w:r>
    </w:p>
    <w:p w14:paraId="148A07DB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were inserted into the dataset.</w:t>
      </w:r>
    </w:p>
    <w:p w14:paraId="32CCF356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E5C1F66" w14:textId="6B8A46D9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Status Inconsistencies</w:t>
      </w:r>
    </w:p>
    <w:p w14:paraId="7F2D406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containing logical inconsistencies between status and measurement values were created.</w:t>
      </w:r>
    </w:p>
    <w:p w14:paraId="060D948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Stale Records</w:t>
      </w:r>
    </w:p>
    <w:p w14:paraId="5207CD58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Records where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occurred significantly later than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were introduced.</w:t>
      </w:r>
    </w:p>
    <w:p w14:paraId="105D7BB1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Output</w:t>
      </w:r>
    </w:p>
    <w:p w14:paraId="6D5EFD28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Generated Dataset:</w:t>
      </w:r>
    </w:p>
    <w:p w14:paraId="26FC31AA" w14:textId="713EEE30" w:rsidR="00CF3F21" w:rsidRPr="005E5972" w:rsidRDefault="00CF3F21" w:rsidP="005E597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4FFD76B7" w14:textId="11384F1C" w:rsidR="00CF3F21" w:rsidRPr="00CF3F21" w:rsidRDefault="00CF3F21" w:rsidP="00CF3F21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398ADA00" wp14:editId="6E194A5E">
            <wp:extent cx="5878016" cy="3709555"/>
            <wp:effectExtent l="0" t="0" r="2540" b="0"/>
            <wp:docPr id="1023567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67196" name="Picture 102356719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102" cy="372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01E67" w14:textId="29EFAD7B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A5B2524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4. Task 2 – ETL Pipeline</w:t>
      </w:r>
    </w:p>
    <w:p w14:paraId="45ACBA1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 ETL (Extract, Transform, Load) pipeline was implemented to process the generated laboratory data.</w:t>
      </w:r>
    </w:p>
    <w:p w14:paraId="55D151C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6C8A75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Extract</w:t>
      </w:r>
    </w:p>
    <w:p w14:paraId="75086C83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pipeline reads data from the generated CSV dataset.</w:t>
      </w:r>
    </w:p>
    <w:p w14:paraId="5F37DEC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Source:</w:t>
      </w:r>
    </w:p>
    <w:p w14:paraId="7D69E4BC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lab_data.csv</w:t>
      </w:r>
    </w:p>
    <w:p w14:paraId="117A854D" w14:textId="3B847362" w:rsidR="00CF3F21" w:rsidRPr="00CF3F21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634B3E9B" wp14:editId="05CB53BB">
            <wp:extent cx="4416136" cy="3258788"/>
            <wp:effectExtent l="0" t="0" r="3810" b="5715"/>
            <wp:docPr id="19631948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94828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0854" cy="326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8F0D6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Transform</w:t>
      </w:r>
    </w:p>
    <w:p w14:paraId="54BC3B33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Several data cleaning and transformation operations were performed:</w:t>
      </w:r>
    </w:p>
    <w:p w14:paraId="7371EE0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37FE39" w14:textId="777777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Cleaning</w:t>
      </w:r>
    </w:p>
    <w:p w14:paraId="0320C3BA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Removed unwanted records</w:t>
      </w:r>
    </w:p>
    <w:p w14:paraId="1B016315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Standardized date formats</w:t>
      </w:r>
    </w:p>
    <w:p w14:paraId="1F42CC10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Handled missing values</w:t>
      </w:r>
    </w:p>
    <w:p w14:paraId="609B4B77" w14:textId="77777777" w:rsidR="00CF3F21" w:rsidRPr="00CF3F21" w:rsidRDefault="00CF3F21" w:rsidP="00CF3F21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Converted data types</w:t>
      </w:r>
    </w:p>
    <w:p w14:paraId="79892B4B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0AB0346" w14:textId="74C66121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Validation</w:t>
      </w:r>
    </w:p>
    <w:p w14:paraId="7BA9759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validation checks were applied before loading.</w:t>
      </w:r>
    </w:p>
    <w:p w14:paraId="4EA624FA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2F11D211" w14:textId="1E4EC34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Star Schema Design</w:t>
      </w:r>
    </w:p>
    <w:p w14:paraId="59B49B5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star schema was implemented to support analytical processing.</w:t>
      </w:r>
    </w:p>
    <w:p w14:paraId="3AD7879C" w14:textId="77777777" w:rsid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00B7FED3" w14:textId="56E56EC6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Fact Table</w:t>
      </w:r>
    </w:p>
    <w:p w14:paraId="2DB78A3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fact_lab_measurements</w:t>
      </w:r>
      <w:proofErr w:type="spellEnd"/>
    </w:p>
    <w:p w14:paraId="753D53B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Contains:</w:t>
      </w:r>
    </w:p>
    <w:p w14:paraId="4CC1779F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</w:p>
    <w:p w14:paraId="3516F2A4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4C675C49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quality_score</w:t>
      </w:r>
      <w:proofErr w:type="spellEnd"/>
    </w:p>
    <w:p w14:paraId="344C4D23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status</w:t>
      </w:r>
    </w:p>
    <w:p w14:paraId="6E3811C7" w14:textId="77777777" w:rsidR="00CF3F21" w:rsidRPr="00CF3F21" w:rsidRDefault="00CF3F21" w:rsidP="00CF3F21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foreign keys</w:t>
      </w:r>
    </w:p>
    <w:p w14:paraId="780EE5DE" w14:textId="77777777" w:rsidR="00CF3F21" w:rsidRPr="00CF3F21" w:rsidRDefault="00CF3F21" w:rsidP="00CF3F21">
      <w:pPr>
        <w:spacing w:after="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Dimension Tables</w:t>
      </w:r>
    </w:p>
    <w:p w14:paraId="6E95691C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dim_lab</w:t>
      </w:r>
      <w:proofErr w:type="spellEnd"/>
    </w:p>
    <w:p w14:paraId="74EE53E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dim_instrument</w:t>
      </w:r>
      <w:proofErr w:type="spellEnd"/>
    </w:p>
    <w:p w14:paraId="7616959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dim_operator</w:t>
      </w:r>
      <w:proofErr w:type="spellEnd"/>
    </w:p>
    <w:p w14:paraId="5B74E039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tables contain descriptive information and support efficient reporting.</w:t>
      </w:r>
    </w:p>
    <w:p w14:paraId="5FD58646" w14:textId="216260C5" w:rsidR="00CF3F21" w:rsidRDefault="005E5972" w:rsidP="005E5972">
      <w:pPr>
        <w:spacing w:after="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36"/>
          <w:szCs w:val="36"/>
          <w:lang w:eastAsia="en-GB"/>
        </w:rPr>
        <w:drawing>
          <wp:inline distT="0" distB="0" distL="0" distR="0" wp14:anchorId="56273657" wp14:editId="2106327B">
            <wp:extent cx="3173371" cy="3948545"/>
            <wp:effectExtent l="0" t="0" r="1905" b="1270"/>
            <wp:docPr id="175380942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0942" name="Picture 2" descr="A screen 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114" cy="396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D0FC" w14:textId="797A31CD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Load</w:t>
      </w:r>
    </w:p>
    <w:p w14:paraId="58C02B10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transformed data was loaded into SQLite.</w:t>
      </w:r>
    </w:p>
    <w:p w14:paraId="5F40E4A5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Database:</w:t>
      </w:r>
    </w:p>
    <w:p w14:paraId="579073FE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lab_quality.db</w:t>
      </w:r>
      <w:proofErr w:type="spellEnd"/>
    </w:p>
    <w:p w14:paraId="477469B4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47B2B65" w14:textId="1217994E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2E60FBE3" wp14:editId="4A23D0E2">
            <wp:extent cx="2576946" cy="1892612"/>
            <wp:effectExtent l="0" t="0" r="1270" b="0"/>
            <wp:docPr id="1088627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27347" name="Picture 10886273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614" cy="190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9EA4" w14:textId="77777777" w:rsidR="005E5972" w:rsidRDefault="005E5972" w:rsidP="005E597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082938E" w14:textId="4F4FFB23" w:rsidR="00CF3F21" w:rsidRPr="00CF3F21" w:rsidRDefault="00CF3F21" w:rsidP="00CF3F2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2E923415" wp14:editId="3098DAEF">
            <wp:extent cx="2677031" cy="3449782"/>
            <wp:effectExtent l="0" t="0" r="3175" b="5080"/>
            <wp:docPr id="20759448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44879" name="Picture 207594487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630" cy="3463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A221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5. Task 3 – Data Quality Rules Engine</w:t>
      </w:r>
    </w:p>
    <w:p w14:paraId="654F82E9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rule-based Data Quality Engine was developed to evaluate every laboratory record.</w:t>
      </w:r>
    </w:p>
    <w:p w14:paraId="365E03F4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implementation covers five major quality dimensions:</w:t>
      </w:r>
    </w:p>
    <w:p w14:paraId="4FCA8347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Completeness</w:t>
      </w:r>
    </w:p>
    <w:p w14:paraId="271B1A41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Uniqueness</w:t>
      </w:r>
    </w:p>
    <w:p w14:paraId="55CAF2D3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Validity</w:t>
      </w:r>
    </w:p>
    <w:p w14:paraId="65D25FDE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Consistency</w:t>
      </w:r>
    </w:p>
    <w:p w14:paraId="52B4B1F9" w14:textId="77777777" w:rsidR="00CF3F21" w:rsidRPr="00CF3F21" w:rsidRDefault="00CF3F21" w:rsidP="00CF3F21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Timeliness</w:t>
      </w:r>
    </w:p>
    <w:p w14:paraId="791C6DA1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Implemented Quality Rules</w:t>
      </w:r>
    </w:p>
    <w:p w14:paraId="04D7A345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2A6A0F7" w14:textId="0302287B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Completeness</w:t>
      </w:r>
    </w:p>
    <w:p w14:paraId="5D79F7B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Rule 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be null</w:t>
      </w:r>
    </w:p>
    <w:p w14:paraId="2B2165CD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should not be null</w:t>
      </w:r>
    </w:p>
    <w:p w14:paraId="3B4B2B09" w14:textId="77777777" w:rsidR="00CF3F21" w:rsidRPr="00CF3F21" w:rsidRDefault="00CF3F21" w:rsidP="00CF3F21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3: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should not be null</w:t>
      </w:r>
    </w:p>
    <w:p w14:paraId="7D3802B0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4DBECFA3" w14:textId="441F3B70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Uniqueness</w:t>
      </w:r>
    </w:p>
    <w:p w14:paraId="2C30721D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4: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sample_id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unique</w:t>
      </w:r>
    </w:p>
    <w:p w14:paraId="7C12751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9968A77" w14:textId="5F9F4477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Validity</w:t>
      </w:r>
    </w:p>
    <w:p w14:paraId="7F4ADF7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5: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greater than or equal to 0</w:t>
      </w:r>
    </w:p>
    <w:p w14:paraId="766B5861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6: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must be less than or equal to 120</w:t>
      </w:r>
    </w:p>
    <w:p w14:paraId="0F2A6904" w14:textId="77777777" w:rsidR="00CF3F21" w:rsidRPr="00CF3F21" w:rsidRDefault="00CF3F21" w:rsidP="00CF3F21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7: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must belong to valid status categories</w:t>
      </w:r>
    </w:p>
    <w:p w14:paraId="613B5F23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690B87F5" w14:textId="6B240E09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Consistency</w:t>
      </w:r>
    </w:p>
    <w:p w14:paraId="7A6BA31C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8: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 xml:space="preserve">status = Pass should not have null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measured_value</w:t>
      </w:r>
      <w:proofErr w:type="spellEnd"/>
    </w:p>
    <w:p w14:paraId="0E5D5299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9: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status = Fail should contain a measurement value</w:t>
      </w:r>
    </w:p>
    <w:p w14:paraId="2D3680F0" w14:textId="77777777" w:rsidR="00CF3F21" w:rsidRPr="00CF3F21" w:rsidRDefault="00CF3F21" w:rsidP="00CF3F21">
      <w:pPr>
        <w:pStyle w:val="ListParagraph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10: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unit must belong to approved unit categories</w:t>
      </w:r>
    </w:p>
    <w:p w14:paraId="4864051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EFD4A5C" w14:textId="084B3605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Timeliness</w:t>
      </w:r>
    </w:p>
    <w:p w14:paraId="761A76B9" w14:textId="77777777" w:rsidR="00CF3F21" w:rsidRPr="00CF3F2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11: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recorded_at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should not exceed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experiment_date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by more than 24 hours</w:t>
      </w:r>
    </w:p>
    <w:p w14:paraId="1DBB63AF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70498619" w14:textId="56A547AC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Referential Integrity</w:t>
      </w:r>
    </w:p>
    <w:p w14:paraId="4FAA66B1" w14:textId="77777777" w:rsidR="00CF3F21" w:rsidRPr="00CF3F21" w:rsidRDefault="00CF3F21" w:rsidP="00CF3F21">
      <w:pPr>
        <w:pStyle w:val="ListParagraph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Rule 12: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foreign keys must map correctly to dimension tables</w:t>
      </w:r>
    </w:p>
    <w:p w14:paraId="573266A5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170CF1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398B9AF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Quality Score Calculation</w:t>
      </w:r>
    </w:p>
    <w:p w14:paraId="55183E12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Each record receives a score between 0 and 100.</w:t>
      </w:r>
    </w:p>
    <w:p w14:paraId="738DB82B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122E07" w14:textId="10C1BD7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Formula:</w:t>
      </w:r>
    </w:p>
    <w:p w14:paraId="3A7C9531" w14:textId="78144A54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Score =</w:t>
      </w: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(Number of Rules Passed ÷ Total Rules) × 100</w:t>
      </w:r>
    </w:p>
    <w:p w14:paraId="377625F5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87439B0" w14:textId="3D747340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passing all rules receive a score of 100.</w:t>
      </w:r>
    </w:p>
    <w:p w14:paraId="7DD5FA50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0E582FE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14F0C60D" w14:textId="77777777" w:rsidR="00CF3F21" w:rsidRPr="00CF3F21" w:rsidRDefault="00CF3F21" w:rsidP="00CF3F21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Severity Classification</w:t>
      </w:r>
    </w:p>
    <w:p w14:paraId="73EAA547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 are categorized into:</w:t>
      </w:r>
    </w:p>
    <w:p w14:paraId="3701F894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0BD39CB7" w14:textId="217595D6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Critical</w:t>
      </w:r>
    </w:p>
    <w:p w14:paraId="502FDEFD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multiple important rules.</w:t>
      </w:r>
    </w:p>
    <w:p w14:paraId="5274FE0E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578A66D3" w14:textId="61AA0454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Major</w:t>
      </w:r>
    </w:p>
    <w:p w14:paraId="7397A176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moderate validation checks.</w:t>
      </w:r>
    </w:p>
    <w:p w14:paraId="476FE7D2" w14:textId="77777777" w:rsid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14:paraId="1B1A32E4" w14:textId="6D433C5F" w:rsidR="00CF3F21" w:rsidRPr="00CF3F21" w:rsidRDefault="00CF3F21" w:rsidP="00CF3F21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Minor</w:t>
      </w:r>
    </w:p>
    <w:p w14:paraId="571F1471" w14:textId="77777777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Records failing only a small number of rules.</w:t>
      </w:r>
    </w:p>
    <w:p w14:paraId="5E60150E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31724C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2714AA68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Results</w:t>
      </w:r>
    </w:p>
    <w:tbl>
      <w:tblPr>
        <w:tblStyle w:val="TableGrid"/>
        <w:tblW w:w="6208" w:type="dxa"/>
        <w:jc w:val="center"/>
        <w:tblLook w:val="04A0" w:firstRow="1" w:lastRow="0" w:firstColumn="1" w:lastColumn="0" w:noHBand="0" w:noVBand="1"/>
      </w:tblPr>
      <w:tblGrid>
        <w:gridCol w:w="4344"/>
        <w:gridCol w:w="1864"/>
      </w:tblGrid>
      <w:tr w:rsidR="005E5972" w:rsidRPr="005E5972" w14:paraId="468480FB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28E45B0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571472CA" w14:textId="77777777" w:rsidR="005E5972" w:rsidRPr="005E5972" w:rsidRDefault="005E5972" w:rsidP="005E597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</w:tr>
      <w:tr w:rsidR="005E5972" w:rsidRPr="005E5972" w14:paraId="1D28FB69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6454EF9A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Records Generated</w:t>
            </w:r>
          </w:p>
        </w:tc>
        <w:tc>
          <w:tcPr>
            <w:tcW w:w="0" w:type="auto"/>
            <w:hideMark/>
          </w:tcPr>
          <w:p w14:paraId="2978DFA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500,000</w:t>
            </w:r>
          </w:p>
        </w:tc>
      </w:tr>
      <w:tr w:rsidR="005E5972" w:rsidRPr="005E5972" w14:paraId="11F52DD3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4841BAA5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Dimension Tables</w:t>
            </w:r>
          </w:p>
        </w:tc>
        <w:tc>
          <w:tcPr>
            <w:tcW w:w="0" w:type="auto"/>
            <w:hideMark/>
          </w:tcPr>
          <w:p w14:paraId="1CA21B11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</w:tr>
      <w:tr w:rsidR="005E5972" w:rsidRPr="005E5972" w14:paraId="67105136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05EBB88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Fact Tables</w:t>
            </w:r>
          </w:p>
        </w:tc>
        <w:tc>
          <w:tcPr>
            <w:tcW w:w="0" w:type="auto"/>
            <w:hideMark/>
          </w:tcPr>
          <w:p w14:paraId="3F136B83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</w:tr>
      <w:tr w:rsidR="005E5972" w:rsidRPr="005E5972" w14:paraId="3B2466CF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78086F89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Quality Rules</w:t>
            </w:r>
          </w:p>
        </w:tc>
        <w:tc>
          <w:tcPr>
            <w:tcW w:w="0" w:type="auto"/>
            <w:hideMark/>
          </w:tcPr>
          <w:p w14:paraId="76ABE2B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</w:tr>
      <w:tr w:rsidR="005E5972" w:rsidRPr="005E5972" w14:paraId="745953E1" w14:textId="77777777" w:rsidTr="005E5972">
        <w:trPr>
          <w:trHeight w:val="634"/>
          <w:jc w:val="center"/>
        </w:trPr>
        <w:tc>
          <w:tcPr>
            <w:tcW w:w="0" w:type="auto"/>
            <w:hideMark/>
          </w:tcPr>
          <w:p w14:paraId="7E88EA30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Dataset Quality Score</w:t>
            </w:r>
          </w:p>
        </w:tc>
        <w:tc>
          <w:tcPr>
            <w:tcW w:w="0" w:type="auto"/>
            <w:hideMark/>
          </w:tcPr>
          <w:p w14:paraId="658D2F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97.15%</w:t>
            </w:r>
          </w:p>
        </w:tc>
      </w:tr>
      <w:tr w:rsidR="005E5972" w:rsidRPr="005E5972" w14:paraId="77D0D0D1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1F3C51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Failed Records</w:t>
            </w:r>
          </w:p>
        </w:tc>
        <w:tc>
          <w:tcPr>
            <w:tcW w:w="0" w:type="auto"/>
            <w:hideMark/>
          </w:tcPr>
          <w:p w14:paraId="1FDCE1D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95,838</w:t>
            </w:r>
          </w:p>
        </w:tc>
      </w:tr>
      <w:tr w:rsidR="005E5972" w:rsidRPr="005E5972" w14:paraId="0ADB0B45" w14:textId="77777777" w:rsidTr="005E5972">
        <w:trPr>
          <w:trHeight w:val="598"/>
          <w:jc w:val="center"/>
        </w:trPr>
        <w:tc>
          <w:tcPr>
            <w:tcW w:w="0" w:type="auto"/>
            <w:hideMark/>
          </w:tcPr>
          <w:p w14:paraId="20E7C85B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Dashboard Filters</w:t>
            </w:r>
          </w:p>
        </w:tc>
        <w:tc>
          <w:tcPr>
            <w:tcW w:w="0" w:type="auto"/>
            <w:hideMark/>
          </w:tcPr>
          <w:p w14:paraId="76FE0A38" w14:textId="77777777" w:rsidR="005E5972" w:rsidRPr="005E5972" w:rsidRDefault="005E5972" w:rsidP="005E597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5E597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</w:tr>
    </w:tbl>
    <w:p w14:paraId="5036F79F" w14:textId="77777777" w:rsid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CD98863" w14:textId="6A138375" w:rsidR="00CF3F21" w:rsidRPr="00CF3F21" w:rsidRDefault="00CF3F21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09A71B10" wp14:editId="69CEBC1E">
            <wp:extent cx="5943600" cy="889520"/>
            <wp:effectExtent l="0" t="0" r="0" b="0"/>
            <wp:docPr id="16507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8221" name="Picture 165078822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526" cy="89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86EC2" w14:textId="211EF904" w:rsidR="00CF3F21" w:rsidRDefault="00D64244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3C43DBEE" wp14:editId="7FF4A7A5">
            <wp:extent cx="3396645" cy="2379518"/>
            <wp:effectExtent l="0" t="0" r="0" b="0"/>
            <wp:docPr id="124262174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21746" name="Picture 4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115" cy="23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062B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BFACA37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7F18618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6. Task 4 – Interactive Dashboard</w:t>
      </w:r>
    </w:p>
    <w:p w14:paraId="65637EC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An interactive dashboard was developed using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provide real-time visibility into laboratory data quality.</w:t>
      </w:r>
    </w:p>
    <w:p w14:paraId="3504157A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dashboard reads data directly from the SQLite database generated in Task 3.</w:t>
      </w:r>
    </w:p>
    <w:p w14:paraId="78B8BA1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Features Implemented</w:t>
      </w:r>
    </w:p>
    <w:p w14:paraId="61C7FD37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KPI Cards</w:t>
      </w:r>
    </w:p>
    <w:p w14:paraId="504A005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41FD0AB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Overall Quality Score</w:t>
      </w:r>
    </w:p>
    <w:p w14:paraId="2391C06A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Total Records</w:t>
      </w:r>
    </w:p>
    <w:p w14:paraId="298F6E7D" w14:textId="77777777" w:rsidR="00CF3F21" w:rsidRPr="00CF3F21" w:rsidRDefault="00CF3F21" w:rsidP="00CF3F2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Failed Records</w:t>
      </w:r>
    </w:p>
    <w:p w14:paraId="7E8E6BED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Lab</w:t>
      </w:r>
    </w:p>
    <w:p w14:paraId="38CF5DFB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average quality score for each laboratory.</w:t>
      </w:r>
    </w:p>
    <w:p w14:paraId="06553BD5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Breakdown by Instrument</w:t>
      </w:r>
    </w:p>
    <w:p w14:paraId="0EE4FF19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Highlights instrument-wise quality performance.</w:t>
      </w:r>
    </w:p>
    <w:p w14:paraId="021B15B6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Quality Score Over Time</w:t>
      </w:r>
    </w:p>
    <w:p w14:paraId="641CA05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Visualizes trends across experiment dates.</w:t>
      </w:r>
    </w:p>
    <w:p w14:paraId="3940E0F0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Severity Distribution</w:t>
      </w:r>
    </w:p>
    <w:p w14:paraId="090216C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Displays:</w:t>
      </w:r>
    </w:p>
    <w:p w14:paraId="3031987B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Critical</w:t>
      </w:r>
    </w:p>
    <w:p w14:paraId="79B370A2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Major</w:t>
      </w:r>
    </w:p>
    <w:p w14:paraId="73F501C4" w14:textId="77777777" w:rsidR="00CF3F21" w:rsidRPr="00CF3F21" w:rsidRDefault="00CF3F21" w:rsidP="00CF3F2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Minor</w:t>
      </w:r>
    </w:p>
    <w:p w14:paraId="1951B344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failure proportions.</w:t>
      </w:r>
    </w:p>
    <w:p w14:paraId="6E57034E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Failed Records Drilldown</w:t>
      </w:r>
    </w:p>
    <w:p w14:paraId="1B26ABB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table showing records that failed validation checks.</w:t>
      </w:r>
    </w:p>
    <w:p w14:paraId="35975AC9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2C7C70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0A82A4CB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Dashboard Filters</w:t>
      </w:r>
    </w:p>
    <w:p w14:paraId="50F8B612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following filters were implemented:</w:t>
      </w:r>
    </w:p>
    <w:p w14:paraId="706D9E76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Severity</w:t>
      </w:r>
    </w:p>
    <w:p w14:paraId="38651179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Lab</w:t>
      </w:r>
    </w:p>
    <w:p w14:paraId="185C2B7F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Instrument</w:t>
      </w:r>
    </w:p>
    <w:p w14:paraId="22FD6721" w14:textId="77777777" w:rsidR="00CF3F21" w:rsidRPr="00CF3F21" w:rsidRDefault="00CF3F21" w:rsidP="00CF3F2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Date Range</w:t>
      </w:r>
    </w:p>
    <w:p w14:paraId="6E6A151B" w14:textId="77777777" w:rsid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filters allow users to perform targeted quality investigations.</w:t>
      </w:r>
    </w:p>
    <w:p w14:paraId="54D58F54" w14:textId="334F13AD" w:rsidR="00D64244" w:rsidRPr="00CF3F21" w:rsidRDefault="00D64244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drawing>
          <wp:inline distT="0" distB="0" distL="0" distR="0" wp14:anchorId="7BB2ADFC" wp14:editId="6BD63137">
            <wp:extent cx="5943600" cy="3397250"/>
            <wp:effectExtent l="0" t="0" r="0" b="6350"/>
            <wp:docPr id="330948688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48688" name="Picture 5" descr="A screenshot of a computer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3F69" w14:textId="56CE1A6D" w:rsidR="00D64244" w:rsidRDefault="00D64244" w:rsidP="00D6424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3BD8A602" wp14:editId="7D03CDC3">
            <wp:extent cx="1260164" cy="3179618"/>
            <wp:effectExtent l="0" t="0" r="0" b="0"/>
            <wp:docPr id="150408941" name="Picture 6" descr="Screens screenshot of a calculat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8941" name="Picture 6" descr="Screens screenshot of a calculator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914" cy="32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AEAD" w14:textId="3EAE636E" w:rsidR="00D64244" w:rsidRDefault="00D64244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lastRenderedPageBreak/>
        <w:drawing>
          <wp:inline distT="0" distB="0" distL="0" distR="0" wp14:anchorId="432945FB" wp14:editId="0C4FC8C7">
            <wp:extent cx="5943600" cy="2289175"/>
            <wp:effectExtent l="0" t="0" r="0" b="0"/>
            <wp:docPr id="1678045349" name="Picture 7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45349" name="Picture 7" descr="A screenshot of a computer screen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C3A3" w14:textId="589295BA" w:rsidR="00D64244" w:rsidRDefault="00D64244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0A86EF05" wp14:editId="74C6DE6C">
            <wp:extent cx="5943600" cy="2192655"/>
            <wp:effectExtent l="0" t="0" r="0" b="4445"/>
            <wp:docPr id="1108699752" name="Picture 8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99752" name="Picture 8" descr="A screen shot of a graph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48F5" w14:textId="45396693" w:rsidR="00D64244" w:rsidRDefault="00D64244" w:rsidP="00CF3F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eastAsia="en-GB"/>
        </w:rPr>
        <w:drawing>
          <wp:inline distT="0" distB="0" distL="0" distR="0" wp14:anchorId="4620DD09" wp14:editId="60FD698B">
            <wp:extent cx="5943600" cy="1598295"/>
            <wp:effectExtent l="0" t="0" r="0" b="1905"/>
            <wp:docPr id="140144719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447191" name="Picture 9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AF3EC" w14:textId="77777777" w:rsidR="00CF3F21" w:rsidRPr="00CF3F21" w:rsidRDefault="00FC1A44" w:rsidP="00CF3F2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8AEDA7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0DC9B5A" w14:textId="77777777" w:rsidR="00CF3F21" w:rsidRPr="00CF3F21" w:rsidRDefault="00CF3F21" w:rsidP="00CF3F2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7. Conclusion</w:t>
      </w:r>
    </w:p>
    <w:p w14:paraId="2A406D7D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successfully demonstrates the implementation of an end-to-end Data Quality Monitoring Platform for laboratory data.</w:t>
      </w:r>
    </w:p>
    <w:p w14:paraId="04B52B2F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solution includes:</w:t>
      </w:r>
    </w:p>
    <w:p w14:paraId="35464FB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Synthetic data generation</w:t>
      </w:r>
    </w:p>
    <w:p w14:paraId="656D63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ETL processing pipeline</w:t>
      </w:r>
    </w:p>
    <w:p w14:paraId="3098C8C1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Star schema database design</w:t>
      </w:r>
    </w:p>
    <w:p w14:paraId="705A69F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data quality rule engine</w:t>
      </w:r>
    </w:p>
    <w:p w14:paraId="57A0A22A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Quality scoring framework</w:t>
      </w:r>
    </w:p>
    <w:p w14:paraId="487A1952" w14:textId="77777777" w:rsidR="00CF3F21" w:rsidRPr="00CF3F21" w:rsidRDefault="00CF3F21" w:rsidP="00CF3F2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Interactive monitoring dashboard</w:t>
      </w:r>
    </w:p>
    <w:p w14:paraId="0F2A467E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final system achieved an overall dataset quality score of 97.15% and provides a scalable foundation for monitoring laboratory data quality in pharmaceutical and life sciences environments.</w:t>
      </w:r>
    </w:p>
    <w:p w14:paraId="63DF123C" w14:textId="77777777" w:rsidR="00CF3F21" w:rsidRPr="00CF3F21" w:rsidRDefault="00CF3F21" w:rsidP="00CF3F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project demonstrates practical knowledge of data engineering, data quality management, analytical </w:t>
      </w:r>
      <w:proofErr w:type="spellStart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modeling</w:t>
      </w:r>
      <w:proofErr w:type="spellEnd"/>
      <w:r w:rsidRPr="00CF3F2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and dashboard development, which are essential skills for modern data-driven organizations.</w:t>
      </w:r>
    </w:p>
    <w:p w14:paraId="21BB1EFE" w14:textId="77777777" w:rsidR="00961510" w:rsidRDefault="00961510"/>
    <w:sectPr w:rsidR="00961510" w:rsidSect="00961510">
      <w:footerReference w:type="even" r:id="rId19"/>
      <w:footerReference w:type="default" r:id="rId20"/>
      <w:type w:val="continuous"/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EF925" w14:textId="77777777" w:rsidR="00FC1A44" w:rsidRDefault="00FC1A44" w:rsidP="005E5972">
      <w:pPr>
        <w:spacing w:after="0" w:line="240" w:lineRule="auto"/>
      </w:pPr>
      <w:r>
        <w:separator/>
      </w:r>
    </w:p>
  </w:endnote>
  <w:endnote w:type="continuationSeparator" w:id="0">
    <w:p w14:paraId="2E5B188C" w14:textId="77777777" w:rsidR="00FC1A44" w:rsidRDefault="00FC1A44" w:rsidP="005E59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332797253"/>
      <w:docPartObj>
        <w:docPartGallery w:val="Page Numbers (Bottom of Page)"/>
        <w:docPartUnique/>
      </w:docPartObj>
    </w:sdtPr>
    <w:sdtContent>
      <w:p w14:paraId="046E0759" w14:textId="415FE588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28DC93D" w14:textId="77777777" w:rsidR="005E5972" w:rsidRDefault="005E59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56812636"/>
      <w:docPartObj>
        <w:docPartGallery w:val="Page Numbers (Bottom of Page)"/>
        <w:docPartUnique/>
      </w:docPartObj>
    </w:sdtPr>
    <w:sdtContent>
      <w:p w14:paraId="336C9A36" w14:textId="2D5000E4" w:rsidR="005E5972" w:rsidRDefault="005E5972" w:rsidP="001D64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FD2C215" w14:textId="77777777" w:rsidR="005E5972" w:rsidRDefault="005E59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41768" w14:textId="77777777" w:rsidR="00FC1A44" w:rsidRDefault="00FC1A44" w:rsidP="005E5972">
      <w:pPr>
        <w:spacing w:after="0" w:line="240" w:lineRule="auto"/>
      </w:pPr>
      <w:r>
        <w:separator/>
      </w:r>
    </w:p>
  </w:footnote>
  <w:footnote w:type="continuationSeparator" w:id="0">
    <w:p w14:paraId="15755B77" w14:textId="77777777" w:rsidR="00FC1A44" w:rsidRDefault="00FC1A44" w:rsidP="005E59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0298A"/>
    <w:multiLevelType w:val="multilevel"/>
    <w:tmpl w:val="866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17DEB"/>
    <w:multiLevelType w:val="multilevel"/>
    <w:tmpl w:val="DBBC5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F5F59"/>
    <w:multiLevelType w:val="multilevel"/>
    <w:tmpl w:val="5BC27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DB9"/>
    <w:multiLevelType w:val="multilevel"/>
    <w:tmpl w:val="15B6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ED0E49"/>
    <w:multiLevelType w:val="hybridMultilevel"/>
    <w:tmpl w:val="21B69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0C6E58"/>
    <w:multiLevelType w:val="multilevel"/>
    <w:tmpl w:val="DFD22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F1403"/>
    <w:multiLevelType w:val="multilevel"/>
    <w:tmpl w:val="E494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D66FE"/>
    <w:multiLevelType w:val="multilevel"/>
    <w:tmpl w:val="BCD0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03BF0"/>
    <w:multiLevelType w:val="multilevel"/>
    <w:tmpl w:val="40FED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8F42C2"/>
    <w:multiLevelType w:val="hybridMultilevel"/>
    <w:tmpl w:val="5E928D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C737E7"/>
    <w:multiLevelType w:val="multilevel"/>
    <w:tmpl w:val="ABCA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38662A"/>
    <w:multiLevelType w:val="hybridMultilevel"/>
    <w:tmpl w:val="D8C0C1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C5BE9"/>
    <w:multiLevelType w:val="multilevel"/>
    <w:tmpl w:val="9706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786E3D"/>
    <w:multiLevelType w:val="multilevel"/>
    <w:tmpl w:val="C72C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FA71A4"/>
    <w:multiLevelType w:val="multilevel"/>
    <w:tmpl w:val="013A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26132A"/>
    <w:multiLevelType w:val="multilevel"/>
    <w:tmpl w:val="D9D0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A06AB9"/>
    <w:multiLevelType w:val="hybridMultilevel"/>
    <w:tmpl w:val="B11036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804477">
    <w:abstractNumId w:val="13"/>
  </w:num>
  <w:num w:numId="2" w16cid:durableId="271864627">
    <w:abstractNumId w:val="8"/>
  </w:num>
  <w:num w:numId="3" w16cid:durableId="1710108051">
    <w:abstractNumId w:val="2"/>
  </w:num>
  <w:num w:numId="4" w16cid:durableId="1950624826">
    <w:abstractNumId w:val="6"/>
  </w:num>
  <w:num w:numId="5" w16cid:durableId="983318240">
    <w:abstractNumId w:val="15"/>
  </w:num>
  <w:num w:numId="6" w16cid:durableId="59721562">
    <w:abstractNumId w:val="14"/>
  </w:num>
  <w:num w:numId="7" w16cid:durableId="1377851130">
    <w:abstractNumId w:val="5"/>
  </w:num>
  <w:num w:numId="8" w16cid:durableId="594216490">
    <w:abstractNumId w:val="3"/>
  </w:num>
  <w:num w:numId="9" w16cid:durableId="315841371">
    <w:abstractNumId w:val="10"/>
  </w:num>
  <w:num w:numId="10" w16cid:durableId="68308881">
    <w:abstractNumId w:val="0"/>
  </w:num>
  <w:num w:numId="11" w16cid:durableId="1296645763">
    <w:abstractNumId w:val="7"/>
  </w:num>
  <w:num w:numId="12" w16cid:durableId="833423620">
    <w:abstractNumId w:val="12"/>
  </w:num>
  <w:num w:numId="13" w16cid:durableId="2041275497">
    <w:abstractNumId w:val="1"/>
  </w:num>
  <w:num w:numId="14" w16cid:durableId="1741053368">
    <w:abstractNumId w:val="4"/>
  </w:num>
  <w:num w:numId="15" w16cid:durableId="2095122365">
    <w:abstractNumId w:val="16"/>
  </w:num>
  <w:num w:numId="16" w16cid:durableId="461966230">
    <w:abstractNumId w:val="11"/>
  </w:num>
  <w:num w:numId="17" w16cid:durableId="17044818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F21"/>
    <w:rsid w:val="002067D1"/>
    <w:rsid w:val="005E5972"/>
    <w:rsid w:val="006C5C03"/>
    <w:rsid w:val="00961510"/>
    <w:rsid w:val="00A176B9"/>
    <w:rsid w:val="00CF3F21"/>
    <w:rsid w:val="00D64244"/>
    <w:rsid w:val="00ED0B6E"/>
    <w:rsid w:val="00FC1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87AAB4"/>
  <w15:chartTrackingRefBased/>
  <w15:docId w15:val="{3A28AFC2-B6F0-D546-B227-B208B8D8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3F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3F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3F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F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F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F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F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F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3F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3F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F3F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F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F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F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F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F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F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F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F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F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F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F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F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F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F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F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F2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3F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F3F21"/>
    <w:rPr>
      <w:b/>
      <w:bCs/>
    </w:rPr>
  </w:style>
  <w:style w:type="table" w:styleId="TableGrid">
    <w:name w:val="Table Grid"/>
    <w:basedOn w:val="TableNormal"/>
    <w:uiPriority w:val="39"/>
    <w:rsid w:val="00CF3F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5E59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5972"/>
  </w:style>
  <w:style w:type="character" w:styleId="PageNumber">
    <w:name w:val="page number"/>
    <w:basedOn w:val="DefaultParagraphFont"/>
    <w:uiPriority w:val="99"/>
    <w:semiHidden/>
    <w:unhideWhenUsed/>
    <w:rsid w:val="005E59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98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0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14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Miya K</dc:creator>
  <cp:keywords/>
  <dc:description/>
  <cp:lastModifiedBy>Miya K</cp:lastModifiedBy>
  <cp:revision>3</cp:revision>
  <dcterms:created xsi:type="dcterms:W3CDTF">2026-06-08T20:23:00Z</dcterms:created>
  <dcterms:modified xsi:type="dcterms:W3CDTF">2026-06-08T20:45:00Z</dcterms:modified>
</cp:coreProperties>
</file>