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B0" w:rsidRPr="00DF4979" w:rsidRDefault="00C855B0" w:rsidP="00735A76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  <w:r w:rsidRPr="00DF4979">
        <w:rPr>
          <w:rFonts w:ascii="Kalpurush" w:hAnsi="Kalpurush" w:cs="Kalpurush"/>
          <w:b/>
          <w:bCs/>
          <w:sz w:val="28"/>
          <w:lang w:bidi="bn-IN"/>
        </w:rPr>
        <w:t>[1].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 কোনো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>ত্রিভুজের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>দুটি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>সন্নিহিত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>বাহু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Kalpurush"/>
                <w:i/>
                <w:sz w:val="24"/>
                <w:szCs w:val="24"/>
                <w:lang w:bidi="bn-IN"/>
              </w:rPr>
            </m:ctrlPr>
          </m:accPr>
          <m:e>
            <m:r>
              <w:rPr>
                <w:rFonts w:ascii="Cambria Math" w:hAnsi="Cambria Math" w:cs="Kalpurush"/>
                <w:sz w:val="24"/>
                <w:szCs w:val="24"/>
                <w:lang w:bidi="bn-IN"/>
              </w:rPr>
              <m:t xml:space="preserve">A </m:t>
            </m:r>
          </m:e>
        </m:acc>
        <m:r>
          <w:rPr>
            <w:rFonts w:ascii="Cambria Math" w:hAnsi="Cambria Math" w:cs="Kalpurush"/>
            <w:sz w:val="24"/>
            <w:szCs w:val="24"/>
            <w:lang w:bidi="bn-IN"/>
          </w:rPr>
          <m:t xml:space="preserve">  </m:t>
        </m:r>
      </m:oMath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m:oMath>
        <m:r>
          <w:rPr>
            <w:rFonts w:ascii="Cambria Math" w:eastAsiaTheme="minorEastAsia" w:hAnsi="Cambria Math" w:cs="Kalpurush"/>
            <w:sz w:val="24"/>
            <w:szCs w:val="24"/>
            <w:lang w:bidi="bn-IN"/>
          </w:rPr>
          <m:t xml:space="preserve">&amp;   </m:t>
        </m:r>
        <m:acc>
          <m:accPr>
            <m:chr m:val="⃗"/>
            <m:ctrlPr>
              <w:rPr>
                <w:rFonts w:ascii="Cambria Math" w:eastAsiaTheme="minorEastAsia" w:hAnsi="Cambria Math" w:cs="Kalpurush"/>
                <w:i/>
                <w:sz w:val="24"/>
                <w:szCs w:val="24"/>
                <w:lang w:bidi="bn-IN"/>
              </w:rPr>
            </m:ctrlPr>
          </m:accPr>
          <m:e>
            <m: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B</m:t>
            </m:r>
          </m:e>
        </m:acc>
      </m:oMath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= i-3j+5k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যেন 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Kalpurush"/>
                <w:i/>
                <w:sz w:val="24"/>
                <w:szCs w:val="24"/>
                <w:lang w:bidi="bn-IN"/>
              </w:rPr>
            </m:ctrlPr>
          </m:accPr>
          <m:e>
            <m:r>
              <w:rPr>
                <w:rFonts w:ascii="Cambria Math" w:hAnsi="Cambria Math" w:cs="Kalpurush"/>
                <w:sz w:val="24"/>
                <w:szCs w:val="24"/>
                <w:lang w:bidi="bn-IN"/>
              </w:rPr>
              <m:t xml:space="preserve">A </m:t>
            </m:r>
          </m:e>
        </m:acc>
      </m:oMath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=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4</w:t>
      </w:r>
      <m:oMath>
        <m:acc>
          <m:accPr>
            <m:ctrlPr>
              <w:rPr>
                <w:rFonts w:ascii="Cambria Math" w:eastAsiaTheme="minorEastAsia" w:hAnsi="Cambria Math" w:cs="Kalpurush"/>
                <w:b/>
                <w:bCs/>
                <w:i/>
                <w:sz w:val="24"/>
                <w:szCs w:val="24"/>
                <w:lang w:bidi="bn-I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a</m:t>
            </m:r>
          </m:e>
        </m:acc>
      </m:oMath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.</w:t>
      </w:r>
      <w:r w:rsidR="00B92E72"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                                   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[ </w:t>
      </w:r>
      <m:oMath>
        <m:acc>
          <m:accPr>
            <m:ctrlPr>
              <w:rPr>
                <w:rFonts w:ascii="Cambria Math" w:eastAsiaTheme="minorEastAsia" w:hAnsi="Cambria Math" w:cs="Kalpurush"/>
                <w:b/>
                <w:bCs/>
                <w:i/>
                <w:sz w:val="24"/>
                <w:szCs w:val="24"/>
                <w:lang w:bidi="bn-I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Kalpurush"/>
            <w:sz w:val="24"/>
            <w:szCs w:val="24"/>
            <w:lang w:bidi="bn-IN"/>
          </w:rPr>
          <m:t xml:space="preserve">= </m:t>
        </m:r>
        <m:f>
          <m:fPr>
            <m:ctrlPr>
              <w:rPr>
                <w:rFonts w:ascii="Cambria Math" w:eastAsiaTheme="minorEastAsia" w:hAnsi="Cambria Math" w:cs="Kalpurus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Kalpurush"/>
            <w:sz w:val="24"/>
            <w:szCs w:val="24"/>
            <w:lang w:bidi="bn-IN"/>
          </w:rPr>
          <m:t>i+xj-</m:t>
        </m:r>
        <m:f>
          <m:fPr>
            <m:ctrlPr>
              <w:rPr>
                <w:rFonts w:ascii="Cambria Math" w:eastAsiaTheme="minorEastAsia" w:hAnsi="Cambria Math" w:cs="Kalpurus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Kalpurush"/>
            <w:sz w:val="24"/>
            <w:szCs w:val="24"/>
            <w:lang w:bidi="bn-IN"/>
          </w:rPr>
          <m:t>k</m:t>
        </m:r>
        <m:r>
          <w:rPr>
            <w:rFonts w:ascii="Cambria Math" w:eastAsiaTheme="minorEastAsia" w:hAnsi="Cambria Math" w:cs="Kalpurush"/>
            <w:sz w:val="24"/>
            <w:szCs w:val="24"/>
            <w:lang w:bidi="bn-IN"/>
          </w:rPr>
          <m:t>=unit vector</m:t>
        </m:r>
      </m:oMath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]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ত্রিভুজটির ক্ষেত্রফল কত?</w:t>
      </w: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  <w:bookmarkStart w:id="0" w:name="_GoBack"/>
      <w:bookmarkEnd w:id="0"/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lang w:bidi="bn-IN"/>
        </w:rPr>
      </w:pPr>
    </w:p>
    <w:p w:rsidR="00B87749" w:rsidRPr="00DF4979" w:rsidRDefault="00B87749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C855B0" w:rsidRPr="00DF4979" w:rsidRDefault="00C855B0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>[</w:t>
      </w:r>
      <w:r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2</w:t>
      </w: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>].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P</w:t>
      </w:r>
      <w:r w:rsidR="00735A76"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বিন্দুর স্থানাঙ্ক 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>(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-5,-3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)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&amp;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Q 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বিন্দুটি   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x-3y-1 = 0</w:t>
      </w:r>
      <w:r w:rsidR="00735A76"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রেখার উপর অবস্থিত। 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PQ</w:t>
      </w:r>
      <w:r w:rsidR="00735A76"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রেখাটি  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 xml:space="preserve">X 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অক্ষের সাথে</w:t>
      </w:r>
      <w:r w:rsidR="00735A76"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 যে কোণ উৎপন্ন করে তার টেনজেন্ট এর মান </w:t>
      </w:r>
      <m:oMath>
        <m:f>
          <m:fPr>
            <m:ctrlPr>
              <w:rPr>
                <w:rFonts w:ascii="Cambria Math" w:eastAsiaTheme="minorEastAsia" w:hAnsi="Cambria Math" w:cs="Kalpurush"/>
                <w:b/>
                <w:bCs/>
                <w:i/>
                <w:sz w:val="32"/>
                <w:szCs w:val="32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Kalpurush"/>
                <w:sz w:val="32"/>
                <w:szCs w:val="32"/>
                <w:lang w:bidi="bn-I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Kalpurush"/>
                <w:sz w:val="32"/>
                <w:szCs w:val="32"/>
                <w:lang w:bidi="bn-IN"/>
              </w:rPr>
              <m:t>12</m:t>
            </m:r>
          </m:den>
        </m:f>
      </m:oMath>
      <w:r w:rsidR="00735A76" w:rsidRPr="00DF4979">
        <w:rPr>
          <w:rFonts w:ascii="Kalpurush" w:eastAsiaTheme="minorEastAsia" w:hAnsi="Kalpurush" w:cs="Kalpurush"/>
          <w:b/>
          <w:bCs/>
          <w:sz w:val="40"/>
          <w:szCs w:val="40"/>
          <w:lang w:bidi="bn-IN"/>
        </w:rPr>
        <w:t xml:space="preserve">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hi-IN"/>
        </w:rPr>
        <w:t xml:space="preserve">। </w:t>
      </w:r>
      <w:r w:rsidR="00735A76"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 xml:space="preserve">PQ </w:t>
      </w:r>
      <w:r w:rsidR="00735A76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এর দৈর্ঘ্য কত?</w:t>
      </w: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735A76" w:rsidRPr="00DF4979" w:rsidRDefault="00735A76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  <w:r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[3].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 xml:space="preserve">11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জন বন্ধু সাজেক ভ্যালি ভ্রমণ করবে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A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ও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B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 যানবাহনে। তারা এমন ভাবে ভ্রমণ করবে যেন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Kalpurush"/>
            <w:sz w:val="24"/>
            <w:szCs w:val="24"/>
            <w:lang w:bidi="bn-IN"/>
          </w:rPr>
          <m:t>n(A)&lt;n(B)</m:t>
        </m:r>
      </m:oMath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এবং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Kalpurush"/>
            <w:sz w:val="24"/>
            <w:szCs w:val="24"/>
            <w:lang w:bidi="bn-IN"/>
          </w:rPr>
          <m:t>n</m:t>
        </m:r>
        <m:d>
          <m:dPr>
            <m:ctrlPr>
              <w:rPr>
                <w:rFonts w:ascii="Cambria Math" w:eastAsiaTheme="minorEastAsia" w:hAnsi="Cambria Math" w:cs="Kalpurus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Kalpurush"/>
            <w:sz w:val="24"/>
            <w:szCs w:val="24"/>
            <w:lang w:bidi="bn-IN"/>
          </w:rPr>
          <m:t>&gt;3 &amp; n</m:t>
        </m:r>
        <m:d>
          <m:dPr>
            <m:ctrlPr>
              <w:rPr>
                <w:rFonts w:ascii="Cambria Math" w:eastAsiaTheme="minorEastAsia" w:hAnsi="Cambria Math" w:cs="Kalpurus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Kalpurush"/>
                <w:sz w:val="24"/>
                <w:szCs w:val="24"/>
                <w:lang w:bidi="bn-IN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Kalpurush"/>
            <w:sz w:val="24"/>
            <w:szCs w:val="24"/>
            <w:lang w:bidi="bn-IN"/>
          </w:rPr>
          <m:t>&gt;3</m:t>
        </m:r>
      </m:oMath>
      <w:r w:rsidR="00F2435F"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 xml:space="preserve"> </w:t>
      </w:r>
      <w:r w:rsidR="00F2435F"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. </w:t>
      </w:r>
      <w:r w:rsidR="00F2435F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কত প্রকারে ভ্রমণ সম্ভব?</w:t>
      </w: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b/>
          <w:bCs/>
          <w:sz w:val="28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>[</w:t>
      </w:r>
      <w:r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4</w:t>
      </w: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>].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(</w:t>
      </w:r>
      <w:proofErr w:type="gramStart"/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3,-</w:t>
      </w:r>
      <w:proofErr w:type="gramEnd"/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1)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 বিন্দুগামী বৃত্তটি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X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অক্ষকে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(2,0)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বিন্দুতে স্পর্শ করে। উক্ত বিন্দুতে বৃত্তের অভিলম্বের সমীকরণ নির্ণয় কর।</w:t>
      </w: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eastAsiaTheme="minorEastAsia" w:hAnsi="Kalpurush" w:cs="Kalpurush"/>
          <w:sz w:val="24"/>
          <w:szCs w:val="24"/>
          <w:lang w:bidi="bn-IN"/>
        </w:rPr>
      </w:pPr>
    </w:p>
    <w:p w:rsidR="00B87749" w:rsidRPr="00DF4979" w:rsidRDefault="00B87749" w:rsidP="00C855B0">
      <w:pPr>
        <w:rPr>
          <w:rFonts w:ascii="Kalpurush" w:eastAsiaTheme="minorEastAsia" w:hAnsi="Kalpurush" w:cs="Kalpurush"/>
          <w:sz w:val="24"/>
          <w:szCs w:val="24"/>
          <w:lang w:bidi="bn-IN"/>
        </w:rPr>
      </w:pPr>
    </w:p>
    <w:p w:rsidR="00B87749" w:rsidRPr="00DF4979" w:rsidRDefault="00B87749" w:rsidP="00C855B0">
      <w:pPr>
        <w:rPr>
          <w:rFonts w:ascii="Kalpurush" w:eastAsiaTheme="minorEastAsia" w:hAnsi="Kalpurush" w:cs="Kalpurush"/>
          <w:sz w:val="24"/>
          <w:szCs w:val="24"/>
          <w:lang w:bidi="bn-IN"/>
        </w:rPr>
      </w:pPr>
    </w:p>
    <w:p w:rsidR="00B87749" w:rsidRPr="00DF4979" w:rsidRDefault="00B87749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F2435F" w:rsidRPr="00DF4979" w:rsidRDefault="00F2435F" w:rsidP="00C855B0">
      <w:pPr>
        <w:rPr>
          <w:rFonts w:ascii="Kalpurush" w:hAnsi="Kalpurush" w:cs="Kalpurush"/>
        </w:rPr>
      </w:pP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>[</w:t>
      </w:r>
      <w:r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5</w:t>
      </w: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>]</w:t>
      </w:r>
      <w:r w:rsidR="00C552FE"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.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Integrate</w:t>
      </w:r>
      <w:r w:rsidRPr="00DF4979">
        <w:rPr>
          <w:rFonts w:ascii="Kalpurush" w:eastAsiaTheme="minorEastAsia" w:hAnsi="Kalpurush" w:cs="Kalpurush"/>
          <w:sz w:val="28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36"/>
          <w:szCs w:val="36"/>
          <w:lang w:bidi="bn-IN"/>
        </w:rPr>
        <w:t xml:space="preserve"> :  </w:t>
      </w:r>
      <w:r w:rsidRPr="00DF4979">
        <w:rPr>
          <w:rFonts w:ascii="Kalpurush" w:hAnsi="Kalpurush" w:cs="Kalpurush"/>
          <w:b/>
          <w:bCs/>
          <w:position w:val="-30"/>
        </w:rPr>
        <w:object w:dxaOrig="17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40.05pt" o:ole="">
            <v:imagedata r:id="rId7" o:title=""/>
          </v:shape>
          <o:OLEObject Type="Embed" ProgID="Equation.DSMT4" ShapeID="_x0000_i1025" DrawAspect="Content" ObjectID="_1576099993" r:id="rId8"/>
        </w:object>
      </w:r>
      <w:r w:rsidRPr="00DF4979">
        <w:rPr>
          <w:rFonts w:ascii="Kalpurush" w:hAnsi="Kalpurush" w:cs="Kalpurush"/>
          <w:b/>
          <w:bCs/>
        </w:rPr>
        <w:t xml:space="preserve"> </w:t>
      </w:r>
    </w:p>
    <w:p w:rsidR="00F2435F" w:rsidRPr="00DF4979" w:rsidRDefault="00F2435F" w:rsidP="00C855B0">
      <w:pPr>
        <w:rPr>
          <w:rFonts w:ascii="Kalpurush" w:hAnsi="Kalpurush" w:cs="Kalpurush"/>
        </w:rPr>
      </w:pPr>
    </w:p>
    <w:p w:rsidR="00F2435F" w:rsidRPr="00DF4979" w:rsidRDefault="00F2435F" w:rsidP="00C855B0">
      <w:pPr>
        <w:rPr>
          <w:rFonts w:ascii="Kalpurush" w:hAnsi="Kalpurush" w:cs="Kalpurush"/>
        </w:rPr>
      </w:pPr>
    </w:p>
    <w:p w:rsidR="00F2435F" w:rsidRPr="00DF4979" w:rsidRDefault="00F2435F" w:rsidP="00C855B0">
      <w:pPr>
        <w:rPr>
          <w:rFonts w:ascii="Kalpurush" w:hAnsi="Kalpurush" w:cs="Kalpurush"/>
        </w:rPr>
      </w:pPr>
    </w:p>
    <w:p w:rsidR="00F2435F" w:rsidRPr="00DF4979" w:rsidRDefault="00F2435F" w:rsidP="00C855B0">
      <w:pPr>
        <w:rPr>
          <w:rFonts w:ascii="Kalpurush" w:hAnsi="Kalpurush" w:cs="Kalpurush"/>
        </w:rPr>
      </w:pPr>
    </w:p>
    <w:p w:rsidR="00F2435F" w:rsidRPr="00DF4979" w:rsidRDefault="00F2435F" w:rsidP="00C855B0">
      <w:pPr>
        <w:rPr>
          <w:rFonts w:ascii="Kalpurush" w:hAnsi="Kalpurush" w:cs="Kalpurush"/>
        </w:rPr>
      </w:pPr>
    </w:p>
    <w:p w:rsidR="00F2435F" w:rsidRPr="00DF4979" w:rsidRDefault="00F2435F" w:rsidP="00C855B0">
      <w:pPr>
        <w:rPr>
          <w:rFonts w:ascii="Kalpurush" w:hAnsi="Kalpurush" w:cs="Kalpurush"/>
        </w:rPr>
      </w:pPr>
    </w:p>
    <w:p w:rsidR="00F2435F" w:rsidRPr="00DF4979" w:rsidRDefault="00F2435F" w:rsidP="00C855B0">
      <w:pPr>
        <w:rPr>
          <w:rFonts w:ascii="Kalpurush" w:hAnsi="Kalpurush" w:cs="Kalpurush"/>
        </w:rPr>
      </w:pPr>
    </w:p>
    <w:p w:rsidR="00F2435F" w:rsidRPr="00DF4979" w:rsidRDefault="00F2435F" w:rsidP="00C855B0">
      <w:pPr>
        <w:rPr>
          <w:rFonts w:ascii="Kalpurush" w:hAnsi="Kalpurush" w:cs="Kalpurush"/>
        </w:rPr>
      </w:pPr>
    </w:p>
    <w:p w:rsidR="00B92E72" w:rsidRPr="00DF4979" w:rsidRDefault="00B92E72" w:rsidP="00C855B0">
      <w:pPr>
        <w:rPr>
          <w:rFonts w:ascii="Kalpurush" w:hAnsi="Kalpurush" w:cs="Kalpurush"/>
          <w:lang w:bidi="bn-IN"/>
        </w:rPr>
      </w:pPr>
      <w:r w:rsidRPr="00DF4979">
        <w:rPr>
          <w:rFonts w:ascii="Kalpurush" w:hAnsi="Kalpurush" w:cs="Kalpurush"/>
          <w:cs/>
          <w:lang w:bidi="bn-IN"/>
        </w:rPr>
        <w:t xml:space="preserve"> </w:t>
      </w:r>
    </w:p>
    <w:p w:rsidR="00B92E72" w:rsidRPr="00DF4979" w:rsidRDefault="00B92E72" w:rsidP="00C855B0">
      <w:pPr>
        <w:rPr>
          <w:rFonts w:ascii="Kalpurush" w:hAnsi="Kalpurush" w:cs="Kalpurush"/>
          <w:cs/>
          <w:lang w:bidi="bn-IN"/>
        </w:rPr>
      </w:pPr>
    </w:p>
    <w:p w:rsidR="00F2435F" w:rsidRPr="00DF4979" w:rsidRDefault="00F2435F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  <w:r w:rsidRPr="00DF4979">
        <w:rPr>
          <w:rFonts w:ascii="Kalpurush" w:hAnsi="Kalpurush" w:cs="Kalpurush"/>
          <w:b/>
          <w:bCs/>
          <w:sz w:val="28"/>
        </w:rPr>
        <w:t>[6].</w:t>
      </w:r>
      <w:r w:rsidRPr="00DF4979">
        <w:rPr>
          <w:rFonts w:ascii="Kalpurush" w:hAnsi="Kalpurush" w:cs="Kalpurush"/>
        </w:rPr>
        <w:t xml:space="preserve">  </w:t>
      </w:r>
      <w:r w:rsidRPr="00DF4979">
        <w:rPr>
          <w:rFonts w:ascii="Kalpurush" w:hAnsi="Kalpurush" w:cs="Kalpurush"/>
          <w:b/>
          <w:sz w:val="24"/>
          <w:szCs w:val="24"/>
          <w:lang w:bidi="bn-IN"/>
        </w:rPr>
        <w:t>2 kg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376F17"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ভরের একটি বস্তু স্থির অবস্থায় বিস্ফোরিত হয়ে   </w:t>
      </w:r>
      <w:proofErr w:type="gramStart"/>
      <w:r w:rsidR="00376F17" w:rsidRPr="00DF4979">
        <w:rPr>
          <w:rFonts w:ascii="Kalpurush" w:hAnsi="Kalpurush" w:cs="Kalpurush"/>
          <w:b/>
          <w:sz w:val="24"/>
          <w:szCs w:val="24"/>
          <w:lang w:bidi="bn-IN"/>
        </w:rPr>
        <w:t>1 :</w:t>
      </w:r>
      <w:proofErr w:type="gramEnd"/>
      <w:r w:rsidR="00376F17" w:rsidRPr="00DF4979">
        <w:rPr>
          <w:rFonts w:ascii="Kalpurush" w:hAnsi="Kalpurush" w:cs="Kalpurush"/>
          <w:b/>
          <w:sz w:val="24"/>
          <w:szCs w:val="24"/>
          <w:lang w:bidi="bn-IN"/>
        </w:rPr>
        <w:t xml:space="preserve"> 1 : 3</w:t>
      </w:r>
      <w:r w:rsidR="00376F17" w:rsidRPr="00DF4979">
        <w:rPr>
          <w:rFonts w:ascii="Kalpurush" w:hAnsi="Kalpurush" w:cs="Kalpurush"/>
          <w:sz w:val="28"/>
          <w:lang w:bidi="bn-IN"/>
        </w:rPr>
        <w:t xml:space="preserve">   </w:t>
      </w:r>
      <w:r w:rsidR="00376F17"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ভরের তিনটি টুকরায় ভেঙে গেলো। বিস্ফোরণের সময় সমভরের টুকরা দুটি পরস্পরের সাথে সমকোণে </w:t>
      </w:r>
      <w:r w:rsidR="00376F17" w:rsidRPr="00DF4979">
        <w:rPr>
          <w:rFonts w:ascii="Kalpurush" w:hAnsi="Kalpurush" w:cs="Kalpurush"/>
          <w:b/>
          <w:sz w:val="24"/>
          <w:szCs w:val="24"/>
          <w:lang w:bidi="bn-IN"/>
        </w:rPr>
        <w:t>30m/s</w:t>
      </w:r>
      <w:r w:rsidR="00376F17"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376F17" w:rsidRPr="00DF4979">
        <w:rPr>
          <w:rFonts w:ascii="Kalpurush" w:hAnsi="Kalpurush" w:cs="Kalpurush"/>
          <w:sz w:val="24"/>
          <w:szCs w:val="24"/>
          <w:cs/>
          <w:lang w:bidi="bn-IN"/>
        </w:rPr>
        <w:t>বেগে উড়ে গেল। বেশি ভরের টুকরাটির বেগ কত ছিল?</w:t>
      </w: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  <w:r w:rsidRPr="00DF4979">
        <w:rPr>
          <w:rFonts w:ascii="Kalpurush" w:hAnsi="Kalpurush" w:cs="Kalpurush"/>
          <w:b/>
          <w:bCs/>
          <w:sz w:val="28"/>
          <w:lang w:bidi="bn-IN"/>
        </w:rPr>
        <w:t>[7].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চিত্রে প্রদর্শিত বস্তুটির ভরকেন্দ্র নির্ণয় করঃ    </w:t>
      </w: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cs/>
          <w:lang w:bidi="bn-IN"/>
        </w:rPr>
      </w:pPr>
    </w:p>
    <w:p w:rsidR="00376F17" w:rsidRPr="00DF4979" w:rsidRDefault="00376F17" w:rsidP="00C855B0">
      <w:pPr>
        <w:rPr>
          <w:rFonts w:ascii="Kalpurush" w:hAnsi="Kalpurush" w:cs="Kalpurush"/>
          <w:cs/>
          <w:lang w:bidi="bn-IN"/>
        </w:rPr>
      </w:pPr>
    </w:p>
    <w:p w:rsidR="00376F17" w:rsidRPr="00DF4979" w:rsidRDefault="00376F1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  <w:r w:rsidRPr="00DF4979">
        <w:rPr>
          <w:rFonts w:ascii="Kalpurush" w:hAnsi="Kalpurush" w:cs="Kalpurush"/>
          <w:b/>
          <w:bCs/>
          <w:sz w:val="28"/>
          <w:cs/>
          <w:lang w:bidi="bn-IN"/>
        </w:rPr>
        <w:lastRenderedPageBreak/>
        <w:t>[</w:t>
      </w:r>
      <w:r w:rsidRPr="00DF4979">
        <w:rPr>
          <w:rFonts w:ascii="Kalpurush" w:hAnsi="Kalpurush" w:cs="Kalpurush"/>
          <w:b/>
          <w:bCs/>
          <w:sz w:val="28"/>
          <w:lang w:bidi="bn-IN"/>
        </w:rPr>
        <w:t>8</w:t>
      </w:r>
      <w:r w:rsidRPr="00DF4979">
        <w:rPr>
          <w:rFonts w:ascii="Kalpurush" w:hAnsi="Kalpurush" w:cs="Kalpurush"/>
          <w:b/>
          <w:bCs/>
          <w:sz w:val="28"/>
          <w:cs/>
          <w:lang w:bidi="bn-IN"/>
        </w:rPr>
        <w:t>].</w:t>
      </w:r>
      <w:r w:rsidRPr="00DF4979">
        <w:rPr>
          <w:rFonts w:ascii="Kalpurush" w:hAnsi="Kalpurush" w:cs="Kalpurush"/>
          <w:cs/>
          <w:lang w:bidi="bn-IN"/>
        </w:rPr>
        <w:t xml:space="preserve"> </w:t>
      </w:r>
      <w:r w:rsidRPr="00DF4979">
        <w:rPr>
          <w:rFonts w:ascii="Kalpurush" w:hAnsi="Kalpurush" w:cs="Kalpurush"/>
          <w:b/>
          <w:bCs/>
          <w:sz w:val="24"/>
          <w:szCs w:val="24"/>
          <w:cs/>
          <w:lang w:bidi="bn-IN"/>
        </w:rPr>
        <w:t>2 gm</w:t>
      </w:r>
      <w:r w:rsidR="00A04C50" w:rsidRPr="00DF4979">
        <w:rPr>
          <w:rFonts w:ascii="Kalpurush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 ভরের দুটি পিথ বলকে</w:t>
      </w:r>
      <w:r w:rsidR="00A04C50"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DF4979">
        <w:rPr>
          <w:rFonts w:ascii="Kalpurush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hAnsi="Kalpurush" w:cs="Kalpurush"/>
          <w:b/>
          <w:bCs/>
          <w:sz w:val="24"/>
          <w:szCs w:val="24"/>
          <w:lang w:bidi="bn-IN"/>
        </w:rPr>
        <w:t>80cm</w:t>
      </w:r>
      <w:r w:rsidRPr="00DF4979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A04C50"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>দৈর্ঘ্যের সুতার সহায্যে একবিন্দুতে ঝুলি</w:t>
      </w:r>
      <w:r w:rsidR="00A911D7" w:rsidRPr="00DF4979">
        <w:rPr>
          <w:rFonts w:ascii="Kalpurush" w:hAnsi="Kalpurush" w:cs="Kalpurush"/>
          <w:sz w:val="24"/>
          <w:szCs w:val="24"/>
          <w:cs/>
          <w:lang w:bidi="bn-IN"/>
        </w:rPr>
        <w:t>য়ে দে</w:t>
      </w:r>
      <w:r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য়া হলে </w:t>
      </w:r>
      <w:r w:rsidR="00A911D7" w:rsidRPr="00DF4979">
        <w:rPr>
          <w:rFonts w:ascii="Kalpurush" w:hAnsi="Kalpurush" w:cs="Kalpurush"/>
          <w:sz w:val="24"/>
          <w:szCs w:val="24"/>
          <w:cs/>
          <w:lang w:bidi="bn-IN"/>
        </w:rPr>
        <w:t>সমজাতীয় চার্জের করণে পরস্পর থেকে</w:t>
      </w:r>
      <w:r w:rsidR="00A04C50"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A911D7" w:rsidRPr="00DF4979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A911D7" w:rsidRPr="00DF4979">
        <w:rPr>
          <w:rFonts w:ascii="Kalpurush" w:hAnsi="Kalpurush" w:cs="Kalpurush"/>
          <w:b/>
          <w:bCs/>
          <w:sz w:val="24"/>
          <w:szCs w:val="24"/>
          <w:lang w:bidi="bn-IN"/>
        </w:rPr>
        <w:t>60</w:t>
      </w:r>
      <m:oMath>
        <m:r>
          <m:rPr>
            <m:sty m:val="bi"/>
          </m:rPr>
          <w:rPr>
            <w:rFonts w:ascii="Cambria Math" w:hAnsi="Cambria Math" w:cs="Kalpurush"/>
            <w:sz w:val="24"/>
            <w:szCs w:val="24"/>
            <w:lang w:bidi="bn-IN"/>
          </w:rPr>
          <m:t>°</m:t>
        </m:r>
      </m:oMath>
      <w:r w:rsidR="00A911D7"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="00A911D7"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কোণে আনত হয়। প্রত্যেকটি পিথ বলে কি পরিমাণ চার্জ ছিল ?</w:t>
      </w: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44573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  <w:r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[9].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একটি বস্তু স্থির অবস্থা থেকে সমত্বরণে চলা শুরু করে 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4s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এ 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32m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যায় ।</w:t>
      </w: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7</w:t>
      </w:r>
      <w:r w:rsidRPr="00DF4979">
        <w:rPr>
          <w:rFonts w:ascii="Kalpurush" w:eastAsiaTheme="minorEastAsia" w:hAnsi="Kalpurush" w:cs="Kalpurush"/>
          <w:b/>
          <w:bCs/>
          <w:sz w:val="28"/>
          <w:vertAlign w:val="superscript"/>
          <w:lang w:bidi="bn-IN"/>
        </w:rPr>
        <w:t>th</w:t>
      </w:r>
      <w:r w:rsidRPr="00DF4979">
        <w:rPr>
          <w:rFonts w:ascii="Kalpurush" w:eastAsiaTheme="minorEastAsia" w:hAnsi="Kalpurush" w:cs="Kalpurush"/>
          <w:sz w:val="28"/>
          <w:lang w:bidi="bn-IN"/>
        </w:rPr>
        <w:t xml:space="preserve"> 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সেকেন্ডে অর্জিত গতিশক্তি নির্ণয় কর।</w:t>
      </w: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cs/>
          <w:lang w:bidi="bn-IN"/>
        </w:rPr>
      </w:pPr>
    </w:p>
    <w:p w:rsidR="00A911D7" w:rsidRPr="00DF4979" w:rsidRDefault="00A911D7" w:rsidP="00C855B0">
      <w:pPr>
        <w:rPr>
          <w:rFonts w:ascii="Kalpurush" w:eastAsiaTheme="minorEastAsia" w:hAnsi="Kalpurush" w:cs="Kalpurush"/>
          <w:sz w:val="24"/>
          <w:szCs w:val="24"/>
          <w:lang w:bidi="bn-IN"/>
        </w:rPr>
      </w:pP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>[</w:t>
      </w:r>
      <w:r w:rsidRPr="00DF4979">
        <w:rPr>
          <w:rFonts w:ascii="Kalpurush" w:eastAsiaTheme="minorEastAsia" w:hAnsi="Kalpurush" w:cs="Kalpurush"/>
          <w:b/>
          <w:bCs/>
          <w:sz w:val="28"/>
          <w:lang w:bidi="bn-IN"/>
        </w:rPr>
        <w:t>10</w:t>
      </w:r>
      <w:r w:rsidRPr="00DF4979">
        <w:rPr>
          <w:rFonts w:ascii="Kalpurush" w:eastAsiaTheme="minorEastAsia" w:hAnsi="Kalpurush" w:cs="Kalpurush"/>
          <w:b/>
          <w:bCs/>
          <w:sz w:val="28"/>
          <w:cs/>
          <w:lang w:bidi="bn-IN"/>
        </w:rPr>
        <w:t>].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 একটি স্প্রিং এ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100gm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ভরের একটি বস্তু ঝুলিয়ে উল্লম্ব তলে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 xml:space="preserve">20 cm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ব্যাসার্ধের বৃত্তাকার পথে ঘুরানো হচ্ছে। উল্লম্ব তলে সর্বনিম্ন বিন্দুতে স্প্রিং এর টান কত?[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 xml:space="preserve">k = </w:t>
      </w:r>
      <m:oMath>
        <m:f>
          <m:fPr>
            <m:ctrlPr>
              <w:rPr>
                <w:rFonts w:ascii="Cambria Math" w:eastAsiaTheme="minorEastAsia" w:hAnsi="Cambria Math" w:cs="Kalpurush"/>
                <w:b/>
                <w:bCs/>
                <w:i/>
                <w:sz w:val="28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Kalpurush"/>
                <w:sz w:val="28"/>
                <w:lang w:bidi="bn-I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Kalpurush"/>
                <w:sz w:val="28"/>
                <w:lang w:bidi="bn-IN"/>
              </w:rPr>
              <m:t xml:space="preserve">4 </m:t>
            </m:r>
          </m:den>
        </m:f>
      </m:oMath>
      <w:r w:rsidRPr="00DF4979">
        <w:rPr>
          <w:rFonts w:ascii="Kalpurush" w:eastAsiaTheme="minorEastAsi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>,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 xml:space="preserve"> </w:t>
      </w:r>
      <w:r w:rsidRPr="00DF4979">
        <w:rPr>
          <w:rFonts w:ascii="Kalpurush" w:eastAsiaTheme="minorEastAsia" w:hAnsi="Kalpurush" w:cs="Kalpurush"/>
          <w:sz w:val="24"/>
          <w:szCs w:val="24"/>
          <w:cs/>
          <w:lang w:bidi="bn-IN"/>
        </w:rPr>
        <w:t xml:space="preserve">স্প্রিং দৈর্ঘ্য </w:t>
      </w:r>
      <w:r w:rsidRPr="00DF4979">
        <w:rPr>
          <w:rFonts w:ascii="Kalpurush" w:eastAsiaTheme="minorEastAsia" w:hAnsi="Kalpurush" w:cs="Kalpurush"/>
          <w:b/>
          <w:bCs/>
          <w:sz w:val="24"/>
          <w:szCs w:val="24"/>
          <w:lang w:bidi="bn-IN"/>
        </w:rPr>
        <w:t>17cm</w:t>
      </w:r>
      <w:r w:rsidRPr="00DF4979">
        <w:rPr>
          <w:rFonts w:ascii="Kalpurush" w:eastAsiaTheme="minorEastAsia" w:hAnsi="Kalpurush" w:cs="Kalpurush"/>
          <w:sz w:val="24"/>
          <w:szCs w:val="24"/>
          <w:lang w:bidi="bn-IN"/>
        </w:rPr>
        <w:t>].</w:t>
      </w:r>
    </w:p>
    <w:sectPr w:rsidR="00A911D7" w:rsidRPr="00DF49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6C1" w:rsidRDefault="00B766C1" w:rsidP="00B87749">
      <w:pPr>
        <w:spacing w:after="0" w:line="240" w:lineRule="auto"/>
      </w:pPr>
      <w:r>
        <w:separator/>
      </w:r>
    </w:p>
  </w:endnote>
  <w:endnote w:type="continuationSeparator" w:id="0">
    <w:p w:rsidR="00B766C1" w:rsidRDefault="00B766C1" w:rsidP="00B8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6C1" w:rsidRDefault="00B766C1" w:rsidP="00B87749">
      <w:pPr>
        <w:spacing w:after="0" w:line="240" w:lineRule="auto"/>
      </w:pPr>
      <w:r>
        <w:separator/>
      </w:r>
    </w:p>
  </w:footnote>
  <w:footnote w:type="continuationSeparator" w:id="0">
    <w:p w:rsidR="00B766C1" w:rsidRDefault="00B766C1" w:rsidP="00B87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749" w:rsidRPr="00B87749" w:rsidRDefault="00B87749">
    <w:pPr>
      <w:pStyle w:val="Header"/>
      <w:rPr>
        <w:rFonts w:asciiTheme="majorHAnsi" w:hAnsiTheme="majorHAnsi"/>
        <w:color w:val="000000" w:themeColor="text1"/>
        <w:sz w:val="28"/>
        <w:u w:val="thick"/>
      </w:rPr>
    </w:pPr>
    <w:r>
      <w:rPr>
        <w:rFonts w:asciiTheme="majorHAnsi" w:hAnsiTheme="majorHAnsi"/>
        <w:color w:val="000000" w:themeColor="text1"/>
        <w:sz w:val="28"/>
      </w:rPr>
      <w:t xml:space="preserve">                                       </w:t>
    </w:r>
    <w:r w:rsidRPr="00B87749">
      <w:rPr>
        <w:rFonts w:asciiTheme="majorHAnsi" w:hAnsiTheme="majorHAnsi"/>
        <w:color w:val="000000" w:themeColor="text1"/>
        <w:sz w:val="28"/>
        <w:u w:val="thick"/>
      </w:rPr>
      <w:t>MATEMATICS &amp;PHYSICS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2C3E"/>
    <w:multiLevelType w:val="hybridMultilevel"/>
    <w:tmpl w:val="CEEE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80557"/>
    <w:multiLevelType w:val="hybridMultilevel"/>
    <w:tmpl w:val="E752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75"/>
    <w:rsid w:val="00082F7F"/>
    <w:rsid w:val="0008775C"/>
    <w:rsid w:val="00217501"/>
    <w:rsid w:val="002B4817"/>
    <w:rsid w:val="00376F17"/>
    <w:rsid w:val="0048194E"/>
    <w:rsid w:val="00735A76"/>
    <w:rsid w:val="007C60C1"/>
    <w:rsid w:val="007F0675"/>
    <w:rsid w:val="00A04C50"/>
    <w:rsid w:val="00A20192"/>
    <w:rsid w:val="00A44573"/>
    <w:rsid w:val="00A911D7"/>
    <w:rsid w:val="00B766C1"/>
    <w:rsid w:val="00B87749"/>
    <w:rsid w:val="00B92E72"/>
    <w:rsid w:val="00BF2F7A"/>
    <w:rsid w:val="00C552FE"/>
    <w:rsid w:val="00C855B0"/>
    <w:rsid w:val="00DF4979"/>
    <w:rsid w:val="00F2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9B75C-AA11-4836-9919-9B5FCB64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55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5B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B0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87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4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B87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49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Miyad</dc:creator>
  <cp:lastModifiedBy>Miyad</cp:lastModifiedBy>
  <cp:revision>14</cp:revision>
  <cp:lastPrinted>2017-12-26T10:54:00Z</cp:lastPrinted>
  <dcterms:created xsi:type="dcterms:W3CDTF">2017-12-26T09:11:00Z</dcterms:created>
  <dcterms:modified xsi:type="dcterms:W3CDTF">2017-12-29T18:47:00Z</dcterms:modified>
</cp:coreProperties>
</file>