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085F3" w14:textId="5CFD79AA" w:rsidR="00CA0053" w:rsidRDefault="00CA0053">
      <w:pPr>
        <w:rPr>
          <w:rFonts w:ascii="ACADEMY ENGRAVED LET PLAIN:1.0" w:hAnsi="ACADEMY ENGRAVED LET PLAIN:1.0"/>
          <w:lang w:val="en-US"/>
        </w:rPr>
      </w:pPr>
      <w:r>
        <w:rPr>
          <w:rFonts w:ascii="ACADEMY ENGRAVED LET PLAIN:1.0" w:hAnsi="ACADEMY ENGRAVED LET PLAIN:1.0"/>
          <w:lang w:val="en-US"/>
        </w:rPr>
        <w:t>Miya Estis 343478575</w:t>
      </w:r>
    </w:p>
    <w:p w14:paraId="174D29A4" w14:textId="28055915" w:rsidR="00CA0053" w:rsidRDefault="00DF7EAF">
      <w:pPr>
        <w:rPr>
          <w:rFonts w:ascii="ACADEMY ENGRAVED LET PLAIN:1.0" w:hAnsi="ACADEMY ENGRAVED LET PLAIN:1.0"/>
          <w:lang w:val="en-US"/>
        </w:rPr>
      </w:pPr>
      <w:r>
        <w:rPr>
          <w:rFonts w:ascii="ACADEMY ENGRAVED LET PLAIN:1.0" w:hAnsi="ACADEMY ENGRAVED LET PLAIN:1.0"/>
          <w:lang w:val="en-US"/>
        </w:rPr>
        <w:t>C</w:t>
      </w:r>
      <w:r w:rsidR="00CA0053">
        <w:rPr>
          <w:rFonts w:ascii="ACADEMY ENGRAVED LET PLAIN:1.0" w:hAnsi="ACADEMY ENGRAVED LET PLAIN:1.0"/>
          <w:lang w:val="en-US"/>
        </w:rPr>
        <w:t>armel</w:t>
      </w:r>
      <w:r>
        <w:rPr>
          <w:rFonts w:ascii="ACADEMY ENGRAVED LET PLAIN:1.0" w:hAnsi="ACADEMY ENGRAVED LET PLAIN:1.0"/>
          <w:lang w:val="en-US"/>
        </w:rPr>
        <w:t xml:space="preserve"> Mandelblit 212373096</w:t>
      </w:r>
    </w:p>
    <w:p w14:paraId="4F363DED" w14:textId="1EFBB53F" w:rsidR="00CA0053" w:rsidRDefault="00CA0053">
      <w:pPr>
        <w:rPr>
          <w:rFonts w:ascii="ACADEMY ENGRAVED LET PLAIN:1.0" w:hAnsi="ACADEMY ENGRAVED LET PLAIN:1.0"/>
          <w:lang w:val="en-US"/>
        </w:rPr>
      </w:pPr>
      <w:r w:rsidRPr="00CA0053">
        <w:rPr>
          <w:rFonts w:ascii="ACADEMY ENGRAVED LET PLAIN:1.0" w:hAnsi="ACADEMY ENGRAVED LET PLAIN:1.0"/>
          <w:lang w:val="en-US"/>
        </w:rPr>
        <w:t>The dataset we found https://www.kaggle.com/datasets/broach/button-tone-sz/data?select=demographic.csv was about EEG data findings took from basic sensory task in people who have schizophrenia (total 81 subjects, 32 control group, 49 had schizophrenia). The data set was well structured and very big (20.8 GB). After making a quick search we found a csv file called 'demographic' that included information such as gender, age, education etc. Suddenly we came up with a hypothesis about the negative correlation between the years of education and having the disease.</w:t>
      </w:r>
    </w:p>
    <w:p w14:paraId="69675422" w14:textId="20DD3032" w:rsidR="00CA0053" w:rsidRDefault="008F6D8E" w:rsidP="008F6D8E">
      <w:r>
        <w:fldChar w:fldCharType="begin"/>
      </w:r>
      <w:r w:rsidR="0073357E">
        <w:instrText xml:space="preserve"> INCLUDEPICTURE "/Users/miyaestis/Library/Group Containers/UBF8T346G9.ms/WebArchiveCopyPasteTempFiles/com.microsoft.Word/B9Gkiuq5joD6AAAAAElFTkSuQmCC" \* MERGEFORMAT </w:instrText>
      </w:r>
      <w:r>
        <w:fldChar w:fldCharType="separate"/>
      </w:r>
      <w:r>
        <w:rPr>
          <w:noProof/>
        </w:rPr>
        <w:drawing>
          <wp:inline distT="0" distB="0" distL="0" distR="0" wp14:anchorId="5B6D5247" wp14:editId="2B2874B4">
            <wp:extent cx="2780097" cy="2260314"/>
            <wp:effectExtent l="0" t="0" r="1270" b="635"/>
            <wp:docPr id="163930236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02362" name="Picture 1" descr="A graph of a bar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4895" cy="2312997"/>
                    </a:xfrm>
                    <a:prstGeom prst="rect">
                      <a:avLst/>
                    </a:prstGeom>
                    <a:noFill/>
                    <a:ln>
                      <a:noFill/>
                    </a:ln>
                  </pic:spPr>
                </pic:pic>
              </a:graphicData>
            </a:graphic>
          </wp:inline>
        </w:drawing>
      </w:r>
      <w:r>
        <w:fldChar w:fldCharType="end"/>
      </w:r>
    </w:p>
    <w:p w14:paraId="768C9FD8" w14:textId="77777777" w:rsidR="008F6D8E" w:rsidRDefault="0091363A" w:rsidP="008F6D8E">
      <w:pPr>
        <w:rPr>
          <w:rFonts w:ascii="ACADEMY ENGRAVED LET PLAIN:1.0" w:hAnsi="ACADEMY ENGRAVED LET PLAIN:1.0"/>
        </w:rPr>
      </w:pPr>
      <w:r>
        <w:rPr>
          <w:rFonts w:ascii="ACADEMY ENGRAVED LET PLAIN:1.0" w:hAnsi="ACADEMY ENGRAVED LET PLAIN:1.0"/>
        </w:rPr>
        <w:t>The first plot was created to illustrate the distibution of education years and the total amount of participants.</w:t>
      </w:r>
    </w:p>
    <w:p w14:paraId="66AD9E8D" w14:textId="6DB28880" w:rsidR="00CA0053" w:rsidRPr="008F6D8E" w:rsidRDefault="00CA0053" w:rsidP="008F6D8E">
      <w:pPr>
        <w:rPr>
          <w:rFonts w:ascii="ACADEMY ENGRAVED LET PLAIN:1.0" w:hAnsi="ACADEMY ENGRAVED LET PLAIN:1.0"/>
        </w:rPr>
      </w:pP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493E8405" wp14:editId="27F2132A">
                <wp:extent cx="307975" cy="307975"/>
                <wp:effectExtent l="0" t="0" r="0" b="0"/>
                <wp:docPr id="46571461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CB2D" id="Rectangle 3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073B52C7" wp14:editId="5A6D4816">
                <wp:extent cx="307975" cy="307975"/>
                <wp:effectExtent l="0" t="0" r="0" b="0"/>
                <wp:docPr id="388852286"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9E79" id="Rectangle 3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07394D77" wp14:editId="7677A8FD">
                <wp:extent cx="307975" cy="307975"/>
                <wp:effectExtent l="0" t="0" r="0" b="0"/>
                <wp:docPr id="1685094517"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51611" id="Rectangle 3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224CA8B4" wp14:editId="669EF8AD">
                <wp:extent cx="307975" cy="307975"/>
                <wp:effectExtent l="0" t="0" r="0" b="0"/>
                <wp:docPr id="955989101"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D81E2" id="Rectangle 3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3F185CB6" wp14:editId="7C45342D">
                <wp:extent cx="307975" cy="307975"/>
                <wp:effectExtent l="0" t="0" r="0" b="0"/>
                <wp:docPr id="2086117302"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C3AE7" id="Rectangle 4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03C510A" wp14:editId="3F68C669">
                <wp:extent cx="307975" cy="307975"/>
                <wp:effectExtent l="0" t="0" r="0" b="0"/>
                <wp:docPr id="473305084"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11176" id="Rectangle 4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43029B0" wp14:editId="380D4584">
                <wp:extent cx="307975" cy="307975"/>
                <wp:effectExtent l="0" t="0" r="0" b="0"/>
                <wp:docPr id="1820110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2F6BC" id="Rectangle 4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6859825E" wp14:editId="1192167A">
                <wp:extent cx="307975" cy="307975"/>
                <wp:effectExtent l="0" t="0" r="0" b="0"/>
                <wp:docPr id="1083026535"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84FC" id="Rectangle 4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52465CB2" wp14:editId="0A75E040">
                <wp:extent cx="307975" cy="307975"/>
                <wp:effectExtent l="0" t="0" r="0" b="0"/>
                <wp:docPr id="183255939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6D4C" id="Rectangle 4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12A5E8ED" wp14:editId="4F45411B">
                <wp:extent cx="307975" cy="307975"/>
                <wp:effectExtent l="0" t="0" r="0" b="0"/>
                <wp:docPr id="1439774210"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51165" id="Rectangle 4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4DACD04D" wp14:editId="6BBF762F">
                <wp:extent cx="304800" cy="304800"/>
                <wp:effectExtent l="0" t="0" r="0" b="0"/>
                <wp:docPr id="1348180488"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463F"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171132AA" wp14:editId="394D3109">
                <wp:extent cx="307975" cy="307975"/>
                <wp:effectExtent l="0" t="0" r="0" b="0"/>
                <wp:docPr id="17821123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B8E09" id="Rectangle 4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BD0886B" wp14:editId="0C497481">
                <wp:extent cx="307975" cy="307975"/>
                <wp:effectExtent l="0" t="0" r="0" b="0"/>
                <wp:docPr id="1918381115"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B0D12" id="Rectangle 4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ACAF8D7" wp14:editId="080211A4">
                <wp:extent cx="307975" cy="307975"/>
                <wp:effectExtent l="0" t="0" r="0" b="0"/>
                <wp:docPr id="575369392"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C27FE" id="Rectangle 4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5DA37439" wp14:editId="3D504274">
                <wp:extent cx="307975" cy="307975"/>
                <wp:effectExtent l="0" t="0" r="0" b="0"/>
                <wp:docPr id="108479246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05E01" id="Rectangle 5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102B6EAF" wp14:editId="6A1A662E">
                <wp:extent cx="307975" cy="307975"/>
                <wp:effectExtent l="0" t="0" r="0" b="0"/>
                <wp:docPr id="567673269"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28548" id="Rectangle 5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58F0F462" wp14:editId="516CCBBF">
                <wp:extent cx="307975" cy="307975"/>
                <wp:effectExtent l="0" t="0" r="0" b="0"/>
                <wp:docPr id="2066664310"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71290" id="Rectangle 5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5ABBD8AA" wp14:editId="4879575C">
                <wp:extent cx="307975" cy="307975"/>
                <wp:effectExtent l="0" t="0" r="0" b="0"/>
                <wp:docPr id="9850364"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30CDF" id="Rectangle 5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2C24180" wp14:editId="24689CEB">
                <wp:extent cx="307975" cy="307975"/>
                <wp:effectExtent l="0" t="0" r="0" b="0"/>
                <wp:docPr id="1204247007"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85D2B" id="Rectangle 5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008F6D8E">
        <w:rPr>
          <w:noProof/>
        </w:rPr>
        <w:drawing>
          <wp:inline distT="0" distB="0" distL="0" distR="0" wp14:anchorId="786B242F" wp14:editId="60A00FC5">
            <wp:extent cx="2773773" cy="1890077"/>
            <wp:effectExtent l="0" t="0" r="0" b="2540"/>
            <wp:docPr id="26923498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34983" name="Picture 2692349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9198" cy="1893774"/>
                    </a:xfrm>
                    <a:prstGeom prst="rect">
                      <a:avLst/>
                    </a:prstGeom>
                  </pic:spPr>
                </pic:pic>
              </a:graphicData>
            </a:graphic>
          </wp:inline>
        </w:drawing>
      </w:r>
      <w:r w:rsidR="0091363A">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rsidR="0091363A">
        <w:fldChar w:fldCharType="separate"/>
      </w:r>
      <w:r w:rsidR="0091363A">
        <w:rPr>
          <w:noProof/>
        </w:rPr>
        <mc:AlternateContent>
          <mc:Choice Requires="wps">
            <w:drawing>
              <wp:inline distT="0" distB="0" distL="0" distR="0" wp14:anchorId="27756F97" wp14:editId="77ED649E">
                <wp:extent cx="307975" cy="307975"/>
                <wp:effectExtent l="0" t="0" r="0" b="0"/>
                <wp:docPr id="81875223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3EB87" id="Rectangle 6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0091363A">
        <w:fldChar w:fldCharType="end"/>
      </w:r>
    </w:p>
    <w:p w14:paraId="332C8AE4" w14:textId="6C0D9548" w:rsidR="00CA0053" w:rsidRPr="008F6D8E" w:rsidRDefault="0091363A" w:rsidP="008F6D8E">
      <w:pPr>
        <w:rPr>
          <w:rFonts w:ascii="ACADEMY ENGRAVED LET PLAIN:1.0" w:hAnsi="ACADEMY ENGRAVED LET PLAIN:1.0"/>
        </w:rPr>
      </w:pPr>
      <w:r>
        <w:rPr>
          <w:rFonts w:ascii="ACADEMY ENGRAVED LET PLAIN:1.0" w:hAnsi="ACADEMY ENGRAVED LET PLAIN:1.0"/>
        </w:rPr>
        <w:t>The second plot provides you information about a subgroup of participants</w:t>
      </w:r>
      <w:r w:rsidR="007B59C6">
        <w:rPr>
          <w:rFonts w:ascii="ACADEMY ENGRAVED LET PLAIN:1.0" w:hAnsi="ACADEMY ENGRAVED LET PLAIN:1.0"/>
        </w:rPr>
        <w:t xml:space="preserve"> with shcizophrenia</w:t>
      </w:r>
      <w:r>
        <w:rPr>
          <w:rFonts w:ascii="ACADEMY ENGRAVED LET PLAIN:1.0" w:hAnsi="ACADEMY ENGRAVED LET PLAIN:1.0"/>
        </w:rPr>
        <w:t xml:space="preserve">. </w:t>
      </w:r>
    </w:p>
    <w:p w14:paraId="0492B911" w14:textId="36C2362E" w:rsidR="00CA0053" w:rsidRDefault="00CA0053" w:rsidP="008F6D8E">
      <w:r>
        <w:lastRenderedPageBreak/>
        <w:fldChar w:fldCharType="begin"/>
      </w:r>
      <w:r w:rsidR="0073357E">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 </w:instrText>
      </w:r>
      <w:r>
        <w:fldChar w:fldCharType="separate"/>
      </w:r>
      <w:r>
        <w:rPr>
          <w:noProof/>
        </w:rPr>
        <mc:AlternateContent>
          <mc:Choice Requires="wps">
            <w:drawing>
              <wp:inline distT="0" distB="0" distL="0" distR="0" wp14:anchorId="753F741B" wp14:editId="7A622694">
                <wp:extent cx="307975" cy="307975"/>
                <wp:effectExtent l="0" t="0" r="0" b="0"/>
                <wp:docPr id="62629761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45E04" id="Rectangle 1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008F6D8E">
        <w:fldChar w:fldCharType="begin"/>
      </w:r>
      <w:r w:rsidR="0073357E">
        <w:instrText xml:space="preserve"> INCLUDEPICTURE "/Users/miyaestis/Library/Group Containers/UBF8T346G9.ms/WebArchiveCopyPasteTempFiles/com.microsoft.Word/H2MjkORXSdC5AAAAAElFTkSuQmCC" \* MERGEFORMAT </w:instrText>
      </w:r>
      <w:r w:rsidR="008F6D8E">
        <w:fldChar w:fldCharType="separate"/>
      </w:r>
      <w:r w:rsidR="008F6D8E">
        <w:rPr>
          <w:noProof/>
        </w:rPr>
        <w:drawing>
          <wp:inline distT="0" distB="0" distL="0" distR="0" wp14:anchorId="20C4503E" wp14:editId="27BB89BE">
            <wp:extent cx="2492251" cy="1910993"/>
            <wp:effectExtent l="0" t="0" r="0" b="0"/>
            <wp:docPr id="1774635915" name="Picture 25"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5915" name="Picture 25" descr="A graph of a number of ye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8054" cy="1984452"/>
                    </a:xfrm>
                    <a:prstGeom prst="rect">
                      <a:avLst/>
                    </a:prstGeom>
                    <a:noFill/>
                    <a:ln>
                      <a:noFill/>
                    </a:ln>
                  </pic:spPr>
                </pic:pic>
              </a:graphicData>
            </a:graphic>
          </wp:inline>
        </w:drawing>
      </w:r>
      <w:r w:rsidR="008F6D8E">
        <w:fldChar w:fldCharType="end"/>
      </w:r>
    </w:p>
    <w:p w14:paraId="0CCBA799" w14:textId="40571D49" w:rsidR="00CA0053" w:rsidRDefault="007B59C6" w:rsidP="00CA0053">
      <w:pPr>
        <w:rPr>
          <w:rFonts w:ascii="ACADEMY ENGRAVED LET PLAIN:1.0" w:hAnsi="ACADEMY ENGRAVED LET PLAIN:1.0"/>
        </w:rPr>
      </w:pPr>
      <w:r>
        <w:rPr>
          <w:rFonts w:ascii="ACADEMY ENGRAVED LET PLAIN:1.0" w:hAnsi="ACADEMY ENGRAVED LET PLAIN:1.0"/>
        </w:rPr>
        <w:t>The third plot was provided to show the difference in the years of education in control group. The comparison shows us a clear answer that there is no any correlation between the education level and the disease. Moreover, in our case we are able to notice that people with schizophrenia more educated than people from the control group.</w:t>
      </w:r>
    </w:p>
    <w:p w14:paraId="72C8FF3F" w14:textId="50B9199D" w:rsidR="007B59C6" w:rsidRDefault="007B59C6" w:rsidP="00CA0053">
      <w:pPr>
        <w:rPr>
          <w:rFonts w:ascii="ACADEMY ENGRAVED LET PLAIN:1.0" w:hAnsi="ACADEMY ENGRAVED LET PLAIN:1.0"/>
        </w:rPr>
      </w:pPr>
      <w:r>
        <w:rPr>
          <w:rFonts w:ascii="ACADEMY ENGRAVED LET PLAIN:1.0" w:hAnsi="ACADEMY ENGRAVED LET PLAIN:1.0"/>
        </w:rPr>
        <w:t>Conclusion – the hypothesis is dispr</w:t>
      </w:r>
      <w:r w:rsidR="009C5BFA">
        <w:rPr>
          <w:rFonts w:ascii="ACADEMY ENGRAVED LET PLAIN:1.0" w:hAnsi="ACADEMY ENGRAVED LET PLAIN:1.0"/>
        </w:rPr>
        <w:t>ooved.</w:t>
      </w:r>
    </w:p>
    <w:p w14:paraId="41C53AF9" w14:textId="76B395AD" w:rsidR="00184B69" w:rsidRDefault="00184B69" w:rsidP="00184B69">
      <w:pPr>
        <w:rPr>
          <w:rFonts w:ascii="ACADEMY ENGRAVED LET PLAIN:1.0" w:hAnsi="ACADEMY ENGRAVED LET PLAIN:1.0"/>
        </w:rPr>
      </w:pPr>
      <w:r>
        <w:rPr>
          <w:rFonts w:ascii="ACADEMY ENGRAVED LET PLAIN:1.0" w:hAnsi="ACADEMY ENGRAVED LET PLAIN:1.0"/>
        </w:rPr>
        <w:t xml:space="preserve">Right after we refuted our hypothesis we came up with the other one. What if there will be a correlation between the age and patients? </w:t>
      </w:r>
    </w:p>
    <w:p w14:paraId="3292B832" w14:textId="4679FD4D" w:rsidR="00184B69" w:rsidRPr="00184B69" w:rsidRDefault="00184B69" w:rsidP="00184B69">
      <w:pPr>
        <w:rPr>
          <w:rFonts w:ascii="ACADEMY ENGRAVED LET PLAIN:1.0" w:hAnsi="ACADEMY ENGRAVED LET PLAIN:1.0"/>
        </w:rPr>
      </w:pPr>
      <w:r>
        <w:rPr>
          <w:rFonts w:ascii="ACADEMY ENGRAVED LET PLAIN:1.0" w:hAnsi="ACADEMY ENGRAVED LET PLAIN:1.0"/>
          <w:noProof/>
        </w:rPr>
        <w:drawing>
          <wp:inline distT="0" distB="0" distL="0" distR="0" wp14:anchorId="50F74F95" wp14:editId="700FC312">
            <wp:extent cx="3480818" cy="2619910"/>
            <wp:effectExtent l="0" t="0" r="0" b="0"/>
            <wp:docPr id="12796768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6832" name="Picture 12796768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5392" cy="2660986"/>
                    </a:xfrm>
                    <a:prstGeom prst="rect">
                      <a:avLst/>
                    </a:prstGeom>
                  </pic:spPr>
                </pic:pic>
              </a:graphicData>
            </a:graphic>
          </wp:inline>
        </w:drawing>
      </w:r>
    </w:p>
    <w:p w14:paraId="4225B574" w14:textId="10A8F48B" w:rsidR="00CA0053" w:rsidRPr="00184B69" w:rsidRDefault="00184B69" w:rsidP="00CA0053">
      <w:pPr>
        <w:rPr>
          <w:rFonts w:ascii="ACADEMY ENGRAVED LET PLAIN:1.0" w:hAnsi="ACADEMY ENGRAVED LET PLAIN:1.0"/>
        </w:rPr>
      </w:pPr>
      <w:r>
        <w:rPr>
          <w:rFonts w:ascii="ACADEMY ENGRAVED LET PLAIN:1.0" w:hAnsi="ACADEMY ENGRAVED LET PLAIN:1.0"/>
        </w:rPr>
        <w:t xml:space="preserve">We made a boxplot that </w:t>
      </w:r>
      <w:r>
        <w:rPr>
          <w:rFonts w:ascii="ACADEMY ENGRAVED LET PLAIN:1.0" w:hAnsi="ACADEMY ENGRAVED LET PLAIN:1.0"/>
          <w:color w:val="000000"/>
        </w:rPr>
        <w:t>r</w:t>
      </w:r>
      <w:r w:rsidRPr="00184B69">
        <w:rPr>
          <w:rFonts w:ascii="ACADEMY ENGRAVED LET PLAIN:1.0" w:hAnsi="ACADEMY ENGRAVED LET PLAIN:1.0"/>
          <w:color w:val="000000"/>
        </w:rPr>
        <w:t>epresents the interquartile range, which contains the middle 50% of the data</w:t>
      </w:r>
      <w:r>
        <w:rPr>
          <w:rFonts w:ascii="-webkit-standard" w:hAnsi="-webkit-standard"/>
          <w:color w:val="000000"/>
          <w:sz w:val="27"/>
          <w:szCs w:val="27"/>
        </w:rPr>
        <w:t xml:space="preserve">. </w:t>
      </w:r>
      <w:r w:rsidRPr="00184B69">
        <w:rPr>
          <w:rFonts w:ascii="ACADEMY ENGRAVED LET PLAIN:1.0" w:hAnsi="ACADEMY ENGRAVED LET PLAIN:1.0"/>
          <w:color w:val="000000"/>
        </w:rPr>
        <w:t>It</w:t>
      </w:r>
      <w:r>
        <w:rPr>
          <w:rFonts w:ascii="ACADEMY ENGRAVED LET PLAIN:1.0" w:hAnsi="ACADEMY ENGRAVED LET PLAIN:1.0"/>
        </w:rPr>
        <w:t xml:space="preserve"> checks the age distibution between groups. The visual comparison and correlation coefficient show us a very </w:t>
      </w:r>
      <w:r w:rsidR="00D612D4">
        <w:rPr>
          <w:rFonts w:ascii="ACADEMY ENGRAVED LET PLAIN:1.0" w:hAnsi="ACADEMY ENGRAVED LET PLAIN:1.0"/>
        </w:rPr>
        <w:t>weak relationship</w:t>
      </w:r>
      <w:r>
        <w:rPr>
          <w:rFonts w:ascii="ACADEMY ENGRAVED LET PLAIN:1.0" w:hAnsi="ACADEMY ENGRAVED LET PLAIN:1.0"/>
        </w:rPr>
        <w:t xml:space="preserve"> between controls and patients.  </w:t>
      </w:r>
    </w:p>
    <w:sectPr w:rsidR="00CA0053" w:rsidRPr="00184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53"/>
    <w:rsid w:val="00184B69"/>
    <w:rsid w:val="004A6C6D"/>
    <w:rsid w:val="0073357E"/>
    <w:rsid w:val="007B59C6"/>
    <w:rsid w:val="00835CDC"/>
    <w:rsid w:val="008F6D8E"/>
    <w:rsid w:val="0091363A"/>
    <w:rsid w:val="009C5BFA"/>
    <w:rsid w:val="00A16AC8"/>
    <w:rsid w:val="00BA3BBD"/>
    <w:rsid w:val="00CA0053"/>
    <w:rsid w:val="00D612D4"/>
    <w:rsid w:val="00DF7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93D14"/>
  <w15:chartTrackingRefBased/>
  <w15:docId w15:val="{5B7DCF0A-2296-4D49-9A74-5466BFA9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53"/>
    <w:rPr>
      <w:rFonts w:eastAsiaTheme="majorEastAsia" w:cstheme="majorBidi"/>
      <w:color w:val="272727" w:themeColor="text1" w:themeTint="D8"/>
    </w:rPr>
  </w:style>
  <w:style w:type="paragraph" w:styleId="Title">
    <w:name w:val="Title"/>
    <w:basedOn w:val="Normal"/>
    <w:next w:val="Normal"/>
    <w:link w:val="TitleChar"/>
    <w:uiPriority w:val="10"/>
    <w:qFormat/>
    <w:rsid w:val="00CA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53"/>
    <w:pPr>
      <w:spacing w:before="160"/>
      <w:jc w:val="center"/>
    </w:pPr>
    <w:rPr>
      <w:i/>
      <w:iCs/>
      <w:color w:val="404040" w:themeColor="text1" w:themeTint="BF"/>
    </w:rPr>
  </w:style>
  <w:style w:type="character" w:customStyle="1" w:styleId="QuoteChar">
    <w:name w:val="Quote Char"/>
    <w:basedOn w:val="DefaultParagraphFont"/>
    <w:link w:val="Quote"/>
    <w:uiPriority w:val="29"/>
    <w:rsid w:val="00CA0053"/>
    <w:rPr>
      <w:i/>
      <w:iCs/>
      <w:color w:val="404040" w:themeColor="text1" w:themeTint="BF"/>
    </w:rPr>
  </w:style>
  <w:style w:type="paragraph" w:styleId="ListParagraph">
    <w:name w:val="List Paragraph"/>
    <w:basedOn w:val="Normal"/>
    <w:uiPriority w:val="34"/>
    <w:qFormat/>
    <w:rsid w:val="00CA0053"/>
    <w:pPr>
      <w:ind w:left="720"/>
      <w:contextualSpacing/>
    </w:pPr>
  </w:style>
  <w:style w:type="character" w:styleId="IntenseEmphasis">
    <w:name w:val="Intense Emphasis"/>
    <w:basedOn w:val="DefaultParagraphFont"/>
    <w:uiPriority w:val="21"/>
    <w:qFormat/>
    <w:rsid w:val="00CA0053"/>
    <w:rPr>
      <w:i/>
      <w:iCs/>
      <w:color w:val="0F4761" w:themeColor="accent1" w:themeShade="BF"/>
    </w:rPr>
  </w:style>
  <w:style w:type="paragraph" w:styleId="IntenseQuote">
    <w:name w:val="Intense Quote"/>
    <w:basedOn w:val="Normal"/>
    <w:next w:val="Normal"/>
    <w:link w:val="IntenseQuoteChar"/>
    <w:uiPriority w:val="30"/>
    <w:qFormat/>
    <w:rsid w:val="00CA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53"/>
    <w:rPr>
      <w:i/>
      <w:iCs/>
      <w:color w:val="0F4761" w:themeColor="accent1" w:themeShade="BF"/>
    </w:rPr>
  </w:style>
  <w:style w:type="character" w:styleId="IntenseReference">
    <w:name w:val="Intense Reference"/>
    <w:basedOn w:val="DefaultParagraphFont"/>
    <w:uiPriority w:val="32"/>
    <w:qFormat/>
    <w:rsid w:val="00CA0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Мия Туреханова</dc:creator>
  <cp:keywords/>
  <dc:description/>
  <cp:lastModifiedBy>Мия Туреханова</cp:lastModifiedBy>
  <cp:revision>2</cp:revision>
  <cp:lastPrinted>2025-01-28T10:18:00Z</cp:lastPrinted>
  <dcterms:created xsi:type="dcterms:W3CDTF">2025-01-28T10:59:00Z</dcterms:created>
  <dcterms:modified xsi:type="dcterms:W3CDTF">2025-01-28T10:59:00Z</dcterms:modified>
</cp:coreProperties>
</file>