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F4F52A" w14:textId="77777777" w:rsidR="004E1BD0" w:rsidRPr="00AA276F" w:rsidRDefault="00AA276F" w:rsidP="00AA276F">
      <w:pPr>
        <w:pBdr>
          <w:bottom w:val="single" w:sz="4" w:space="1" w:color="auto"/>
        </w:pBdr>
        <w:rPr>
          <w:b/>
          <w:color w:val="1F497D" w:themeColor="text2"/>
          <w:sz w:val="20"/>
          <w:szCs w:val="20"/>
        </w:rPr>
      </w:pPr>
      <w:r w:rsidRPr="00AA276F">
        <w:rPr>
          <w:rFonts w:hint="eastAsia"/>
          <w:b/>
          <w:color w:val="1F497D" w:themeColor="text2"/>
          <w:sz w:val="20"/>
          <w:szCs w:val="20"/>
        </w:rPr>
        <w:t>このフォルダーに収録されているファイルについて</w:t>
      </w:r>
    </w:p>
    <w:p w14:paraId="726E116A" w14:textId="77777777" w:rsidR="00AA276F" w:rsidRDefault="00AA276F">
      <w:pPr>
        <w:rPr>
          <w:sz w:val="20"/>
          <w:szCs w:val="20"/>
        </w:rPr>
      </w:pPr>
    </w:p>
    <w:p w14:paraId="50E6CEA8" w14:textId="3354C0B0" w:rsidR="003746AF" w:rsidRDefault="00AA276F">
      <w:pPr>
        <w:rPr>
          <w:rFonts w:hint="eastAsia"/>
          <w:sz w:val="20"/>
          <w:szCs w:val="20"/>
        </w:rPr>
      </w:pPr>
      <w:r w:rsidRPr="00AA276F">
        <w:rPr>
          <w:rFonts w:hint="eastAsia"/>
          <w:sz w:val="20"/>
          <w:szCs w:val="20"/>
        </w:rPr>
        <w:t>このフォルダーには，</w:t>
      </w:r>
      <w:r w:rsidR="00941073">
        <w:rPr>
          <w:b/>
          <w:sz w:val="20"/>
          <w:szCs w:val="20"/>
        </w:rPr>
        <w:t xml:space="preserve"> </w:t>
      </w:r>
      <w:r w:rsidR="003746AF">
        <w:rPr>
          <w:b/>
          <w:sz w:val="20"/>
          <w:szCs w:val="20"/>
        </w:rPr>
        <w:t>Wakanda</w:t>
      </w:r>
      <w:r w:rsidR="00941073">
        <w:rPr>
          <w:b/>
          <w:sz w:val="20"/>
          <w:szCs w:val="20"/>
        </w:rPr>
        <w:t xml:space="preserve"> </w:t>
      </w:r>
      <w:r w:rsidR="003746AF">
        <w:rPr>
          <w:b/>
          <w:sz w:val="20"/>
          <w:szCs w:val="20"/>
        </w:rPr>
        <w:t xml:space="preserve">10 </w:t>
      </w:r>
      <w:r w:rsidR="006229CD">
        <w:rPr>
          <w:rFonts w:hint="eastAsia"/>
          <w:b/>
          <w:sz w:val="20"/>
          <w:szCs w:val="20"/>
        </w:rPr>
        <w:t>（ビルド</w:t>
      </w:r>
      <w:r w:rsidR="003746AF">
        <w:rPr>
          <w:b/>
          <w:sz w:val="20"/>
          <w:szCs w:val="20"/>
        </w:rPr>
        <w:t>184651</w:t>
      </w:r>
      <w:r w:rsidR="006229CD">
        <w:rPr>
          <w:rFonts w:hint="eastAsia"/>
          <w:b/>
          <w:sz w:val="20"/>
          <w:szCs w:val="20"/>
        </w:rPr>
        <w:t>）</w:t>
      </w:r>
      <w:r w:rsidR="003746AF">
        <w:rPr>
          <w:rFonts w:hint="eastAsia"/>
          <w:sz w:val="20"/>
          <w:szCs w:val="20"/>
        </w:rPr>
        <w:t>が</w:t>
      </w:r>
      <w:r w:rsidRPr="00AA276F">
        <w:rPr>
          <w:rFonts w:hint="eastAsia"/>
          <w:sz w:val="20"/>
          <w:szCs w:val="20"/>
        </w:rPr>
        <w:t>収録されています</w:t>
      </w:r>
      <w:r w:rsidR="006229CD">
        <w:rPr>
          <w:rFonts w:hint="eastAsia"/>
          <w:sz w:val="20"/>
          <w:szCs w:val="20"/>
        </w:rPr>
        <w:t>。</w:t>
      </w:r>
      <w:r w:rsidR="00C40582">
        <w:rPr>
          <w:sz w:val="20"/>
          <w:szCs w:val="20"/>
        </w:rPr>
        <w:t>Community, Business, Enterprise</w:t>
      </w:r>
      <w:r w:rsidR="00C40582">
        <w:rPr>
          <w:rFonts w:hint="eastAsia"/>
          <w:sz w:val="20"/>
          <w:szCs w:val="20"/>
        </w:rPr>
        <w:t>それぞれのライセンスの違いについては，</w:t>
      </w:r>
      <w:r w:rsidR="00C40582">
        <w:rPr>
          <w:sz w:val="20"/>
          <w:szCs w:val="20"/>
        </w:rPr>
        <w:t>Web</w:t>
      </w:r>
      <w:r w:rsidR="00C40582">
        <w:rPr>
          <w:rFonts w:hint="eastAsia"/>
          <w:sz w:val="20"/>
          <w:szCs w:val="20"/>
        </w:rPr>
        <w:t>サイト</w:t>
      </w:r>
      <w:r w:rsidR="00C40582">
        <w:rPr>
          <w:sz w:val="20"/>
          <w:szCs w:val="20"/>
        </w:rPr>
        <w:t xml:space="preserve"> (www.wakanda.org) </w:t>
      </w:r>
      <w:r w:rsidR="00C40582">
        <w:rPr>
          <w:rFonts w:hint="eastAsia"/>
          <w:sz w:val="20"/>
          <w:szCs w:val="20"/>
        </w:rPr>
        <w:t>をご覧ください。</w:t>
      </w:r>
      <w:r w:rsidR="003746AF">
        <w:rPr>
          <w:sz w:val="20"/>
          <w:szCs w:val="20"/>
        </w:rPr>
        <w:t>4D Mobile</w:t>
      </w:r>
      <w:r w:rsidR="00C40582">
        <w:rPr>
          <w:rFonts w:hint="eastAsia"/>
          <w:sz w:val="20"/>
          <w:szCs w:val="20"/>
        </w:rPr>
        <w:t>テクノロジーが使用できるのは</w:t>
      </w:r>
      <w:r w:rsidR="003746AF">
        <w:rPr>
          <w:rFonts w:hint="eastAsia"/>
          <w:sz w:val="20"/>
          <w:szCs w:val="20"/>
        </w:rPr>
        <w:t>，</w:t>
      </w:r>
      <w:r w:rsidR="00C40582">
        <w:rPr>
          <w:sz w:val="20"/>
          <w:szCs w:val="20"/>
        </w:rPr>
        <w:t xml:space="preserve">Wakanda </w:t>
      </w:r>
      <w:r w:rsidR="003746AF">
        <w:rPr>
          <w:sz w:val="20"/>
          <w:szCs w:val="20"/>
        </w:rPr>
        <w:t>Enterprise Edition</w:t>
      </w:r>
      <w:r w:rsidR="00C40582">
        <w:rPr>
          <w:rFonts w:hint="eastAsia"/>
          <w:sz w:val="20"/>
          <w:szCs w:val="20"/>
        </w:rPr>
        <w:t>および</w:t>
      </w:r>
      <w:r w:rsidR="00C40582">
        <w:rPr>
          <w:sz w:val="20"/>
          <w:szCs w:val="20"/>
        </w:rPr>
        <w:t>4D Developer Professional (</w:t>
      </w:r>
      <w:r w:rsidR="00C40582">
        <w:rPr>
          <w:rFonts w:hint="eastAsia"/>
          <w:sz w:val="20"/>
          <w:szCs w:val="20"/>
        </w:rPr>
        <w:t>開発およびテスト</w:t>
      </w:r>
      <w:r w:rsidR="00C40582">
        <w:rPr>
          <w:sz w:val="20"/>
          <w:szCs w:val="20"/>
        </w:rPr>
        <w:t xml:space="preserve">) </w:t>
      </w:r>
      <w:r w:rsidR="00C40582">
        <w:rPr>
          <w:rFonts w:hint="eastAsia"/>
          <w:sz w:val="20"/>
          <w:szCs w:val="20"/>
        </w:rPr>
        <w:t>または</w:t>
      </w:r>
      <w:r w:rsidR="00C40582">
        <w:rPr>
          <w:sz w:val="20"/>
          <w:szCs w:val="20"/>
        </w:rPr>
        <w:t>4D Server (</w:t>
      </w:r>
      <w:r w:rsidR="00C40582">
        <w:rPr>
          <w:rFonts w:hint="eastAsia"/>
          <w:sz w:val="20"/>
          <w:szCs w:val="20"/>
        </w:rPr>
        <w:t>運用</w:t>
      </w:r>
      <w:r w:rsidR="00C40582">
        <w:rPr>
          <w:sz w:val="20"/>
          <w:szCs w:val="20"/>
        </w:rPr>
        <w:t xml:space="preserve">) </w:t>
      </w:r>
      <w:r w:rsidR="00C40582">
        <w:rPr>
          <w:rFonts w:hint="eastAsia"/>
          <w:sz w:val="20"/>
          <w:szCs w:val="20"/>
        </w:rPr>
        <w:t>の組み合わせです。</w:t>
      </w:r>
    </w:p>
    <w:p w14:paraId="70F6A9F5" w14:textId="64BD6CCA" w:rsidR="003746AF" w:rsidRDefault="003746AF">
      <w:pPr>
        <w:rPr>
          <w:rFonts w:hint="eastAsia"/>
          <w:sz w:val="20"/>
          <w:szCs w:val="20"/>
        </w:rPr>
      </w:pPr>
    </w:p>
    <w:p w14:paraId="5570F8BA" w14:textId="484DBD11" w:rsidR="00C40582" w:rsidRDefault="00CA7548">
      <w:pPr>
        <w:rPr>
          <w:sz w:val="20"/>
          <w:szCs w:val="20"/>
        </w:rPr>
      </w:pPr>
      <w:r>
        <w:rPr>
          <w:sz w:val="20"/>
          <w:szCs w:val="20"/>
        </w:rPr>
        <w:t>4D Mobile</w:t>
      </w:r>
      <w:r w:rsidR="00C40582">
        <w:rPr>
          <w:rFonts w:hint="eastAsia"/>
          <w:sz w:val="20"/>
          <w:szCs w:val="20"/>
        </w:rPr>
        <w:t>ライセンスと価格</w:t>
      </w:r>
      <w:r>
        <w:rPr>
          <w:rFonts w:hint="eastAsia"/>
          <w:sz w:val="20"/>
          <w:szCs w:val="20"/>
        </w:rPr>
        <w:t>について</w:t>
      </w:r>
      <w:r w:rsidR="00C40582">
        <w:rPr>
          <w:sz w:val="20"/>
          <w:szCs w:val="20"/>
        </w:rPr>
        <w:t>:</w:t>
      </w:r>
    </w:p>
    <w:p w14:paraId="60ED9ECE" w14:textId="695B154E" w:rsidR="00C40582" w:rsidRPr="003746AF" w:rsidRDefault="00C40582">
      <w:pPr>
        <w:rPr>
          <w:rFonts w:hint="eastAsia"/>
          <w:sz w:val="20"/>
          <w:szCs w:val="20"/>
        </w:rPr>
      </w:pPr>
      <w:r w:rsidRPr="00C40582">
        <w:rPr>
          <w:sz w:val="20"/>
          <w:szCs w:val="20"/>
        </w:rPr>
        <w:t>http://www.4d.com/jp/produc</w:t>
      </w:r>
      <w:bookmarkStart w:id="0" w:name="_GoBack"/>
      <w:bookmarkEnd w:id="0"/>
      <w:r w:rsidRPr="00C40582">
        <w:rPr>
          <w:sz w:val="20"/>
          <w:szCs w:val="20"/>
        </w:rPr>
        <w:t>ts/4dv14/4dmobile.html</w:t>
      </w:r>
    </w:p>
    <w:sectPr w:rsidR="00C40582" w:rsidRPr="003746AF" w:rsidSect="004E1B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408DAB" w14:textId="77777777" w:rsidR="00C40582" w:rsidRDefault="00C40582" w:rsidP="00AA276F">
      <w:r>
        <w:separator/>
      </w:r>
    </w:p>
  </w:endnote>
  <w:endnote w:type="continuationSeparator" w:id="0">
    <w:p w14:paraId="58D053C0" w14:textId="77777777" w:rsidR="00C40582" w:rsidRDefault="00C40582" w:rsidP="00AA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メイリオ">
    <w:panose1 w:val="020B0604030504040204"/>
    <w:charset w:val="4E"/>
    <w:family w:val="auto"/>
    <w:pitch w:val="variable"/>
    <w:sig w:usb0="E10102FF" w:usb1="EAC7FFFF" w:usb2="0001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ヒラギノ角ゴ ProN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7F1A80" w14:textId="77777777" w:rsidR="00C40582" w:rsidRDefault="00C40582">
    <w:pPr>
      <w:pStyle w:val="a5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E826F5" w14:textId="77777777" w:rsidR="00C40582" w:rsidRDefault="00C40582">
    <w:pPr>
      <w:pStyle w:val="a5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75F649" w14:textId="77777777" w:rsidR="00C40582" w:rsidRDefault="00C40582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B858BA" w14:textId="77777777" w:rsidR="00C40582" w:rsidRDefault="00C40582" w:rsidP="00AA276F">
      <w:r>
        <w:separator/>
      </w:r>
    </w:p>
  </w:footnote>
  <w:footnote w:type="continuationSeparator" w:id="0">
    <w:p w14:paraId="051F4ADB" w14:textId="77777777" w:rsidR="00C40582" w:rsidRDefault="00C40582" w:rsidP="00AA276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0FAE5A" w14:textId="77777777" w:rsidR="00C40582" w:rsidRDefault="00C40582">
    <w:pPr>
      <w:pStyle w:val="a3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42A339" w14:textId="77777777" w:rsidR="00C40582" w:rsidRDefault="00C40582">
    <w:pPr>
      <w:pStyle w:val="a3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4CEB41" w14:textId="77777777" w:rsidR="00C40582" w:rsidRDefault="00C4058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960"/>
  <w:drawingGridVerticalSpacing w:val="200"/>
  <w:displayHorizontalDrawingGridEvery w:val="0"/>
  <w:displayVerticalDrawingGridEvery w:val="2"/>
  <w:characterSpacingControl w:val="compressPunctuation"/>
  <w:savePreviewPicture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76F"/>
    <w:rsid w:val="00022BF0"/>
    <w:rsid w:val="00081BC1"/>
    <w:rsid w:val="0009558C"/>
    <w:rsid w:val="00253874"/>
    <w:rsid w:val="002A1697"/>
    <w:rsid w:val="00340284"/>
    <w:rsid w:val="003746AF"/>
    <w:rsid w:val="004E1BD0"/>
    <w:rsid w:val="006229CD"/>
    <w:rsid w:val="00711F8B"/>
    <w:rsid w:val="00764B71"/>
    <w:rsid w:val="0084279D"/>
    <w:rsid w:val="00941073"/>
    <w:rsid w:val="00AA276F"/>
    <w:rsid w:val="00AB34EC"/>
    <w:rsid w:val="00AF3F2F"/>
    <w:rsid w:val="00B000E5"/>
    <w:rsid w:val="00C40582"/>
    <w:rsid w:val="00C52CA2"/>
    <w:rsid w:val="00C646E8"/>
    <w:rsid w:val="00CA7548"/>
    <w:rsid w:val="00DE2E89"/>
    <w:rsid w:val="00F6259A"/>
    <w:rsid w:val="00F7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0324A64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eastAsia="メイリオ" w:hAnsi="Helvetica Neue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276F"/>
  </w:style>
  <w:style w:type="paragraph" w:styleId="a5">
    <w:name w:val="footer"/>
    <w:basedOn w:val="a"/>
    <w:link w:val="a6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276F"/>
  </w:style>
  <w:style w:type="paragraph" w:styleId="a7">
    <w:name w:val="Balloon Text"/>
    <w:basedOn w:val="a"/>
    <w:link w:val="a8"/>
    <w:uiPriority w:val="99"/>
    <w:semiHidden/>
    <w:unhideWhenUsed/>
    <w:rsid w:val="00AA276F"/>
    <w:rPr>
      <w:rFonts w:ascii="ヒラギノ角ゴ ProN W3" w:eastAsia="ヒラギノ角ゴ ProN W3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AA276F"/>
    <w:rPr>
      <w:rFonts w:ascii="ヒラギノ角ゴ ProN W3" w:eastAsia="ヒラギノ角ゴ ProN W3"/>
      <w:sz w:val="18"/>
      <w:szCs w:val="18"/>
    </w:rPr>
  </w:style>
  <w:style w:type="character" w:styleId="a9">
    <w:name w:val="Hyperlink"/>
    <w:basedOn w:val="a0"/>
    <w:uiPriority w:val="99"/>
    <w:unhideWhenUsed/>
    <w:rsid w:val="003746A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 Neue" w:eastAsia="メイリオ" w:hAnsi="Helvetica Neue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276F"/>
  </w:style>
  <w:style w:type="paragraph" w:styleId="a5">
    <w:name w:val="footer"/>
    <w:basedOn w:val="a"/>
    <w:link w:val="a6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276F"/>
  </w:style>
  <w:style w:type="paragraph" w:styleId="a7">
    <w:name w:val="Balloon Text"/>
    <w:basedOn w:val="a"/>
    <w:link w:val="a8"/>
    <w:uiPriority w:val="99"/>
    <w:semiHidden/>
    <w:unhideWhenUsed/>
    <w:rsid w:val="00AA276F"/>
    <w:rPr>
      <w:rFonts w:ascii="ヒラギノ角ゴ ProN W3" w:eastAsia="ヒラギノ角ゴ ProN W3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AA276F"/>
    <w:rPr>
      <w:rFonts w:ascii="ヒラギノ角ゴ ProN W3" w:eastAsia="ヒラギノ角ゴ ProN W3"/>
      <w:sz w:val="18"/>
      <w:szCs w:val="18"/>
    </w:rPr>
  </w:style>
  <w:style w:type="character" w:styleId="a9">
    <w:name w:val="Hyperlink"/>
    <w:basedOn w:val="a0"/>
    <w:uiPriority w:val="99"/>
    <w:unhideWhenUsed/>
    <w:rsid w:val="003746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51</Words>
  <Characters>292</Characters>
  <Application>Microsoft Macintosh Word</Application>
  <DocSecurity>0</DocSecurity>
  <Lines>2</Lines>
  <Paragraphs>1</Paragraphs>
  <ScaleCrop>false</ScaleCrop>
  <Company>株式会社フォーディー・ジャパン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keisuke</dc:creator>
  <cp:keywords/>
  <dc:description/>
  <cp:lastModifiedBy>miyako keisuke</cp:lastModifiedBy>
  <cp:revision>11</cp:revision>
  <cp:lastPrinted>2015-05-07T02:21:00Z</cp:lastPrinted>
  <dcterms:created xsi:type="dcterms:W3CDTF">2015-05-07T01:34:00Z</dcterms:created>
  <dcterms:modified xsi:type="dcterms:W3CDTF">2015-05-08T00:41:00Z</dcterms:modified>
</cp:coreProperties>
</file>