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076" w:rsidRPr="00A70076" w:rsidRDefault="00A70076">
      <w:pPr>
        <w:rPr>
          <w:rFonts w:ascii="Times New Roman" w:hAnsi="Times New Roman" w:cs="Times New Roman"/>
        </w:rPr>
      </w:pPr>
      <w:r w:rsidRPr="00A70076">
        <w:rPr>
          <w:rFonts w:ascii="Times New Roman" w:hAnsi="Times New Roman" w:cs="Times New Roman"/>
        </w:rPr>
        <w:t>Quadro X. Proporção de respostas na amostra</w:t>
      </w:r>
    </w:p>
    <w:tbl>
      <w:tblPr>
        <w:tblW w:w="5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3040"/>
        <w:gridCol w:w="960"/>
      </w:tblGrid>
      <w:tr w:rsidR="00A70076" w:rsidRPr="00A70076" w:rsidTr="00A70076">
        <w:trPr>
          <w:trHeight w:val="20"/>
          <w:jc w:val="center"/>
        </w:trPr>
        <w:tc>
          <w:tcPr>
            <w:tcW w:w="148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Variável</w:t>
            </w:r>
          </w:p>
        </w:tc>
        <w:tc>
          <w:tcPr>
            <w:tcW w:w="30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Categoria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Idade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Abaixo de 25 anos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22,77%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Entre 25 e 50 anos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45,44%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Acima de 50 anos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31,79%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Sexo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Masculino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47,81%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Feminino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52,19%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Cor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Branco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38,25%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Preto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13,29%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Pardo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1,30%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Outros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54,99%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Regiao</w:t>
            </w:r>
            <w:proofErr w:type="spellEnd"/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Centro-Oeste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13,40%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372E2B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Nordeste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36,20%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37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Nor</w:t>
            </w:r>
            <w:r w:rsidR="00372E2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te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14,47%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Sudeste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21,73%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Sul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14,20%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Uber</w:t>
            </w:r>
            <w:proofErr w:type="spellEnd"/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0,97%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99,03%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Taxi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1,21%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98,79%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Onibus</w:t>
            </w:r>
            <w:proofErr w:type="spellEnd"/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11,71%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88,29%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V_Proprio</w:t>
            </w:r>
            <w:proofErr w:type="spellEnd"/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Sim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19,10%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80,90%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F_Salarial</w:t>
            </w:r>
            <w:proofErr w:type="spellEnd"/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&lt;= 1 Salário mínimo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19,54%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Entre 1 e 1,5 salário mínimo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14,84%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Entre 1,5 e 2,5 salários mínimos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12,01%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Acima de 2,5 salários mínimos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12,96%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Não declarado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40,64%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H_Trabalhadas</w:t>
            </w:r>
            <w:proofErr w:type="spellEnd"/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&lt;=30 horas semanais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15,94%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Entre 30 e 40 horas semanais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16,97%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Entre 40 e 48 horas semanais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15,44%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Acima de 48 horas semanais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14,56%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Não declarado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37,08%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N. Empregos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 emprego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52,79%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 empregos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8,93%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 empregos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1,01%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 ou mais empregos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0,19%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Não declarado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37,08%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076" w:rsidRPr="00A70076" w:rsidRDefault="00A70076" w:rsidP="00A70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T.D</w:t>
            </w: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esloc</w:t>
            </w:r>
            <w:proofErr w:type="spellEnd"/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gramStart"/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até</w:t>
            </w:r>
            <w:proofErr w:type="gramEnd"/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5 minutos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19,58%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 6 a 30 minutos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28,63%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gramStart"/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</w:t>
            </w:r>
            <w:proofErr w:type="gramEnd"/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30 minutos a 1 hora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9,04%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Mais do que 1 hora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4,98%</w:t>
            </w:r>
          </w:p>
        </w:tc>
      </w:tr>
      <w:tr w:rsidR="00A70076" w:rsidRPr="00A70076" w:rsidTr="00A70076">
        <w:trPr>
          <w:trHeight w:val="20"/>
          <w:jc w:val="center"/>
        </w:trPr>
        <w:tc>
          <w:tcPr>
            <w:tcW w:w="1484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Não declarado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076" w:rsidRPr="00A70076" w:rsidRDefault="00A70076" w:rsidP="00A70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700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37,77%</w:t>
            </w:r>
          </w:p>
        </w:tc>
      </w:tr>
    </w:tbl>
    <w:p w:rsidR="00876992" w:rsidRDefault="00A70076">
      <w:r>
        <w:t>Fonte: elaborado pelos autores com base em dados da POF (2018).</w:t>
      </w:r>
    </w:p>
    <w:sectPr w:rsidR="008769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76"/>
    <w:rsid w:val="00372E2B"/>
    <w:rsid w:val="00876992"/>
    <w:rsid w:val="00A7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19DE0-EE12-4F7F-9A77-6AD51E73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2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Thunder</dc:creator>
  <cp:keywords/>
  <dc:description/>
  <cp:lastModifiedBy>Thunder</cp:lastModifiedBy>
  <cp:revision>2</cp:revision>
  <dcterms:created xsi:type="dcterms:W3CDTF">2019-12-10T21:03:00Z</dcterms:created>
  <dcterms:modified xsi:type="dcterms:W3CDTF">2019-12-10T21:15:00Z</dcterms:modified>
</cp:coreProperties>
</file>