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09750FFD" w:rsidR="00927F52" w:rsidRDefault="00927F52" w:rsidP="00927F52">
      <w:pPr>
        <w:jc w:val="center"/>
        <w:rPr>
          <w:b/>
          <w:bCs/>
          <w:sz w:val="28"/>
          <w:szCs w:val="28"/>
        </w:rPr>
      </w:pPr>
      <w:bookmarkStart w:id="0" w:name="_Hlk184967762"/>
      <w:r>
        <w:rPr>
          <w:noProof/>
        </w:rPr>
        <w:drawing>
          <wp:inline distT="0" distB="0" distL="0" distR="0" wp14:anchorId="58C690BB" wp14:editId="67264275">
            <wp:extent cx="1738824" cy="1440000"/>
            <wp:effectExtent l="0" t="0" r="0" b="8255"/>
            <wp:docPr id="297805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9528" b="9461"/>
                    <a:stretch/>
                  </pic:blipFill>
                  <pic:spPr bwMode="auto">
                    <a:xfrm>
                      <a:off x="0" y="0"/>
                      <a:ext cx="173882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C6B51A" w14:textId="77777777" w:rsidR="00DC01F6" w:rsidRDefault="00DC01F6" w:rsidP="00DC01F6">
      <w:pPr>
        <w:jc w:val="center"/>
        <w:rPr>
          <w:b/>
          <w:bCs/>
          <w:sz w:val="28"/>
          <w:szCs w:val="28"/>
        </w:rPr>
      </w:pPr>
      <w:r>
        <w:rPr>
          <w:b/>
          <w:bCs/>
          <w:sz w:val="28"/>
          <w:szCs w:val="28"/>
        </w:rPr>
        <w:t>UNIVERSIDAD TÉCNICA ESTATAL DE QUEVEDO</w:t>
      </w:r>
    </w:p>
    <w:p w14:paraId="4F669DA8" w14:textId="685C9B86" w:rsidR="00927F52" w:rsidRPr="00DC01F6" w:rsidRDefault="00DC01F6" w:rsidP="00DC01F6">
      <w:pPr>
        <w:spacing w:line="240" w:lineRule="auto"/>
        <w:jc w:val="center"/>
        <w:rPr>
          <w:b/>
          <w:bCs/>
        </w:rPr>
      </w:pPr>
      <w:r w:rsidRPr="00DC01F6">
        <w:rPr>
          <w:b/>
          <w:bCs/>
        </w:rPr>
        <w:t>FACULTAD DE CIENCIAS DE LA COMPUTACIÓN Y DISEÑO DIGITAL</w:t>
      </w:r>
    </w:p>
    <w:p w14:paraId="633AAA28" w14:textId="5B44B132" w:rsidR="00927F52" w:rsidRDefault="00927F52" w:rsidP="00DC01F6">
      <w:pPr>
        <w:spacing w:line="240" w:lineRule="auto"/>
        <w:jc w:val="center"/>
        <w:rPr>
          <w:b/>
          <w:bCs/>
        </w:rPr>
      </w:pPr>
      <w:r w:rsidRPr="00DC01F6">
        <w:rPr>
          <w:b/>
          <w:bCs/>
        </w:rPr>
        <w:t xml:space="preserve">CARRERA </w:t>
      </w:r>
      <w:r w:rsidR="00DC01F6" w:rsidRPr="00DC01F6">
        <w:rPr>
          <w:b/>
          <w:bCs/>
        </w:rPr>
        <w:t>DE</w:t>
      </w:r>
      <w:r w:rsidRPr="00DC01F6">
        <w:rPr>
          <w:b/>
          <w:bCs/>
        </w:rPr>
        <w:t xml:space="preserve"> TELEMÁTICA</w:t>
      </w:r>
    </w:p>
    <w:p w14:paraId="4B67F47E" w14:textId="77777777" w:rsidR="00DC01F6" w:rsidRPr="00DC01F6" w:rsidRDefault="00DC01F6" w:rsidP="00DC01F6">
      <w:pPr>
        <w:spacing w:line="240" w:lineRule="auto"/>
        <w:jc w:val="center"/>
        <w:rPr>
          <w:b/>
          <w:bCs/>
        </w:rPr>
      </w:pPr>
    </w:p>
    <w:p w14:paraId="558DF33A" w14:textId="2A36E233" w:rsidR="00927F52" w:rsidRDefault="00DC01F6" w:rsidP="00DC01F6">
      <w:pPr>
        <w:jc w:val="right"/>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36316163" wp14:editId="05902A04">
                <wp:simplePos x="0" y="0"/>
                <wp:positionH relativeFrom="margin">
                  <wp:align>right</wp:align>
                </wp:positionH>
                <wp:positionV relativeFrom="paragraph">
                  <wp:posOffset>215627</wp:posOffset>
                </wp:positionV>
                <wp:extent cx="2763982" cy="886691"/>
                <wp:effectExtent l="0" t="0" r="0" b="8890"/>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166.45pt;margin-top:17pt;width:217.65pt;height:69.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6E602369" w14:textId="77777777" w:rsidR="00DC01F6" w:rsidRDefault="00DC01F6" w:rsidP="00DC01F6">
      <w:pPr>
        <w:jc w:val="right"/>
        <w:rPr>
          <w:b/>
          <w:bCs/>
          <w:sz w:val="28"/>
          <w:szCs w:val="28"/>
        </w:rPr>
      </w:pPr>
    </w:p>
    <w:p w14:paraId="793DA9A5" w14:textId="77777777" w:rsidR="00DC01F6" w:rsidRDefault="00DC01F6" w:rsidP="00DC01F6">
      <w:pPr>
        <w:jc w:val="right"/>
        <w:rPr>
          <w:b/>
          <w:bCs/>
          <w:sz w:val="28"/>
          <w:szCs w:val="28"/>
        </w:rPr>
      </w:pPr>
    </w:p>
    <w:p w14:paraId="2DC7DDD6" w14:textId="77777777" w:rsidR="00DC01F6" w:rsidRDefault="00DC01F6" w:rsidP="00DC01F6">
      <w:pPr>
        <w:jc w:val="right"/>
        <w:rPr>
          <w:b/>
          <w:bCs/>
          <w:sz w:val="28"/>
          <w:szCs w:val="28"/>
        </w:rPr>
      </w:pPr>
    </w:p>
    <w:p w14:paraId="6C6D7164" w14:textId="797FAB08" w:rsidR="00927F52" w:rsidRDefault="00DC01F6" w:rsidP="00927F52">
      <w:pPr>
        <w:jc w:val="center"/>
        <w:rPr>
          <w:b/>
          <w:bCs/>
          <w:sz w:val="28"/>
          <w:szCs w:val="28"/>
        </w:rPr>
      </w:pPr>
      <w:r>
        <w:rPr>
          <w:b/>
          <w:bCs/>
          <w:sz w:val="28"/>
          <w:szCs w:val="28"/>
        </w:rPr>
        <w:t>PROYECTO DE INVESTIGACIÓN</w:t>
      </w:r>
    </w:p>
    <w:p w14:paraId="0C0C8471" w14:textId="0CD03EB2" w:rsidR="000E6F51" w:rsidRDefault="00FF20D5" w:rsidP="00FF20D5">
      <w:pPr>
        <w:jc w:val="center"/>
      </w:pPr>
      <w:bookmarkStart w:id="1" w:name="_Hlk202286954"/>
      <w:r>
        <w:t>MODELO CUALITATIVO BASADO EN INTELIGENCIA ARTIFICIAL GENERATIVA PARA EL DISEÑO DE INTERFACES EDUCATIVAS: APLICACIÓN EN LA ENSEÑANZA DE TRIGONOMETRÍA.</w:t>
      </w:r>
    </w:p>
    <w:bookmarkEnd w:id="1"/>
    <w:p w14:paraId="25FAF0D8" w14:textId="77777777" w:rsidR="00FF20D5" w:rsidRDefault="00FF20D5" w:rsidP="00FF20D5">
      <w:pPr>
        <w:jc w:val="center"/>
      </w:pPr>
    </w:p>
    <w:p w14:paraId="6C2A225B" w14:textId="02976A08" w:rsidR="00927F52" w:rsidRDefault="00927F52" w:rsidP="007D53E6">
      <w:pPr>
        <w:spacing w:line="240" w:lineRule="auto"/>
        <w:jc w:val="center"/>
        <w:rPr>
          <w:b/>
          <w:bCs/>
          <w:sz w:val="28"/>
          <w:szCs w:val="28"/>
        </w:rPr>
      </w:pPr>
      <w:r>
        <w:rPr>
          <w:b/>
          <w:bCs/>
          <w:sz w:val="28"/>
          <w:szCs w:val="28"/>
        </w:rPr>
        <w:t>AUTOR:</w:t>
      </w:r>
    </w:p>
    <w:p w14:paraId="675C412D" w14:textId="7C86D398" w:rsidR="00927F52" w:rsidRDefault="00DC01F6" w:rsidP="007D53E6">
      <w:pPr>
        <w:spacing w:line="240" w:lineRule="auto"/>
        <w:jc w:val="center"/>
      </w:pPr>
      <w:r>
        <w:t>MORALES COBEÑA MIYAKO KUSHIRO</w:t>
      </w:r>
    </w:p>
    <w:p w14:paraId="0055540D" w14:textId="77777777" w:rsidR="00927F52" w:rsidRDefault="00927F52" w:rsidP="00927F52">
      <w:pPr>
        <w:jc w:val="center"/>
      </w:pPr>
    </w:p>
    <w:p w14:paraId="6017851B" w14:textId="1883CF77" w:rsidR="00927F52" w:rsidRDefault="00DC01F6" w:rsidP="00927F52">
      <w:pPr>
        <w:jc w:val="center"/>
        <w:rPr>
          <w:b/>
          <w:bCs/>
        </w:rPr>
      </w:pPr>
      <w:r>
        <w:rPr>
          <w:b/>
          <w:bCs/>
        </w:rPr>
        <w:t>DIRECTORA DEL PROYECTO DE INVESTIGACIÓN:</w:t>
      </w:r>
    </w:p>
    <w:p w14:paraId="3EB2E8D8" w14:textId="7C9D8D7C" w:rsidR="00927F52" w:rsidRDefault="00DC01F6" w:rsidP="00927F52">
      <w:pPr>
        <w:jc w:val="center"/>
        <w:rPr>
          <w:rFonts w:eastAsia="Times New Roman" w:cs="Times New Roman"/>
          <w:lang w:val="en-US"/>
        </w:rPr>
      </w:pPr>
      <w:r w:rsidRPr="00025D19">
        <w:rPr>
          <w:rFonts w:eastAsia="Times New Roman" w:cs="Times New Roman"/>
          <w:lang w:val="en-US"/>
        </w:rPr>
        <w:t>ING. DAISY JUDITH NATA CASTRO MSC.</w:t>
      </w:r>
    </w:p>
    <w:p w14:paraId="09613FF7" w14:textId="77777777" w:rsidR="00927F52" w:rsidRDefault="00927F52" w:rsidP="00927F52">
      <w:pPr>
        <w:jc w:val="center"/>
        <w:rPr>
          <w:rFonts w:eastAsia="Times New Roman" w:cs="Times New Roman"/>
          <w:lang w:val="en-US"/>
        </w:rPr>
      </w:pPr>
    </w:p>
    <w:p w14:paraId="0612019B" w14:textId="008BA9A9" w:rsidR="00927F52" w:rsidRPr="003A35DF" w:rsidRDefault="00DC01F6" w:rsidP="00927F52">
      <w:pPr>
        <w:jc w:val="center"/>
        <w:rPr>
          <w:rFonts w:eastAsia="Times New Roman" w:cs="Times New Roman"/>
        </w:rPr>
      </w:pPr>
      <w:r w:rsidRPr="003A35DF">
        <w:rPr>
          <w:rFonts w:eastAsia="Times New Roman" w:cs="Times New Roman"/>
        </w:rPr>
        <w:t>QUEVEDO – LOS RÍOS – ECUADOR</w:t>
      </w:r>
    </w:p>
    <w:p w14:paraId="49E432AC" w14:textId="1458EDF6" w:rsidR="00927F52" w:rsidRPr="003A35DF" w:rsidRDefault="00DC01F6" w:rsidP="00927F52">
      <w:pPr>
        <w:jc w:val="center"/>
      </w:pPr>
      <w:r>
        <w:rPr>
          <w:rFonts w:eastAsia="Times New Roman" w:cs="Times New Roman"/>
        </w:rPr>
        <w:t>P</w:t>
      </w:r>
      <w:r w:rsidRPr="00DC01F6">
        <w:rPr>
          <w:rFonts w:eastAsia="Times New Roman" w:cs="Times New Roman"/>
        </w:rPr>
        <w:t>PA 2025-2026</w:t>
      </w:r>
    </w:p>
    <w:sdt>
      <w:sdtPr>
        <w:rPr>
          <w:rFonts w:ascii="Times New Roman" w:eastAsiaTheme="minorHAnsi" w:hAnsi="Times New Roman" w:cstheme="minorBidi"/>
          <w:color w:val="000000" w:themeColor="text1"/>
          <w:kern w:val="2"/>
          <w:sz w:val="24"/>
          <w:szCs w:val="24"/>
          <w:lang w:val="es-ES" w:eastAsia="en-US"/>
          <w14:ligatures w14:val="standardContextual"/>
        </w:rPr>
        <w:id w:val="593760462"/>
        <w:docPartObj>
          <w:docPartGallery w:val="Table of Contents"/>
          <w:docPartUnique/>
        </w:docPartObj>
      </w:sdtPr>
      <w:sdtEndPr>
        <w:rPr>
          <w:rFonts w:cs="Times New Roman"/>
          <w:b/>
          <w:bCs/>
          <w:color w:val="auto"/>
        </w:rPr>
      </w:sdtEndPr>
      <w:sdtContent>
        <w:p w14:paraId="7F350D2C" w14:textId="6AAECD91" w:rsidR="003A35DF" w:rsidRPr="004A28AD" w:rsidRDefault="004A28AD" w:rsidP="007A5852">
          <w:pPr>
            <w:pStyle w:val="TtuloTDC"/>
            <w:rPr>
              <w:lang w:val="es-ES"/>
            </w:rPr>
          </w:pPr>
          <w:r>
            <w:rPr>
              <w:lang w:val="es-ES"/>
            </w:rPr>
            <w:t>TABLA DE CONTENIDO</w:t>
          </w:r>
        </w:p>
        <w:p w14:paraId="7F1B9402" w14:textId="76946C8D" w:rsidR="00577E05" w:rsidRDefault="003A35DF">
          <w:pPr>
            <w:pStyle w:val="TDC1"/>
            <w:tabs>
              <w:tab w:val="right" w:leader="dot" w:pos="9016"/>
            </w:tabs>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0312493" w:history="1">
            <w:r w:rsidR="00577E05" w:rsidRPr="006636B5">
              <w:rPr>
                <w:rStyle w:val="Hipervnculo"/>
                <w:noProof/>
              </w:rPr>
              <w:t>INTRODUCCIÓN</w:t>
            </w:r>
            <w:r w:rsidR="00577E05">
              <w:rPr>
                <w:noProof/>
                <w:webHidden/>
              </w:rPr>
              <w:tab/>
            </w:r>
            <w:r w:rsidR="00577E05">
              <w:rPr>
                <w:noProof/>
                <w:webHidden/>
              </w:rPr>
              <w:fldChar w:fldCharType="begin"/>
            </w:r>
            <w:r w:rsidR="00577E05">
              <w:rPr>
                <w:noProof/>
                <w:webHidden/>
              </w:rPr>
              <w:instrText xml:space="preserve"> PAGEREF _Toc200312493 \h </w:instrText>
            </w:r>
            <w:r w:rsidR="00577E05">
              <w:rPr>
                <w:noProof/>
                <w:webHidden/>
              </w:rPr>
            </w:r>
            <w:r w:rsidR="00577E05">
              <w:rPr>
                <w:noProof/>
                <w:webHidden/>
              </w:rPr>
              <w:fldChar w:fldCharType="separate"/>
            </w:r>
            <w:r w:rsidR="007D53E6">
              <w:rPr>
                <w:noProof/>
                <w:webHidden/>
              </w:rPr>
              <w:t>4</w:t>
            </w:r>
            <w:r w:rsidR="00577E05">
              <w:rPr>
                <w:noProof/>
                <w:webHidden/>
              </w:rPr>
              <w:fldChar w:fldCharType="end"/>
            </w:r>
          </w:hyperlink>
        </w:p>
        <w:p w14:paraId="600A17AC" w14:textId="6F39C6CF" w:rsidR="00577E05" w:rsidRDefault="00577E05">
          <w:pPr>
            <w:pStyle w:val="TDC1"/>
            <w:tabs>
              <w:tab w:val="right" w:leader="dot" w:pos="9016"/>
            </w:tabs>
            <w:rPr>
              <w:rFonts w:asciiTheme="minorHAnsi" w:eastAsiaTheme="minorEastAsia" w:hAnsiTheme="minorHAnsi"/>
              <w:noProof/>
              <w:color w:val="auto"/>
              <w:lang w:eastAsia="es-EC"/>
            </w:rPr>
          </w:pPr>
          <w:hyperlink w:anchor="_Toc200312494" w:history="1">
            <w:r w:rsidRPr="006636B5">
              <w:rPr>
                <w:rStyle w:val="Hipervnculo"/>
                <w:noProof/>
              </w:rPr>
              <w:t>CAPÍTU</w:t>
            </w:r>
            <w:r w:rsidRPr="006636B5">
              <w:rPr>
                <w:rStyle w:val="Hipervnculo"/>
                <w:noProof/>
              </w:rPr>
              <w:t>L</w:t>
            </w:r>
            <w:r w:rsidRPr="006636B5">
              <w:rPr>
                <w:rStyle w:val="Hipervnculo"/>
                <w:noProof/>
              </w:rPr>
              <w:t>O I</w:t>
            </w:r>
            <w:r>
              <w:rPr>
                <w:noProof/>
                <w:webHidden/>
              </w:rPr>
              <w:tab/>
            </w:r>
            <w:r>
              <w:rPr>
                <w:noProof/>
                <w:webHidden/>
              </w:rPr>
              <w:fldChar w:fldCharType="begin"/>
            </w:r>
            <w:r>
              <w:rPr>
                <w:noProof/>
                <w:webHidden/>
              </w:rPr>
              <w:instrText xml:space="preserve"> PAGEREF _Toc200312494 \h </w:instrText>
            </w:r>
            <w:r>
              <w:rPr>
                <w:noProof/>
                <w:webHidden/>
              </w:rPr>
            </w:r>
            <w:r>
              <w:rPr>
                <w:noProof/>
                <w:webHidden/>
              </w:rPr>
              <w:fldChar w:fldCharType="separate"/>
            </w:r>
            <w:r w:rsidR="007D53E6">
              <w:rPr>
                <w:noProof/>
                <w:webHidden/>
              </w:rPr>
              <w:t>5</w:t>
            </w:r>
            <w:r>
              <w:rPr>
                <w:noProof/>
                <w:webHidden/>
              </w:rPr>
              <w:fldChar w:fldCharType="end"/>
            </w:r>
          </w:hyperlink>
        </w:p>
        <w:p w14:paraId="7E3B0091" w14:textId="37AD703D"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495" w:history="1">
            <w:r w:rsidRPr="006636B5">
              <w:rPr>
                <w:rStyle w:val="Hipervnculo"/>
                <w:noProof/>
              </w:rPr>
              <w:t>1.1.</w:t>
            </w:r>
            <w:r>
              <w:rPr>
                <w:rFonts w:asciiTheme="minorHAnsi" w:eastAsiaTheme="minorEastAsia" w:hAnsiTheme="minorHAnsi"/>
                <w:noProof/>
                <w:color w:val="auto"/>
                <w:lang w:eastAsia="es-EC"/>
              </w:rPr>
              <w:tab/>
            </w:r>
            <w:r w:rsidRPr="006636B5">
              <w:rPr>
                <w:rStyle w:val="Hipervnculo"/>
                <w:noProof/>
              </w:rPr>
              <w:t>Problema</w:t>
            </w:r>
            <w:r w:rsidRPr="006636B5">
              <w:rPr>
                <w:rStyle w:val="Hipervnculo"/>
                <w:noProof/>
              </w:rPr>
              <w:t xml:space="preserve"> </w:t>
            </w:r>
            <w:r w:rsidRPr="006636B5">
              <w:rPr>
                <w:rStyle w:val="Hipervnculo"/>
                <w:noProof/>
              </w:rPr>
              <w:t>de i</w:t>
            </w:r>
            <w:r w:rsidRPr="006636B5">
              <w:rPr>
                <w:rStyle w:val="Hipervnculo"/>
                <w:noProof/>
              </w:rPr>
              <w:t>n</w:t>
            </w:r>
            <w:r w:rsidRPr="006636B5">
              <w:rPr>
                <w:rStyle w:val="Hipervnculo"/>
                <w:noProof/>
              </w:rPr>
              <w:t>v</w:t>
            </w:r>
            <w:r w:rsidRPr="006636B5">
              <w:rPr>
                <w:rStyle w:val="Hipervnculo"/>
                <w:noProof/>
              </w:rPr>
              <w:t>e</w:t>
            </w:r>
            <w:r w:rsidRPr="006636B5">
              <w:rPr>
                <w:rStyle w:val="Hipervnculo"/>
                <w:noProof/>
              </w:rPr>
              <w:t>stigación</w:t>
            </w:r>
            <w:r>
              <w:rPr>
                <w:noProof/>
                <w:webHidden/>
              </w:rPr>
              <w:tab/>
            </w:r>
            <w:r>
              <w:rPr>
                <w:noProof/>
                <w:webHidden/>
              </w:rPr>
              <w:fldChar w:fldCharType="begin"/>
            </w:r>
            <w:r>
              <w:rPr>
                <w:noProof/>
                <w:webHidden/>
              </w:rPr>
              <w:instrText xml:space="preserve"> PAGEREF _Toc200312495 \h </w:instrText>
            </w:r>
            <w:r>
              <w:rPr>
                <w:noProof/>
                <w:webHidden/>
              </w:rPr>
            </w:r>
            <w:r>
              <w:rPr>
                <w:noProof/>
                <w:webHidden/>
              </w:rPr>
              <w:fldChar w:fldCharType="separate"/>
            </w:r>
            <w:r w:rsidR="007D53E6">
              <w:rPr>
                <w:noProof/>
                <w:webHidden/>
              </w:rPr>
              <w:t>6</w:t>
            </w:r>
            <w:r>
              <w:rPr>
                <w:noProof/>
                <w:webHidden/>
              </w:rPr>
              <w:fldChar w:fldCharType="end"/>
            </w:r>
          </w:hyperlink>
        </w:p>
        <w:p w14:paraId="3891A7C6" w14:textId="0733B7D7"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496" w:history="1">
            <w:r w:rsidRPr="006636B5">
              <w:rPr>
                <w:rStyle w:val="Hipervnculo"/>
                <w:noProof/>
              </w:rPr>
              <w:t>1.1.1.</w:t>
            </w:r>
            <w:r>
              <w:rPr>
                <w:rFonts w:asciiTheme="minorHAnsi" w:eastAsiaTheme="minorEastAsia" w:hAnsiTheme="minorHAnsi"/>
                <w:noProof/>
                <w:color w:val="auto"/>
                <w:lang w:eastAsia="es-EC"/>
              </w:rPr>
              <w:tab/>
            </w:r>
            <w:r w:rsidRPr="006636B5">
              <w:rPr>
                <w:rStyle w:val="Hipervnculo"/>
                <w:noProof/>
              </w:rPr>
              <w:t>Planteamiento del problema</w:t>
            </w:r>
            <w:r>
              <w:rPr>
                <w:noProof/>
                <w:webHidden/>
              </w:rPr>
              <w:tab/>
            </w:r>
            <w:r>
              <w:rPr>
                <w:noProof/>
                <w:webHidden/>
              </w:rPr>
              <w:fldChar w:fldCharType="begin"/>
            </w:r>
            <w:r>
              <w:rPr>
                <w:noProof/>
                <w:webHidden/>
              </w:rPr>
              <w:instrText xml:space="preserve"> PAGEREF _Toc200312496 \h </w:instrText>
            </w:r>
            <w:r>
              <w:rPr>
                <w:noProof/>
                <w:webHidden/>
              </w:rPr>
            </w:r>
            <w:r>
              <w:rPr>
                <w:noProof/>
                <w:webHidden/>
              </w:rPr>
              <w:fldChar w:fldCharType="separate"/>
            </w:r>
            <w:r w:rsidR="007D53E6">
              <w:rPr>
                <w:noProof/>
                <w:webHidden/>
              </w:rPr>
              <w:t>6</w:t>
            </w:r>
            <w:r>
              <w:rPr>
                <w:noProof/>
                <w:webHidden/>
              </w:rPr>
              <w:fldChar w:fldCharType="end"/>
            </w:r>
          </w:hyperlink>
        </w:p>
        <w:p w14:paraId="46DE1C63" w14:textId="06707842" w:rsidR="00577E05" w:rsidRDefault="00577E05">
          <w:pPr>
            <w:pStyle w:val="TDC2"/>
            <w:tabs>
              <w:tab w:val="left" w:pos="1200"/>
              <w:tab w:val="right" w:leader="dot" w:pos="9016"/>
            </w:tabs>
            <w:rPr>
              <w:rFonts w:asciiTheme="minorHAnsi" w:eastAsiaTheme="minorEastAsia" w:hAnsiTheme="minorHAnsi"/>
              <w:noProof/>
              <w:color w:val="auto"/>
              <w:lang w:eastAsia="es-EC"/>
            </w:rPr>
          </w:pPr>
          <w:hyperlink w:anchor="_Toc200312497" w:history="1">
            <w:r w:rsidRPr="006636B5">
              <w:rPr>
                <w:rStyle w:val="Hipervnculo"/>
                <w:noProof/>
              </w:rPr>
              <w:t>1.1.2.</w:t>
            </w:r>
            <w:r>
              <w:rPr>
                <w:rFonts w:asciiTheme="minorHAnsi" w:eastAsiaTheme="minorEastAsia" w:hAnsiTheme="minorHAnsi"/>
                <w:noProof/>
                <w:color w:val="auto"/>
                <w:lang w:eastAsia="es-EC"/>
              </w:rPr>
              <w:tab/>
            </w:r>
            <w:r w:rsidRPr="006636B5">
              <w:rPr>
                <w:rStyle w:val="Hipervnculo"/>
                <w:noProof/>
              </w:rPr>
              <w:t>Formulación del problema</w:t>
            </w:r>
            <w:r>
              <w:rPr>
                <w:noProof/>
                <w:webHidden/>
              </w:rPr>
              <w:tab/>
            </w:r>
            <w:r>
              <w:rPr>
                <w:noProof/>
                <w:webHidden/>
              </w:rPr>
              <w:fldChar w:fldCharType="begin"/>
            </w:r>
            <w:r>
              <w:rPr>
                <w:noProof/>
                <w:webHidden/>
              </w:rPr>
              <w:instrText xml:space="preserve"> PAGEREF _Toc200312497 \h </w:instrText>
            </w:r>
            <w:r>
              <w:rPr>
                <w:noProof/>
                <w:webHidden/>
              </w:rPr>
            </w:r>
            <w:r>
              <w:rPr>
                <w:noProof/>
                <w:webHidden/>
              </w:rPr>
              <w:fldChar w:fldCharType="separate"/>
            </w:r>
            <w:r w:rsidR="007D53E6">
              <w:rPr>
                <w:noProof/>
                <w:webHidden/>
              </w:rPr>
              <w:t>7</w:t>
            </w:r>
            <w:r>
              <w:rPr>
                <w:noProof/>
                <w:webHidden/>
              </w:rPr>
              <w:fldChar w:fldCharType="end"/>
            </w:r>
          </w:hyperlink>
        </w:p>
        <w:p w14:paraId="51F3EA6A" w14:textId="6C415FB2"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498" w:history="1">
            <w:r w:rsidRPr="006636B5">
              <w:rPr>
                <w:rStyle w:val="Hipervnculo"/>
                <w:noProof/>
              </w:rPr>
              <w:t>1.1.3.</w:t>
            </w:r>
            <w:r>
              <w:rPr>
                <w:rFonts w:asciiTheme="minorHAnsi" w:eastAsiaTheme="minorEastAsia" w:hAnsiTheme="minorHAnsi"/>
                <w:noProof/>
                <w:color w:val="auto"/>
                <w:lang w:eastAsia="es-EC"/>
              </w:rPr>
              <w:tab/>
            </w:r>
            <w:r w:rsidRPr="006636B5">
              <w:rPr>
                <w:rStyle w:val="Hipervnculo"/>
                <w:noProof/>
              </w:rPr>
              <w:t>Sistematización del problema</w:t>
            </w:r>
            <w:r>
              <w:rPr>
                <w:noProof/>
                <w:webHidden/>
              </w:rPr>
              <w:tab/>
            </w:r>
            <w:r>
              <w:rPr>
                <w:noProof/>
                <w:webHidden/>
              </w:rPr>
              <w:fldChar w:fldCharType="begin"/>
            </w:r>
            <w:r>
              <w:rPr>
                <w:noProof/>
                <w:webHidden/>
              </w:rPr>
              <w:instrText xml:space="preserve"> PAGEREF _Toc200312498 \h </w:instrText>
            </w:r>
            <w:r>
              <w:rPr>
                <w:noProof/>
                <w:webHidden/>
              </w:rPr>
            </w:r>
            <w:r>
              <w:rPr>
                <w:noProof/>
                <w:webHidden/>
              </w:rPr>
              <w:fldChar w:fldCharType="separate"/>
            </w:r>
            <w:r w:rsidR="007D53E6">
              <w:rPr>
                <w:noProof/>
                <w:webHidden/>
              </w:rPr>
              <w:t>7</w:t>
            </w:r>
            <w:r>
              <w:rPr>
                <w:noProof/>
                <w:webHidden/>
              </w:rPr>
              <w:fldChar w:fldCharType="end"/>
            </w:r>
          </w:hyperlink>
        </w:p>
        <w:p w14:paraId="1574C64B" w14:textId="000C0406"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499" w:history="1">
            <w:r w:rsidRPr="006636B5">
              <w:rPr>
                <w:rStyle w:val="Hipervnculo"/>
                <w:noProof/>
              </w:rPr>
              <w:t>1.2.</w:t>
            </w:r>
            <w:r>
              <w:rPr>
                <w:rFonts w:asciiTheme="minorHAnsi" w:eastAsiaTheme="minorEastAsia" w:hAnsiTheme="minorHAnsi"/>
                <w:noProof/>
                <w:color w:val="auto"/>
                <w:lang w:eastAsia="es-EC"/>
              </w:rPr>
              <w:tab/>
            </w:r>
            <w:r w:rsidRPr="006636B5">
              <w:rPr>
                <w:rStyle w:val="Hipervnculo"/>
                <w:noProof/>
              </w:rPr>
              <w:t>OBJETI</w:t>
            </w:r>
            <w:r w:rsidRPr="006636B5">
              <w:rPr>
                <w:rStyle w:val="Hipervnculo"/>
                <w:noProof/>
              </w:rPr>
              <w:t>V</w:t>
            </w:r>
            <w:r w:rsidRPr="006636B5">
              <w:rPr>
                <w:rStyle w:val="Hipervnculo"/>
                <w:noProof/>
              </w:rPr>
              <w:t>OS</w:t>
            </w:r>
            <w:r>
              <w:rPr>
                <w:noProof/>
                <w:webHidden/>
              </w:rPr>
              <w:tab/>
            </w:r>
            <w:r>
              <w:rPr>
                <w:noProof/>
                <w:webHidden/>
              </w:rPr>
              <w:fldChar w:fldCharType="begin"/>
            </w:r>
            <w:r>
              <w:rPr>
                <w:noProof/>
                <w:webHidden/>
              </w:rPr>
              <w:instrText xml:space="preserve"> PAGEREF _Toc200312499 \h </w:instrText>
            </w:r>
            <w:r>
              <w:rPr>
                <w:noProof/>
                <w:webHidden/>
              </w:rPr>
            </w:r>
            <w:r>
              <w:rPr>
                <w:noProof/>
                <w:webHidden/>
              </w:rPr>
              <w:fldChar w:fldCharType="separate"/>
            </w:r>
            <w:r w:rsidR="007D53E6">
              <w:rPr>
                <w:noProof/>
                <w:webHidden/>
              </w:rPr>
              <w:t>7</w:t>
            </w:r>
            <w:r>
              <w:rPr>
                <w:noProof/>
                <w:webHidden/>
              </w:rPr>
              <w:fldChar w:fldCharType="end"/>
            </w:r>
          </w:hyperlink>
        </w:p>
        <w:p w14:paraId="3BE7E04C" w14:textId="55CB7340"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500" w:history="1">
            <w:r w:rsidRPr="006636B5">
              <w:rPr>
                <w:rStyle w:val="Hipervnculo"/>
                <w:noProof/>
              </w:rPr>
              <w:t>1.2.1.</w:t>
            </w:r>
            <w:r>
              <w:rPr>
                <w:rFonts w:asciiTheme="minorHAnsi" w:eastAsiaTheme="minorEastAsia" w:hAnsiTheme="minorHAnsi"/>
                <w:noProof/>
                <w:color w:val="auto"/>
                <w:lang w:eastAsia="es-EC"/>
              </w:rPr>
              <w:tab/>
            </w:r>
            <w:r w:rsidRPr="006636B5">
              <w:rPr>
                <w:rStyle w:val="Hipervnculo"/>
                <w:noProof/>
              </w:rPr>
              <w:t>Objetivo General:</w:t>
            </w:r>
            <w:r>
              <w:rPr>
                <w:noProof/>
                <w:webHidden/>
              </w:rPr>
              <w:tab/>
            </w:r>
            <w:r>
              <w:rPr>
                <w:noProof/>
                <w:webHidden/>
              </w:rPr>
              <w:fldChar w:fldCharType="begin"/>
            </w:r>
            <w:r>
              <w:rPr>
                <w:noProof/>
                <w:webHidden/>
              </w:rPr>
              <w:instrText xml:space="preserve"> PAGEREF _Toc200312500 \h </w:instrText>
            </w:r>
            <w:r>
              <w:rPr>
                <w:noProof/>
                <w:webHidden/>
              </w:rPr>
            </w:r>
            <w:r>
              <w:rPr>
                <w:noProof/>
                <w:webHidden/>
              </w:rPr>
              <w:fldChar w:fldCharType="separate"/>
            </w:r>
            <w:r w:rsidR="007D53E6">
              <w:rPr>
                <w:noProof/>
                <w:webHidden/>
              </w:rPr>
              <w:t>7</w:t>
            </w:r>
            <w:r>
              <w:rPr>
                <w:noProof/>
                <w:webHidden/>
              </w:rPr>
              <w:fldChar w:fldCharType="end"/>
            </w:r>
          </w:hyperlink>
        </w:p>
        <w:p w14:paraId="49948E2A" w14:textId="25EC2D28"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501" w:history="1">
            <w:r w:rsidRPr="006636B5">
              <w:rPr>
                <w:rStyle w:val="Hipervnculo"/>
                <w:noProof/>
              </w:rPr>
              <w:t>1.2.2.</w:t>
            </w:r>
            <w:r>
              <w:rPr>
                <w:rFonts w:asciiTheme="minorHAnsi" w:eastAsiaTheme="minorEastAsia" w:hAnsiTheme="minorHAnsi"/>
                <w:noProof/>
                <w:color w:val="auto"/>
                <w:lang w:eastAsia="es-EC"/>
              </w:rPr>
              <w:tab/>
            </w:r>
            <w:r w:rsidRPr="006636B5">
              <w:rPr>
                <w:rStyle w:val="Hipervnculo"/>
                <w:noProof/>
              </w:rPr>
              <w:t>Objetivos Específicos:</w:t>
            </w:r>
            <w:r>
              <w:rPr>
                <w:noProof/>
                <w:webHidden/>
              </w:rPr>
              <w:tab/>
            </w:r>
            <w:r>
              <w:rPr>
                <w:noProof/>
                <w:webHidden/>
              </w:rPr>
              <w:fldChar w:fldCharType="begin"/>
            </w:r>
            <w:r>
              <w:rPr>
                <w:noProof/>
                <w:webHidden/>
              </w:rPr>
              <w:instrText xml:space="preserve"> PAGEREF _Toc200312501 \h </w:instrText>
            </w:r>
            <w:r>
              <w:rPr>
                <w:noProof/>
                <w:webHidden/>
              </w:rPr>
            </w:r>
            <w:r>
              <w:rPr>
                <w:noProof/>
                <w:webHidden/>
              </w:rPr>
              <w:fldChar w:fldCharType="separate"/>
            </w:r>
            <w:r w:rsidR="007D53E6">
              <w:rPr>
                <w:noProof/>
                <w:webHidden/>
              </w:rPr>
              <w:t>8</w:t>
            </w:r>
            <w:r>
              <w:rPr>
                <w:noProof/>
                <w:webHidden/>
              </w:rPr>
              <w:fldChar w:fldCharType="end"/>
            </w:r>
          </w:hyperlink>
        </w:p>
        <w:p w14:paraId="631EB0D4" w14:textId="7195333C"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02" w:history="1">
            <w:r w:rsidRPr="006636B5">
              <w:rPr>
                <w:rStyle w:val="Hipervnculo"/>
                <w:noProof/>
              </w:rPr>
              <w:t>1.3.</w:t>
            </w:r>
            <w:r>
              <w:rPr>
                <w:rFonts w:asciiTheme="minorHAnsi" w:eastAsiaTheme="minorEastAsia" w:hAnsiTheme="minorHAnsi"/>
                <w:noProof/>
                <w:color w:val="auto"/>
                <w:lang w:eastAsia="es-EC"/>
              </w:rPr>
              <w:tab/>
            </w:r>
            <w:r w:rsidRPr="006636B5">
              <w:rPr>
                <w:rStyle w:val="Hipervnculo"/>
                <w:noProof/>
              </w:rPr>
              <w:t>JUSTIFICACIÓN</w:t>
            </w:r>
            <w:r>
              <w:rPr>
                <w:noProof/>
                <w:webHidden/>
              </w:rPr>
              <w:tab/>
            </w:r>
            <w:r>
              <w:rPr>
                <w:noProof/>
                <w:webHidden/>
              </w:rPr>
              <w:fldChar w:fldCharType="begin"/>
            </w:r>
            <w:r>
              <w:rPr>
                <w:noProof/>
                <w:webHidden/>
              </w:rPr>
              <w:instrText xml:space="preserve"> PAGEREF _Toc200312502 \h </w:instrText>
            </w:r>
            <w:r>
              <w:rPr>
                <w:noProof/>
                <w:webHidden/>
              </w:rPr>
            </w:r>
            <w:r>
              <w:rPr>
                <w:noProof/>
                <w:webHidden/>
              </w:rPr>
              <w:fldChar w:fldCharType="separate"/>
            </w:r>
            <w:r w:rsidR="007D53E6">
              <w:rPr>
                <w:noProof/>
                <w:webHidden/>
              </w:rPr>
              <w:t>8</w:t>
            </w:r>
            <w:r>
              <w:rPr>
                <w:noProof/>
                <w:webHidden/>
              </w:rPr>
              <w:fldChar w:fldCharType="end"/>
            </w:r>
          </w:hyperlink>
        </w:p>
        <w:p w14:paraId="2B72B179" w14:textId="175C24D2" w:rsidR="00577E05" w:rsidRDefault="00577E05">
          <w:pPr>
            <w:pStyle w:val="TDC1"/>
            <w:tabs>
              <w:tab w:val="right" w:leader="dot" w:pos="9016"/>
            </w:tabs>
            <w:rPr>
              <w:rFonts w:asciiTheme="minorHAnsi" w:eastAsiaTheme="minorEastAsia" w:hAnsiTheme="minorHAnsi"/>
              <w:noProof/>
              <w:color w:val="auto"/>
              <w:lang w:eastAsia="es-EC"/>
            </w:rPr>
          </w:pPr>
          <w:hyperlink w:anchor="_Toc200312503" w:history="1">
            <w:r w:rsidRPr="006636B5">
              <w:rPr>
                <w:rStyle w:val="Hipervnculo"/>
                <w:noProof/>
              </w:rPr>
              <w:t>CAPÍTULO II</w:t>
            </w:r>
            <w:r>
              <w:rPr>
                <w:noProof/>
                <w:webHidden/>
              </w:rPr>
              <w:tab/>
            </w:r>
            <w:r>
              <w:rPr>
                <w:noProof/>
                <w:webHidden/>
              </w:rPr>
              <w:fldChar w:fldCharType="begin"/>
            </w:r>
            <w:r>
              <w:rPr>
                <w:noProof/>
                <w:webHidden/>
              </w:rPr>
              <w:instrText xml:space="preserve"> PAGEREF _Toc200312503 \h </w:instrText>
            </w:r>
            <w:r>
              <w:rPr>
                <w:noProof/>
                <w:webHidden/>
              </w:rPr>
            </w:r>
            <w:r>
              <w:rPr>
                <w:noProof/>
                <w:webHidden/>
              </w:rPr>
              <w:fldChar w:fldCharType="separate"/>
            </w:r>
            <w:r w:rsidR="007D53E6">
              <w:rPr>
                <w:noProof/>
                <w:webHidden/>
              </w:rPr>
              <w:t>10</w:t>
            </w:r>
            <w:r>
              <w:rPr>
                <w:noProof/>
                <w:webHidden/>
              </w:rPr>
              <w:fldChar w:fldCharType="end"/>
            </w:r>
          </w:hyperlink>
        </w:p>
        <w:p w14:paraId="6A0F3D7B" w14:textId="41E03B3F" w:rsidR="00577E05" w:rsidRDefault="00577E05">
          <w:pPr>
            <w:pStyle w:val="TDC2"/>
            <w:tabs>
              <w:tab w:val="right" w:leader="dot" w:pos="9016"/>
            </w:tabs>
            <w:rPr>
              <w:rFonts w:asciiTheme="minorHAnsi" w:eastAsiaTheme="minorEastAsia" w:hAnsiTheme="minorHAnsi"/>
              <w:noProof/>
              <w:color w:val="auto"/>
              <w:lang w:eastAsia="es-EC"/>
            </w:rPr>
          </w:pPr>
          <w:hyperlink w:anchor="_Toc200312504" w:history="1">
            <w:r w:rsidRPr="006636B5">
              <w:rPr>
                <w:rStyle w:val="Hipervnculo"/>
                <w:noProof/>
              </w:rPr>
              <w:t>2.1. Marco Conceptual</w:t>
            </w:r>
            <w:r>
              <w:rPr>
                <w:noProof/>
                <w:webHidden/>
              </w:rPr>
              <w:tab/>
            </w:r>
            <w:r>
              <w:rPr>
                <w:noProof/>
                <w:webHidden/>
              </w:rPr>
              <w:fldChar w:fldCharType="begin"/>
            </w:r>
            <w:r>
              <w:rPr>
                <w:noProof/>
                <w:webHidden/>
              </w:rPr>
              <w:instrText xml:space="preserve"> PAGEREF _Toc200312504 \h </w:instrText>
            </w:r>
            <w:r>
              <w:rPr>
                <w:noProof/>
                <w:webHidden/>
              </w:rPr>
            </w:r>
            <w:r>
              <w:rPr>
                <w:noProof/>
                <w:webHidden/>
              </w:rPr>
              <w:fldChar w:fldCharType="separate"/>
            </w:r>
            <w:r w:rsidR="007D53E6">
              <w:rPr>
                <w:noProof/>
                <w:webHidden/>
              </w:rPr>
              <w:t>11</w:t>
            </w:r>
            <w:r>
              <w:rPr>
                <w:noProof/>
                <w:webHidden/>
              </w:rPr>
              <w:fldChar w:fldCharType="end"/>
            </w:r>
          </w:hyperlink>
        </w:p>
        <w:p w14:paraId="65B67F4F" w14:textId="0B7EBEE0" w:rsidR="00577E05" w:rsidRDefault="00577E05">
          <w:pPr>
            <w:pStyle w:val="TDC2"/>
            <w:tabs>
              <w:tab w:val="right" w:leader="dot" w:pos="9016"/>
            </w:tabs>
            <w:rPr>
              <w:rFonts w:asciiTheme="minorHAnsi" w:eastAsiaTheme="minorEastAsia" w:hAnsiTheme="minorHAnsi"/>
              <w:noProof/>
              <w:color w:val="auto"/>
              <w:lang w:eastAsia="es-EC"/>
            </w:rPr>
          </w:pPr>
          <w:hyperlink w:anchor="_Toc200312505" w:history="1">
            <w:r w:rsidRPr="006636B5">
              <w:rPr>
                <w:rStyle w:val="Hipervnculo"/>
                <w:noProof/>
              </w:rPr>
              <w:t>2.2. MARCO REFERENCIAL</w:t>
            </w:r>
            <w:r>
              <w:rPr>
                <w:noProof/>
                <w:webHidden/>
              </w:rPr>
              <w:tab/>
            </w:r>
            <w:r>
              <w:rPr>
                <w:noProof/>
                <w:webHidden/>
              </w:rPr>
              <w:fldChar w:fldCharType="begin"/>
            </w:r>
            <w:r>
              <w:rPr>
                <w:noProof/>
                <w:webHidden/>
              </w:rPr>
              <w:instrText xml:space="preserve"> PAGEREF _Toc200312505 \h </w:instrText>
            </w:r>
            <w:r>
              <w:rPr>
                <w:noProof/>
                <w:webHidden/>
              </w:rPr>
            </w:r>
            <w:r>
              <w:rPr>
                <w:noProof/>
                <w:webHidden/>
              </w:rPr>
              <w:fldChar w:fldCharType="separate"/>
            </w:r>
            <w:r w:rsidR="007D53E6">
              <w:rPr>
                <w:noProof/>
                <w:webHidden/>
              </w:rPr>
              <w:t>11</w:t>
            </w:r>
            <w:r>
              <w:rPr>
                <w:noProof/>
                <w:webHidden/>
              </w:rPr>
              <w:fldChar w:fldCharType="end"/>
            </w:r>
          </w:hyperlink>
        </w:p>
        <w:p w14:paraId="253EDB8F" w14:textId="331707CB" w:rsidR="00577E05" w:rsidRDefault="00577E05">
          <w:pPr>
            <w:pStyle w:val="TDC2"/>
            <w:tabs>
              <w:tab w:val="right" w:leader="dot" w:pos="9016"/>
            </w:tabs>
            <w:rPr>
              <w:rFonts w:asciiTheme="minorHAnsi" w:eastAsiaTheme="minorEastAsia" w:hAnsiTheme="minorHAnsi"/>
              <w:noProof/>
              <w:color w:val="auto"/>
              <w:lang w:eastAsia="es-EC"/>
            </w:rPr>
          </w:pPr>
          <w:hyperlink w:anchor="_Toc200312506" w:history="1">
            <w:r w:rsidRPr="006636B5">
              <w:rPr>
                <w:rStyle w:val="Hipervnculo"/>
                <w:noProof/>
              </w:rPr>
              <w:t>2.3. Marco legal</w:t>
            </w:r>
            <w:r>
              <w:rPr>
                <w:noProof/>
                <w:webHidden/>
              </w:rPr>
              <w:tab/>
            </w:r>
            <w:r>
              <w:rPr>
                <w:noProof/>
                <w:webHidden/>
              </w:rPr>
              <w:fldChar w:fldCharType="begin"/>
            </w:r>
            <w:r>
              <w:rPr>
                <w:noProof/>
                <w:webHidden/>
              </w:rPr>
              <w:instrText xml:space="preserve"> PAGEREF _Toc200312506 \h </w:instrText>
            </w:r>
            <w:r>
              <w:rPr>
                <w:noProof/>
                <w:webHidden/>
              </w:rPr>
            </w:r>
            <w:r>
              <w:rPr>
                <w:noProof/>
                <w:webHidden/>
              </w:rPr>
              <w:fldChar w:fldCharType="separate"/>
            </w:r>
            <w:r w:rsidR="007D53E6">
              <w:rPr>
                <w:noProof/>
                <w:webHidden/>
              </w:rPr>
              <w:t>12</w:t>
            </w:r>
            <w:r>
              <w:rPr>
                <w:noProof/>
                <w:webHidden/>
              </w:rPr>
              <w:fldChar w:fldCharType="end"/>
            </w:r>
          </w:hyperlink>
        </w:p>
        <w:p w14:paraId="7779B8F7" w14:textId="38E663DE" w:rsidR="00577E05" w:rsidRDefault="00577E05">
          <w:pPr>
            <w:pStyle w:val="TDC1"/>
            <w:tabs>
              <w:tab w:val="right" w:leader="dot" w:pos="9016"/>
            </w:tabs>
            <w:rPr>
              <w:rFonts w:asciiTheme="minorHAnsi" w:eastAsiaTheme="minorEastAsia" w:hAnsiTheme="minorHAnsi"/>
              <w:noProof/>
              <w:color w:val="auto"/>
              <w:lang w:eastAsia="es-EC"/>
            </w:rPr>
          </w:pPr>
          <w:hyperlink w:anchor="_Toc200312507" w:history="1">
            <w:r w:rsidRPr="006636B5">
              <w:rPr>
                <w:rStyle w:val="Hipervnculo"/>
                <w:noProof/>
              </w:rPr>
              <w:t>CAPÍTULO III</w:t>
            </w:r>
            <w:r>
              <w:rPr>
                <w:noProof/>
                <w:webHidden/>
              </w:rPr>
              <w:tab/>
            </w:r>
            <w:r>
              <w:rPr>
                <w:noProof/>
                <w:webHidden/>
              </w:rPr>
              <w:fldChar w:fldCharType="begin"/>
            </w:r>
            <w:r>
              <w:rPr>
                <w:noProof/>
                <w:webHidden/>
              </w:rPr>
              <w:instrText xml:space="preserve"> PAGEREF _Toc200312507 \h </w:instrText>
            </w:r>
            <w:r>
              <w:rPr>
                <w:noProof/>
                <w:webHidden/>
              </w:rPr>
            </w:r>
            <w:r>
              <w:rPr>
                <w:noProof/>
                <w:webHidden/>
              </w:rPr>
              <w:fldChar w:fldCharType="separate"/>
            </w:r>
            <w:r w:rsidR="007D53E6">
              <w:rPr>
                <w:noProof/>
                <w:webHidden/>
              </w:rPr>
              <w:t>13</w:t>
            </w:r>
            <w:r>
              <w:rPr>
                <w:noProof/>
                <w:webHidden/>
              </w:rPr>
              <w:fldChar w:fldCharType="end"/>
            </w:r>
          </w:hyperlink>
        </w:p>
        <w:p w14:paraId="13B9C888" w14:textId="741E5047" w:rsidR="00577E05" w:rsidRDefault="00577E05">
          <w:pPr>
            <w:pStyle w:val="TDC2"/>
            <w:tabs>
              <w:tab w:val="right" w:leader="dot" w:pos="9016"/>
            </w:tabs>
            <w:rPr>
              <w:rFonts w:asciiTheme="minorHAnsi" w:eastAsiaTheme="minorEastAsia" w:hAnsiTheme="minorHAnsi"/>
              <w:noProof/>
              <w:color w:val="auto"/>
              <w:lang w:eastAsia="es-EC"/>
            </w:rPr>
          </w:pPr>
          <w:hyperlink w:anchor="_Toc200312508" w:history="1">
            <w:r w:rsidRPr="006636B5">
              <w:rPr>
                <w:rStyle w:val="Hipervnculo"/>
                <w:noProof/>
              </w:rPr>
              <w:t>3.1. Localización</w:t>
            </w:r>
            <w:r>
              <w:rPr>
                <w:noProof/>
                <w:webHidden/>
              </w:rPr>
              <w:tab/>
            </w:r>
            <w:r>
              <w:rPr>
                <w:noProof/>
                <w:webHidden/>
              </w:rPr>
              <w:fldChar w:fldCharType="begin"/>
            </w:r>
            <w:r>
              <w:rPr>
                <w:noProof/>
                <w:webHidden/>
              </w:rPr>
              <w:instrText xml:space="preserve"> PAGEREF _Toc200312508 \h </w:instrText>
            </w:r>
            <w:r>
              <w:rPr>
                <w:noProof/>
                <w:webHidden/>
              </w:rPr>
            </w:r>
            <w:r>
              <w:rPr>
                <w:noProof/>
                <w:webHidden/>
              </w:rPr>
              <w:fldChar w:fldCharType="separate"/>
            </w:r>
            <w:r w:rsidR="007D53E6">
              <w:rPr>
                <w:noProof/>
                <w:webHidden/>
              </w:rPr>
              <w:t>14</w:t>
            </w:r>
            <w:r>
              <w:rPr>
                <w:noProof/>
                <w:webHidden/>
              </w:rPr>
              <w:fldChar w:fldCharType="end"/>
            </w:r>
          </w:hyperlink>
        </w:p>
        <w:p w14:paraId="594EB2FE" w14:textId="30C9DB8B" w:rsidR="00577E05" w:rsidRDefault="00577E05">
          <w:pPr>
            <w:pStyle w:val="TDC3"/>
            <w:tabs>
              <w:tab w:val="right" w:leader="dot" w:pos="9016"/>
            </w:tabs>
            <w:rPr>
              <w:rFonts w:asciiTheme="minorHAnsi" w:eastAsiaTheme="minorEastAsia" w:hAnsiTheme="minorHAnsi"/>
              <w:noProof/>
              <w:color w:val="auto"/>
              <w:lang w:eastAsia="es-EC"/>
            </w:rPr>
          </w:pPr>
          <w:hyperlink w:anchor="_Toc200312509" w:history="1">
            <w:r w:rsidRPr="006636B5">
              <w:rPr>
                <w:rStyle w:val="Hipervnculo"/>
                <w:noProof/>
              </w:rPr>
              <w:t>3.2. Tipos de investigación</w:t>
            </w:r>
            <w:r>
              <w:rPr>
                <w:noProof/>
                <w:webHidden/>
              </w:rPr>
              <w:tab/>
            </w:r>
            <w:r>
              <w:rPr>
                <w:noProof/>
                <w:webHidden/>
              </w:rPr>
              <w:fldChar w:fldCharType="begin"/>
            </w:r>
            <w:r>
              <w:rPr>
                <w:noProof/>
                <w:webHidden/>
              </w:rPr>
              <w:instrText xml:space="preserve"> PAGEREF _Toc200312509 \h </w:instrText>
            </w:r>
            <w:r>
              <w:rPr>
                <w:noProof/>
                <w:webHidden/>
              </w:rPr>
            </w:r>
            <w:r>
              <w:rPr>
                <w:noProof/>
                <w:webHidden/>
              </w:rPr>
              <w:fldChar w:fldCharType="separate"/>
            </w:r>
            <w:r w:rsidR="007D53E6">
              <w:rPr>
                <w:noProof/>
                <w:webHidden/>
              </w:rPr>
              <w:t>14</w:t>
            </w:r>
            <w:r>
              <w:rPr>
                <w:noProof/>
                <w:webHidden/>
              </w:rPr>
              <w:fldChar w:fldCharType="end"/>
            </w:r>
          </w:hyperlink>
        </w:p>
        <w:p w14:paraId="3B358CD8" w14:textId="2C1FEE6A" w:rsidR="00577E05" w:rsidRDefault="00577E05">
          <w:pPr>
            <w:pStyle w:val="TDC3"/>
            <w:tabs>
              <w:tab w:val="right" w:leader="dot" w:pos="9016"/>
            </w:tabs>
            <w:rPr>
              <w:rFonts w:asciiTheme="minorHAnsi" w:eastAsiaTheme="minorEastAsia" w:hAnsiTheme="minorHAnsi"/>
              <w:noProof/>
              <w:color w:val="auto"/>
              <w:lang w:eastAsia="es-EC"/>
            </w:rPr>
          </w:pPr>
          <w:hyperlink w:anchor="_Toc200312510" w:history="1">
            <w:r w:rsidRPr="006636B5">
              <w:rPr>
                <w:rStyle w:val="Hipervnculo"/>
                <w:noProof/>
              </w:rPr>
              <w:t>3.3. Métodos de investigación</w:t>
            </w:r>
            <w:r>
              <w:rPr>
                <w:noProof/>
                <w:webHidden/>
              </w:rPr>
              <w:tab/>
            </w:r>
            <w:r>
              <w:rPr>
                <w:noProof/>
                <w:webHidden/>
              </w:rPr>
              <w:fldChar w:fldCharType="begin"/>
            </w:r>
            <w:r>
              <w:rPr>
                <w:noProof/>
                <w:webHidden/>
              </w:rPr>
              <w:instrText xml:space="preserve"> PAGEREF _Toc200312510 \h </w:instrText>
            </w:r>
            <w:r>
              <w:rPr>
                <w:noProof/>
                <w:webHidden/>
              </w:rPr>
            </w:r>
            <w:r>
              <w:rPr>
                <w:noProof/>
                <w:webHidden/>
              </w:rPr>
              <w:fldChar w:fldCharType="separate"/>
            </w:r>
            <w:r w:rsidR="007D53E6">
              <w:rPr>
                <w:noProof/>
                <w:webHidden/>
              </w:rPr>
              <w:t>14</w:t>
            </w:r>
            <w:r>
              <w:rPr>
                <w:noProof/>
                <w:webHidden/>
              </w:rPr>
              <w:fldChar w:fldCharType="end"/>
            </w:r>
          </w:hyperlink>
        </w:p>
        <w:p w14:paraId="10691AC1" w14:textId="7E0A223D" w:rsidR="00577E05" w:rsidRDefault="00577E05">
          <w:pPr>
            <w:pStyle w:val="TDC3"/>
            <w:tabs>
              <w:tab w:val="right" w:leader="dot" w:pos="9016"/>
            </w:tabs>
            <w:rPr>
              <w:rFonts w:asciiTheme="minorHAnsi" w:eastAsiaTheme="minorEastAsia" w:hAnsiTheme="minorHAnsi"/>
              <w:noProof/>
              <w:color w:val="auto"/>
              <w:lang w:eastAsia="es-EC"/>
            </w:rPr>
          </w:pPr>
          <w:hyperlink w:anchor="_Toc200312511" w:history="1">
            <w:r w:rsidRPr="006636B5">
              <w:rPr>
                <w:rStyle w:val="Hipervnculo"/>
                <w:noProof/>
              </w:rPr>
              <w:t>Instrumentos de Investigación</w:t>
            </w:r>
            <w:r>
              <w:rPr>
                <w:noProof/>
                <w:webHidden/>
              </w:rPr>
              <w:tab/>
            </w:r>
            <w:r>
              <w:rPr>
                <w:noProof/>
                <w:webHidden/>
              </w:rPr>
              <w:fldChar w:fldCharType="begin"/>
            </w:r>
            <w:r>
              <w:rPr>
                <w:noProof/>
                <w:webHidden/>
              </w:rPr>
              <w:instrText xml:space="preserve"> PAGEREF _Toc200312511 \h </w:instrText>
            </w:r>
            <w:r>
              <w:rPr>
                <w:noProof/>
                <w:webHidden/>
              </w:rPr>
            </w:r>
            <w:r>
              <w:rPr>
                <w:noProof/>
                <w:webHidden/>
              </w:rPr>
              <w:fldChar w:fldCharType="separate"/>
            </w:r>
            <w:r w:rsidR="007D53E6">
              <w:rPr>
                <w:noProof/>
                <w:webHidden/>
              </w:rPr>
              <w:t>15</w:t>
            </w:r>
            <w:r>
              <w:rPr>
                <w:noProof/>
                <w:webHidden/>
              </w:rPr>
              <w:fldChar w:fldCharType="end"/>
            </w:r>
          </w:hyperlink>
        </w:p>
        <w:p w14:paraId="2B342140" w14:textId="0ADFE3B6"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12" w:history="1">
            <w:r w:rsidRPr="006636B5">
              <w:rPr>
                <w:rStyle w:val="Hipervnculo"/>
                <w:noProof/>
              </w:rPr>
              <w:t>3.4.</w:t>
            </w:r>
            <w:r>
              <w:rPr>
                <w:rFonts w:asciiTheme="minorHAnsi" w:eastAsiaTheme="minorEastAsia" w:hAnsiTheme="minorHAnsi"/>
                <w:noProof/>
                <w:color w:val="auto"/>
                <w:lang w:eastAsia="es-EC"/>
              </w:rPr>
              <w:tab/>
            </w:r>
            <w:r w:rsidRPr="006636B5">
              <w:rPr>
                <w:rStyle w:val="Hipervnculo"/>
                <w:noProof/>
              </w:rPr>
              <w:t>Fuentes de recopilación de información</w:t>
            </w:r>
            <w:r>
              <w:rPr>
                <w:noProof/>
                <w:webHidden/>
              </w:rPr>
              <w:tab/>
            </w:r>
            <w:r>
              <w:rPr>
                <w:noProof/>
                <w:webHidden/>
              </w:rPr>
              <w:fldChar w:fldCharType="begin"/>
            </w:r>
            <w:r>
              <w:rPr>
                <w:noProof/>
                <w:webHidden/>
              </w:rPr>
              <w:instrText xml:space="preserve"> PAGEREF _Toc200312512 \h </w:instrText>
            </w:r>
            <w:r>
              <w:rPr>
                <w:noProof/>
                <w:webHidden/>
              </w:rPr>
            </w:r>
            <w:r>
              <w:rPr>
                <w:noProof/>
                <w:webHidden/>
              </w:rPr>
              <w:fldChar w:fldCharType="separate"/>
            </w:r>
            <w:r w:rsidR="007D53E6">
              <w:rPr>
                <w:noProof/>
                <w:webHidden/>
              </w:rPr>
              <w:t>15</w:t>
            </w:r>
            <w:r>
              <w:rPr>
                <w:noProof/>
                <w:webHidden/>
              </w:rPr>
              <w:fldChar w:fldCharType="end"/>
            </w:r>
          </w:hyperlink>
        </w:p>
        <w:p w14:paraId="09EC6480" w14:textId="1844714D" w:rsidR="00577E05" w:rsidRDefault="00577E05">
          <w:pPr>
            <w:pStyle w:val="TDC3"/>
            <w:tabs>
              <w:tab w:val="left" w:pos="1200"/>
              <w:tab w:val="right" w:leader="dot" w:pos="9016"/>
            </w:tabs>
            <w:rPr>
              <w:rFonts w:asciiTheme="minorHAnsi" w:eastAsiaTheme="minorEastAsia" w:hAnsiTheme="minorHAnsi"/>
              <w:noProof/>
              <w:color w:val="auto"/>
              <w:lang w:eastAsia="es-EC"/>
            </w:rPr>
          </w:pPr>
          <w:hyperlink w:anchor="_Toc200312513" w:history="1">
            <w:r w:rsidRPr="006636B5">
              <w:rPr>
                <w:rStyle w:val="Hipervnculo"/>
                <w:noProof/>
              </w:rPr>
              <w:t>3.5.</w:t>
            </w:r>
            <w:r>
              <w:rPr>
                <w:rFonts w:asciiTheme="minorHAnsi" w:eastAsiaTheme="minorEastAsia" w:hAnsiTheme="minorHAnsi"/>
                <w:noProof/>
                <w:color w:val="auto"/>
                <w:lang w:eastAsia="es-EC"/>
              </w:rPr>
              <w:tab/>
            </w:r>
            <w:r w:rsidRPr="006636B5">
              <w:rPr>
                <w:rStyle w:val="Hipervnculo"/>
                <w:noProof/>
              </w:rPr>
              <w:t>Diseño de Investigación</w:t>
            </w:r>
            <w:r>
              <w:rPr>
                <w:noProof/>
                <w:webHidden/>
              </w:rPr>
              <w:tab/>
            </w:r>
            <w:r>
              <w:rPr>
                <w:noProof/>
                <w:webHidden/>
              </w:rPr>
              <w:fldChar w:fldCharType="begin"/>
            </w:r>
            <w:r>
              <w:rPr>
                <w:noProof/>
                <w:webHidden/>
              </w:rPr>
              <w:instrText xml:space="preserve"> PAGEREF _Toc200312513 \h </w:instrText>
            </w:r>
            <w:r>
              <w:rPr>
                <w:noProof/>
                <w:webHidden/>
              </w:rPr>
            </w:r>
            <w:r>
              <w:rPr>
                <w:noProof/>
                <w:webHidden/>
              </w:rPr>
              <w:fldChar w:fldCharType="separate"/>
            </w:r>
            <w:r w:rsidR="007D53E6">
              <w:rPr>
                <w:noProof/>
                <w:webHidden/>
              </w:rPr>
              <w:t>15</w:t>
            </w:r>
            <w:r>
              <w:rPr>
                <w:noProof/>
                <w:webHidden/>
              </w:rPr>
              <w:fldChar w:fldCharType="end"/>
            </w:r>
          </w:hyperlink>
        </w:p>
        <w:p w14:paraId="4CD84A95" w14:textId="6FF8D163"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14" w:history="1">
            <w:r w:rsidRPr="006636B5">
              <w:rPr>
                <w:rStyle w:val="Hipervnculo"/>
                <w:noProof/>
              </w:rPr>
              <w:t>3.6.</w:t>
            </w:r>
            <w:r>
              <w:rPr>
                <w:rFonts w:asciiTheme="minorHAnsi" w:eastAsiaTheme="minorEastAsia" w:hAnsiTheme="minorHAnsi"/>
                <w:noProof/>
                <w:color w:val="auto"/>
                <w:lang w:eastAsia="es-EC"/>
              </w:rPr>
              <w:tab/>
            </w:r>
            <w:r w:rsidRPr="006636B5">
              <w:rPr>
                <w:rStyle w:val="Hipervnculo"/>
                <w:noProof/>
              </w:rPr>
              <w:t>Instrumentos de investigación</w:t>
            </w:r>
            <w:r>
              <w:rPr>
                <w:noProof/>
                <w:webHidden/>
              </w:rPr>
              <w:tab/>
            </w:r>
            <w:r>
              <w:rPr>
                <w:noProof/>
                <w:webHidden/>
              </w:rPr>
              <w:fldChar w:fldCharType="begin"/>
            </w:r>
            <w:r>
              <w:rPr>
                <w:noProof/>
                <w:webHidden/>
              </w:rPr>
              <w:instrText xml:space="preserve"> PAGEREF _Toc200312514 \h </w:instrText>
            </w:r>
            <w:r>
              <w:rPr>
                <w:noProof/>
                <w:webHidden/>
              </w:rPr>
            </w:r>
            <w:r>
              <w:rPr>
                <w:noProof/>
                <w:webHidden/>
              </w:rPr>
              <w:fldChar w:fldCharType="separate"/>
            </w:r>
            <w:r w:rsidR="007D53E6">
              <w:rPr>
                <w:noProof/>
                <w:webHidden/>
              </w:rPr>
              <w:t>16</w:t>
            </w:r>
            <w:r>
              <w:rPr>
                <w:noProof/>
                <w:webHidden/>
              </w:rPr>
              <w:fldChar w:fldCharType="end"/>
            </w:r>
          </w:hyperlink>
        </w:p>
        <w:p w14:paraId="20B205EE" w14:textId="1F4FD4F5" w:rsidR="00577E05" w:rsidRDefault="00577E05">
          <w:pPr>
            <w:pStyle w:val="TDC1"/>
            <w:tabs>
              <w:tab w:val="right" w:leader="dot" w:pos="9016"/>
            </w:tabs>
            <w:rPr>
              <w:rFonts w:asciiTheme="minorHAnsi" w:eastAsiaTheme="minorEastAsia" w:hAnsiTheme="minorHAnsi"/>
              <w:noProof/>
              <w:color w:val="auto"/>
              <w:lang w:eastAsia="es-EC"/>
            </w:rPr>
          </w:pPr>
          <w:hyperlink w:anchor="_Toc200312515" w:history="1">
            <w:r w:rsidRPr="006636B5">
              <w:rPr>
                <w:rStyle w:val="Hipervnculo"/>
                <w:noProof/>
              </w:rPr>
              <w:t>CAPÍTULO IV</w:t>
            </w:r>
            <w:r>
              <w:rPr>
                <w:noProof/>
                <w:webHidden/>
              </w:rPr>
              <w:tab/>
            </w:r>
            <w:r>
              <w:rPr>
                <w:noProof/>
                <w:webHidden/>
              </w:rPr>
              <w:fldChar w:fldCharType="begin"/>
            </w:r>
            <w:r>
              <w:rPr>
                <w:noProof/>
                <w:webHidden/>
              </w:rPr>
              <w:instrText xml:space="preserve"> PAGEREF _Toc200312515 \h </w:instrText>
            </w:r>
            <w:r>
              <w:rPr>
                <w:noProof/>
                <w:webHidden/>
              </w:rPr>
            </w:r>
            <w:r>
              <w:rPr>
                <w:noProof/>
                <w:webHidden/>
              </w:rPr>
              <w:fldChar w:fldCharType="separate"/>
            </w:r>
            <w:r w:rsidR="007D53E6">
              <w:rPr>
                <w:noProof/>
                <w:webHidden/>
              </w:rPr>
              <w:t>17</w:t>
            </w:r>
            <w:r>
              <w:rPr>
                <w:noProof/>
                <w:webHidden/>
              </w:rPr>
              <w:fldChar w:fldCharType="end"/>
            </w:r>
          </w:hyperlink>
        </w:p>
        <w:p w14:paraId="689A4018" w14:textId="05253DA8" w:rsidR="00577E05" w:rsidRDefault="00577E05">
          <w:pPr>
            <w:pStyle w:val="TDC2"/>
            <w:tabs>
              <w:tab w:val="right" w:leader="dot" w:pos="9016"/>
            </w:tabs>
            <w:rPr>
              <w:rFonts w:asciiTheme="minorHAnsi" w:eastAsiaTheme="minorEastAsia" w:hAnsiTheme="minorHAnsi"/>
              <w:noProof/>
              <w:color w:val="auto"/>
              <w:lang w:eastAsia="es-EC"/>
            </w:rPr>
          </w:pPr>
          <w:hyperlink w:anchor="_Toc200312516" w:history="1">
            <w:r w:rsidRPr="006636B5">
              <w:rPr>
                <w:rStyle w:val="Hipervnculo"/>
                <w:noProof/>
              </w:rPr>
              <w:t>RESULTADOS ESPERADOS</w:t>
            </w:r>
            <w:r>
              <w:rPr>
                <w:noProof/>
                <w:webHidden/>
              </w:rPr>
              <w:tab/>
            </w:r>
            <w:r>
              <w:rPr>
                <w:noProof/>
                <w:webHidden/>
              </w:rPr>
              <w:fldChar w:fldCharType="begin"/>
            </w:r>
            <w:r>
              <w:rPr>
                <w:noProof/>
                <w:webHidden/>
              </w:rPr>
              <w:instrText xml:space="preserve"> PAGEREF _Toc200312516 \h </w:instrText>
            </w:r>
            <w:r>
              <w:rPr>
                <w:noProof/>
                <w:webHidden/>
              </w:rPr>
            </w:r>
            <w:r>
              <w:rPr>
                <w:noProof/>
                <w:webHidden/>
              </w:rPr>
              <w:fldChar w:fldCharType="separate"/>
            </w:r>
            <w:r w:rsidR="007D53E6">
              <w:rPr>
                <w:noProof/>
                <w:webHidden/>
              </w:rPr>
              <w:t>18</w:t>
            </w:r>
            <w:r>
              <w:rPr>
                <w:noProof/>
                <w:webHidden/>
              </w:rPr>
              <w:fldChar w:fldCharType="end"/>
            </w:r>
          </w:hyperlink>
        </w:p>
        <w:p w14:paraId="0099C13F" w14:textId="251D52BC" w:rsidR="00577E05" w:rsidRDefault="00577E05">
          <w:pPr>
            <w:pStyle w:val="TDC1"/>
            <w:tabs>
              <w:tab w:val="right" w:leader="dot" w:pos="9016"/>
            </w:tabs>
            <w:rPr>
              <w:rFonts w:asciiTheme="minorHAnsi" w:eastAsiaTheme="minorEastAsia" w:hAnsiTheme="minorHAnsi"/>
              <w:noProof/>
              <w:color w:val="auto"/>
              <w:lang w:eastAsia="es-EC"/>
            </w:rPr>
          </w:pPr>
          <w:hyperlink w:anchor="_Toc200312517" w:history="1">
            <w:r w:rsidRPr="006636B5">
              <w:rPr>
                <w:rStyle w:val="Hipervnculo"/>
                <w:noProof/>
              </w:rPr>
              <w:t>CAPÍTULO V</w:t>
            </w:r>
            <w:r>
              <w:rPr>
                <w:noProof/>
                <w:webHidden/>
              </w:rPr>
              <w:tab/>
            </w:r>
            <w:r>
              <w:rPr>
                <w:noProof/>
                <w:webHidden/>
              </w:rPr>
              <w:fldChar w:fldCharType="begin"/>
            </w:r>
            <w:r>
              <w:rPr>
                <w:noProof/>
                <w:webHidden/>
              </w:rPr>
              <w:instrText xml:space="preserve"> PAGEREF _Toc200312517 \h </w:instrText>
            </w:r>
            <w:r>
              <w:rPr>
                <w:noProof/>
                <w:webHidden/>
              </w:rPr>
            </w:r>
            <w:r>
              <w:rPr>
                <w:noProof/>
                <w:webHidden/>
              </w:rPr>
              <w:fldChar w:fldCharType="separate"/>
            </w:r>
            <w:r w:rsidR="007D53E6">
              <w:rPr>
                <w:noProof/>
                <w:webHidden/>
              </w:rPr>
              <w:t>19</w:t>
            </w:r>
            <w:r>
              <w:rPr>
                <w:noProof/>
                <w:webHidden/>
              </w:rPr>
              <w:fldChar w:fldCharType="end"/>
            </w:r>
          </w:hyperlink>
        </w:p>
        <w:p w14:paraId="25975046" w14:textId="023F8783" w:rsidR="00577E05" w:rsidRDefault="00577E05">
          <w:pPr>
            <w:pStyle w:val="TDC2"/>
            <w:tabs>
              <w:tab w:val="right" w:leader="dot" w:pos="9016"/>
            </w:tabs>
            <w:rPr>
              <w:rFonts w:asciiTheme="minorHAnsi" w:eastAsiaTheme="minorEastAsia" w:hAnsiTheme="minorHAnsi"/>
              <w:noProof/>
              <w:color w:val="auto"/>
              <w:lang w:eastAsia="es-EC"/>
            </w:rPr>
          </w:pPr>
          <w:hyperlink w:anchor="_Toc200312518" w:history="1">
            <w:r w:rsidRPr="006636B5">
              <w:rPr>
                <w:rStyle w:val="Hipervnculo"/>
                <w:noProof/>
              </w:rPr>
              <w:t>5.1. Conclusiones</w:t>
            </w:r>
            <w:r>
              <w:rPr>
                <w:noProof/>
                <w:webHidden/>
              </w:rPr>
              <w:tab/>
            </w:r>
            <w:r>
              <w:rPr>
                <w:noProof/>
                <w:webHidden/>
              </w:rPr>
              <w:fldChar w:fldCharType="begin"/>
            </w:r>
            <w:r>
              <w:rPr>
                <w:noProof/>
                <w:webHidden/>
              </w:rPr>
              <w:instrText xml:space="preserve"> PAGEREF _Toc200312518 \h </w:instrText>
            </w:r>
            <w:r>
              <w:rPr>
                <w:noProof/>
                <w:webHidden/>
              </w:rPr>
            </w:r>
            <w:r>
              <w:rPr>
                <w:noProof/>
                <w:webHidden/>
              </w:rPr>
              <w:fldChar w:fldCharType="separate"/>
            </w:r>
            <w:r w:rsidR="007D53E6">
              <w:rPr>
                <w:noProof/>
                <w:webHidden/>
              </w:rPr>
              <w:t>20</w:t>
            </w:r>
            <w:r>
              <w:rPr>
                <w:noProof/>
                <w:webHidden/>
              </w:rPr>
              <w:fldChar w:fldCharType="end"/>
            </w:r>
          </w:hyperlink>
        </w:p>
        <w:p w14:paraId="38EF64B9" w14:textId="255D04D6" w:rsidR="00577E05" w:rsidRDefault="00577E05">
          <w:pPr>
            <w:pStyle w:val="TDC2"/>
            <w:tabs>
              <w:tab w:val="right" w:leader="dot" w:pos="9016"/>
            </w:tabs>
            <w:rPr>
              <w:rFonts w:asciiTheme="minorHAnsi" w:eastAsiaTheme="minorEastAsia" w:hAnsiTheme="minorHAnsi"/>
              <w:noProof/>
              <w:color w:val="auto"/>
              <w:lang w:eastAsia="es-EC"/>
            </w:rPr>
          </w:pPr>
          <w:hyperlink w:anchor="_Toc200312519" w:history="1">
            <w:r w:rsidRPr="006636B5">
              <w:rPr>
                <w:rStyle w:val="Hipervnculo"/>
                <w:noProof/>
              </w:rPr>
              <w:t>5.2. Recomendaciones</w:t>
            </w:r>
            <w:r>
              <w:rPr>
                <w:noProof/>
                <w:webHidden/>
              </w:rPr>
              <w:tab/>
            </w:r>
            <w:r>
              <w:rPr>
                <w:noProof/>
                <w:webHidden/>
              </w:rPr>
              <w:fldChar w:fldCharType="begin"/>
            </w:r>
            <w:r>
              <w:rPr>
                <w:noProof/>
                <w:webHidden/>
              </w:rPr>
              <w:instrText xml:space="preserve"> PAGEREF _Toc200312519 \h </w:instrText>
            </w:r>
            <w:r>
              <w:rPr>
                <w:noProof/>
                <w:webHidden/>
              </w:rPr>
            </w:r>
            <w:r>
              <w:rPr>
                <w:noProof/>
                <w:webHidden/>
              </w:rPr>
              <w:fldChar w:fldCharType="separate"/>
            </w:r>
            <w:r w:rsidR="007D53E6">
              <w:rPr>
                <w:noProof/>
                <w:webHidden/>
              </w:rPr>
              <w:t>20</w:t>
            </w:r>
            <w:r>
              <w:rPr>
                <w:noProof/>
                <w:webHidden/>
              </w:rPr>
              <w:fldChar w:fldCharType="end"/>
            </w:r>
          </w:hyperlink>
        </w:p>
        <w:p w14:paraId="52F7E3A3" w14:textId="1FCEF148" w:rsidR="00577E05" w:rsidRDefault="00577E05">
          <w:pPr>
            <w:pStyle w:val="TDC1"/>
            <w:tabs>
              <w:tab w:val="right" w:leader="dot" w:pos="9016"/>
            </w:tabs>
            <w:rPr>
              <w:rFonts w:asciiTheme="minorHAnsi" w:eastAsiaTheme="minorEastAsia" w:hAnsiTheme="minorHAnsi"/>
              <w:noProof/>
              <w:color w:val="auto"/>
              <w:lang w:eastAsia="es-EC"/>
            </w:rPr>
          </w:pPr>
          <w:hyperlink w:anchor="_Toc200312520" w:history="1">
            <w:r w:rsidRPr="006636B5">
              <w:rPr>
                <w:rStyle w:val="Hipervnculo"/>
                <w:noProof/>
              </w:rPr>
              <w:t>CAPÍTULO VI</w:t>
            </w:r>
            <w:r>
              <w:rPr>
                <w:noProof/>
                <w:webHidden/>
              </w:rPr>
              <w:tab/>
            </w:r>
            <w:r>
              <w:rPr>
                <w:noProof/>
                <w:webHidden/>
              </w:rPr>
              <w:fldChar w:fldCharType="begin"/>
            </w:r>
            <w:r>
              <w:rPr>
                <w:noProof/>
                <w:webHidden/>
              </w:rPr>
              <w:instrText xml:space="preserve"> PAGEREF _Toc200312520 \h </w:instrText>
            </w:r>
            <w:r>
              <w:rPr>
                <w:noProof/>
                <w:webHidden/>
              </w:rPr>
            </w:r>
            <w:r>
              <w:rPr>
                <w:noProof/>
                <w:webHidden/>
              </w:rPr>
              <w:fldChar w:fldCharType="separate"/>
            </w:r>
            <w:r w:rsidR="007D53E6">
              <w:rPr>
                <w:noProof/>
                <w:webHidden/>
              </w:rPr>
              <w:t>21</w:t>
            </w:r>
            <w:r>
              <w:rPr>
                <w:noProof/>
                <w:webHidden/>
              </w:rPr>
              <w:fldChar w:fldCharType="end"/>
            </w:r>
          </w:hyperlink>
        </w:p>
        <w:p w14:paraId="0AE4BEE2" w14:textId="032A51EB" w:rsidR="00577E05" w:rsidRDefault="00577E05">
          <w:pPr>
            <w:pStyle w:val="TDC1"/>
            <w:tabs>
              <w:tab w:val="right" w:leader="dot" w:pos="9016"/>
            </w:tabs>
            <w:rPr>
              <w:rFonts w:asciiTheme="minorHAnsi" w:eastAsiaTheme="minorEastAsia" w:hAnsiTheme="minorHAnsi"/>
              <w:noProof/>
              <w:color w:val="auto"/>
              <w:lang w:eastAsia="es-EC"/>
            </w:rPr>
          </w:pPr>
          <w:hyperlink w:anchor="_Toc200312521" w:history="1">
            <w:r w:rsidRPr="006636B5">
              <w:rPr>
                <w:rStyle w:val="Hipervnculo"/>
                <w:noProof/>
              </w:rPr>
              <w:t>CAPÍTULO VII</w:t>
            </w:r>
            <w:r>
              <w:rPr>
                <w:noProof/>
                <w:webHidden/>
              </w:rPr>
              <w:tab/>
            </w:r>
            <w:r>
              <w:rPr>
                <w:noProof/>
                <w:webHidden/>
              </w:rPr>
              <w:fldChar w:fldCharType="begin"/>
            </w:r>
            <w:r>
              <w:rPr>
                <w:noProof/>
                <w:webHidden/>
              </w:rPr>
              <w:instrText xml:space="preserve"> PAGEREF _Toc200312521 \h </w:instrText>
            </w:r>
            <w:r>
              <w:rPr>
                <w:noProof/>
                <w:webHidden/>
              </w:rPr>
            </w:r>
            <w:r>
              <w:rPr>
                <w:noProof/>
                <w:webHidden/>
              </w:rPr>
              <w:fldChar w:fldCharType="separate"/>
            </w:r>
            <w:r w:rsidR="007D53E6">
              <w:rPr>
                <w:noProof/>
                <w:webHidden/>
              </w:rPr>
              <w:t>24</w:t>
            </w:r>
            <w:r>
              <w:rPr>
                <w:noProof/>
                <w:webHidden/>
              </w:rPr>
              <w:fldChar w:fldCharType="end"/>
            </w:r>
          </w:hyperlink>
        </w:p>
        <w:p w14:paraId="3147571B" w14:textId="047B8F57" w:rsidR="003A35DF" w:rsidRDefault="003A35DF">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2BE6B16F" w14:textId="77777777" w:rsidR="003A35DF" w:rsidRDefault="003A35DF">
      <w:pPr>
        <w:spacing w:line="278" w:lineRule="auto"/>
        <w:jc w:val="left"/>
        <w:rPr>
          <w:b/>
          <w:bCs/>
          <w:lang w:val="es-ES"/>
        </w:rPr>
      </w:pPr>
      <w:r>
        <w:rPr>
          <w:b/>
          <w:bCs/>
          <w:lang w:val="es-ES"/>
        </w:rPr>
        <w:br w:type="page"/>
      </w:r>
    </w:p>
    <w:p w14:paraId="6F3EBDE1" w14:textId="33870FE3" w:rsidR="007E518C" w:rsidRDefault="004A28AD" w:rsidP="007A5852">
      <w:pPr>
        <w:pStyle w:val="Ttulo1"/>
      </w:pPr>
      <w:bookmarkStart w:id="2" w:name="_Toc200312493"/>
      <w:r>
        <w:lastRenderedPageBreak/>
        <w:t>INTRODUCCIÓN</w:t>
      </w:r>
      <w:bookmarkEnd w:id="2"/>
    </w:p>
    <w:p w14:paraId="648B7981" w14:textId="77777777" w:rsidR="0084109B" w:rsidRPr="0084109B" w:rsidRDefault="0084109B" w:rsidP="0084109B"/>
    <w:p w14:paraId="0944786C" w14:textId="3EB34AFF"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D571F7" w:rsidRPr="00D571F7">
            <w:rPr>
              <w:color w:val="000000"/>
            </w:rPr>
            <w:t>[1]</w:t>
          </w:r>
        </w:sdtContent>
      </w:sdt>
      <w:r w:rsidRPr="00D54925">
        <w:t xml:space="preserve">. </w:t>
      </w:r>
    </w:p>
    <w:p w14:paraId="0B05F4CD" w14:textId="108097D4"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D571F7" w:rsidRPr="00D571F7">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D571F7" w:rsidRPr="00D571F7">
            <w:rPr>
              <w:color w:val="000000"/>
            </w:rPr>
            <w:t>[3]</w:t>
          </w:r>
        </w:sdtContent>
      </w:sdt>
      <w:r w:rsidR="009E4EAC">
        <w:rPr>
          <w:color w:val="000000"/>
        </w:rPr>
        <w:t>.</w:t>
      </w:r>
    </w:p>
    <w:p w14:paraId="5FA06AB7" w14:textId="0CCD7877"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532695438"/>
          <w:placeholder>
            <w:docPart w:val="DefaultPlaceholder_-1854013440"/>
          </w:placeholder>
        </w:sdtPr>
        <w:sdtContent>
          <w:r w:rsidR="00D571F7" w:rsidRPr="00D571F7">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D571F7" w:rsidRPr="00D571F7">
            <w:rPr>
              <w:color w:val="000000"/>
            </w:rPr>
            <w:t>[5]</w:t>
          </w:r>
        </w:sdtContent>
      </w:sdt>
      <w:r w:rsidRPr="00B13B2A">
        <w:t>.</w:t>
      </w:r>
    </w:p>
    <w:p w14:paraId="72BA48C2" w14:textId="7DC1FFBE"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D571F7" w:rsidRPr="00D571F7">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4C2ED091" w14:textId="77777777" w:rsidR="004A28AD" w:rsidRDefault="004A28AD">
      <w:pPr>
        <w:spacing w:line="278" w:lineRule="auto"/>
        <w:jc w:val="left"/>
      </w:pPr>
    </w:p>
    <w:p w14:paraId="2836366C" w14:textId="77777777" w:rsidR="004A28AD" w:rsidRDefault="004A28AD">
      <w:pPr>
        <w:spacing w:line="278" w:lineRule="auto"/>
        <w:jc w:val="left"/>
      </w:pPr>
    </w:p>
    <w:p w14:paraId="224FC464"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3" w:name="_Toc200312494"/>
      <w:r>
        <w:t>CAPÍTULO I</w:t>
      </w:r>
      <w:bookmarkEnd w:id="3"/>
    </w:p>
    <w:p w14:paraId="3E3A449C" w14:textId="7F67D9EE" w:rsidR="004A28AD" w:rsidRPr="004A28AD" w:rsidRDefault="004A28AD" w:rsidP="004A28AD">
      <w:pPr>
        <w:jc w:val="center"/>
      </w:pPr>
      <w:r>
        <w:t>CONTEXTUALIZACIÓN DE LA INVESTIGACIÓN</w:t>
      </w:r>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4" w:name="_Toc200312495"/>
      <w:r>
        <w:lastRenderedPageBreak/>
        <w:t xml:space="preserve">Problema de </w:t>
      </w:r>
      <w:r w:rsidRPr="002344FD">
        <w:t>investigación</w:t>
      </w:r>
      <w:bookmarkEnd w:id="4"/>
    </w:p>
    <w:p w14:paraId="5BF75668" w14:textId="6D9D76F4" w:rsidR="007E518C" w:rsidRPr="007E518C" w:rsidRDefault="007E518C" w:rsidP="002344FD">
      <w:pPr>
        <w:pStyle w:val="Ttulo3"/>
        <w:numPr>
          <w:ilvl w:val="2"/>
          <w:numId w:val="19"/>
        </w:numPr>
      </w:pPr>
      <w:bookmarkStart w:id="5" w:name="_Toc200312496"/>
      <w:r>
        <w:t>Planteamiento del problema</w:t>
      </w:r>
      <w:bookmarkEnd w:id="5"/>
    </w:p>
    <w:p w14:paraId="5E09FE7E" w14:textId="7492999B" w:rsidR="000C70AC" w:rsidRPr="000C70AC" w:rsidRDefault="000C70AC" w:rsidP="000C70AC">
      <w:r w:rsidRPr="000C70AC">
        <w:t>La educación matemática ha demostrado ser una de las áreas más desafiantes para los estudiantes ecuatorianos, situación reflejada en los bajos resultados obtenidos en pruebas internacionales como el Programa para la Evaluación Internacional de los Estudiantes (PISA)</w:t>
      </w:r>
      <w:r w:rsidR="00847AB0">
        <w:t xml:space="preserve"> </w:t>
      </w:r>
      <w:sdt>
        <w:sdtPr>
          <w:rPr>
            <w:color w:val="000000"/>
          </w:rPr>
          <w:tag w:val="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563988320"/>
          <w:placeholder>
            <w:docPart w:val="DefaultPlaceholder_-1854013440"/>
          </w:placeholder>
        </w:sdtPr>
        <w:sdtContent>
          <w:r w:rsidR="00D571F7" w:rsidRPr="00D571F7">
            <w:rPr>
              <w:color w:val="000000"/>
            </w:rPr>
            <w:t>[6]</w:t>
          </w:r>
        </w:sdtContent>
      </w:sdt>
      <w:r w:rsidRPr="000C70AC">
        <w:t>. Este rendimiento insuficiente, especialmente en educación básica superior, genera dificultades para comprender conceptos esenciales, afectando negativamente el desarrollo académico.</w:t>
      </w:r>
    </w:p>
    <w:p w14:paraId="0D2DC8C5" w14:textId="703BCA11" w:rsidR="00F24286" w:rsidRDefault="00F24286" w:rsidP="00F24286">
      <w:r>
        <w:t>Este bajo rendimiento se debe, en parte, a la falta de recursos pedagógicos adecuados</w:t>
      </w:r>
      <w:r>
        <w:t xml:space="preserve"> para que </w:t>
      </w:r>
      <w:r>
        <w:t xml:space="preserve">los docentes </w:t>
      </w:r>
      <w:r>
        <w:t>puedan</w:t>
      </w:r>
      <w:r>
        <w:t xml:space="preserve"> incorporar tecnologías educativas avanzadas en el aula. A pesar de la creciente disponibilidad de herramientas digitales, muchos docentes aún no tienen acceso a soluciones efectivas que se adapten a las necesidades individuales de los estudiantes.</w:t>
      </w:r>
    </w:p>
    <w:p w14:paraId="7D445961" w14:textId="126189E7" w:rsidR="000C70AC" w:rsidRDefault="000C70AC" w:rsidP="000C70AC">
      <w:r>
        <w:t>Ante este panorama, la inteligencia artificial generativa se presenta como una posible solución para mejorar la enseñanza de la trigonometría. Esta tecnología permite personalizar el aprendizaje, adaptando contenidos y brindando retroalimentación inmediata, lo cual puede incrementar considerablemente la comprensión y la adquisición de competencias matemáticas en los estudiantes.</w:t>
      </w:r>
    </w:p>
    <w:p w14:paraId="3E3E6FFA" w14:textId="14296056" w:rsidR="000C70AC" w:rsidRDefault="000C70AC" w:rsidP="000C70AC">
      <w:r>
        <w:t>Sin embargo, la principal dificultad para aprovechar esta tecnología radica en la ausencia de un modelo cualitativo estructurado y accesible para la integración efectiva de inteligencia artificial generativa en herramientas educativas. Esto limita la creación de interfaces amigables que ofrezcan un aprendizaje verdaderamente adaptativo, personalizado y que complementen eficientemente la labor docente.</w:t>
      </w:r>
    </w:p>
    <w:p w14:paraId="39F20151" w14:textId="77777777" w:rsidR="000C70AC" w:rsidRDefault="000C70AC" w:rsidP="000C70AC">
      <w:r>
        <w:t>Por consiguiente, el problema central que esta investigación aborda es la falta de un modelo cualitativo claramente definido que sirva como referencia para integrar inteligencia artificial generativa en el desarrollo de software educativo orientado a la enseñanza y práctica de la trigonometría en estudiantes de educación básica superior.</w:t>
      </w:r>
    </w:p>
    <w:p w14:paraId="36835385" w14:textId="3DBDEB20" w:rsidR="007E518C" w:rsidRDefault="007E518C" w:rsidP="000C70AC">
      <w:pPr>
        <w:rPr>
          <w:b/>
          <w:bCs/>
        </w:rPr>
      </w:pPr>
      <w:r w:rsidRPr="007A5852">
        <w:rPr>
          <w:b/>
          <w:bCs/>
        </w:rPr>
        <w:t>Diagnóstico</w:t>
      </w:r>
    </w:p>
    <w:p w14:paraId="58027207" w14:textId="77777777" w:rsidR="00D571F7" w:rsidRDefault="00D571F7" w:rsidP="00D571F7">
      <w:r w:rsidRPr="00D571F7">
        <w:t xml:space="preserve">El bajo rendimiento en matemáticas de los estudiantes ecuatorianos sigue siendo una problemática relevante, particularmente en áreas como la trigonometría. A pesar de los esfuerzos por mejorar la calidad educativa, los resultados en pruebas internacionales como PISA evidencian deficiencias significativas en la comprensión de conceptos matemáticos </w:t>
      </w:r>
      <w:r w:rsidRPr="00D571F7">
        <w:lastRenderedPageBreak/>
        <w:t>fundamentales. Esta brecha afecta no solo el desarrollo académico de los estudiantes, sino también su preparación para afrontar estudios superiores y competir en un entorno globalizado.</w:t>
      </w:r>
    </w:p>
    <w:p w14:paraId="1B56C142" w14:textId="7F2DF063" w:rsidR="00D571F7" w:rsidRPr="00D571F7" w:rsidRDefault="00D571F7" w:rsidP="00D571F7">
      <w:r w:rsidRPr="00D571F7">
        <w:t xml:space="preserve">La falta de recursos pedagógicos adecuados y </w:t>
      </w:r>
      <w:r>
        <w:t>el</w:t>
      </w:r>
      <w:r w:rsidRPr="00D571F7">
        <w:t xml:space="preserve"> limitad</w:t>
      </w:r>
      <w:r>
        <w:t xml:space="preserve">o acceso a las tecnologías emergentes por parte de los docentes, </w:t>
      </w:r>
      <w:r w:rsidRPr="00D571F7">
        <w:t>contribuyen a este rezago.</w:t>
      </w:r>
      <w:r>
        <w:t xml:space="preserve"> Hace falta </w:t>
      </w:r>
      <w:r w:rsidRPr="00D571F7">
        <w:t xml:space="preserve">herramientas digitales </w:t>
      </w:r>
      <w:r>
        <w:t>que integren la inteligencia artificial generativa</w:t>
      </w:r>
      <w:r w:rsidRPr="00D571F7">
        <w:t xml:space="preserve"> en</w:t>
      </w:r>
      <w:r>
        <w:t xml:space="preserve"> las</w:t>
      </w:r>
      <w:r w:rsidRPr="00D571F7">
        <w:t xml:space="preserve"> prácticas de enseñanza, </w:t>
      </w:r>
      <w:r>
        <w:t xml:space="preserve">su carencia </w:t>
      </w:r>
      <w:r w:rsidRPr="00D571F7">
        <w:t>limita las oportunidades de aprendizaje personalizado y adaptativo para los estudiantes. La necesidad de innovar en el uso de estas tecnologías se hace cada vez más urgente.</w:t>
      </w:r>
    </w:p>
    <w:p w14:paraId="3C6A925C" w14:textId="6EA5466A" w:rsidR="00D9506A" w:rsidRDefault="00D9506A" w:rsidP="007A5852">
      <w:r w:rsidRPr="007A5852">
        <w:rPr>
          <w:b/>
          <w:bCs/>
        </w:rPr>
        <w:t>Pronóstico</w:t>
      </w:r>
      <w:r>
        <w:t xml:space="preserve"> </w:t>
      </w:r>
    </w:p>
    <w:p w14:paraId="4DA48EE3" w14:textId="5A435208" w:rsidR="00DF201A" w:rsidRDefault="00DF201A" w:rsidP="00DF201A">
      <w:r>
        <w:t xml:space="preserve">Si la educación en Ecuador no adopta tecnologías </w:t>
      </w:r>
      <w:r w:rsidR="0016798D">
        <w:t>emergentes,</w:t>
      </w:r>
      <w:r>
        <w:t xml:space="preserve"> como la inteligencia artificial generativa, se prevé que el rendimiento en matemáticas seguirá siendo bajo, especialmente en trigonometría. Este rezago afectaría la preparación de los estudiantes para niveles educativos superiores, reduciendo sus oportunidades tanto académicas como laborales en un mundo globalizado.</w:t>
      </w:r>
    </w:p>
    <w:p w14:paraId="70FB977E" w14:textId="3D0A84CA" w:rsidR="00484889" w:rsidRPr="00484889" w:rsidRDefault="00DF201A" w:rsidP="00DF201A">
      <w:r>
        <w:t>En cambio, si se implementan soluciones tecnológicas que personalicen el aprendizaje, se espera una mejora considerable en la comprensión de conceptos clave como la trigonometría. Esta integración no solo optimizaría el aprendizaje, sino que también podría reducir las brechas educativas, proporcionando a los estudiantes las herramientas necesarias para competir en un entorno académico y profesional cada vez más exigente.</w:t>
      </w:r>
    </w:p>
    <w:p w14:paraId="3E96C019" w14:textId="187F334A" w:rsidR="007E518C" w:rsidRDefault="007E518C" w:rsidP="007A5852">
      <w:pPr>
        <w:pStyle w:val="Ttulo2"/>
        <w:numPr>
          <w:ilvl w:val="2"/>
          <w:numId w:val="19"/>
        </w:numPr>
      </w:pPr>
      <w:bookmarkStart w:id="6" w:name="_Toc200312497"/>
      <w:r>
        <w:t>Formulación del problema</w:t>
      </w:r>
      <w:bookmarkEnd w:id="6"/>
    </w:p>
    <w:p w14:paraId="1B7834E7" w14:textId="7DEB6852" w:rsidR="00AE2CE4" w:rsidRPr="00553357" w:rsidRDefault="00E33759" w:rsidP="00AE2CE4">
      <w:pPr>
        <w:pStyle w:val="Prrafodelista"/>
        <w:numPr>
          <w:ilvl w:val="0"/>
          <w:numId w:val="6"/>
        </w:numPr>
        <w:rPr>
          <w:lang w:val="es-ES"/>
        </w:rPr>
      </w:pPr>
      <w:r w:rsidRPr="00553357">
        <w:rPr>
          <w:lang w:val="es-ES"/>
        </w:rPr>
        <w:t>¿</w:t>
      </w:r>
      <w:r w:rsidR="0016798D" w:rsidRPr="0016798D">
        <w:t>Cómo se puede formular un modelo cualitativo que sirva de referencia para la construcción de software educativo enfocado en la práctica de trigonometría, utilizando inteligencia artificial generativa, en estudiantes de educación básica superior</w:t>
      </w:r>
      <w:r w:rsidRPr="00553357">
        <w:rPr>
          <w:lang w:val="es-ES"/>
        </w:rPr>
        <w:t>?</w:t>
      </w:r>
    </w:p>
    <w:p w14:paraId="41BD9439" w14:textId="3DCAD20B" w:rsidR="007E518C" w:rsidRDefault="007E518C" w:rsidP="002344FD">
      <w:pPr>
        <w:pStyle w:val="Ttulo3"/>
        <w:numPr>
          <w:ilvl w:val="2"/>
          <w:numId w:val="19"/>
        </w:numPr>
      </w:pPr>
      <w:bookmarkStart w:id="7" w:name="_Toc200312498"/>
      <w:r>
        <w:t>Sistematización del problema</w:t>
      </w:r>
      <w:bookmarkEnd w:id="7"/>
    </w:p>
    <w:p w14:paraId="1371AF3D" w14:textId="5F64D43C" w:rsidR="00E33759" w:rsidRPr="00553357" w:rsidRDefault="0016798D" w:rsidP="00E33759">
      <w:pPr>
        <w:pStyle w:val="Prrafodelista"/>
        <w:numPr>
          <w:ilvl w:val="0"/>
          <w:numId w:val="7"/>
        </w:numPr>
        <w:rPr>
          <w:lang w:val="es-ES"/>
        </w:rPr>
      </w:pPr>
      <w:r w:rsidRPr="00553357">
        <w:rPr>
          <w:lang w:val="es-ES"/>
        </w:rPr>
        <w:t>¿</w:t>
      </w:r>
      <w:r w:rsidRPr="0016798D">
        <w:t>Cómo</w:t>
      </w:r>
      <w:r w:rsidRPr="0016798D">
        <w:t xml:space="preserve"> se puede estructurar un modelo que guíe la incorporación de la Interfaz de Programación de Aplicaciones (API) de inteligencia artificial generativa en el diseño de software educativo personalizado</w:t>
      </w:r>
      <w:r w:rsidR="00E33759" w:rsidRPr="00553357">
        <w:rPr>
          <w:lang w:val="es-ES"/>
        </w:rPr>
        <w:t>?</w:t>
      </w:r>
    </w:p>
    <w:p w14:paraId="29FA4C4E" w14:textId="54BCF210" w:rsidR="00B13B2A" w:rsidRPr="00553357" w:rsidRDefault="0016798D" w:rsidP="000854DE">
      <w:pPr>
        <w:pStyle w:val="Prrafodelista"/>
        <w:numPr>
          <w:ilvl w:val="0"/>
          <w:numId w:val="7"/>
        </w:numPr>
        <w:rPr>
          <w:lang w:val="es-ES"/>
        </w:rPr>
      </w:pPr>
      <w:r w:rsidRPr="00553357">
        <w:t>¿</w:t>
      </w:r>
      <w:r w:rsidRPr="0016798D">
        <w:t>Cómo</w:t>
      </w:r>
      <w:r w:rsidRPr="0016798D">
        <w:t xml:space="preserve"> se puede desarrollar una aplicación web que facilite la práctica de conceptos básicos de trigonometría para los estudiantes mediante inteligencia artificial generativa</w:t>
      </w:r>
      <w:r w:rsidR="00B13B2A" w:rsidRPr="00553357">
        <w:t>?</w:t>
      </w:r>
    </w:p>
    <w:p w14:paraId="558C3752" w14:textId="0017AFC0" w:rsidR="004853FE" w:rsidRPr="00553357" w:rsidRDefault="00B13B2A" w:rsidP="000854DE">
      <w:pPr>
        <w:pStyle w:val="Prrafodelista"/>
        <w:numPr>
          <w:ilvl w:val="0"/>
          <w:numId w:val="7"/>
        </w:numPr>
        <w:rPr>
          <w:lang w:val="es-ES"/>
        </w:rPr>
      </w:pPr>
      <w:r w:rsidRPr="00553357">
        <w:t>¿</w:t>
      </w:r>
      <w:r w:rsidR="0016798D" w:rsidRPr="0016798D">
        <w:t>Cómo se puede evaluar la efectividad y usabilidad de la aplicación web desarrollada para la enseñanza de trigonometría</w:t>
      </w:r>
      <w:r w:rsidRPr="00553357">
        <w:t>?</w:t>
      </w:r>
    </w:p>
    <w:p w14:paraId="74AE92A4" w14:textId="5D1010A0" w:rsidR="006637F6" w:rsidRPr="006637F6" w:rsidRDefault="006637F6" w:rsidP="002344FD">
      <w:pPr>
        <w:pStyle w:val="Ttulo2"/>
        <w:numPr>
          <w:ilvl w:val="1"/>
          <w:numId w:val="19"/>
        </w:numPr>
      </w:pPr>
      <w:bookmarkStart w:id="8" w:name="_Toc200312499"/>
      <w:r w:rsidRPr="006637F6">
        <w:lastRenderedPageBreak/>
        <w:t>OBJETIVOS</w:t>
      </w:r>
      <w:bookmarkEnd w:id="8"/>
    </w:p>
    <w:p w14:paraId="683C90D1" w14:textId="04D9ADD9" w:rsidR="006637F6" w:rsidRPr="006637F6" w:rsidRDefault="006637F6" w:rsidP="002344FD">
      <w:pPr>
        <w:pStyle w:val="Ttulo3"/>
        <w:numPr>
          <w:ilvl w:val="2"/>
          <w:numId w:val="19"/>
        </w:numPr>
      </w:pPr>
      <w:bookmarkStart w:id="9" w:name="_Toc200312500"/>
      <w:r w:rsidRPr="006637F6">
        <w:t>Objetivo General:</w:t>
      </w:r>
      <w:bookmarkEnd w:id="9"/>
    </w:p>
    <w:p w14:paraId="768C89D9" w14:textId="2D060CD7" w:rsidR="006637F6" w:rsidRPr="00553357" w:rsidRDefault="009B017C" w:rsidP="00487969">
      <w:pPr>
        <w:pStyle w:val="Prrafodelista"/>
        <w:numPr>
          <w:ilvl w:val="0"/>
          <w:numId w:val="2"/>
        </w:numPr>
      </w:pPr>
      <w:bookmarkStart w:id="10" w:name="_Hlk202289018"/>
      <w:r w:rsidRPr="00553357">
        <w:t>Formular un modelo cualitativo que sirva de referencia en la construcción de software educativo enfocado a la práctica de trigonometría en estudiantes de educación básica superior mediante la incorporación de Inteligencia Artificial generativa</w:t>
      </w:r>
      <w:r w:rsidR="006637F6" w:rsidRPr="00553357">
        <w:t>.</w:t>
      </w:r>
    </w:p>
    <w:p w14:paraId="08914791" w14:textId="5A6C264F" w:rsidR="006637F6" w:rsidRPr="006637F6" w:rsidRDefault="006637F6" w:rsidP="002344FD">
      <w:pPr>
        <w:pStyle w:val="Ttulo3"/>
        <w:numPr>
          <w:ilvl w:val="2"/>
          <w:numId w:val="19"/>
        </w:numPr>
      </w:pPr>
      <w:bookmarkStart w:id="11" w:name="_Toc200312501"/>
      <w:bookmarkEnd w:id="10"/>
      <w:r w:rsidRPr="006637F6">
        <w:t>Objetivos Específicos:</w:t>
      </w:r>
      <w:bookmarkEnd w:id="11"/>
    </w:p>
    <w:p w14:paraId="4873315C" w14:textId="5D1AD83E" w:rsidR="006637F6" w:rsidRPr="00553357" w:rsidRDefault="009B017C" w:rsidP="00487969">
      <w:pPr>
        <w:pStyle w:val="Prrafodelista"/>
        <w:numPr>
          <w:ilvl w:val="0"/>
          <w:numId w:val="2"/>
        </w:numPr>
      </w:pPr>
      <w:bookmarkStart w:id="12" w:name="_Hlk202289223"/>
      <w:r w:rsidRPr="00553357">
        <w:t>Esbozar un modelo que ilustre la manera de consumir la Interfaz de Programación de Aplicación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13" w:name="_Hlk202289227"/>
      <w:bookmarkEnd w:id="12"/>
      <w:r w:rsidRPr="00553357">
        <w:t>Construir una aplicación web 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14" w:name="_Hlk202289230"/>
      <w:bookmarkEnd w:id="13"/>
      <w:r w:rsidRPr="00553357">
        <w:t>Determinar la usabilidad 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15" w:name="_Toc200312502"/>
      <w:bookmarkEnd w:id="14"/>
      <w:r>
        <w:t>JUSTIFICACIÓN</w:t>
      </w:r>
      <w:bookmarkEnd w:id="15"/>
    </w:p>
    <w:p w14:paraId="4B2C7D39" w14:textId="77777777"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 Esta problemática refleja no solo carencias en el aprendizaje de conceptos fundamentales, como trigonometría, sino también limitaciones en los recursos pedagógicos disponibles para docentes y estudiantes.</w:t>
      </w:r>
    </w:p>
    <w:p w14:paraId="04CCDD0F" w14:textId="77777777" w:rsidR="002344FD" w:rsidRDefault="002344FD" w:rsidP="002344FD">
      <w:r>
        <w:t>La inteligencia artificial generativa ofrece una oportunidad innovadora para abordar estos desafíos, permitiendo el diseño de herramientas educativas que brinden retroalimentación personalizada y adapten los contenidos a las necesidades individuales de los alumnos. Sin embargo, para que estas tecnologías sean efectivas y éticas, es crucial desarrollar modelos que prioricen su uso como complemento del aprendizaje humano y no como un sustituto de la labor docente.</w:t>
      </w:r>
    </w:p>
    <w:p w14:paraId="42494AC3" w14:textId="77777777" w:rsidR="002344FD" w:rsidRDefault="002344FD" w:rsidP="002344FD">
      <w:r w:rsidRPr="00F60517">
        <w:t>Desde una perspectiva práctica, este proyecto busca desarrollar una aplicación web con una interfaz amigable e interactiva para facilitar la enseñanza de trigonometría y potenciar las capacidades de los estudiantes</w:t>
      </w:r>
      <w:r>
        <w:t xml:space="preserve"> y facilitar la labor docente. Esto es especialmente relevante en contextos donde los recursos educativos tradicionales resultan insuficientes para atender la diversidad de ritmos y estilos de aprendizaje en el aula y fuera de ella.</w:t>
      </w:r>
    </w:p>
    <w:p w14:paraId="10C5EB2B" w14:textId="77777777" w:rsidR="002344FD" w:rsidRDefault="002344FD" w:rsidP="002344FD">
      <w:r>
        <w:lastRenderedPageBreak/>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7C1A14E2" w14:textId="77777777" w:rsidR="007A5852" w:rsidRDefault="007A5852" w:rsidP="00487969"/>
    <w:p w14:paraId="4B4D97E7" w14:textId="77777777" w:rsidR="007A5852" w:rsidRDefault="007A5852" w:rsidP="00487969"/>
    <w:p w14:paraId="5AF10600" w14:textId="77777777" w:rsidR="007A5852" w:rsidRDefault="007A5852" w:rsidP="00487969"/>
    <w:p w14:paraId="4027910D" w14:textId="77777777" w:rsidR="007A5852" w:rsidRDefault="007A5852" w:rsidP="00487969"/>
    <w:p w14:paraId="4129AD60" w14:textId="77777777" w:rsidR="007A5852" w:rsidRDefault="007A5852" w:rsidP="00487969"/>
    <w:p w14:paraId="4E307C8C" w14:textId="77777777" w:rsidR="007A5852" w:rsidRDefault="007A5852" w:rsidP="00487969"/>
    <w:p w14:paraId="1392DB04" w14:textId="77777777" w:rsidR="007A5852" w:rsidRDefault="007A5852" w:rsidP="00487969"/>
    <w:p w14:paraId="11590CAC" w14:textId="77777777" w:rsidR="007A5852" w:rsidRDefault="007A5852" w:rsidP="00487969"/>
    <w:p w14:paraId="46C6FF48" w14:textId="77777777" w:rsidR="007A5852" w:rsidRDefault="007A5852" w:rsidP="00487969"/>
    <w:p w14:paraId="329E236D" w14:textId="77777777" w:rsidR="007A5852" w:rsidRDefault="007A5852" w:rsidP="00487969"/>
    <w:p w14:paraId="0D80112E" w14:textId="77777777" w:rsidR="007A5852" w:rsidRDefault="007A5852" w:rsidP="00487969"/>
    <w:p w14:paraId="24BCD99D" w14:textId="77777777" w:rsidR="00553357" w:rsidRDefault="00553357" w:rsidP="00487969"/>
    <w:p w14:paraId="2908F85E" w14:textId="77777777" w:rsidR="00553357" w:rsidRDefault="00553357" w:rsidP="00487969"/>
    <w:p w14:paraId="4FAFC814" w14:textId="77777777" w:rsidR="00553357" w:rsidRDefault="00553357"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16" w:name="_Toc200312503"/>
      <w:r>
        <w:t>CAPÍTULO II</w:t>
      </w:r>
      <w:bookmarkEnd w:id="16"/>
    </w:p>
    <w:p w14:paraId="6AEA5A0B" w14:textId="58E9C63B" w:rsidR="007A5852" w:rsidRPr="007A5852" w:rsidRDefault="007A5852" w:rsidP="007A5852">
      <w:pPr>
        <w:jc w:val="center"/>
        <w:rPr>
          <w:b/>
          <w:bCs/>
        </w:rPr>
      </w:pPr>
      <w:r w:rsidRPr="007A5852">
        <w:rPr>
          <w:b/>
          <w:bCs/>
        </w:rPr>
        <w:t>FUNDAMENTACIÓN TEÓRICA DE LA INVESTIGACIÓN</w:t>
      </w:r>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5AC254F1" w:rsidR="007A5852" w:rsidRDefault="007A5852" w:rsidP="004A28AD">
      <w:pPr>
        <w:pStyle w:val="Ttulo2"/>
      </w:pPr>
      <w:bookmarkStart w:id="17" w:name="_Toc200312504"/>
      <w:r>
        <w:lastRenderedPageBreak/>
        <w:t>2.1. Marco Conceptual</w:t>
      </w:r>
      <w:bookmarkEnd w:id="17"/>
    </w:p>
    <w:p w14:paraId="02FEED62" w14:textId="7F54AB5F" w:rsidR="0088136C" w:rsidRPr="00674520" w:rsidRDefault="007A5852" w:rsidP="004A28AD">
      <w:pPr>
        <w:pStyle w:val="Ttulo2"/>
        <w:rPr>
          <w:bCs/>
        </w:rPr>
      </w:pPr>
      <w:bookmarkStart w:id="18" w:name="_Toc200312505"/>
      <w:r>
        <w:t xml:space="preserve">2.2. </w:t>
      </w:r>
      <w:r w:rsidR="0088136C">
        <w:t>MARCO REFERENCIAL</w:t>
      </w:r>
      <w:bookmarkEnd w:id="18"/>
    </w:p>
    <w:p w14:paraId="62D56604" w14:textId="5DB336D0" w:rsidR="00494CE8" w:rsidRDefault="00674520" w:rsidP="00487969">
      <w:r w:rsidRPr="00674520">
        <w:rPr>
          <w:rFonts w:eastAsia="Times New Roman"/>
          <w:b/>
          <w:bCs/>
        </w:rPr>
        <w:t>Inteligencia Artificial en la Educación: Estado del Arte:</w:t>
      </w:r>
      <w:r w:rsidRPr="00494CE8">
        <w:t xml:space="preserve"> </w:t>
      </w:r>
      <w:r w:rsidR="00494CE8" w:rsidRPr="00494CE8">
        <w:t xml:space="preserve">En el ámbito educativo, la inteligencia artificial ha transformado significativamente los métodos de enseñanza y aprendizaje, introduciendo tecnologías que facilitan la personalización adaptativa y herramientas como </w:t>
      </w:r>
      <w:proofErr w:type="spellStart"/>
      <w:r w:rsidR="00494CE8" w:rsidRPr="00494CE8">
        <w:t>chatbots</w:t>
      </w:r>
      <w:proofErr w:type="spellEnd"/>
      <w:r w:rsidR="00494CE8" w:rsidRPr="00494CE8">
        <w:t xml:space="preserve"> y tutores inteligentes que proporcionan apoyo académico personalizado. Además, ha permitido la creación de ambientes de aprendizaje inteligentes, flexibles y adaptativos, y ha facilitado la analítica educativa, ayudando a los docentes a analizar el rendimiento estudiantil para optimizar los procesos de enseñanza. La </w:t>
      </w:r>
      <w:r w:rsidR="00851DD2">
        <w:t>Inteligencia Artificial</w:t>
      </w:r>
      <w:r w:rsidR="00494CE8" w:rsidRPr="00494CE8">
        <w:t xml:space="preserve"> también ha automatizado tareas administrativas, liberando tiempo para la interacción directa con los estudiantes, y ha mejorado la inclusión educativa mediante recursos adaptados a las necesidades de estudiantes con requerimientos especiales. Asimismo, se ha impulsado la alfabetización en </w:t>
      </w:r>
      <w:r w:rsidR="00030397">
        <w:t>Inteligencia Artificial</w:t>
      </w:r>
      <w:r w:rsidR="00494CE8" w:rsidRPr="00494CE8">
        <w:t xml:space="preserve"> como parte del currículo, fomentando la comprensión de estas tecnologías y sus aplicaciones. Aunque sus beneficios son notables, la integración de la </w:t>
      </w:r>
      <w:r w:rsidR="00030397">
        <w:t>Inteligencia Artificial</w:t>
      </w:r>
      <w:r w:rsidR="00494CE8" w:rsidRPr="00494CE8">
        <w:t xml:space="preserve"> en la educación plantea retos éticos y técnicos que deben abordarse para asegurar su implementación efectiva</w:t>
      </w:r>
      <w:r w:rsidR="00494CE8">
        <w:t xml:space="preserve"> </w:t>
      </w:r>
      <w:sdt>
        <w:sdtPr>
          <w:rPr>
            <w:color w:val="000000"/>
          </w:rPr>
          <w:tag w:val="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
          <w:id w:val="-1126462974"/>
          <w:placeholder>
            <w:docPart w:val="DefaultPlaceholder_-1854013440"/>
          </w:placeholder>
        </w:sdtPr>
        <w:sdtContent>
          <w:r w:rsidR="00D571F7" w:rsidRPr="00D571F7">
            <w:rPr>
              <w:color w:val="000000"/>
            </w:rPr>
            <w:t>[3]</w:t>
          </w:r>
        </w:sdtContent>
      </w:sdt>
      <w:r w:rsidR="00494CE8" w:rsidRPr="00494CE8">
        <w:t>.</w:t>
      </w:r>
    </w:p>
    <w:p w14:paraId="0D1222E5" w14:textId="42E523B2" w:rsidR="00494CE8" w:rsidRPr="005D0050" w:rsidRDefault="005D0050" w:rsidP="00487969">
      <w:pPr>
        <w:rPr>
          <w:b/>
          <w:bCs/>
        </w:rPr>
      </w:pPr>
      <w:r w:rsidRPr="005D0050">
        <w:rPr>
          <w:b/>
          <w:bCs/>
        </w:rPr>
        <w:t>Inteligencia artificial generativa para fortalecer la educación superior:</w:t>
      </w:r>
      <w:r>
        <w:rPr>
          <w:b/>
          <w:bCs/>
        </w:rPr>
        <w:t xml:space="preserve"> </w:t>
      </w:r>
      <w:r w:rsidR="00674520" w:rsidRPr="00674520">
        <w:t>La inteligencia artificial generativa se posiciona como una herramienta innovadora que fortalece la educación superior, ya que facilita el desarrollo de habilidades cognitivas en los estudiantes a través de actividades integradas en los procesos de enseñanza, aprendizaje y evaluación. Los autores sugieren un modelo en el que los docentes instruyen sobre el uso ético de la inteligencia artificial generativa, mientras que los estudiantes la emplean para realizar tareas como la creación de resúmenes, la preparación de discursos y el fortalecimiento de sus habilidades comunicativas. Además, esta tecnología se utiliza para evaluar el progreso académico, siempre bajo principios de ética y veracidad. El estudio, basado en un enfoque cualitativo, permitió recopilar experiencias y percepciones de docentes y estudiantes, identificando tanto las oportunidades como los riesgos asociados al uso de esta herramienta. Entre los hallazgos más relevantes se destaca que el 80% de los estudiantes utiliza software para realizar tareas académicas, aunque no siempre se observa un avance significativo en términos de diseño y organización. Finalmente, el artículo subraya la importancia de implementar la inteligencia artificial generativa de manera responsable, como un recurso complementario para el aprendizaje en la educación superior</w:t>
      </w:r>
      <w:r>
        <w:t xml:space="preserve"> </w:t>
      </w:r>
      <w:sdt>
        <w:sdtPr>
          <w:rPr>
            <w:color w:val="000000"/>
          </w:rPr>
          <w:tag w:val="MENDELEY_CITATION_v3_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"/>
          <w:id w:val="141173231"/>
          <w:placeholder>
            <w:docPart w:val="BDE5976843684BE1BB285DED179C77C6"/>
          </w:placeholder>
        </w:sdtPr>
        <w:sdtContent>
          <w:r w:rsidR="00D571F7" w:rsidRPr="00D571F7">
            <w:rPr>
              <w:color w:val="000000"/>
            </w:rPr>
            <w:t>[7]</w:t>
          </w:r>
        </w:sdtContent>
      </w:sdt>
      <w:r w:rsidR="00674520" w:rsidRPr="00674520">
        <w:t>.</w:t>
      </w:r>
      <w:r w:rsidRPr="005D0050">
        <w:rPr>
          <w:color w:val="000000"/>
        </w:rPr>
        <w:t xml:space="preserve"> </w:t>
      </w:r>
    </w:p>
    <w:p w14:paraId="39D848F2" w14:textId="63DEC709" w:rsidR="00D64C9A" w:rsidRDefault="005D0050" w:rsidP="00487969">
      <w:r w:rsidRPr="00030397">
        <w:rPr>
          <w:b/>
          <w:bCs/>
        </w:rPr>
        <w:lastRenderedPageBreak/>
        <w:t>El impacto de la inteligencia artificial en la educación</w:t>
      </w:r>
      <w:r>
        <w:rPr>
          <w:b/>
          <w:bCs/>
        </w:rPr>
        <w:t>,</w:t>
      </w:r>
      <w:r w:rsidRPr="00030397">
        <w:rPr>
          <w:b/>
          <w:bCs/>
        </w:rPr>
        <w:t xml:space="preserve"> transformación de la forma de enseñar y de aprender:</w:t>
      </w:r>
      <w:r>
        <w:rPr>
          <w:b/>
          <w:bCs/>
        </w:rPr>
        <w:t xml:space="preserve"> </w:t>
      </w:r>
      <w:r w:rsidR="00D74DC2" w:rsidRPr="00D74DC2">
        <w:t xml:space="preserve">La inteligencia artificial ha demostrado su capacidad de transformar la educación al permitir una enseñanza más personalizada. Mediante el uso de algoritmos de aprendizaje automático, la </w:t>
      </w:r>
      <w:r>
        <w:t>Inteligencia Artificial</w:t>
      </w:r>
      <w:r w:rsidR="00D74DC2"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t>Inteligencia Artificial</w:t>
      </w:r>
      <w:r w:rsidR="009F6F16" w:rsidRPr="009F6F16">
        <w:t xml:space="preserve"> no solo complementa, sino que reinventa el proceso educativo al ofrecer nuevas oportunidades para mejorar la experiencia de aprendizaje de manera significativa</w:t>
      </w:r>
      <w:r>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"/>
          <w:id w:val="114492950"/>
          <w:placeholder>
            <w:docPart w:val="C0AB5365BBA847E894C341F98CBD8BD1"/>
          </w:placeholder>
        </w:sdtPr>
        <w:sdtContent>
          <w:r w:rsidR="00D571F7" w:rsidRPr="00D571F7">
            <w:rPr>
              <w:color w:val="000000"/>
            </w:rPr>
            <w:t>[8]</w:t>
          </w:r>
        </w:sdtContent>
      </w:sdt>
      <w:r w:rsidR="006723F1">
        <w:t>.</w:t>
      </w:r>
    </w:p>
    <w:p w14:paraId="44A1EB85" w14:textId="49301875"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 xml:space="preserve">enerativa diseñada específicamente para beneficiar el desarrollo de habilidades matemáticas 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Pr="009F6F16">
        <w:t>, promoviendo así el aprendizaje personalizado y la mejora de competencias en el contexto educativo.</w:t>
      </w:r>
    </w:p>
    <w:p w14:paraId="023D8AA1" w14:textId="430EB5DE" w:rsidR="00704FCD" w:rsidRDefault="007A5852" w:rsidP="007A5852">
      <w:pPr>
        <w:pStyle w:val="Ttulo2"/>
      </w:pPr>
      <w:bookmarkStart w:id="19" w:name="_Toc200312506"/>
      <w:r>
        <w:t>2.3. Marco legal</w:t>
      </w:r>
      <w:bookmarkEnd w:id="19"/>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3D455473" w14:textId="77777777" w:rsidR="007A5852" w:rsidRDefault="007A5852" w:rsidP="007A5852"/>
    <w:p w14:paraId="3EFDD471" w14:textId="77777777" w:rsidR="007A5852" w:rsidRDefault="007A5852" w:rsidP="007A5852"/>
    <w:p w14:paraId="17FB4122" w14:textId="77777777" w:rsidR="007A5852" w:rsidRDefault="007A5852" w:rsidP="007A5852"/>
    <w:p w14:paraId="4A6CC63C" w14:textId="77777777" w:rsidR="007A5852" w:rsidRDefault="007A5852" w:rsidP="007A5852"/>
    <w:p w14:paraId="62E7ED40" w14:textId="77777777" w:rsidR="007A5852" w:rsidRDefault="007A5852" w:rsidP="007A5852"/>
    <w:p w14:paraId="40A20BF1" w14:textId="6053DF6A" w:rsidR="007A5852" w:rsidRDefault="007A5852" w:rsidP="007A5852">
      <w:pPr>
        <w:pStyle w:val="Ttulo1"/>
      </w:pPr>
      <w:bookmarkStart w:id="20" w:name="_Toc200312507"/>
      <w:r>
        <w:t>CAPÍTULO III</w:t>
      </w:r>
      <w:bookmarkEnd w:id="20"/>
    </w:p>
    <w:p w14:paraId="290912D2" w14:textId="41DDAECA" w:rsidR="007A5852" w:rsidRPr="007A5852" w:rsidRDefault="00577E05" w:rsidP="007A5852">
      <w:pPr>
        <w:jc w:val="center"/>
      </w:pPr>
      <w:r>
        <w:t>METODOLOGÍA DE LA INVESTIGACIÓN</w:t>
      </w:r>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07FD71C6" w14:textId="77777777" w:rsidR="007A5852" w:rsidRDefault="007A5852" w:rsidP="007A5852"/>
    <w:p w14:paraId="7D4892AB" w14:textId="77777777" w:rsidR="007A5852" w:rsidRDefault="007A5852" w:rsidP="007A5852"/>
    <w:p w14:paraId="60A2ED05" w14:textId="77777777" w:rsidR="007A5852" w:rsidRDefault="007A5852" w:rsidP="007A5852"/>
    <w:p w14:paraId="149229B9" w14:textId="4CA91779" w:rsidR="00577E05" w:rsidRDefault="00577E05" w:rsidP="004A28AD">
      <w:pPr>
        <w:pStyle w:val="Ttulo2"/>
      </w:pPr>
      <w:bookmarkStart w:id="21" w:name="_Toc200312508"/>
      <w:r>
        <w:lastRenderedPageBreak/>
        <w:t>3.1. Localización</w:t>
      </w:r>
      <w:bookmarkEnd w:id="21"/>
    </w:p>
    <w:p w14:paraId="05AD4950" w14:textId="77777777" w:rsidR="00952EB3" w:rsidRPr="00952EB3" w:rsidRDefault="00952EB3" w:rsidP="00952EB3"/>
    <w:p w14:paraId="5ECA0248" w14:textId="75977BCF" w:rsidR="00E33759" w:rsidRDefault="00577E05" w:rsidP="00577E05">
      <w:pPr>
        <w:pStyle w:val="Ttulo3"/>
        <w:ind w:left="0"/>
      </w:pPr>
      <w:bookmarkStart w:id="22" w:name="_Toc200312509"/>
      <w:r>
        <w:t xml:space="preserve">3.2. </w:t>
      </w:r>
      <w:r w:rsidR="00704FCD">
        <w:t>Tipos de investigación</w:t>
      </w:r>
      <w:bookmarkEnd w:id="22"/>
    </w:p>
    <w:p w14:paraId="7186D671" w14:textId="77777777" w:rsidR="007827FF" w:rsidRDefault="007827FF" w:rsidP="007827FF">
      <w:r>
        <w:t>La presente investigación es de tipo aplicada y descriptiva.</w:t>
      </w:r>
    </w:p>
    <w:p w14:paraId="3CA32716" w14:textId="3195F9AA" w:rsidR="007827FF" w:rsidRDefault="007827FF" w:rsidP="007827FF">
      <w:r>
        <w:t xml:space="preserve">Investigación aplicada: Se orienta a generar un modelo cualitativo basado en inteligencia artificial generativa para el diseño de interfaces educativas, con la finalidad de aplicarlo en el desarrollo de un software educativo que facilite la enseñanza de </w:t>
      </w:r>
      <w:r w:rsidR="00337DA0">
        <w:t>matemáticas</w:t>
      </w:r>
      <w:r>
        <w:t>.</w:t>
      </w:r>
    </w:p>
    <w:p w14:paraId="16F0E8B7" w14:textId="7D55F998" w:rsidR="007827FF" w:rsidRDefault="007827FF" w:rsidP="007827FF">
      <w:r>
        <w:t>Investigación descriptiva: Busca describir las características, beneficios y limitaciones del modelo desarrollado, así como evaluar la usabilidad y la efectividad del software en el proceso de enseñanza-aprendizaje.</w:t>
      </w:r>
    </w:p>
    <w:p w14:paraId="6B94D417" w14:textId="1AFC5412" w:rsidR="007827FF" w:rsidRDefault="00577E05" w:rsidP="00577E05">
      <w:pPr>
        <w:pStyle w:val="Ttulo3"/>
        <w:ind w:left="0"/>
      </w:pPr>
      <w:bookmarkStart w:id="23" w:name="_Toc200312510"/>
      <w:r>
        <w:t xml:space="preserve">3.3. </w:t>
      </w:r>
      <w:r w:rsidR="007827FF">
        <w:t>Métodos de investigación</w:t>
      </w:r>
      <w:bookmarkEnd w:id="23"/>
    </w:p>
    <w:p w14:paraId="450729CB" w14:textId="1B3A9587" w:rsidR="007827FF" w:rsidRDefault="007827FF" w:rsidP="00577E05">
      <w:pPr>
        <w:pStyle w:val="Ttulo4"/>
        <w:numPr>
          <w:ilvl w:val="2"/>
          <w:numId w:val="20"/>
        </w:numPr>
      </w:pPr>
      <w:r>
        <w:t>Método Analítico-Sintético</w:t>
      </w:r>
    </w:p>
    <w:p w14:paraId="6E4ACB8A" w14:textId="7E11A767" w:rsidR="007827FF" w:rsidRDefault="007827FF" w:rsidP="007827FF">
      <w:r>
        <w:t>Este estudio utiliza un método analítico-sintético, que permite analizar los elementos individuales del problema y posteriormente sintetizar los hallazgos en un modelo integral:</w:t>
      </w:r>
    </w:p>
    <w:p w14:paraId="3C43A818" w14:textId="70B71808" w:rsidR="007827FF" w:rsidRDefault="007827FF" w:rsidP="007827FF">
      <w:pPr>
        <w:pStyle w:val="Prrafodelista"/>
        <w:numPr>
          <w:ilvl w:val="0"/>
          <w:numId w:val="9"/>
        </w:numPr>
      </w:pPr>
      <w:r>
        <w:t xml:space="preserve">Análisis: Se descomponen los componentes de la </w:t>
      </w:r>
      <w:r w:rsidR="009E3ACB">
        <w:t>Inteligencia Artificial</w:t>
      </w:r>
      <w:r>
        <w:t xml:space="preserve"> generativa y su aplicación en la educación para identificar los principios clave en el diseño del software.</w:t>
      </w:r>
    </w:p>
    <w:p w14:paraId="101C0A78" w14:textId="0A94807B" w:rsidR="007827FF" w:rsidRPr="007827FF" w:rsidRDefault="007827FF" w:rsidP="007827FF">
      <w:pPr>
        <w:pStyle w:val="Prrafodelista"/>
        <w:numPr>
          <w:ilvl w:val="0"/>
          <w:numId w:val="9"/>
        </w:numPr>
      </w:pPr>
      <w:r>
        <w:t>Síntesis: Se integran los elementos analizados en un modelo cualitativo que guíe el desarrollo del software educativo.</w:t>
      </w:r>
    </w:p>
    <w:p w14:paraId="1144146A" w14:textId="1E63CB22" w:rsidR="007827FF" w:rsidRDefault="007827FF" w:rsidP="00577E05">
      <w:pPr>
        <w:pStyle w:val="Ttulo4"/>
        <w:numPr>
          <w:ilvl w:val="2"/>
          <w:numId w:val="21"/>
        </w:numPr>
      </w:pPr>
      <w:r>
        <w:t>Método Deductivo</w:t>
      </w:r>
    </w:p>
    <w:p w14:paraId="053CD408" w14:textId="5D27B349" w:rsidR="002A5AED" w:rsidRDefault="002A5AED" w:rsidP="002A5AED">
      <w:r>
        <w:t>El enfoque deductivo aplicado en esta investigación parte de conocimientos generales sobre la inteligencia artificial generativa en el ámbito educativo, los cuales han sido documentados en estudios previos. A partir de esta base teórica, se diseñ</w:t>
      </w:r>
      <w:r w:rsidR="00771BB6">
        <w:t>ará</w:t>
      </w:r>
      <w:r>
        <w:t xml:space="preserve"> un modelo específico para la enseñanza de </w:t>
      </w:r>
      <w:r w:rsidR="00337DA0">
        <w:t>matemáticas</w:t>
      </w:r>
      <w:r>
        <w:t xml:space="preserve">, integrando los principios de </w:t>
      </w:r>
      <w:r w:rsidR="009E3ACB">
        <w:t>Inteligencia Artificial</w:t>
      </w:r>
      <w:r>
        <w:t xml:space="preserve"> en el desarrollo de una interfaz educativa. Este proceso se estructur</w:t>
      </w:r>
      <w:r w:rsidR="00771BB6">
        <w:t>ará</w:t>
      </w:r>
      <w:r>
        <w:t xml:space="preserve"> en tres etapas clave: primero, se realiz</w:t>
      </w:r>
      <w:r w:rsidR="00771BB6">
        <w:t>ará</w:t>
      </w:r>
      <w:r>
        <w:t xml:space="preserve"> una revisión exhaustiva de antecedentes y estudios previos para identificar metodologías y aplicaciones exitosas de la </w:t>
      </w:r>
      <w:r w:rsidR="009E3ACB">
        <w:t>Inteligencia Artificial</w:t>
      </w:r>
      <w:r>
        <w:t xml:space="preserve"> en la educación; luego, se aplica</w:t>
      </w:r>
      <w:r w:rsidR="00771BB6">
        <w:t>rán</w:t>
      </w:r>
      <w:r>
        <w:t xml:space="preserve"> estos conceptos en el diseño y construcción de un software interactivo basado en </w:t>
      </w:r>
      <w:r w:rsidR="009E3ACB">
        <w:t>Inteligencia Artificial</w:t>
      </w:r>
      <w:r>
        <w:t xml:space="preserve"> generativa, asegurando que la interfaz fuera accesible y funcional para los estudiantes; finalmente, se llev</w:t>
      </w:r>
      <w:r w:rsidR="00771BB6">
        <w:t>ará</w:t>
      </w:r>
      <w:r>
        <w:t xml:space="preserve"> a cabo una evaluación empírica del software, en la que se analizar</w:t>
      </w:r>
      <w:r w:rsidR="00771BB6">
        <w:t>án</w:t>
      </w:r>
      <w:r>
        <w:t xml:space="preserve"> datos de usabilidad y eficacia, permitiendo validar la aplicabilidad del modelo y realizar mejoras basadas en la retroalimentación de los usuarios.</w:t>
      </w:r>
    </w:p>
    <w:p w14:paraId="32500F3B" w14:textId="25B940BF" w:rsidR="002A5AED" w:rsidRDefault="00DA05B7" w:rsidP="00D9506A">
      <w:pPr>
        <w:pStyle w:val="Ttulo3"/>
      </w:pPr>
      <w:r>
        <w:lastRenderedPageBreak/>
        <w:t xml:space="preserve"> </w:t>
      </w:r>
      <w:bookmarkStart w:id="24" w:name="_Toc200312511"/>
      <w:r>
        <w:t>Instrumentos de Investigación</w:t>
      </w:r>
      <w:bookmarkEnd w:id="24"/>
    </w:p>
    <w:p w14:paraId="41575432" w14:textId="631C1ADF" w:rsidR="00DA05B7" w:rsidRPr="0041498F" w:rsidRDefault="00DA05B7" w:rsidP="0041498F">
      <w:pPr>
        <w:ind w:left="360"/>
        <w:rPr>
          <w:b/>
          <w:bCs/>
        </w:rPr>
      </w:pPr>
      <w:r w:rsidRPr="0041498F">
        <w:rPr>
          <w:b/>
          <w:bCs/>
        </w:rPr>
        <w:t xml:space="preserve">Herramientas de software: </w:t>
      </w:r>
    </w:p>
    <w:p w14:paraId="7FA326B3" w14:textId="517CBB5B" w:rsidR="0041498F" w:rsidRDefault="0041498F" w:rsidP="0041498F">
      <w:pPr>
        <w:pStyle w:val="Prrafodelista"/>
        <w:numPr>
          <w:ilvl w:val="0"/>
          <w:numId w:val="10"/>
        </w:numPr>
      </w:pPr>
      <w:r>
        <w:t>Lenguajes de programación: JavaScript</w:t>
      </w:r>
    </w:p>
    <w:p w14:paraId="66A15F32" w14:textId="1A2C6CB8" w:rsidR="0041498F" w:rsidRDefault="0041498F" w:rsidP="0041498F">
      <w:pPr>
        <w:pStyle w:val="Prrafodelista"/>
        <w:numPr>
          <w:ilvl w:val="0"/>
          <w:numId w:val="10"/>
        </w:numPr>
      </w:pPr>
      <w:r>
        <w:t xml:space="preserve">API de </w:t>
      </w:r>
      <w:r w:rsidR="00337DA0">
        <w:t>inteligencia artificial</w:t>
      </w:r>
      <w:r>
        <w:t xml:space="preserve"> generativa</w:t>
      </w:r>
    </w:p>
    <w:p w14:paraId="557B480F" w14:textId="758847BB" w:rsidR="0041498F" w:rsidRDefault="0041498F" w:rsidP="0041498F">
      <w:pPr>
        <w:rPr>
          <w:b/>
          <w:bCs/>
        </w:rPr>
      </w:pPr>
      <w:r w:rsidRPr="0041498F">
        <w:rPr>
          <w:b/>
          <w:bCs/>
        </w:rPr>
        <w:t>Cuestionarios de usabilidad</w:t>
      </w:r>
      <w:r>
        <w:rPr>
          <w:b/>
          <w:bCs/>
        </w:rPr>
        <w:t>:</w:t>
      </w:r>
    </w:p>
    <w:p w14:paraId="4DE3761E" w14:textId="77777777" w:rsidR="0041498F" w:rsidRDefault="0041498F" w:rsidP="0041498F">
      <w:pPr>
        <w:pStyle w:val="Prrafodelista"/>
        <w:numPr>
          <w:ilvl w:val="0"/>
          <w:numId w:val="11"/>
        </w:numPr>
      </w:pPr>
      <w:proofErr w:type="spellStart"/>
      <w:r>
        <w:t>System</w:t>
      </w:r>
      <w:proofErr w:type="spellEnd"/>
      <w:r>
        <w:t xml:space="preserve"> </w:t>
      </w:r>
      <w:proofErr w:type="spellStart"/>
      <w:r>
        <w:t>Usability</w:t>
      </w:r>
      <w:proofErr w:type="spellEnd"/>
      <w:r>
        <w:t xml:space="preserve"> </w:t>
      </w:r>
      <w:proofErr w:type="spellStart"/>
      <w:r>
        <w:t>Scale</w:t>
      </w:r>
      <w:proofErr w:type="spellEnd"/>
      <w:r>
        <w:t xml:space="preserve"> (SUS)</w:t>
      </w:r>
    </w:p>
    <w:p w14:paraId="2A373265" w14:textId="77777777" w:rsidR="0041498F" w:rsidRPr="0041498F" w:rsidRDefault="0041498F" w:rsidP="0041498F">
      <w:pPr>
        <w:pStyle w:val="Prrafodelista"/>
        <w:numPr>
          <w:ilvl w:val="0"/>
          <w:numId w:val="11"/>
        </w:numPr>
        <w:rPr>
          <w:lang w:val="en-US"/>
        </w:rPr>
      </w:pPr>
      <w:r w:rsidRPr="0041498F">
        <w:rPr>
          <w:lang w:val="en-US"/>
        </w:rPr>
        <w:t>Post-Study System Usability Questionnaire (PSSUQ)</w:t>
      </w:r>
    </w:p>
    <w:p w14:paraId="69E10492" w14:textId="229509D6" w:rsidR="0041498F" w:rsidRDefault="0041498F" w:rsidP="0041498F">
      <w:pPr>
        <w:pStyle w:val="Prrafodelista"/>
        <w:numPr>
          <w:ilvl w:val="0"/>
          <w:numId w:val="11"/>
        </w:numPr>
      </w:pPr>
      <w:r>
        <w:t>Heurísticas de Nielsen</w:t>
      </w:r>
    </w:p>
    <w:p w14:paraId="6C8764E5" w14:textId="3A25497A" w:rsidR="00577E05" w:rsidRDefault="00577E05" w:rsidP="00577E05">
      <w:pPr>
        <w:pStyle w:val="Ttulo2"/>
        <w:numPr>
          <w:ilvl w:val="1"/>
          <w:numId w:val="21"/>
        </w:numPr>
      </w:pPr>
      <w:bookmarkStart w:id="25" w:name="_Toc200312512"/>
      <w:r>
        <w:t>Fuentes de recopilación de información</w:t>
      </w:r>
      <w:bookmarkEnd w:id="25"/>
    </w:p>
    <w:p w14:paraId="15CBE224" w14:textId="61CBD65E" w:rsidR="0041498F" w:rsidRDefault="0041498F" w:rsidP="00577E05">
      <w:pPr>
        <w:pStyle w:val="Ttulo3"/>
        <w:numPr>
          <w:ilvl w:val="1"/>
          <w:numId w:val="21"/>
        </w:numPr>
      </w:pPr>
      <w:bookmarkStart w:id="26" w:name="_Toc200312513"/>
      <w:r>
        <w:t>Diseño de Investigación</w:t>
      </w:r>
      <w:bookmarkEnd w:id="26"/>
    </w:p>
    <w:p w14:paraId="3242D072" w14:textId="5CECA7B2" w:rsidR="0041498F" w:rsidRDefault="0041498F" w:rsidP="0041498F">
      <w:r>
        <w:t xml:space="preserve">El presente estudio sigue un diseño no experimental, transeccional o transversal, ya que no se manipulan variables y los datos se recopilan en un único punto en el tiempo. Al ser no experimental, no se aplican cambios ni intervenciones directas sobre las variables del estudio, sino que se observa y analiza el impacto de la </w:t>
      </w:r>
      <w:r w:rsidR="009E3ACB">
        <w:t>Inteligencia Artificial</w:t>
      </w:r>
      <w:r>
        <w:t xml:space="preserve"> generativa en la enseñanza de trigonometría a través de su implementación en software educativo. Asimismo, al ser transeccional o transversal, la recopilación de datos se realiza en un solo momento mediante la aplicación de cuestionarios de usabilidad y pruebas de funcionalidad del software, con el fin de evaluar su efectividad en la experiencia de aprendizaje de los estudiantes.</w:t>
      </w:r>
    </w:p>
    <w:p w14:paraId="057DD19D" w14:textId="72067CA7" w:rsidR="0041498F" w:rsidRPr="0041498F" w:rsidRDefault="0041498F" w:rsidP="0041498F">
      <w:r>
        <w:t xml:space="preserve">En la </w:t>
      </w:r>
      <w:r w:rsidR="00771BB6">
        <w:t xml:space="preserve">primera </w:t>
      </w:r>
      <w:r>
        <w:t>fase</w:t>
      </w:r>
      <w:r w:rsidRPr="0041498F">
        <w:t xml:space="preserve">, se lleva a cabo una revisión exhaustiva de la literatura y un análisis de estudios previos sobre la aplicación de inteligencia artificial generativa en la educación, con el objetivo de comprender sus beneficios y limitaciones en el proceso de enseñanza. A partir de esta revisión, se identifican los componentes clave necesarios para la construcción de un software educativo basado en </w:t>
      </w:r>
      <w:r w:rsidR="009E3ACB">
        <w:t>Inteligencia Artificial</w:t>
      </w:r>
      <w:r w:rsidRPr="0041498F">
        <w:t xml:space="preserve"> generativa, asegurando que la herramienta responda a las necesidades de los estudiantes y docentes. Finalmente, se elabora un modelo conceptual que servirá como guía para el diseño de la interfaz educativa, garantizando una integración adecuada de la </w:t>
      </w:r>
      <w:r w:rsidR="009E3ACB">
        <w:t>Inteligencia Artificial</w:t>
      </w:r>
      <w:r w:rsidRPr="0041498F">
        <w:t xml:space="preserve"> en el proceso de aprendizaje de trigonometría.</w:t>
      </w:r>
    </w:p>
    <w:p w14:paraId="23E86530" w14:textId="2585EE83" w:rsidR="00332D59" w:rsidRPr="00332D59" w:rsidRDefault="00332D59" w:rsidP="00332D59">
      <w:r w:rsidRPr="00332D59">
        <w:t xml:space="preserve">Durante la segunda fase, se lleva a cabo la implementación de la aplicación web, integrando la Inteligencia Artificial generativa con el objetivo de facilitar la enseñanza de trigonometría. Se diseña una interfaz de usuario accesible y adaptativa, que permite a los estudiantes interactuar con el contenido de manera intuitiva y eficiente. Una vez desarrollado el software, se realizan pruebas internas para evaluar su funcionalidad, accesibilidad y cumplimiento con las </w:t>
      </w:r>
      <w:r w:rsidRPr="00332D59">
        <w:lastRenderedPageBreak/>
        <w:t xml:space="preserve">heurísticas de Nielsen, las cuales son fundamentales para garantizar una experiencia de usuario óptima. Estas heurísticas, que incluyen principios como la visibilidad del estado del sistema, la correspondencia entre el sistema y el mundo real, y la </w:t>
      </w:r>
      <w:proofErr w:type="spellStart"/>
      <w:r w:rsidRPr="00332D59">
        <w:t>consi</w:t>
      </w:r>
      <w:proofErr w:type="spellEnd"/>
      <w:sdt>
        <w:sdtPr>
          <w:rPr>
            <w:color w:val="000000"/>
          </w:rPr>
          <w:tag w:val="MENDELEY_CITATION_v3_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"/>
          <w:id w:val="240685609"/>
          <w:placeholder>
            <w:docPart w:val="DefaultPlaceholder_-1854013440"/>
          </w:placeholder>
        </w:sdtPr>
        <w:sdtContent>
          <w:r w:rsidR="00D571F7" w:rsidRPr="00D571F7">
            <w:rPr>
              <w:color w:val="000000"/>
            </w:rPr>
            <w:t>[9]</w:t>
          </w:r>
          <w:proofErr w:type="spellStart"/>
        </w:sdtContent>
      </w:sdt>
      <w:r w:rsidRPr="00332D59">
        <w:t>stencia</w:t>
      </w:r>
      <w:proofErr w:type="spellEnd"/>
      <w:r w:rsidRPr="00332D59">
        <w:t xml:space="preserve"> en el diseño, se verifican para asegurar que la herramienta no solo sea funcional, sino también fácil de usar y comprender. De esta manera, se asegura que la aplicación cumpla con los criterios de usabilidad y ofrezca una experiencia de aprendizaje efectiva y satisfactoria para los usuarios.</w:t>
      </w:r>
    </w:p>
    <w:p w14:paraId="145C6153" w14:textId="2DC74B67" w:rsidR="0041498F" w:rsidRDefault="0041498F" w:rsidP="00A63487">
      <w:r w:rsidRPr="0041498F">
        <w:t xml:space="preserve">En </w:t>
      </w:r>
      <w:r>
        <w:t>la</w:t>
      </w:r>
      <w:r w:rsidRPr="0041498F">
        <w:t xml:space="preserve"> última fase, se aplican cuestionarios de usabilidad a estudiantes con el fin de recopilar datos sobre la experiencia del usuario y evaluar la efectividad del</w:t>
      </w:r>
      <w:r w:rsidR="001A0610">
        <w:t xml:space="preserve"> modelo cualitativo</w:t>
      </w:r>
      <w:r w:rsidRPr="0041498F">
        <w:t>. Se analizan los resultados obtenidos para identificar posibles áreas de mejora y optimizar la aplicación en función de las necesidades detectadas. Finalmente, se realizan ajustes y mejoras en la herramienta con base en la retroalimentación de los usuarios, asegurando que el modelo desarrollado sea fun</w:t>
      </w:r>
      <w:r w:rsidR="001A0610">
        <w:t>cional.</w:t>
      </w:r>
      <w:r w:rsidRPr="0041498F">
        <w:rPr>
          <w:vanish/>
        </w:rPr>
        <w:t>Principio del formulario</w:t>
      </w:r>
    </w:p>
    <w:p w14:paraId="68B73871" w14:textId="4DF0104F" w:rsidR="00577E05" w:rsidRDefault="00577E05" w:rsidP="00577E05">
      <w:pPr>
        <w:pStyle w:val="Ttulo2"/>
        <w:numPr>
          <w:ilvl w:val="1"/>
          <w:numId w:val="21"/>
        </w:numPr>
      </w:pPr>
      <w:bookmarkStart w:id="27" w:name="_Toc200312514"/>
      <w:r>
        <w:t>Instrumentos de investigación</w:t>
      </w:r>
      <w:bookmarkEnd w:id="27"/>
    </w:p>
    <w:p w14:paraId="3EFA8E74" w14:textId="77777777" w:rsidR="00A63487" w:rsidRDefault="00A63487" w:rsidP="00A63487"/>
    <w:p w14:paraId="51B8D945" w14:textId="77777777" w:rsidR="00A63487" w:rsidRDefault="00A63487" w:rsidP="00A63487"/>
    <w:p w14:paraId="6C27B18E" w14:textId="77777777" w:rsidR="00A63487" w:rsidRDefault="00A63487" w:rsidP="00A63487"/>
    <w:p w14:paraId="7DEA18BF" w14:textId="77777777" w:rsidR="00577E05" w:rsidRDefault="00577E05" w:rsidP="00A63487"/>
    <w:p w14:paraId="3FC6B492" w14:textId="77777777" w:rsidR="00577E05" w:rsidRDefault="00577E05" w:rsidP="00A63487"/>
    <w:p w14:paraId="31356511" w14:textId="77777777" w:rsidR="00577E05" w:rsidRDefault="00577E05" w:rsidP="00A63487"/>
    <w:p w14:paraId="1ECBAE38" w14:textId="77777777" w:rsidR="00577E05" w:rsidRDefault="00577E05" w:rsidP="00A63487"/>
    <w:p w14:paraId="744AAFD1" w14:textId="77777777" w:rsidR="00577E05" w:rsidRDefault="00577E05" w:rsidP="00A63487"/>
    <w:p w14:paraId="11B22ECA" w14:textId="77777777" w:rsidR="00577E05" w:rsidRDefault="00577E05" w:rsidP="00A63487"/>
    <w:p w14:paraId="1EC93056" w14:textId="77777777" w:rsidR="00577E05" w:rsidRDefault="00577E05" w:rsidP="00A63487"/>
    <w:p w14:paraId="45EA7DD3" w14:textId="77777777" w:rsidR="00577E05" w:rsidRDefault="00577E05" w:rsidP="00A63487"/>
    <w:p w14:paraId="59573DA3" w14:textId="77777777" w:rsidR="00577E05" w:rsidRDefault="00577E05" w:rsidP="00A63487"/>
    <w:p w14:paraId="105B1E62" w14:textId="77777777" w:rsidR="00577E05" w:rsidRDefault="00577E05" w:rsidP="00A63487"/>
    <w:p w14:paraId="035FAD34" w14:textId="77777777" w:rsidR="00577E05" w:rsidRDefault="00577E05" w:rsidP="00A63487"/>
    <w:p w14:paraId="57E7A505" w14:textId="77777777" w:rsidR="00577E05" w:rsidRDefault="00577E05" w:rsidP="00A63487"/>
    <w:p w14:paraId="176D0CFE" w14:textId="77777777" w:rsidR="00577E05" w:rsidRDefault="00577E05" w:rsidP="00A63487"/>
    <w:p w14:paraId="61264D7D" w14:textId="77777777" w:rsidR="00577E05" w:rsidRDefault="00577E05" w:rsidP="00A63487"/>
    <w:p w14:paraId="28032EA1" w14:textId="77777777" w:rsidR="00577E05" w:rsidRDefault="00577E05" w:rsidP="00A63487"/>
    <w:p w14:paraId="06F47C67" w14:textId="77777777" w:rsidR="00577E05" w:rsidRDefault="00577E05" w:rsidP="00A63487"/>
    <w:p w14:paraId="1B569478" w14:textId="77777777" w:rsidR="00577E05" w:rsidRDefault="00577E05" w:rsidP="00A63487"/>
    <w:p w14:paraId="535BB4F7" w14:textId="77777777" w:rsidR="00577E05" w:rsidRDefault="00577E05" w:rsidP="00A63487"/>
    <w:p w14:paraId="58E36DD4" w14:textId="77777777" w:rsidR="00577E05" w:rsidRDefault="00577E05" w:rsidP="00A63487"/>
    <w:p w14:paraId="1DFAB6F7" w14:textId="77777777" w:rsidR="00577E05" w:rsidRDefault="00577E05" w:rsidP="00A63487"/>
    <w:p w14:paraId="4C25C5AA" w14:textId="77777777" w:rsidR="00577E05" w:rsidRDefault="00577E05" w:rsidP="00A63487"/>
    <w:p w14:paraId="4EA01D15" w14:textId="77777777" w:rsidR="00577E05" w:rsidRDefault="00577E05" w:rsidP="00A63487"/>
    <w:p w14:paraId="64C86B2D" w14:textId="4B764E65" w:rsidR="00577E05" w:rsidRDefault="00577E05" w:rsidP="00577E05">
      <w:pPr>
        <w:pStyle w:val="Ttulo1"/>
      </w:pPr>
      <w:bookmarkStart w:id="28" w:name="_Toc200312515"/>
      <w:r>
        <w:t>CAPÍTULO IV</w:t>
      </w:r>
      <w:bookmarkEnd w:id="28"/>
    </w:p>
    <w:p w14:paraId="682F5A6B" w14:textId="0A406189" w:rsidR="00577E05" w:rsidRPr="00577E05" w:rsidRDefault="00577E05" w:rsidP="00577E05">
      <w:pPr>
        <w:jc w:val="center"/>
      </w:pPr>
      <w:r>
        <w:t>RESULTADOS Y DISCUCIÓN</w:t>
      </w:r>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bookmarkStart w:id="29" w:name="_Toc200312516"/>
    </w:p>
    <w:p w14:paraId="14DA340D" w14:textId="77777777" w:rsidR="00184EE2" w:rsidRDefault="00184EE2" w:rsidP="00184EE2"/>
    <w:p w14:paraId="5EECE1C5" w14:textId="77777777" w:rsidR="00184EE2" w:rsidRDefault="00184EE2" w:rsidP="00184EE2"/>
    <w:p w14:paraId="0C589798" w14:textId="77777777" w:rsidR="00184EE2" w:rsidRDefault="00184EE2" w:rsidP="00184EE2"/>
    <w:p w14:paraId="7FA30324" w14:textId="77777777" w:rsidR="00184EE2" w:rsidRDefault="00184EE2" w:rsidP="00184EE2"/>
    <w:p w14:paraId="7680445A" w14:textId="77777777" w:rsidR="00184EE2" w:rsidRDefault="00184EE2" w:rsidP="00184EE2"/>
    <w:p w14:paraId="59FD6670" w14:textId="77777777" w:rsidR="00184EE2" w:rsidRDefault="00184EE2" w:rsidP="00184EE2"/>
    <w:p w14:paraId="325C0F65" w14:textId="77777777" w:rsidR="00184EE2" w:rsidRDefault="00184EE2" w:rsidP="00184EE2"/>
    <w:p w14:paraId="4D9E6B1F" w14:textId="77777777" w:rsidR="00184EE2" w:rsidRDefault="00184EE2" w:rsidP="00184EE2"/>
    <w:p w14:paraId="45AC7159" w14:textId="77777777"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0CEEB304" w14:textId="77777777" w:rsidR="00184EE2" w:rsidRDefault="00184EE2" w:rsidP="00184EE2"/>
    <w:bookmarkEnd w:id="29"/>
    <w:p w14:paraId="5CB743EE" w14:textId="77777777" w:rsidR="00577E05" w:rsidRDefault="00577E05" w:rsidP="00D9506A"/>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30" w:name="_Toc200312517"/>
      <w:r>
        <w:t>CAPÍTULO V</w:t>
      </w:r>
      <w:bookmarkEnd w:id="30"/>
    </w:p>
    <w:p w14:paraId="6938D87F" w14:textId="4CED5273" w:rsidR="00577E05" w:rsidRPr="00577E05" w:rsidRDefault="00577E05" w:rsidP="00577E05">
      <w:pPr>
        <w:jc w:val="center"/>
      </w:pPr>
      <w:r>
        <w:t>CONCLUSIONES Y RECOMENDACIONES</w:t>
      </w:r>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31" w:name="_Toc200312518"/>
      <w:r>
        <w:t>5.1. Conclusiones</w:t>
      </w:r>
      <w:bookmarkEnd w:id="31"/>
    </w:p>
    <w:p w14:paraId="7A0B12A7" w14:textId="5A9D8B4A" w:rsidR="00577E05" w:rsidRPr="00553357" w:rsidRDefault="00577E05" w:rsidP="00577E05">
      <w:pPr>
        <w:pStyle w:val="Ttulo2"/>
        <w:rPr>
          <w:lang w:val="en-US"/>
        </w:rPr>
      </w:pPr>
      <w:bookmarkStart w:id="32" w:name="_Toc200312519"/>
      <w:r w:rsidRPr="00553357">
        <w:rPr>
          <w:lang w:val="en-US"/>
        </w:rPr>
        <w:t xml:space="preserve">5.2. </w:t>
      </w:r>
      <w:proofErr w:type="spellStart"/>
      <w:r w:rsidRPr="00553357">
        <w:rPr>
          <w:lang w:val="en-US"/>
        </w:rPr>
        <w:t>Recomendaciones</w:t>
      </w:r>
      <w:bookmarkEnd w:id="32"/>
      <w:proofErr w:type="spellEnd"/>
    </w:p>
    <w:p w14:paraId="2AC33E45" w14:textId="77777777" w:rsidR="00577E05" w:rsidRPr="00553357" w:rsidRDefault="00577E05" w:rsidP="00577E05">
      <w:pPr>
        <w:rPr>
          <w:lang w:val="en-US"/>
        </w:rPr>
      </w:pPr>
    </w:p>
    <w:p w14:paraId="59D7019B" w14:textId="77777777" w:rsidR="00577E05" w:rsidRPr="00553357" w:rsidRDefault="00577E05" w:rsidP="00577E05">
      <w:pPr>
        <w:rPr>
          <w:lang w:val="en-US"/>
        </w:rPr>
      </w:pPr>
    </w:p>
    <w:p w14:paraId="562B768E" w14:textId="77777777" w:rsidR="00577E05" w:rsidRPr="00553357" w:rsidRDefault="00577E05" w:rsidP="00577E05">
      <w:pPr>
        <w:rPr>
          <w:lang w:val="en-US"/>
        </w:rPr>
      </w:pPr>
    </w:p>
    <w:p w14:paraId="4FDD67D0" w14:textId="77777777" w:rsidR="00577E05" w:rsidRPr="00553357" w:rsidRDefault="00577E05" w:rsidP="00577E05">
      <w:pPr>
        <w:rPr>
          <w:lang w:val="en-US"/>
        </w:rPr>
      </w:pPr>
    </w:p>
    <w:p w14:paraId="056B5496" w14:textId="77777777" w:rsidR="00577E05" w:rsidRPr="00553357" w:rsidRDefault="00577E05" w:rsidP="00577E05">
      <w:pPr>
        <w:rPr>
          <w:lang w:val="en-US"/>
        </w:rPr>
      </w:pPr>
    </w:p>
    <w:p w14:paraId="594F5002" w14:textId="77777777" w:rsidR="00577E05" w:rsidRPr="00553357" w:rsidRDefault="00577E05" w:rsidP="00577E05">
      <w:pPr>
        <w:rPr>
          <w:lang w:val="en-US"/>
        </w:rPr>
      </w:pPr>
    </w:p>
    <w:p w14:paraId="3FE8F58E" w14:textId="77777777" w:rsidR="00577E05" w:rsidRPr="00553357" w:rsidRDefault="00577E05" w:rsidP="00577E05">
      <w:pPr>
        <w:rPr>
          <w:lang w:val="en-US"/>
        </w:rPr>
      </w:pPr>
    </w:p>
    <w:p w14:paraId="7AB17E1B" w14:textId="77777777" w:rsidR="00577E05" w:rsidRPr="00553357" w:rsidRDefault="00577E05" w:rsidP="00577E05">
      <w:pPr>
        <w:rPr>
          <w:lang w:val="en-US"/>
        </w:rPr>
      </w:pPr>
    </w:p>
    <w:p w14:paraId="591532A9" w14:textId="77777777" w:rsidR="00577E05" w:rsidRPr="00553357" w:rsidRDefault="00577E05" w:rsidP="00577E05">
      <w:pPr>
        <w:rPr>
          <w:lang w:val="en-US"/>
        </w:rPr>
      </w:pPr>
    </w:p>
    <w:p w14:paraId="0ADF6B90" w14:textId="77777777" w:rsidR="00577E05" w:rsidRPr="00553357" w:rsidRDefault="00577E05" w:rsidP="00577E05">
      <w:pPr>
        <w:rPr>
          <w:lang w:val="en-US"/>
        </w:rPr>
      </w:pPr>
    </w:p>
    <w:p w14:paraId="5F61B03B" w14:textId="77777777" w:rsidR="00577E05" w:rsidRPr="00553357" w:rsidRDefault="00577E05" w:rsidP="00577E05">
      <w:pPr>
        <w:rPr>
          <w:lang w:val="en-US"/>
        </w:rPr>
      </w:pPr>
    </w:p>
    <w:p w14:paraId="00DE3E32" w14:textId="77777777" w:rsidR="00577E05" w:rsidRPr="00553357" w:rsidRDefault="00577E05" w:rsidP="00577E05">
      <w:pPr>
        <w:rPr>
          <w:lang w:val="en-US"/>
        </w:rPr>
      </w:pPr>
    </w:p>
    <w:p w14:paraId="742E49F3" w14:textId="77777777" w:rsidR="00577E05" w:rsidRPr="00553357" w:rsidRDefault="00577E05" w:rsidP="00577E05">
      <w:pPr>
        <w:rPr>
          <w:lang w:val="en-US"/>
        </w:rPr>
      </w:pPr>
    </w:p>
    <w:p w14:paraId="29453EE3" w14:textId="77777777" w:rsidR="00577E05" w:rsidRPr="00553357" w:rsidRDefault="00577E05" w:rsidP="00577E05">
      <w:pPr>
        <w:rPr>
          <w:lang w:val="en-US"/>
        </w:rPr>
      </w:pPr>
    </w:p>
    <w:p w14:paraId="33FB26C4" w14:textId="77777777" w:rsidR="00577E05" w:rsidRPr="00553357" w:rsidRDefault="00577E05" w:rsidP="00577E05">
      <w:pPr>
        <w:rPr>
          <w:lang w:val="en-US"/>
        </w:rPr>
      </w:pPr>
    </w:p>
    <w:p w14:paraId="502604AE" w14:textId="77777777" w:rsidR="00577E05" w:rsidRPr="00553357" w:rsidRDefault="00577E05" w:rsidP="00577E05">
      <w:pPr>
        <w:rPr>
          <w:lang w:val="en-US"/>
        </w:rPr>
      </w:pPr>
    </w:p>
    <w:p w14:paraId="3B8F917D" w14:textId="77777777" w:rsidR="00577E05" w:rsidRPr="00553357" w:rsidRDefault="00577E05" w:rsidP="00577E05">
      <w:pPr>
        <w:rPr>
          <w:lang w:val="en-US"/>
        </w:rPr>
      </w:pPr>
    </w:p>
    <w:p w14:paraId="1528D1CC" w14:textId="77777777" w:rsidR="00577E05" w:rsidRPr="00553357" w:rsidRDefault="00577E05" w:rsidP="00577E05">
      <w:pPr>
        <w:rPr>
          <w:lang w:val="en-US"/>
        </w:rPr>
      </w:pPr>
    </w:p>
    <w:p w14:paraId="16697F89" w14:textId="77777777" w:rsidR="00577E05" w:rsidRPr="00553357" w:rsidRDefault="00577E05" w:rsidP="00577E05">
      <w:pPr>
        <w:rPr>
          <w:lang w:val="en-US"/>
        </w:rPr>
      </w:pPr>
    </w:p>
    <w:p w14:paraId="22993C04" w14:textId="77777777" w:rsidR="00577E05" w:rsidRPr="00553357" w:rsidRDefault="00577E05" w:rsidP="00577E05">
      <w:pPr>
        <w:rPr>
          <w:lang w:val="en-US"/>
        </w:rPr>
      </w:pPr>
    </w:p>
    <w:p w14:paraId="7B2DAE7F" w14:textId="77777777" w:rsidR="00577E05" w:rsidRPr="00553357" w:rsidRDefault="00577E05" w:rsidP="00577E05">
      <w:pPr>
        <w:rPr>
          <w:lang w:val="en-US"/>
        </w:rPr>
      </w:pPr>
    </w:p>
    <w:p w14:paraId="77B3B332" w14:textId="77777777" w:rsidR="00577E05" w:rsidRPr="00553357" w:rsidRDefault="00577E05" w:rsidP="00577E05">
      <w:pPr>
        <w:rPr>
          <w:lang w:val="en-US"/>
        </w:rPr>
      </w:pPr>
    </w:p>
    <w:p w14:paraId="30769936" w14:textId="77777777" w:rsidR="00577E05" w:rsidRPr="00553357" w:rsidRDefault="00577E05" w:rsidP="00577E05">
      <w:pPr>
        <w:rPr>
          <w:lang w:val="en-US"/>
        </w:rPr>
      </w:pPr>
    </w:p>
    <w:p w14:paraId="4C9C55D4" w14:textId="77777777" w:rsidR="00577E05" w:rsidRPr="00553357" w:rsidRDefault="00577E05" w:rsidP="00577E05">
      <w:pPr>
        <w:rPr>
          <w:lang w:val="en-US"/>
        </w:rPr>
      </w:pPr>
    </w:p>
    <w:p w14:paraId="15CFAC50" w14:textId="77777777" w:rsidR="00577E05" w:rsidRPr="00553357" w:rsidRDefault="00577E05" w:rsidP="00577E05">
      <w:pPr>
        <w:rPr>
          <w:lang w:val="en-US"/>
        </w:rPr>
      </w:pPr>
    </w:p>
    <w:p w14:paraId="637A1958" w14:textId="77777777" w:rsidR="00577E05" w:rsidRPr="00553357" w:rsidRDefault="00577E05" w:rsidP="00577E05">
      <w:pPr>
        <w:rPr>
          <w:lang w:val="en-US"/>
        </w:rPr>
      </w:pPr>
    </w:p>
    <w:p w14:paraId="3CBBDE26" w14:textId="77777777" w:rsidR="00577E05" w:rsidRPr="00553357" w:rsidRDefault="00577E05" w:rsidP="00577E05">
      <w:pPr>
        <w:rPr>
          <w:lang w:val="en-US"/>
        </w:rPr>
      </w:pPr>
    </w:p>
    <w:p w14:paraId="35477FFC" w14:textId="77777777" w:rsidR="00577E05" w:rsidRPr="00553357" w:rsidRDefault="00577E05" w:rsidP="00577E05">
      <w:pPr>
        <w:rPr>
          <w:lang w:val="en-US"/>
        </w:rPr>
      </w:pPr>
    </w:p>
    <w:p w14:paraId="5F564043" w14:textId="77777777" w:rsidR="00577E05" w:rsidRPr="00553357" w:rsidRDefault="00577E05" w:rsidP="00577E05">
      <w:pPr>
        <w:rPr>
          <w:lang w:val="en-US"/>
        </w:rPr>
      </w:pPr>
    </w:p>
    <w:p w14:paraId="4ED04E14" w14:textId="77777777" w:rsidR="00577E05" w:rsidRPr="00553357" w:rsidRDefault="00577E05" w:rsidP="00577E05">
      <w:pPr>
        <w:rPr>
          <w:lang w:val="en-US"/>
        </w:rPr>
      </w:pPr>
    </w:p>
    <w:p w14:paraId="3806AA53" w14:textId="77777777" w:rsidR="00577E05" w:rsidRPr="00553357" w:rsidRDefault="00577E05" w:rsidP="00577E05">
      <w:pPr>
        <w:rPr>
          <w:lang w:val="en-US"/>
        </w:rPr>
      </w:pPr>
    </w:p>
    <w:p w14:paraId="72C7E303" w14:textId="77777777" w:rsidR="00577E05" w:rsidRPr="00553357" w:rsidRDefault="00577E05" w:rsidP="00577E05">
      <w:pPr>
        <w:rPr>
          <w:lang w:val="en-US"/>
        </w:rPr>
      </w:pPr>
    </w:p>
    <w:p w14:paraId="7AEBA421" w14:textId="365F5305" w:rsidR="00577E05" w:rsidRPr="00553357" w:rsidRDefault="00577E05" w:rsidP="00577E05">
      <w:pPr>
        <w:pStyle w:val="Ttulo1"/>
        <w:rPr>
          <w:lang w:val="en-US"/>
        </w:rPr>
      </w:pPr>
      <w:bookmarkStart w:id="33" w:name="_Toc200312520"/>
      <w:r w:rsidRPr="00553357">
        <w:rPr>
          <w:lang w:val="en-US"/>
        </w:rPr>
        <w:t>CAPÍTULO VI</w:t>
      </w:r>
      <w:bookmarkEnd w:id="33"/>
    </w:p>
    <w:p w14:paraId="713C6697" w14:textId="03D0B8EF" w:rsidR="00577E05" w:rsidRPr="00553357" w:rsidRDefault="00577E05" w:rsidP="00577E05">
      <w:pPr>
        <w:jc w:val="center"/>
        <w:rPr>
          <w:lang w:val="en-US"/>
        </w:rPr>
      </w:pPr>
      <w:r w:rsidRPr="00553357">
        <w:rPr>
          <w:lang w:val="en-US"/>
        </w:rPr>
        <w:t>BIBLIOGRAFÍA</w:t>
      </w:r>
    </w:p>
    <w:p w14:paraId="720452E4" w14:textId="77777777" w:rsidR="00577E05" w:rsidRPr="00553357" w:rsidRDefault="00577E05" w:rsidP="00577E05">
      <w:pPr>
        <w:rPr>
          <w:lang w:val="en-US"/>
        </w:rPr>
      </w:pPr>
    </w:p>
    <w:p w14:paraId="5B7ED3E5" w14:textId="77777777" w:rsidR="00577E05" w:rsidRPr="00553357" w:rsidRDefault="00577E05" w:rsidP="00577E05">
      <w:pPr>
        <w:rPr>
          <w:lang w:val="en-US"/>
        </w:rPr>
      </w:pPr>
    </w:p>
    <w:p w14:paraId="64F54026" w14:textId="77777777" w:rsidR="00577E05" w:rsidRPr="00553357" w:rsidRDefault="00577E05" w:rsidP="00577E05">
      <w:pPr>
        <w:rPr>
          <w:lang w:val="en-US"/>
        </w:rPr>
      </w:pPr>
    </w:p>
    <w:p w14:paraId="48C30E8D" w14:textId="77777777" w:rsidR="00577E05" w:rsidRPr="00553357" w:rsidRDefault="00577E05" w:rsidP="00577E05">
      <w:pPr>
        <w:rPr>
          <w:lang w:val="en-US"/>
        </w:rPr>
      </w:pPr>
    </w:p>
    <w:p w14:paraId="144B19D3" w14:textId="77777777" w:rsidR="00577E05" w:rsidRPr="00553357" w:rsidRDefault="00577E05" w:rsidP="00577E05">
      <w:pPr>
        <w:rPr>
          <w:lang w:val="en-US"/>
        </w:rPr>
      </w:pPr>
    </w:p>
    <w:p w14:paraId="19DF3F54" w14:textId="77777777" w:rsidR="00577E05" w:rsidRPr="00553357" w:rsidRDefault="00577E05" w:rsidP="00577E05">
      <w:pPr>
        <w:rPr>
          <w:lang w:val="en-US"/>
        </w:rPr>
      </w:pPr>
    </w:p>
    <w:p w14:paraId="5AE0B175" w14:textId="77777777" w:rsidR="00577E05" w:rsidRPr="00553357" w:rsidRDefault="00577E05" w:rsidP="00577E05">
      <w:pPr>
        <w:rPr>
          <w:lang w:val="en-US"/>
        </w:rPr>
      </w:pPr>
    </w:p>
    <w:p w14:paraId="43FB5250" w14:textId="77777777" w:rsidR="00577E05" w:rsidRPr="00553357" w:rsidRDefault="00577E05" w:rsidP="00577E05">
      <w:pPr>
        <w:rPr>
          <w:lang w:val="en-US"/>
        </w:rPr>
      </w:pPr>
    </w:p>
    <w:p w14:paraId="3D270BF8" w14:textId="77777777" w:rsidR="00577E05" w:rsidRPr="00553357" w:rsidRDefault="00577E05" w:rsidP="00577E05">
      <w:pPr>
        <w:rPr>
          <w:lang w:val="en-US"/>
        </w:rPr>
      </w:pPr>
    </w:p>
    <w:p w14:paraId="68F0557D" w14:textId="77777777" w:rsidR="00577E05" w:rsidRPr="00553357" w:rsidRDefault="00577E05" w:rsidP="00D9506A">
      <w:pPr>
        <w:rPr>
          <w:lang w:val="en-US"/>
        </w:rPr>
      </w:pPr>
    </w:p>
    <w:p w14:paraId="66D327E2" w14:textId="77777777" w:rsidR="00577E05" w:rsidRPr="00553357" w:rsidRDefault="00577E05" w:rsidP="00D9506A">
      <w:pPr>
        <w:rPr>
          <w:lang w:val="en-US"/>
        </w:rPr>
      </w:pPr>
    </w:p>
    <w:p w14:paraId="4C40514C" w14:textId="77777777" w:rsidR="00325094" w:rsidRPr="00553357" w:rsidRDefault="00325094" w:rsidP="00D9506A">
      <w:pPr>
        <w:rPr>
          <w:lang w:val="en-US"/>
        </w:rPr>
      </w:pPr>
    </w:p>
    <w:p w14:paraId="568BA0D6" w14:textId="77777777" w:rsidR="00325094" w:rsidRPr="00553357" w:rsidRDefault="00325094" w:rsidP="00D9506A">
      <w:pPr>
        <w:rPr>
          <w:lang w:val="en-US"/>
        </w:rPr>
      </w:pPr>
    </w:p>
    <w:p w14:paraId="5244EE20" w14:textId="40ED242A" w:rsidR="0088136C" w:rsidRPr="00553357" w:rsidRDefault="0088136C" w:rsidP="00487969">
      <w:pPr>
        <w:rPr>
          <w:b/>
          <w:bCs/>
          <w:lang w:val="en-US"/>
        </w:rPr>
      </w:pPr>
      <w:r w:rsidRPr="00553357">
        <w:rPr>
          <w:b/>
          <w:bCs/>
          <w:lang w:val="en-US"/>
        </w:rPr>
        <w:t>REFERENCIAS</w:t>
      </w:r>
    </w:p>
    <w:sdt>
      <w:sdtPr>
        <w:rPr>
          <w:bCs/>
          <w:color w:val="000000"/>
        </w:rPr>
        <w:tag w:val="MENDELEY_BIBLIOGRAPHY"/>
        <w:id w:val="780540030"/>
        <w:placeholder>
          <w:docPart w:val="DefaultPlaceholder_-1854013440"/>
        </w:placeholder>
      </w:sdtPr>
      <w:sdtEndPr>
        <w:rPr>
          <w:bCs w:val="0"/>
        </w:rPr>
      </w:sdtEndPr>
      <w:sdtContent>
        <w:p w14:paraId="77BAF59A" w14:textId="77777777" w:rsidR="00D571F7" w:rsidRPr="00D571F7" w:rsidRDefault="00D571F7">
          <w:pPr>
            <w:autoSpaceDE w:val="0"/>
            <w:autoSpaceDN w:val="0"/>
            <w:ind w:hanging="640"/>
            <w:divId w:val="542523843"/>
            <w:rPr>
              <w:rFonts w:eastAsia="Times New Roman"/>
              <w:kern w:val="0"/>
              <w:lang w:val="en-US"/>
              <w14:ligatures w14:val="none"/>
            </w:rPr>
          </w:pPr>
          <w:r w:rsidRPr="00D571F7">
            <w:rPr>
              <w:rFonts w:eastAsia="Times New Roman"/>
              <w:lang w:val="en-US"/>
            </w:rPr>
            <w:t>[1]</w:t>
          </w:r>
          <w:r w:rsidRPr="00D571F7">
            <w:rPr>
              <w:rFonts w:eastAsia="Times New Roman"/>
              <w:lang w:val="en-US"/>
            </w:rPr>
            <w:tab/>
            <w:t xml:space="preserve">A. S. George, “Artificial Intelligence and the Future of Work: Job Shifting Not Job Loss,” 2024, </w:t>
          </w:r>
          <w:proofErr w:type="spellStart"/>
          <w:r w:rsidRPr="00D571F7">
            <w:rPr>
              <w:rFonts w:eastAsia="Times New Roman"/>
              <w:lang w:val="en-US"/>
            </w:rPr>
            <w:t>doi</w:t>
          </w:r>
          <w:proofErr w:type="spellEnd"/>
          <w:r w:rsidRPr="00D571F7">
            <w:rPr>
              <w:rFonts w:eastAsia="Times New Roman"/>
              <w:lang w:val="en-US"/>
            </w:rPr>
            <w:t>: 10.5281/zenodo.10936490.</w:t>
          </w:r>
        </w:p>
        <w:p w14:paraId="5A6D0F27" w14:textId="77777777" w:rsidR="00D571F7" w:rsidRPr="00D571F7" w:rsidRDefault="00D571F7">
          <w:pPr>
            <w:autoSpaceDE w:val="0"/>
            <w:autoSpaceDN w:val="0"/>
            <w:ind w:hanging="640"/>
            <w:divId w:val="2092584470"/>
            <w:rPr>
              <w:rFonts w:eastAsia="Times New Roman"/>
              <w:lang w:val="en-US"/>
            </w:rPr>
          </w:pPr>
          <w:r w:rsidRPr="00D571F7">
            <w:rPr>
              <w:rFonts w:eastAsia="Times New Roman"/>
              <w:lang w:val="en-US"/>
            </w:rPr>
            <w:t>[2]</w:t>
          </w:r>
          <w:r w:rsidRPr="00D571F7">
            <w:rPr>
              <w:rFonts w:eastAsia="Times New Roman"/>
              <w:lang w:val="en-US"/>
            </w:rPr>
            <w:tab/>
            <w:t xml:space="preserve">K. I. Roumeliotis, N. D. Tselikas, and D. K. Nasiopoulos, “DeepSeek and GPT Fall Behind: Claude Leads in Zero-Shot Consumer Complaints Classification,” Feb. 10, 2025. </w:t>
          </w:r>
          <w:proofErr w:type="spellStart"/>
          <w:r w:rsidRPr="00D571F7">
            <w:rPr>
              <w:rFonts w:eastAsia="Times New Roman"/>
              <w:lang w:val="en-US"/>
            </w:rPr>
            <w:t>doi</w:t>
          </w:r>
          <w:proofErr w:type="spellEnd"/>
          <w:r w:rsidRPr="00D571F7">
            <w:rPr>
              <w:rFonts w:eastAsia="Times New Roman"/>
              <w:lang w:val="en-US"/>
            </w:rPr>
            <w:t>: 10.20944/preprints</w:t>
          </w:r>
          <w:proofErr w:type="gramStart"/>
          <w:r w:rsidRPr="00D571F7">
            <w:rPr>
              <w:rFonts w:eastAsia="Times New Roman"/>
              <w:lang w:val="en-US"/>
            </w:rPr>
            <w:t>202502.0720.v</w:t>
          </w:r>
          <w:proofErr w:type="gramEnd"/>
          <w:r w:rsidRPr="00D571F7">
            <w:rPr>
              <w:rFonts w:eastAsia="Times New Roman"/>
              <w:lang w:val="en-US"/>
            </w:rPr>
            <w:t>1.</w:t>
          </w:r>
        </w:p>
        <w:p w14:paraId="24EB2EE6" w14:textId="77777777" w:rsidR="00D571F7" w:rsidRDefault="00D571F7">
          <w:pPr>
            <w:autoSpaceDE w:val="0"/>
            <w:autoSpaceDN w:val="0"/>
            <w:ind w:hanging="640"/>
            <w:divId w:val="980188381"/>
            <w:rPr>
              <w:rFonts w:eastAsia="Times New Roman"/>
            </w:rPr>
          </w:pPr>
          <w:r>
            <w:rPr>
              <w:rFonts w:eastAsia="Times New Roman"/>
            </w:rPr>
            <w:t>[3]</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6D72FE53" w14:textId="77777777" w:rsidR="00D571F7" w:rsidRPr="00D571F7" w:rsidRDefault="00D571F7">
          <w:pPr>
            <w:autoSpaceDE w:val="0"/>
            <w:autoSpaceDN w:val="0"/>
            <w:ind w:hanging="640"/>
            <w:divId w:val="1724131612"/>
            <w:rPr>
              <w:rFonts w:eastAsia="Times New Roman"/>
              <w:lang w:val="en-US"/>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w:t>
          </w:r>
          <w:r w:rsidRPr="00D571F7">
            <w:rPr>
              <w:rFonts w:eastAsia="Times New Roman"/>
              <w:lang w:val="en-US"/>
            </w:rPr>
            <w:t>[Online]. Available: https://github.com/huggingface/transformers</w:t>
          </w:r>
        </w:p>
        <w:p w14:paraId="6F93AF02" w14:textId="77777777" w:rsidR="00D571F7" w:rsidRPr="00D571F7" w:rsidRDefault="00D571F7">
          <w:pPr>
            <w:autoSpaceDE w:val="0"/>
            <w:autoSpaceDN w:val="0"/>
            <w:ind w:hanging="640"/>
            <w:divId w:val="592055695"/>
            <w:rPr>
              <w:rFonts w:eastAsia="Times New Roman"/>
              <w:lang w:val="en-US"/>
            </w:rPr>
          </w:pPr>
          <w:r w:rsidRPr="00D571F7">
            <w:rPr>
              <w:rFonts w:eastAsia="Times New Roman"/>
              <w:lang w:val="en-US"/>
            </w:rPr>
            <w:t>[5]</w:t>
          </w:r>
          <w:r w:rsidRPr="00D571F7">
            <w:rPr>
              <w:rFonts w:eastAsia="Times New Roman"/>
              <w:lang w:val="en-US"/>
            </w:rPr>
            <w:tab/>
            <w:t xml:space="preserve">Ş. </w:t>
          </w:r>
          <w:proofErr w:type="spellStart"/>
          <w:r w:rsidRPr="00D571F7">
            <w:rPr>
              <w:rFonts w:eastAsia="Times New Roman"/>
              <w:lang w:val="en-US"/>
            </w:rPr>
            <w:t>Gökçearslan</w:t>
          </w:r>
          <w:proofErr w:type="spellEnd"/>
          <w:r w:rsidRPr="00D571F7">
            <w:rPr>
              <w:rFonts w:eastAsia="Times New Roman"/>
              <w:lang w:val="en-US"/>
            </w:rPr>
            <w:t xml:space="preserve">, C. Tosun, and Z. G. Erdemir, “Benefits, Challenges, and Methods of Artificial Intelligence (AI) Chatbots in Education: A Systematic Literature Review,” </w:t>
          </w:r>
          <w:r w:rsidRPr="00D571F7">
            <w:rPr>
              <w:rFonts w:eastAsia="Times New Roman"/>
              <w:i/>
              <w:iCs/>
              <w:lang w:val="en-US"/>
            </w:rPr>
            <w:t>International Journal of Technology in Education</w:t>
          </w:r>
          <w:r w:rsidRPr="00D571F7">
            <w:rPr>
              <w:rFonts w:eastAsia="Times New Roman"/>
              <w:lang w:val="en-US"/>
            </w:rPr>
            <w:t xml:space="preserve">, vol. 7, no. 1, pp. 19–39, Feb. 2024, </w:t>
          </w:r>
          <w:proofErr w:type="spellStart"/>
          <w:r w:rsidRPr="00D571F7">
            <w:rPr>
              <w:rFonts w:eastAsia="Times New Roman"/>
              <w:lang w:val="en-US"/>
            </w:rPr>
            <w:t>doi</w:t>
          </w:r>
          <w:proofErr w:type="spellEnd"/>
          <w:r w:rsidRPr="00D571F7">
            <w:rPr>
              <w:rFonts w:eastAsia="Times New Roman"/>
              <w:lang w:val="en-US"/>
            </w:rPr>
            <w:t>: 10.46328/ijte.600.</w:t>
          </w:r>
        </w:p>
        <w:p w14:paraId="0FADDF7C" w14:textId="77777777" w:rsidR="00D571F7" w:rsidRPr="00D571F7" w:rsidRDefault="00D571F7">
          <w:pPr>
            <w:autoSpaceDE w:val="0"/>
            <w:autoSpaceDN w:val="0"/>
            <w:ind w:hanging="640"/>
            <w:divId w:val="1958102393"/>
            <w:rPr>
              <w:rFonts w:eastAsia="Times New Roman"/>
              <w:lang w:val="en-US"/>
            </w:rPr>
          </w:pPr>
          <w:r>
            <w:rPr>
              <w:rFonts w:eastAsia="Times New Roman"/>
            </w:rPr>
            <w:t>[6]</w:t>
          </w:r>
          <w:r>
            <w:rPr>
              <w:rFonts w:eastAsia="Times New Roman"/>
            </w:rPr>
            <w:tab/>
          </w:r>
          <w:proofErr w:type="spellStart"/>
          <w:r>
            <w:rPr>
              <w:rFonts w:eastAsia="Times New Roman"/>
            </w:rPr>
            <w:t>Josette</w:t>
          </w:r>
          <w:proofErr w:type="spellEnd"/>
          <w:r>
            <w:rPr>
              <w:rFonts w:eastAsia="Times New Roman"/>
            </w:rPr>
            <w:t xml:space="preserve"> Arévalo Gross, “INFORME GENERAL DE PISA-D 2018.” </w:t>
          </w:r>
          <w:r w:rsidRPr="00D571F7">
            <w:rPr>
              <w:rFonts w:eastAsia="Times New Roman"/>
              <w:lang w:val="en-US"/>
            </w:rPr>
            <w:t>Accessed: Dec. 09, 2024. [Online]. Available: https://issuu.com/ineval/docs/cie_informegeneralpisa18_20181123</w:t>
          </w:r>
        </w:p>
        <w:p w14:paraId="1C633FFC" w14:textId="77777777" w:rsidR="00D571F7" w:rsidRDefault="00D571F7">
          <w:pPr>
            <w:autoSpaceDE w:val="0"/>
            <w:autoSpaceDN w:val="0"/>
            <w:ind w:hanging="640"/>
            <w:divId w:val="426072699"/>
            <w:rPr>
              <w:rFonts w:eastAsia="Times New Roman"/>
            </w:rPr>
          </w:pPr>
          <w:r>
            <w:rPr>
              <w:rFonts w:eastAsia="Times New Roman"/>
            </w:rPr>
            <w:t>[7]</w:t>
          </w:r>
          <w:r>
            <w:rPr>
              <w:rFonts w:eastAsia="Times New Roman"/>
            </w:rPr>
            <w:tab/>
            <w:t xml:space="preserve">M. E. Chávez Solís, E. Labrada Martínez, E. Carbajal </w:t>
          </w:r>
          <w:proofErr w:type="spellStart"/>
          <w:r>
            <w:rPr>
              <w:rFonts w:eastAsia="Times New Roman"/>
            </w:rPr>
            <w:t>Degante</w:t>
          </w:r>
          <w:proofErr w:type="spellEnd"/>
          <w:r>
            <w:rPr>
              <w:rFonts w:eastAsia="Times New Roman"/>
            </w:rPr>
            <w:t xml:space="preserve">, E. Pineda Godoy, and Y. </w:t>
          </w:r>
          <w:proofErr w:type="spellStart"/>
          <w:r>
            <w:rPr>
              <w:rFonts w:eastAsia="Times New Roman"/>
            </w:rPr>
            <w:t>Alatristre</w:t>
          </w:r>
          <w:proofErr w:type="spellEnd"/>
          <w:r>
            <w:rPr>
              <w:rFonts w:eastAsia="Times New Roman"/>
            </w:rPr>
            <w:t xml:space="preserve"> Martínez, “Inteligencia artificial generativa para fortalecer la educación superior,” </w:t>
          </w:r>
          <w:r>
            <w:rPr>
              <w:rFonts w:eastAsia="Times New Roman"/>
              <w:i/>
              <w:iCs/>
            </w:rPr>
            <w:t>LATAM Revista Latinoamericana de Ciencias Sociales y Humanidades</w:t>
          </w:r>
          <w:r>
            <w:rPr>
              <w:rFonts w:eastAsia="Times New Roman"/>
            </w:rPr>
            <w:t xml:space="preserve">, vol. 4, no. 3, Sep. 2023, </w:t>
          </w:r>
          <w:proofErr w:type="spellStart"/>
          <w:r>
            <w:rPr>
              <w:rFonts w:eastAsia="Times New Roman"/>
            </w:rPr>
            <w:t>doi</w:t>
          </w:r>
          <w:proofErr w:type="spellEnd"/>
          <w:r>
            <w:rPr>
              <w:rFonts w:eastAsia="Times New Roman"/>
            </w:rPr>
            <w:t>: 10.56712/</w:t>
          </w:r>
          <w:proofErr w:type="gramStart"/>
          <w:r>
            <w:rPr>
              <w:rFonts w:eastAsia="Times New Roman"/>
            </w:rPr>
            <w:t>latam.v</w:t>
          </w:r>
          <w:proofErr w:type="gramEnd"/>
          <w:r>
            <w:rPr>
              <w:rFonts w:eastAsia="Times New Roman"/>
            </w:rPr>
            <w:t>4i3.1113.</w:t>
          </w:r>
        </w:p>
        <w:p w14:paraId="269A7945" w14:textId="77777777" w:rsidR="00D571F7" w:rsidRDefault="00D571F7">
          <w:pPr>
            <w:autoSpaceDE w:val="0"/>
            <w:autoSpaceDN w:val="0"/>
            <w:ind w:hanging="640"/>
            <w:divId w:val="78449147"/>
            <w:rPr>
              <w:rFonts w:eastAsia="Times New Roman"/>
            </w:rPr>
          </w:pPr>
          <w:r>
            <w:rPr>
              <w:rFonts w:eastAsia="Times New Roman"/>
            </w:rPr>
            <w:t>[8]</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0F2B13ED" w14:textId="77777777" w:rsidR="00D571F7" w:rsidRPr="00D571F7" w:rsidRDefault="00D571F7">
          <w:pPr>
            <w:autoSpaceDE w:val="0"/>
            <w:autoSpaceDN w:val="0"/>
            <w:ind w:hanging="640"/>
            <w:divId w:val="613561291"/>
            <w:rPr>
              <w:rFonts w:eastAsia="Times New Roman"/>
              <w:lang w:val="en-US"/>
            </w:rPr>
          </w:pPr>
          <w:r w:rsidRPr="00D571F7">
            <w:rPr>
              <w:rFonts w:eastAsia="Times New Roman"/>
              <w:lang w:val="en-US"/>
            </w:rPr>
            <w:t>[9]</w:t>
          </w:r>
          <w:r w:rsidRPr="00D571F7">
            <w:rPr>
              <w:rFonts w:eastAsia="Times New Roman"/>
              <w:lang w:val="en-US"/>
            </w:rPr>
            <w:tab/>
            <w:t xml:space="preserve">B. Faghih, M. Reza </w:t>
          </w:r>
          <w:proofErr w:type="spellStart"/>
          <w:r w:rsidRPr="00D571F7">
            <w:rPr>
              <w:rFonts w:eastAsia="Times New Roman"/>
              <w:lang w:val="en-US"/>
            </w:rPr>
            <w:t>Azadehfar</w:t>
          </w:r>
          <w:proofErr w:type="spellEnd"/>
          <w:r w:rsidRPr="00D571F7">
            <w:rPr>
              <w:rFonts w:eastAsia="Times New Roman"/>
              <w:lang w:val="en-US"/>
            </w:rPr>
            <w:t xml:space="preserve">, and S. D. </w:t>
          </w:r>
          <w:proofErr w:type="spellStart"/>
          <w:r w:rsidRPr="00D571F7">
            <w:rPr>
              <w:rFonts w:eastAsia="Times New Roman"/>
              <w:lang w:val="en-US"/>
            </w:rPr>
            <w:t>Katebi</w:t>
          </w:r>
          <w:proofErr w:type="spellEnd"/>
          <w:r w:rsidRPr="00D571F7">
            <w:rPr>
              <w:rFonts w:eastAsia="Times New Roman"/>
              <w:lang w:val="en-US"/>
            </w:rPr>
            <w:t xml:space="preserve">, “User Interface Design for E-Learning Software,” </w:t>
          </w:r>
          <w:r w:rsidRPr="00D571F7">
            <w:rPr>
              <w:rFonts w:eastAsia="Times New Roman"/>
              <w:i/>
              <w:iCs/>
              <w:lang w:val="en-US"/>
            </w:rPr>
            <w:t>JSCSE]</w:t>
          </w:r>
          <w:r w:rsidRPr="00D571F7">
            <w:rPr>
              <w:rFonts w:eastAsia="Times New Roman"/>
              <w:lang w:val="en-US"/>
            </w:rPr>
            <w:t xml:space="preserve">, vol. 3, no. 3, 2013, </w:t>
          </w:r>
          <w:proofErr w:type="spellStart"/>
          <w:r w:rsidRPr="00D571F7">
            <w:rPr>
              <w:rFonts w:eastAsia="Times New Roman"/>
              <w:lang w:val="en-US"/>
            </w:rPr>
            <w:t>doi</w:t>
          </w:r>
          <w:proofErr w:type="spellEnd"/>
          <w:r w:rsidRPr="00D571F7">
            <w:rPr>
              <w:rFonts w:eastAsia="Times New Roman"/>
              <w:lang w:val="en-US"/>
            </w:rPr>
            <w:t>: 10.7321/</w:t>
          </w:r>
          <w:proofErr w:type="gramStart"/>
          <w:r w:rsidRPr="00D571F7">
            <w:rPr>
              <w:rFonts w:eastAsia="Times New Roman"/>
              <w:lang w:val="en-US"/>
            </w:rPr>
            <w:t>jscse.v3.n</w:t>
          </w:r>
          <w:proofErr w:type="gramEnd"/>
          <w:r w:rsidRPr="00D571F7">
            <w:rPr>
              <w:rFonts w:eastAsia="Times New Roman"/>
              <w:lang w:val="en-US"/>
            </w:rPr>
            <w:t>3.119.</w:t>
          </w:r>
        </w:p>
        <w:p w14:paraId="07736E0D" w14:textId="02A825FF" w:rsidR="006637F6" w:rsidRDefault="00D571F7" w:rsidP="00487969">
          <w:pPr>
            <w:rPr>
              <w:color w:val="000000"/>
            </w:rPr>
          </w:pPr>
          <w:r w:rsidRPr="00D571F7">
            <w:rPr>
              <w:rFonts w:eastAsia="Times New Roman"/>
              <w:lang w:val="en-US"/>
            </w:rPr>
            <w:lastRenderedPageBreak/>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460F9FC6" w14:textId="77777777" w:rsidR="00577E05" w:rsidRDefault="00577E05" w:rsidP="00487969">
      <w:pPr>
        <w:rPr>
          <w:color w:val="000000"/>
        </w:rPr>
      </w:pPr>
    </w:p>
    <w:p w14:paraId="77D01EE7" w14:textId="77777777" w:rsidR="00577E05" w:rsidRDefault="00577E05" w:rsidP="00487969">
      <w:pPr>
        <w:rPr>
          <w:color w:val="000000"/>
        </w:rPr>
      </w:pPr>
    </w:p>
    <w:p w14:paraId="2822E237" w14:textId="77777777" w:rsidR="00577E05" w:rsidRDefault="00577E05" w:rsidP="00487969">
      <w:pPr>
        <w:rPr>
          <w:color w:val="000000"/>
        </w:rPr>
      </w:pPr>
    </w:p>
    <w:p w14:paraId="74B6BFE2" w14:textId="77777777" w:rsidR="00577E05" w:rsidRDefault="00577E05" w:rsidP="00487969">
      <w:pPr>
        <w:rPr>
          <w:color w:val="000000"/>
        </w:rPr>
      </w:pPr>
    </w:p>
    <w:p w14:paraId="7C1FA6B5" w14:textId="77777777" w:rsidR="00577E05" w:rsidRDefault="00577E05" w:rsidP="00487969">
      <w:pPr>
        <w:rPr>
          <w:color w:val="000000"/>
        </w:rPr>
      </w:pPr>
    </w:p>
    <w:p w14:paraId="19954407" w14:textId="77777777" w:rsidR="00577E05" w:rsidRDefault="00577E05" w:rsidP="00487969">
      <w:pPr>
        <w:rPr>
          <w:color w:val="000000"/>
        </w:rPr>
      </w:pPr>
    </w:p>
    <w:p w14:paraId="7FF849B7"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34" w:name="_Toc200312521"/>
      <w:r>
        <w:t>CAPÍTULO VII</w:t>
      </w:r>
      <w:bookmarkEnd w:id="34"/>
    </w:p>
    <w:p w14:paraId="546601C5" w14:textId="1270FE08" w:rsidR="00577E05" w:rsidRPr="00577E05" w:rsidRDefault="00577E05" w:rsidP="00577E05">
      <w:pPr>
        <w:jc w:val="center"/>
      </w:pPr>
      <w:r>
        <w:t>ANEXOS</w:t>
      </w:r>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B96DC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04312" w14:textId="77777777" w:rsidR="007A0B93" w:rsidRDefault="007A0B93" w:rsidP="00207BFA">
      <w:pPr>
        <w:spacing w:after="0" w:line="240" w:lineRule="auto"/>
      </w:pPr>
      <w:r>
        <w:separator/>
      </w:r>
    </w:p>
  </w:endnote>
  <w:endnote w:type="continuationSeparator" w:id="0">
    <w:p w14:paraId="31E26404" w14:textId="77777777" w:rsidR="007A0B93" w:rsidRDefault="007A0B93"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F9FD2" w14:textId="77777777" w:rsidR="007A0B93" w:rsidRDefault="007A0B93" w:rsidP="00207BFA">
      <w:pPr>
        <w:spacing w:after="0" w:line="240" w:lineRule="auto"/>
      </w:pPr>
      <w:r>
        <w:separator/>
      </w:r>
    </w:p>
  </w:footnote>
  <w:footnote w:type="continuationSeparator" w:id="0">
    <w:p w14:paraId="39C87F90" w14:textId="77777777" w:rsidR="007A0B93" w:rsidRDefault="007A0B93" w:rsidP="00207B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pStyle w:val="Ttulo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6"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8" w15:restartNumberingAfterBreak="0">
    <w:nsid w:val="7C0516B5"/>
    <w:multiLevelType w:val="multilevel"/>
    <w:tmpl w:val="9982BF3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18511666">
    <w:abstractNumId w:val="16"/>
  </w:num>
  <w:num w:numId="2" w16cid:durableId="1743869552">
    <w:abstractNumId w:val="14"/>
  </w:num>
  <w:num w:numId="3" w16cid:durableId="1618828829">
    <w:abstractNumId w:val="8"/>
  </w:num>
  <w:num w:numId="4" w16cid:durableId="1440643127">
    <w:abstractNumId w:val="7"/>
  </w:num>
  <w:num w:numId="5" w16cid:durableId="1066494486">
    <w:abstractNumId w:val="6"/>
  </w:num>
  <w:num w:numId="6" w16cid:durableId="1972786649">
    <w:abstractNumId w:val="15"/>
  </w:num>
  <w:num w:numId="7" w16cid:durableId="2091388379">
    <w:abstractNumId w:val="0"/>
  </w:num>
  <w:num w:numId="8" w16cid:durableId="708997485">
    <w:abstractNumId w:val="4"/>
  </w:num>
  <w:num w:numId="9" w16cid:durableId="1485656888">
    <w:abstractNumId w:val="10"/>
  </w:num>
  <w:num w:numId="10" w16cid:durableId="732587409">
    <w:abstractNumId w:val="5"/>
  </w:num>
  <w:num w:numId="11" w16cid:durableId="1555628105">
    <w:abstractNumId w:val="3"/>
  </w:num>
  <w:num w:numId="12" w16cid:durableId="396787527">
    <w:abstractNumId w:val="2"/>
  </w:num>
  <w:num w:numId="13" w16cid:durableId="1648440891">
    <w:abstractNumId w:val="9"/>
  </w:num>
  <w:num w:numId="14" w16cid:durableId="1592348870">
    <w:abstractNumId w:val="11"/>
  </w:num>
  <w:num w:numId="15" w16cid:durableId="3885743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7"/>
    <w:lvlOverride w:ilvl="0">
      <w:startOverride w:val="1"/>
    </w:lvlOverride>
    <w:lvlOverride w:ilvl="1">
      <w:startOverride w:val="1"/>
    </w:lvlOverride>
    <w:lvlOverride w:ilvl="2">
      <w:startOverride w:val="2"/>
    </w:lvlOverride>
  </w:num>
  <w:num w:numId="17" w16cid:durableId="526941596">
    <w:abstractNumId w:val="13"/>
  </w:num>
  <w:num w:numId="18" w16cid:durableId="1435785595">
    <w:abstractNumId w:val="12"/>
  </w:num>
  <w:num w:numId="19" w16cid:durableId="556552626">
    <w:abstractNumId w:val="18"/>
  </w:num>
  <w:num w:numId="20" w16cid:durableId="1315405800">
    <w:abstractNumId w:val="1"/>
  </w:num>
  <w:num w:numId="21" w16cid:durableId="16667364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20B6F"/>
    <w:rsid w:val="00030397"/>
    <w:rsid w:val="00056EB5"/>
    <w:rsid w:val="00070690"/>
    <w:rsid w:val="00074871"/>
    <w:rsid w:val="000B3C18"/>
    <w:rsid w:val="000C00CA"/>
    <w:rsid w:val="000C22A0"/>
    <w:rsid w:val="000C70AC"/>
    <w:rsid w:val="000E6F51"/>
    <w:rsid w:val="00102662"/>
    <w:rsid w:val="00110559"/>
    <w:rsid w:val="001142C3"/>
    <w:rsid w:val="00117EE5"/>
    <w:rsid w:val="0016798D"/>
    <w:rsid w:val="00182F89"/>
    <w:rsid w:val="00184EE2"/>
    <w:rsid w:val="00192F93"/>
    <w:rsid w:val="001A0610"/>
    <w:rsid w:val="001E05B9"/>
    <w:rsid w:val="001F2DF4"/>
    <w:rsid w:val="001F41EF"/>
    <w:rsid w:val="00207BFA"/>
    <w:rsid w:val="0021673A"/>
    <w:rsid w:val="002344FD"/>
    <w:rsid w:val="0023765B"/>
    <w:rsid w:val="00251B0E"/>
    <w:rsid w:val="0025625D"/>
    <w:rsid w:val="00274A90"/>
    <w:rsid w:val="002769DC"/>
    <w:rsid w:val="00296D0A"/>
    <w:rsid w:val="002A0953"/>
    <w:rsid w:val="002A5AED"/>
    <w:rsid w:val="002A6178"/>
    <w:rsid w:val="002B5D7A"/>
    <w:rsid w:val="002C1A8C"/>
    <w:rsid w:val="002C5EE6"/>
    <w:rsid w:val="002D5125"/>
    <w:rsid w:val="002E1370"/>
    <w:rsid w:val="00315316"/>
    <w:rsid w:val="00325094"/>
    <w:rsid w:val="00332D59"/>
    <w:rsid w:val="00337DA0"/>
    <w:rsid w:val="00355EB8"/>
    <w:rsid w:val="00371496"/>
    <w:rsid w:val="00383206"/>
    <w:rsid w:val="00391F5B"/>
    <w:rsid w:val="00396046"/>
    <w:rsid w:val="003A35DF"/>
    <w:rsid w:val="003C221E"/>
    <w:rsid w:val="003C6D00"/>
    <w:rsid w:val="0041498F"/>
    <w:rsid w:val="00463FB7"/>
    <w:rsid w:val="00484889"/>
    <w:rsid w:val="004853FE"/>
    <w:rsid w:val="00487969"/>
    <w:rsid w:val="00490B4B"/>
    <w:rsid w:val="00494CE8"/>
    <w:rsid w:val="004A28AD"/>
    <w:rsid w:val="004A620E"/>
    <w:rsid w:val="005034EC"/>
    <w:rsid w:val="00553357"/>
    <w:rsid w:val="00577E05"/>
    <w:rsid w:val="0058452C"/>
    <w:rsid w:val="005A482A"/>
    <w:rsid w:val="005C23BD"/>
    <w:rsid w:val="005D0050"/>
    <w:rsid w:val="005D5217"/>
    <w:rsid w:val="005E1496"/>
    <w:rsid w:val="00626B4B"/>
    <w:rsid w:val="006578C5"/>
    <w:rsid w:val="006637F6"/>
    <w:rsid w:val="00666F13"/>
    <w:rsid w:val="006723F1"/>
    <w:rsid w:val="00674520"/>
    <w:rsid w:val="00677126"/>
    <w:rsid w:val="006775D7"/>
    <w:rsid w:val="00694D34"/>
    <w:rsid w:val="006C58F2"/>
    <w:rsid w:val="006E4F0D"/>
    <w:rsid w:val="006E63AF"/>
    <w:rsid w:val="006F77C9"/>
    <w:rsid w:val="007001BD"/>
    <w:rsid w:val="00704FCD"/>
    <w:rsid w:val="007378A8"/>
    <w:rsid w:val="00746965"/>
    <w:rsid w:val="007533B8"/>
    <w:rsid w:val="007541C1"/>
    <w:rsid w:val="00771BB6"/>
    <w:rsid w:val="00772BFC"/>
    <w:rsid w:val="007827FF"/>
    <w:rsid w:val="007903AA"/>
    <w:rsid w:val="007A0B93"/>
    <w:rsid w:val="007A3F74"/>
    <w:rsid w:val="007A5852"/>
    <w:rsid w:val="007C0E0E"/>
    <w:rsid w:val="007D4839"/>
    <w:rsid w:val="007D53E6"/>
    <w:rsid w:val="007E518C"/>
    <w:rsid w:val="007F03BE"/>
    <w:rsid w:val="007F50D0"/>
    <w:rsid w:val="00806E96"/>
    <w:rsid w:val="008139EE"/>
    <w:rsid w:val="00826CD1"/>
    <w:rsid w:val="0084109B"/>
    <w:rsid w:val="00847AB0"/>
    <w:rsid w:val="00851DD2"/>
    <w:rsid w:val="00860CFB"/>
    <w:rsid w:val="00872111"/>
    <w:rsid w:val="0088136C"/>
    <w:rsid w:val="00893287"/>
    <w:rsid w:val="008A686C"/>
    <w:rsid w:val="008B3049"/>
    <w:rsid w:val="008B63AE"/>
    <w:rsid w:val="008C58CB"/>
    <w:rsid w:val="008C7786"/>
    <w:rsid w:val="008D1E99"/>
    <w:rsid w:val="008D58E6"/>
    <w:rsid w:val="008E78C9"/>
    <w:rsid w:val="00927F52"/>
    <w:rsid w:val="00931651"/>
    <w:rsid w:val="00933A50"/>
    <w:rsid w:val="00943842"/>
    <w:rsid w:val="00946367"/>
    <w:rsid w:val="00952EB3"/>
    <w:rsid w:val="00993D02"/>
    <w:rsid w:val="00995BEF"/>
    <w:rsid w:val="009B017C"/>
    <w:rsid w:val="009B28A0"/>
    <w:rsid w:val="009C0070"/>
    <w:rsid w:val="009D2739"/>
    <w:rsid w:val="009E3ACB"/>
    <w:rsid w:val="009E4EAC"/>
    <w:rsid w:val="009F0B59"/>
    <w:rsid w:val="009F6F16"/>
    <w:rsid w:val="00A01202"/>
    <w:rsid w:val="00A06D9F"/>
    <w:rsid w:val="00A30404"/>
    <w:rsid w:val="00A63487"/>
    <w:rsid w:val="00A7129F"/>
    <w:rsid w:val="00A965F3"/>
    <w:rsid w:val="00A97D87"/>
    <w:rsid w:val="00AA453E"/>
    <w:rsid w:val="00AB06B2"/>
    <w:rsid w:val="00AE2CE4"/>
    <w:rsid w:val="00B04AE2"/>
    <w:rsid w:val="00B13B2A"/>
    <w:rsid w:val="00B659C8"/>
    <w:rsid w:val="00B92695"/>
    <w:rsid w:val="00B9458B"/>
    <w:rsid w:val="00B96DC6"/>
    <w:rsid w:val="00BB5CE3"/>
    <w:rsid w:val="00C64A30"/>
    <w:rsid w:val="00C8222C"/>
    <w:rsid w:val="00C95DBD"/>
    <w:rsid w:val="00CA09E8"/>
    <w:rsid w:val="00CA16CC"/>
    <w:rsid w:val="00CB1B8E"/>
    <w:rsid w:val="00CB5D68"/>
    <w:rsid w:val="00CB6C78"/>
    <w:rsid w:val="00CF4226"/>
    <w:rsid w:val="00D01A58"/>
    <w:rsid w:val="00D16A63"/>
    <w:rsid w:val="00D200CD"/>
    <w:rsid w:val="00D43D6C"/>
    <w:rsid w:val="00D54925"/>
    <w:rsid w:val="00D54CD5"/>
    <w:rsid w:val="00D571F7"/>
    <w:rsid w:val="00D57A30"/>
    <w:rsid w:val="00D64C9A"/>
    <w:rsid w:val="00D6792E"/>
    <w:rsid w:val="00D74DC2"/>
    <w:rsid w:val="00D905A7"/>
    <w:rsid w:val="00D9506A"/>
    <w:rsid w:val="00DA05B7"/>
    <w:rsid w:val="00DA144E"/>
    <w:rsid w:val="00DB5027"/>
    <w:rsid w:val="00DB6FC3"/>
    <w:rsid w:val="00DC01F6"/>
    <w:rsid w:val="00DD3A36"/>
    <w:rsid w:val="00DF201A"/>
    <w:rsid w:val="00E06ECD"/>
    <w:rsid w:val="00E12096"/>
    <w:rsid w:val="00E33759"/>
    <w:rsid w:val="00E3600C"/>
    <w:rsid w:val="00E46BFD"/>
    <w:rsid w:val="00E6688A"/>
    <w:rsid w:val="00E94478"/>
    <w:rsid w:val="00E957D7"/>
    <w:rsid w:val="00EC5D62"/>
    <w:rsid w:val="00EE1A7C"/>
    <w:rsid w:val="00EE3CBA"/>
    <w:rsid w:val="00F14DE4"/>
    <w:rsid w:val="00F17B0A"/>
    <w:rsid w:val="00F24286"/>
    <w:rsid w:val="00F278C1"/>
    <w:rsid w:val="00F315D1"/>
    <w:rsid w:val="00F522FF"/>
    <w:rsid w:val="00F60517"/>
    <w:rsid w:val="00F819EB"/>
    <w:rsid w:val="00FA2AE4"/>
    <w:rsid w:val="00FC1081"/>
    <w:rsid w:val="00FC5049"/>
    <w:rsid w:val="00FC62FC"/>
    <w:rsid w:val="00FF20D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2344FD"/>
    <w:pPr>
      <w:keepNext/>
      <w:keepLines/>
      <w:spacing w:before="160" w:after="80" w:line="240" w:lineRule="auto"/>
      <w:ind w:left="720"/>
      <w:outlineLvl w:val="2"/>
    </w:pPr>
    <w:rPr>
      <w:rFonts w:eastAsiaTheme="majorEastAsia" w:cstheme="majorBidi"/>
      <w:b/>
      <w:szCs w:val="28"/>
    </w:rPr>
  </w:style>
  <w:style w:type="paragraph" w:styleId="Ttulo4">
    <w:name w:val="heading 4"/>
    <w:basedOn w:val="Normal"/>
    <w:next w:val="Normal"/>
    <w:link w:val="Ttulo4Car"/>
    <w:autoRedefine/>
    <w:uiPriority w:val="9"/>
    <w:unhideWhenUsed/>
    <w:qFormat/>
    <w:rsid w:val="00577E05"/>
    <w:pPr>
      <w:keepNext/>
      <w:keepLines/>
      <w:numPr>
        <w:ilvl w:val="2"/>
        <w:numId w:val="4"/>
      </w:numPr>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2344FD"/>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4A28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BDE5976843684BE1BB285DED179C77C6"/>
        <w:category>
          <w:name w:val="General"/>
          <w:gallery w:val="placeholder"/>
        </w:category>
        <w:types>
          <w:type w:val="bbPlcHdr"/>
        </w:types>
        <w:behaviors>
          <w:behavior w:val="content"/>
        </w:behaviors>
        <w:guid w:val="{804430DA-7FD7-448E-89C0-66AF57969156}"/>
      </w:docPartPr>
      <w:docPartBody>
        <w:p w:rsidR="00730454" w:rsidRDefault="00EF0399" w:rsidP="00EF0399">
          <w:pPr>
            <w:pStyle w:val="BDE5976843684BE1BB285DED179C77C6"/>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126ED8"/>
    <w:rsid w:val="00142366"/>
    <w:rsid w:val="001660D8"/>
    <w:rsid w:val="001739EF"/>
    <w:rsid w:val="00204C36"/>
    <w:rsid w:val="0021673A"/>
    <w:rsid w:val="00247926"/>
    <w:rsid w:val="0025625D"/>
    <w:rsid w:val="00273928"/>
    <w:rsid w:val="00274A90"/>
    <w:rsid w:val="002769DC"/>
    <w:rsid w:val="002A6178"/>
    <w:rsid w:val="002B5D7A"/>
    <w:rsid w:val="002F603C"/>
    <w:rsid w:val="00383206"/>
    <w:rsid w:val="00392BD3"/>
    <w:rsid w:val="00522576"/>
    <w:rsid w:val="005268E3"/>
    <w:rsid w:val="005829C3"/>
    <w:rsid w:val="005C05DE"/>
    <w:rsid w:val="005C23BD"/>
    <w:rsid w:val="005D6A70"/>
    <w:rsid w:val="00646B67"/>
    <w:rsid w:val="006474A2"/>
    <w:rsid w:val="00666F13"/>
    <w:rsid w:val="006B61A9"/>
    <w:rsid w:val="00730454"/>
    <w:rsid w:val="007541C1"/>
    <w:rsid w:val="007A2B2A"/>
    <w:rsid w:val="007C0E0E"/>
    <w:rsid w:val="007D4839"/>
    <w:rsid w:val="00806E96"/>
    <w:rsid w:val="00826CD1"/>
    <w:rsid w:val="00854FC0"/>
    <w:rsid w:val="0086315F"/>
    <w:rsid w:val="008977FF"/>
    <w:rsid w:val="008B63AE"/>
    <w:rsid w:val="008C58CB"/>
    <w:rsid w:val="008D1E99"/>
    <w:rsid w:val="009701CC"/>
    <w:rsid w:val="00991F6C"/>
    <w:rsid w:val="00995BEF"/>
    <w:rsid w:val="009C0070"/>
    <w:rsid w:val="00A60F92"/>
    <w:rsid w:val="00AA19AF"/>
    <w:rsid w:val="00B659C8"/>
    <w:rsid w:val="00B836EA"/>
    <w:rsid w:val="00B92695"/>
    <w:rsid w:val="00BB5CE3"/>
    <w:rsid w:val="00BC5BC4"/>
    <w:rsid w:val="00BC735D"/>
    <w:rsid w:val="00C16DD4"/>
    <w:rsid w:val="00C730A1"/>
    <w:rsid w:val="00C8222C"/>
    <w:rsid w:val="00CA16CC"/>
    <w:rsid w:val="00D3193C"/>
    <w:rsid w:val="00D6792E"/>
    <w:rsid w:val="00D8324C"/>
    <w:rsid w:val="00DA144E"/>
    <w:rsid w:val="00DB5027"/>
    <w:rsid w:val="00E05B0D"/>
    <w:rsid w:val="00E25F49"/>
    <w:rsid w:val="00E3600C"/>
    <w:rsid w:val="00EA15A0"/>
    <w:rsid w:val="00EB125F"/>
    <w:rsid w:val="00EB4FE9"/>
    <w:rsid w:val="00EE1A7C"/>
    <w:rsid w:val="00EF0399"/>
    <w:rsid w:val="00F278C1"/>
    <w:rsid w:val="00F315D1"/>
    <w:rsid w:val="00F46B0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0399"/>
    <w:rPr>
      <w:color w:val="666666"/>
    </w:rPr>
  </w:style>
  <w:style w:type="paragraph" w:customStyle="1" w:styleId="BE04783E6D524C4C8586CBFA857DA7B0">
    <w:name w:val="BE04783E6D524C4C8586CBFA857DA7B0"/>
    <w:rsid w:val="005268E3"/>
  </w:style>
  <w:style w:type="paragraph" w:customStyle="1" w:styleId="C0AB5365BBA847E894C341F98CBD8BD1">
    <w:name w:val="C0AB5365BBA847E894C341F98CBD8BD1"/>
    <w:rsid w:val="00EF0399"/>
    <w:pPr>
      <w:spacing w:line="278" w:lineRule="auto"/>
    </w:pPr>
    <w:rPr>
      <w:sz w:val="24"/>
      <w:szCs w:val="24"/>
    </w:rPr>
  </w:style>
  <w:style w:type="paragraph" w:customStyle="1" w:styleId="BDE5976843684BE1BB285DED179C77C6">
    <w:name w:val="BDE5976843684BE1BB285DED179C77C6"/>
    <w:rsid w:val="00EF039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6addef9-3cf0-4f6d-a9e4-490c23fdf78c&quot;,&quot;properties&quot;:{&quot;noteIndex&quot;:0},&quot;isEdited&quot;:false,&quot;manualOverride&quot;:{&quot;isManuallyOverridden&quot;:false,&quot;citeprocText&quot;:&quot;[6]&quot;,&quot;manualOverrideText&quot;:&quot;&quot;},&quot;citationTag&quot;:&quot;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cc799237-dfbd-4587-86de-c62dfebdb15e&quot;,&quot;properties&quot;:{&quot;noteIndex&quot;:0},&quot;isEdited&quot;:false,&quot;manualOverride&quot;:{&quot;isManuallyOverridden&quot;:false,&quot;citeprocText&quot;:&quot;[3]&quot;,&quot;manualOverrideText&quot;:&quot;&quot;},&quot;citationTag&quot;:&quot;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suppress-author&quot;:false,&quot;composite&quot;:false,&quot;author-only&quot;:false}]},{&quot;citationID&quot;:&quot;MENDELEY_CITATION_7c1cd077-588d-4e59-b4a6-e8a0d61e0977&quot;,&quot;properties&quot;:{&quot;noteIndex&quot;:0},&quot;isEdited&quot;:false,&quot;manualOverride&quot;:{&quot;isManuallyOverridden&quot;:false,&quot;citeprocText&quot;:&quot;[7]&quot;,&quot;manualOverrideText&quot;:&quot;&quot;},&quot;citationTag&quot;:&quot;MENDELEY_CITATION_v3_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&quot;,&quot;citationItems&quot;:[{&quot;id&quot;:&quot;b978737d-e0cc-3175-872b-dbadf6b36567&quot;,&quot;itemData&quot;:{&quot;type&quot;:&quot;article-journal&quot;,&quot;id&quot;:&quot;b978737d-e0cc-3175-872b-dbadf6b36567&quot;,&quot;title&quot;:&quot;Inteligencia artificial generativa para fortalecer la educación superior&quot;,&quot;author&quot;:[{&quot;family&quot;:&quot;Chávez Solís&quot;,&quot;given&quot;:&quot;María Elena&quot;,&quot;parse-names&quot;:false,&quot;dropping-particle&quot;:&quot;&quot;,&quot;non-dropping-particle&quot;:&quot;&quot;},{&quot;family&quot;:&quot;Labrada Martínez&quot;,&quot;given&quot;:&quot;Esther&quot;,&quot;parse-names&quot;:false,&quot;dropping-particle&quot;:&quot;&quot;,&quot;non-dropping-particle&quot;:&quot;&quot;},{&quot;family&quot;:&quot;Carbajal Degante&quot;,&quot;given&quot;:&quot;Eric&quot;,&quot;parse-names&quot;:false,&quot;dropping-particle&quot;:&quot;&quot;,&quot;non-dropping-particle&quot;:&quot;&quot;},{&quot;family&quot;:&quot;Pineda Godoy&quot;,&quot;given&quot;:&quot;Erika&quot;,&quot;parse-names&quot;:false,&quot;dropping-particle&quot;:&quot;&quot;,&quot;non-dropping-particle&quot;:&quot;&quot;},{&quot;family&quot;:&quot;Alatristre Martínez&quot;,&quot;given&quot;:&quot;Yadira&quot;,&quot;parse-names&quot;:false,&quot;dropping-particle&quot;:&quot;&quot;,&quot;non-dropping-particle&quot;:&quot;&quot;}],&quot;container-title&quot;:&quot;LATAM Revista Latinoamericana de Ciencias Sociales y Humanidades&quot;,&quot;DOI&quot;:&quot;10.56712/latam.v4i3.1113&quot;,&quot;issued&quot;:{&quot;date-parts&quot;:[[2023,9,14]]},&quot;abstract&quot;:&quot;La transformación digital acelerada conlleva una serie de adaptaciones y reestructuración en los procesos de enseñanza aprendizaje que implica evaluar los riesgos y aportaciones para su adopción. Como ejemplo, se tiene a la Inteligencia Artificial Generativa, que representa un gran dilema para docentes y estudiantes. Su característica es la generación autónoma de texto, imágenes, voz y contenido en general, lo que se aprecia como una gran aportación a la eficiencia y productividad. Sin embargo, conlleva la reflexión y el cuestionamiento del rumbo que tomará la educación bajo la adopción de un proceso automatizado para la generación de este tipo de recursos. Ante esta perspectiva, el objetivo de esta investigación es evaluar las aportaciones de la Inteligencia Artificial Generativa en la educación de nivel superior para proponer una estrategia que fortalezca el aprendizaje. La metodología implementada se fundamenta en el método cualitativo para su consecución bajo el muestreo intencional, con una estrategia de caso de conveniencia en estudiantes de nivel superior en universidades públicas de México, analizando el uso de la tecnología.  Los principales resultados advierten la necesidad de la mejora continua en el uso y aprovechamiento de la tecnología y de la innovación tecnológica, bajo la toma de decisiones informadas.&quot;,&quot;publisher&quot;:&quot;Red de Investigadores Latinoamericanos&quot;,&quot;issue&quot;:&quot;3&quot;,&quot;volume&quot;:&quot;4&quot;,&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8]&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&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41d5292d-9f95-4333-a5ee-a1fc36e33997&quot;,&quot;properties&quot;:{&quot;noteIndex&quot;:0},&quot;isEdited&quot;:false,&quot;manualOverride&quot;:{&quot;isManuallyOverridden&quot;:false,&quot;citeprocText&quot;:&quot;[9]&quot;,&quot;manualOverrideText&quot;:&quot;&quot;},&quot;citationTag&quot;:&quot;MENDELEY_CITATION_v3_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&quot;,&quot;citationItems&quot;:[{&quot;id&quot;:&quot;8e1a3be4-5709-34c7-8d73-29fe5db67663&quot;,&quot;itemData&quot;:{&quot;type&quot;:&quot;article-journal&quot;,&quot;id&quot;:&quot;8e1a3be4-5709-34c7-8d73-29fe5db67663&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6,23]]},&quot;DOI&quot;:&quot;10.7321/jscse.v3.n3.119&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2248</TotalTime>
  <Pages>25</Pages>
  <Words>3903</Words>
  <Characters>21468</Characters>
  <Application>Microsoft Office Word</Application>
  <DocSecurity>0</DocSecurity>
  <Lines>178</Lines>
  <Paragraphs>50</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54</cp:revision>
  <cp:lastPrinted>2025-07-08T02:09:00Z</cp:lastPrinted>
  <dcterms:created xsi:type="dcterms:W3CDTF">2025-01-01T20:46:00Z</dcterms:created>
  <dcterms:modified xsi:type="dcterms:W3CDTF">2025-07-08T04:10:00Z</dcterms:modified>
</cp:coreProperties>
</file>