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76DB0B" w14:textId="74217E06" w:rsidR="00FE23A8" w:rsidRDefault="00785256" w:rsidP="00785256">
      <w:pPr>
        <w:spacing w:after="0" w:line="240" w:lineRule="auto"/>
        <w:jc w:val="center"/>
        <w:rPr>
          <w:b/>
          <w:bCs/>
          <w:sz w:val="32"/>
          <w:szCs w:val="28"/>
        </w:rPr>
      </w:pPr>
      <w:r>
        <w:rPr>
          <w:b/>
          <w:bCs/>
          <w:noProof/>
          <w:sz w:val="28"/>
          <w:szCs w:val="24"/>
        </w:rPr>
        <w:drawing>
          <wp:anchor distT="0" distB="0" distL="114300" distR="114300" simplePos="0" relativeHeight="251658240" behindDoc="0" locked="0" layoutInCell="1" allowOverlap="1" wp14:anchorId="5424E25D" wp14:editId="545CFDD0">
            <wp:simplePos x="0" y="0"/>
            <wp:positionH relativeFrom="margin">
              <wp:posOffset>-559435</wp:posOffset>
            </wp:positionH>
            <wp:positionV relativeFrom="paragraph">
              <wp:posOffset>-118745</wp:posOffset>
            </wp:positionV>
            <wp:extent cx="996950" cy="1123950"/>
            <wp:effectExtent l="0" t="0" r="0" b="0"/>
            <wp:wrapNone/>
            <wp:docPr id="91096545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13977" t="11468" r="15238" b="10455"/>
                    <a:stretch/>
                  </pic:blipFill>
                  <pic:spPr bwMode="auto">
                    <a:xfrm>
                      <a:off x="0" y="0"/>
                      <a:ext cx="996950" cy="11239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b/>
          <w:bCs/>
          <w:noProof/>
          <w:sz w:val="28"/>
          <w:szCs w:val="24"/>
        </w:rPr>
        <w:drawing>
          <wp:anchor distT="0" distB="0" distL="114300" distR="114300" simplePos="0" relativeHeight="251659264" behindDoc="0" locked="0" layoutInCell="1" allowOverlap="1" wp14:anchorId="1596AAE0" wp14:editId="29D81940">
            <wp:simplePos x="0" y="0"/>
            <wp:positionH relativeFrom="column">
              <wp:posOffset>5003165</wp:posOffset>
            </wp:positionH>
            <wp:positionV relativeFrom="paragraph">
              <wp:posOffset>-118745</wp:posOffset>
            </wp:positionV>
            <wp:extent cx="1110615" cy="1111250"/>
            <wp:effectExtent l="0" t="0" r="0" b="0"/>
            <wp:wrapNone/>
            <wp:docPr id="14814806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9">
                      <a:extLst>
                        <a:ext uri="{28A0092B-C50C-407E-A947-70E740481C1C}">
                          <a14:useLocalDpi xmlns:a14="http://schemas.microsoft.com/office/drawing/2010/main" val="0"/>
                        </a:ext>
                      </a:extLst>
                    </a:blip>
                    <a:srcRect l="20634" t="12351" r="21158" b="10415"/>
                    <a:stretch/>
                  </pic:blipFill>
                  <pic:spPr bwMode="auto">
                    <a:xfrm>
                      <a:off x="0" y="0"/>
                      <a:ext cx="1110615" cy="11112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104E7C">
        <w:rPr>
          <w:b/>
          <w:bCs/>
          <w:sz w:val="32"/>
          <w:szCs w:val="28"/>
        </w:rPr>
        <w:t>UNIVERSIDAD TÉCNICA ESTATAL DE QUEVEDO</w:t>
      </w:r>
    </w:p>
    <w:p w14:paraId="696C6C7B" w14:textId="042CBF04" w:rsidR="00785256" w:rsidRDefault="00785256" w:rsidP="00785256">
      <w:pPr>
        <w:spacing w:after="0" w:line="240" w:lineRule="auto"/>
        <w:jc w:val="center"/>
        <w:rPr>
          <w:b/>
          <w:bCs/>
          <w:sz w:val="32"/>
          <w:szCs w:val="28"/>
        </w:rPr>
      </w:pPr>
    </w:p>
    <w:p w14:paraId="7E988184" w14:textId="68A6C878" w:rsidR="00785256" w:rsidRDefault="00104E7C" w:rsidP="00785256">
      <w:pPr>
        <w:spacing w:after="0" w:line="240" w:lineRule="auto"/>
        <w:jc w:val="center"/>
        <w:rPr>
          <w:b/>
          <w:bCs/>
          <w:sz w:val="28"/>
          <w:szCs w:val="24"/>
        </w:rPr>
      </w:pPr>
      <w:r>
        <w:rPr>
          <w:b/>
          <w:bCs/>
          <w:sz w:val="28"/>
          <w:szCs w:val="24"/>
        </w:rPr>
        <w:t>FACULTAD DE CIENCIAS DE LA INGENIERÍA</w:t>
      </w:r>
    </w:p>
    <w:p w14:paraId="79623117" w14:textId="0FE2A1F8" w:rsidR="00785256" w:rsidRDefault="00104E7C" w:rsidP="00785256">
      <w:pPr>
        <w:spacing w:after="0" w:line="240" w:lineRule="auto"/>
        <w:jc w:val="center"/>
        <w:rPr>
          <w:b/>
          <w:bCs/>
          <w:sz w:val="28"/>
          <w:szCs w:val="24"/>
        </w:rPr>
      </w:pPr>
      <w:r>
        <w:rPr>
          <w:b/>
          <w:bCs/>
          <w:sz w:val="28"/>
          <w:szCs w:val="24"/>
        </w:rPr>
        <w:t>INGENIERÍA TELEMÁTICA</w:t>
      </w:r>
    </w:p>
    <w:p w14:paraId="39DECEBC" w14:textId="77777777" w:rsidR="00785256" w:rsidRDefault="00785256" w:rsidP="00785256">
      <w:pPr>
        <w:jc w:val="center"/>
        <w:rPr>
          <w:b/>
          <w:bCs/>
          <w:sz w:val="28"/>
          <w:szCs w:val="24"/>
        </w:rPr>
      </w:pPr>
    </w:p>
    <w:p w14:paraId="583821CE" w14:textId="77777777" w:rsidR="006B6604" w:rsidRDefault="006B6604" w:rsidP="00785256">
      <w:pPr>
        <w:jc w:val="center"/>
        <w:rPr>
          <w:b/>
          <w:bCs/>
          <w:sz w:val="28"/>
          <w:szCs w:val="24"/>
        </w:rPr>
      </w:pPr>
    </w:p>
    <w:p w14:paraId="4EEF0FAB" w14:textId="77777777" w:rsidR="006B6604" w:rsidRDefault="006B6604" w:rsidP="00785256">
      <w:pPr>
        <w:jc w:val="center"/>
        <w:rPr>
          <w:b/>
          <w:bCs/>
          <w:sz w:val="28"/>
          <w:szCs w:val="24"/>
        </w:rPr>
      </w:pPr>
    </w:p>
    <w:p w14:paraId="0FE0B1B7" w14:textId="4EF1E125" w:rsidR="00785256" w:rsidRDefault="00104E7C" w:rsidP="00785256">
      <w:pPr>
        <w:jc w:val="center"/>
        <w:rPr>
          <w:b/>
          <w:bCs/>
          <w:sz w:val="28"/>
          <w:szCs w:val="24"/>
        </w:rPr>
      </w:pPr>
      <w:r>
        <w:rPr>
          <w:b/>
          <w:bCs/>
          <w:sz w:val="28"/>
          <w:szCs w:val="24"/>
        </w:rPr>
        <w:t>ASIGNATURA:</w:t>
      </w:r>
    </w:p>
    <w:p w14:paraId="2FB54980" w14:textId="5FA831EC" w:rsidR="00785256" w:rsidRDefault="001F0364" w:rsidP="00785256">
      <w:pPr>
        <w:jc w:val="center"/>
      </w:pPr>
      <w:r>
        <w:t>EMPRENDIMIENTO E INNOVACIONES TECNOLÓGICAS</w:t>
      </w:r>
    </w:p>
    <w:p w14:paraId="1872927D" w14:textId="77777777" w:rsidR="00425A70" w:rsidRDefault="00425A70" w:rsidP="00785256">
      <w:pPr>
        <w:jc w:val="center"/>
        <w:rPr>
          <w:b/>
          <w:bCs/>
          <w:sz w:val="28"/>
          <w:szCs w:val="24"/>
        </w:rPr>
      </w:pPr>
    </w:p>
    <w:p w14:paraId="4DA47E50" w14:textId="5F8893D2" w:rsidR="00785256" w:rsidRDefault="00785256" w:rsidP="00785256">
      <w:pPr>
        <w:jc w:val="center"/>
        <w:rPr>
          <w:b/>
          <w:bCs/>
          <w:sz w:val="28"/>
          <w:szCs w:val="24"/>
        </w:rPr>
      </w:pPr>
    </w:p>
    <w:p w14:paraId="40534A20" w14:textId="77777777" w:rsidR="006B6604" w:rsidRDefault="006B6604" w:rsidP="00785256">
      <w:pPr>
        <w:jc w:val="center"/>
        <w:rPr>
          <w:b/>
          <w:bCs/>
          <w:sz w:val="28"/>
          <w:szCs w:val="24"/>
        </w:rPr>
      </w:pPr>
    </w:p>
    <w:p w14:paraId="0F2878EF" w14:textId="6F44E570" w:rsidR="00785256" w:rsidRDefault="00104E7C" w:rsidP="00785256">
      <w:pPr>
        <w:jc w:val="center"/>
        <w:rPr>
          <w:b/>
          <w:bCs/>
          <w:sz w:val="28"/>
          <w:szCs w:val="24"/>
        </w:rPr>
      </w:pPr>
      <w:r>
        <w:rPr>
          <w:b/>
          <w:bCs/>
          <w:sz w:val="28"/>
          <w:szCs w:val="24"/>
        </w:rPr>
        <w:t>DOCENTE:</w:t>
      </w:r>
    </w:p>
    <w:p w14:paraId="2C2A07C2" w14:textId="07A69CBD" w:rsidR="00824F6F" w:rsidRDefault="00104E7C" w:rsidP="00785256">
      <w:pPr>
        <w:jc w:val="center"/>
      </w:pPr>
      <w:r>
        <w:t xml:space="preserve">ING. </w:t>
      </w:r>
      <w:r w:rsidR="001F0364" w:rsidRPr="001F0364">
        <w:t>GUERRERO GOYES KENYA ANMARIT</w:t>
      </w:r>
    </w:p>
    <w:p w14:paraId="2433736A" w14:textId="77777777" w:rsidR="00104E7C" w:rsidRDefault="00104E7C" w:rsidP="00785256">
      <w:pPr>
        <w:jc w:val="center"/>
      </w:pPr>
    </w:p>
    <w:p w14:paraId="49218763" w14:textId="77777777" w:rsidR="00CA11AD" w:rsidRDefault="00CA11AD" w:rsidP="00785256">
      <w:pPr>
        <w:jc w:val="center"/>
      </w:pPr>
    </w:p>
    <w:p w14:paraId="25E92FC4" w14:textId="2C4A6E5B" w:rsidR="00785256" w:rsidRPr="00CA11AD" w:rsidRDefault="00104E7C" w:rsidP="00785256">
      <w:pPr>
        <w:jc w:val="center"/>
        <w:rPr>
          <w:b/>
          <w:bCs/>
          <w:sz w:val="28"/>
          <w:szCs w:val="24"/>
        </w:rPr>
      </w:pPr>
      <w:r>
        <w:rPr>
          <w:b/>
          <w:bCs/>
          <w:sz w:val="28"/>
          <w:szCs w:val="24"/>
        </w:rPr>
        <w:t>ALUMNO</w:t>
      </w:r>
      <w:r w:rsidRPr="00CA11AD">
        <w:rPr>
          <w:b/>
          <w:bCs/>
          <w:sz w:val="28"/>
          <w:szCs w:val="24"/>
        </w:rPr>
        <w:t>:</w:t>
      </w:r>
    </w:p>
    <w:p w14:paraId="37747DBD" w14:textId="2A4A9C5B" w:rsidR="006B6604" w:rsidRDefault="00104E7C" w:rsidP="00601824">
      <w:pPr>
        <w:jc w:val="center"/>
      </w:pPr>
      <w:r>
        <w:t>MORALES COBEÑA MIYAKO KUSHIRO</w:t>
      </w:r>
    </w:p>
    <w:p w14:paraId="616DB76A" w14:textId="77777777" w:rsidR="006B6604" w:rsidRDefault="006B6604" w:rsidP="00601824">
      <w:pPr>
        <w:jc w:val="center"/>
      </w:pPr>
    </w:p>
    <w:p w14:paraId="435E4439" w14:textId="77777777" w:rsidR="006B6604" w:rsidRDefault="006B6604" w:rsidP="00601824">
      <w:pPr>
        <w:jc w:val="center"/>
      </w:pPr>
    </w:p>
    <w:p w14:paraId="535D9453" w14:textId="77777777" w:rsidR="00601824" w:rsidRDefault="00601824" w:rsidP="00785256">
      <w:pPr>
        <w:jc w:val="center"/>
        <w:rPr>
          <w:b/>
          <w:bCs/>
        </w:rPr>
      </w:pPr>
    </w:p>
    <w:p w14:paraId="2ECF8E96" w14:textId="77777777" w:rsidR="00601824" w:rsidRDefault="00601824" w:rsidP="00785256">
      <w:pPr>
        <w:jc w:val="center"/>
        <w:rPr>
          <w:b/>
          <w:bCs/>
        </w:rPr>
      </w:pPr>
    </w:p>
    <w:p w14:paraId="720675AD" w14:textId="4C0C5C16" w:rsidR="00785256" w:rsidRPr="00CA11AD" w:rsidRDefault="00104E7C" w:rsidP="00785256">
      <w:pPr>
        <w:jc w:val="center"/>
        <w:rPr>
          <w:b/>
          <w:bCs/>
          <w:sz w:val="28"/>
          <w:szCs w:val="24"/>
        </w:rPr>
      </w:pPr>
      <w:r>
        <w:rPr>
          <w:b/>
          <w:bCs/>
          <w:sz w:val="28"/>
          <w:szCs w:val="24"/>
        </w:rPr>
        <w:t>DÉCIMO</w:t>
      </w:r>
      <w:r w:rsidRPr="00CA11AD">
        <w:rPr>
          <w:b/>
          <w:bCs/>
          <w:sz w:val="28"/>
          <w:szCs w:val="24"/>
        </w:rPr>
        <w:t xml:space="preserve"> SEMESTRE</w:t>
      </w:r>
    </w:p>
    <w:p w14:paraId="35A53E7D" w14:textId="3E0B47B1" w:rsidR="00425A70" w:rsidRPr="00CA11AD" w:rsidRDefault="00104E7C" w:rsidP="00785256">
      <w:pPr>
        <w:jc w:val="center"/>
        <w:rPr>
          <w:b/>
          <w:bCs/>
          <w:sz w:val="28"/>
          <w:szCs w:val="24"/>
        </w:rPr>
      </w:pPr>
      <w:r w:rsidRPr="00CA11AD">
        <w:rPr>
          <w:b/>
          <w:bCs/>
          <w:sz w:val="28"/>
          <w:szCs w:val="24"/>
        </w:rPr>
        <w:t>202</w:t>
      </w:r>
      <w:r>
        <w:rPr>
          <w:b/>
          <w:bCs/>
          <w:sz w:val="28"/>
          <w:szCs w:val="24"/>
        </w:rPr>
        <w:t>5-2026</w:t>
      </w:r>
      <w:r w:rsidRPr="00CA11AD">
        <w:rPr>
          <w:b/>
          <w:bCs/>
          <w:sz w:val="28"/>
          <w:szCs w:val="24"/>
        </w:rPr>
        <w:t xml:space="preserve"> </w:t>
      </w:r>
      <w:r>
        <w:rPr>
          <w:b/>
          <w:bCs/>
          <w:sz w:val="28"/>
          <w:szCs w:val="24"/>
        </w:rPr>
        <w:t>P</w:t>
      </w:r>
      <w:r w:rsidRPr="00CA11AD">
        <w:rPr>
          <w:b/>
          <w:bCs/>
          <w:sz w:val="28"/>
          <w:szCs w:val="24"/>
        </w:rPr>
        <w:t>PA</w:t>
      </w:r>
    </w:p>
    <w:p w14:paraId="1995797B" w14:textId="1B7C5D7D" w:rsidR="00BE5344" w:rsidRDefault="004403A1" w:rsidP="00BE5344">
      <w:r>
        <w:t>QUEVEDO, ECUADOR                                                                     28 DE JUN. DE 25</w:t>
      </w:r>
    </w:p>
    <w:sdt>
      <w:sdtPr>
        <w:rPr>
          <w:lang w:val="es-ES"/>
        </w:rPr>
        <w:id w:val="456447664"/>
        <w:docPartObj>
          <w:docPartGallery w:val="Table of Contents"/>
          <w:docPartUnique/>
        </w:docPartObj>
      </w:sdtPr>
      <w:sdtEndPr>
        <w:rPr>
          <w:rFonts w:ascii="Times New Roman" w:eastAsiaTheme="minorHAnsi" w:hAnsi="Times New Roman" w:cstheme="minorBidi"/>
          <w:b/>
          <w:bCs/>
          <w:color w:val="000000" w:themeColor="text1"/>
          <w:kern w:val="2"/>
          <w:sz w:val="24"/>
          <w:szCs w:val="22"/>
          <w:lang w:eastAsia="en-US"/>
          <w14:ligatures w14:val="standardContextual"/>
        </w:rPr>
      </w:sdtEndPr>
      <w:sdtContent>
        <w:p w14:paraId="56E3414D" w14:textId="5A9FD71D" w:rsidR="00352680" w:rsidRDefault="00352680">
          <w:pPr>
            <w:pStyle w:val="TtuloTDC"/>
          </w:pPr>
          <w:r>
            <w:rPr>
              <w:lang w:val="es-ES"/>
            </w:rPr>
            <w:t>Contenido</w:t>
          </w:r>
        </w:p>
        <w:p w14:paraId="797C5978" w14:textId="1E06F6DC" w:rsidR="007A2CAB" w:rsidRDefault="00352680">
          <w:pPr>
            <w:pStyle w:val="TDC1"/>
            <w:tabs>
              <w:tab w:val="right" w:leader="dot" w:pos="8494"/>
            </w:tabs>
            <w:rPr>
              <w:rFonts w:asciiTheme="minorHAnsi" w:eastAsiaTheme="minorEastAsia" w:hAnsiTheme="minorHAnsi"/>
              <w:noProof/>
              <w:color w:val="auto"/>
              <w:szCs w:val="24"/>
              <w:lang w:eastAsia="es-EC"/>
            </w:rPr>
          </w:pPr>
          <w:r>
            <w:fldChar w:fldCharType="begin"/>
          </w:r>
          <w:r>
            <w:instrText xml:space="preserve"> TOC \o "1-3" \h \z \u </w:instrText>
          </w:r>
          <w:r>
            <w:fldChar w:fldCharType="separate"/>
          </w:r>
          <w:hyperlink w:anchor="_Toc202005408" w:history="1">
            <w:r w:rsidR="007A2CAB" w:rsidRPr="00F14D2A">
              <w:rPr>
                <w:rStyle w:val="Hipervnculo"/>
                <w:noProof/>
              </w:rPr>
              <w:t>ANÁLISIS FODA</w:t>
            </w:r>
            <w:r w:rsidR="007A2CAB">
              <w:rPr>
                <w:noProof/>
                <w:webHidden/>
              </w:rPr>
              <w:tab/>
            </w:r>
            <w:r w:rsidR="007A2CAB">
              <w:rPr>
                <w:noProof/>
                <w:webHidden/>
              </w:rPr>
              <w:fldChar w:fldCharType="begin"/>
            </w:r>
            <w:r w:rsidR="007A2CAB">
              <w:rPr>
                <w:noProof/>
                <w:webHidden/>
              </w:rPr>
              <w:instrText xml:space="preserve"> PAGEREF _Toc202005408 \h </w:instrText>
            </w:r>
            <w:r w:rsidR="007A2CAB">
              <w:rPr>
                <w:noProof/>
                <w:webHidden/>
              </w:rPr>
            </w:r>
            <w:r w:rsidR="007A2CAB">
              <w:rPr>
                <w:noProof/>
                <w:webHidden/>
              </w:rPr>
              <w:fldChar w:fldCharType="separate"/>
            </w:r>
            <w:r w:rsidR="005041CA">
              <w:rPr>
                <w:noProof/>
                <w:webHidden/>
              </w:rPr>
              <w:t>3</w:t>
            </w:r>
            <w:r w:rsidR="007A2CAB">
              <w:rPr>
                <w:noProof/>
                <w:webHidden/>
              </w:rPr>
              <w:fldChar w:fldCharType="end"/>
            </w:r>
          </w:hyperlink>
        </w:p>
        <w:p w14:paraId="32815093" w14:textId="128DE92E" w:rsidR="007A2CAB" w:rsidRDefault="007A2CAB">
          <w:pPr>
            <w:pStyle w:val="TDC1"/>
            <w:tabs>
              <w:tab w:val="right" w:leader="dot" w:pos="8494"/>
            </w:tabs>
            <w:rPr>
              <w:rFonts w:asciiTheme="minorHAnsi" w:eastAsiaTheme="minorEastAsia" w:hAnsiTheme="minorHAnsi"/>
              <w:noProof/>
              <w:color w:val="auto"/>
              <w:szCs w:val="24"/>
              <w:lang w:eastAsia="es-EC"/>
            </w:rPr>
          </w:pPr>
          <w:hyperlink w:anchor="_Toc202005409" w:history="1">
            <w:r w:rsidRPr="00F14D2A">
              <w:rPr>
                <w:rStyle w:val="Hipervnculo"/>
                <w:noProof/>
              </w:rPr>
              <w:t>TECNOLOGÍAS EMERGENTES QUE PODRÍAN APLICARSE A NUEVOS PRODUCTOS O SERVICIOS</w:t>
            </w:r>
            <w:r>
              <w:rPr>
                <w:noProof/>
                <w:webHidden/>
              </w:rPr>
              <w:tab/>
            </w:r>
            <w:r>
              <w:rPr>
                <w:noProof/>
                <w:webHidden/>
              </w:rPr>
              <w:fldChar w:fldCharType="begin"/>
            </w:r>
            <w:r>
              <w:rPr>
                <w:noProof/>
                <w:webHidden/>
              </w:rPr>
              <w:instrText xml:space="preserve"> PAGEREF _Toc202005409 \h </w:instrText>
            </w:r>
            <w:r>
              <w:rPr>
                <w:noProof/>
                <w:webHidden/>
              </w:rPr>
            </w:r>
            <w:r>
              <w:rPr>
                <w:noProof/>
                <w:webHidden/>
              </w:rPr>
              <w:fldChar w:fldCharType="separate"/>
            </w:r>
            <w:r w:rsidR="005041CA">
              <w:rPr>
                <w:noProof/>
                <w:webHidden/>
              </w:rPr>
              <w:t>4</w:t>
            </w:r>
            <w:r>
              <w:rPr>
                <w:noProof/>
                <w:webHidden/>
              </w:rPr>
              <w:fldChar w:fldCharType="end"/>
            </w:r>
          </w:hyperlink>
        </w:p>
        <w:p w14:paraId="25FCD42C" w14:textId="09F64C4C" w:rsidR="007A2CAB" w:rsidRDefault="007A2CAB">
          <w:pPr>
            <w:pStyle w:val="TDC1"/>
            <w:tabs>
              <w:tab w:val="right" w:leader="dot" w:pos="8494"/>
            </w:tabs>
            <w:rPr>
              <w:rFonts w:asciiTheme="minorHAnsi" w:eastAsiaTheme="minorEastAsia" w:hAnsiTheme="minorHAnsi"/>
              <w:noProof/>
              <w:color w:val="auto"/>
              <w:szCs w:val="24"/>
              <w:lang w:eastAsia="es-EC"/>
            </w:rPr>
          </w:pPr>
          <w:hyperlink w:anchor="_Toc202005410" w:history="1">
            <w:r w:rsidRPr="00F14D2A">
              <w:rPr>
                <w:rStyle w:val="Hipervnculo"/>
                <w:noProof/>
              </w:rPr>
              <w:t>PROTOTIPOS DE PRODUCTOS O SERVICIOS INNOVADORES UTILIZANDO HERRAMIENTAS Y RECURSOS DIGITALES</w:t>
            </w:r>
            <w:r>
              <w:rPr>
                <w:noProof/>
                <w:webHidden/>
              </w:rPr>
              <w:tab/>
            </w:r>
            <w:r>
              <w:rPr>
                <w:noProof/>
                <w:webHidden/>
              </w:rPr>
              <w:fldChar w:fldCharType="begin"/>
            </w:r>
            <w:r>
              <w:rPr>
                <w:noProof/>
                <w:webHidden/>
              </w:rPr>
              <w:instrText xml:space="preserve"> PAGEREF _Toc202005410 \h </w:instrText>
            </w:r>
            <w:r>
              <w:rPr>
                <w:noProof/>
                <w:webHidden/>
              </w:rPr>
            </w:r>
            <w:r>
              <w:rPr>
                <w:noProof/>
                <w:webHidden/>
              </w:rPr>
              <w:fldChar w:fldCharType="separate"/>
            </w:r>
            <w:r w:rsidR="005041CA">
              <w:rPr>
                <w:noProof/>
                <w:webHidden/>
              </w:rPr>
              <w:t>5</w:t>
            </w:r>
            <w:r>
              <w:rPr>
                <w:noProof/>
                <w:webHidden/>
              </w:rPr>
              <w:fldChar w:fldCharType="end"/>
            </w:r>
          </w:hyperlink>
        </w:p>
        <w:p w14:paraId="6F645B5F" w14:textId="65F3FF6B" w:rsidR="007A2CAB" w:rsidRDefault="007A2CAB">
          <w:pPr>
            <w:pStyle w:val="TDC1"/>
            <w:tabs>
              <w:tab w:val="right" w:leader="dot" w:pos="8494"/>
            </w:tabs>
            <w:rPr>
              <w:rFonts w:asciiTheme="minorHAnsi" w:eastAsiaTheme="minorEastAsia" w:hAnsiTheme="minorHAnsi"/>
              <w:noProof/>
              <w:color w:val="auto"/>
              <w:szCs w:val="24"/>
              <w:lang w:eastAsia="es-EC"/>
            </w:rPr>
          </w:pPr>
          <w:hyperlink w:anchor="_Toc202005411" w:history="1">
            <w:r w:rsidRPr="00F14D2A">
              <w:rPr>
                <w:rStyle w:val="Hipervnculo"/>
                <w:noProof/>
              </w:rPr>
              <w:t>REFERENCIAS</w:t>
            </w:r>
            <w:r>
              <w:rPr>
                <w:noProof/>
                <w:webHidden/>
              </w:rPr>
              <w:tab/>
            </w:r>
            <w:r>
              <w:rPr>
                <w:noProof/>
                <w:webHidden/>
              </w:rPr>
              <w:fldChar w:fldCharType="begin"/>
            </w:r>
            <w:r>
              <w:rPr>
                <w:noProof/>
                <w:webHidden/>
              </w:rPr>
              <w:instrText xml:space="preserve"> PAGEREF _Toc202005411 \h </w:instrText>
            </w:r>
            <w:r>
              <w:rPr>
                <w:noProof/>
                <w:webHidden/>
              </w:rPr>
            </w:r>
            <w:r>
              <w:rPr>
                <w:noProof/>
                <w:webHidden/>
              </w:rPr>
              <w:fldChar w:fldCharType="separate"/>
            </w:r>
            <w:r w:rsidR="005041CA">
              <w:rPr>
                <w:noProof/>
                <w:webHidden/>
              </w:rPr>
              <w:t>8</w:t>
            </w:r>
            <w:r>
              <w:rPr>
                <w:noProof/>
                <w:webHidden/>
              </w:rPr>
              <w:fldChar w:fldCharType="end"/>
            </w:r>
          </w:hyperlink>
        </w:p>
        <w:p w14:paraId="674CF8A4" w14:textId="78123EF9" w:rsidR="00352680" w:rsidRDefault="00352680">
          <w:pPr>
            <w:rPr>
              <w:b/>
              <w:bCs/>
              <w:lang w:val="es-ES"/>
            </w:rPr>
          </w:pPr>
          <w:r>
            <w:rPr>
              <w:b/>
              <w:bCs/>
              <w:lang w:val="es-ES"/>
            </w:rPr>
            <w:fldChar w:fldCharType="end"/>
          </w:r>
        </w:p>
      </w:sdtContent>
    </w:sdt>
    <w:p w14:paraId="38FF170C" w14:textId="77777777" w:rsidR="00352680" w:rsidRPr="00352680" w:rsidRDefault="00352680" w:rsidP="00352680"/>
    <w:p w14:paraId="55975E01" w14:textId="77777777" w:rsidR="00352680" w:rsidRDefault="00352680" w:rsidP="00352680">
      <w:pPr>
        <w:rPr>
          <w:b/>
          <w:bCs/>
          <w:lang w:val="es-ES"/>
        </w:rPr>
      </w:pPr>
    </w:p>
    <w:p w14:paraId="484DB9B7" w14:textId="77777777" w:rsidR="00352680" w:rsidRDefault="00352680" w:rsidP="00352680">
      <w:pPr>
        <w:rPr>
          <w:b/>
          <w:bCs/>
          <w:lang w:val="es-ES"/>
        </w:rPr>
      </w:pPr>
    </w:p>
    <w:p w14:paraId="1774C052" w14:textId="77777777" w:rsidR="00352680" w:rsidRDefault="00352680" w:rsidP="00352680">
      <w:pPr>
        <w:rPr>
          <w:b/>
          <w:bCs/>
          <w:lang w:val="es-ES"/>
        </w:rPr>
      </w:pPr>
    </w:p>
    <w:p w14:paraId="06825B9A" w14:textId="77777777" w:rsidR="00352680" w:rsidRDefault="00352680" w:rsidP="00352680">
      <w:pPr>
        <w:rPr>
          <w:b/>
          <w:bCs/>
          <w:lang w:val="es-ES"/>
        </w:rPr>
      </w:pPr>
    </w:p>
    <w:p w14:paraId="048246AB" w14:textId="77777777" w:rsidR="00352680" w:rsidRDefault="00352680" w:rsidP="00352680">
      <w:pPr>
        <w:rPr>
          <w:b/>
          <w:bCs/>
          <w:lang w:val="es-ES"/>
        </w:rPr>
      </w:pPr>
    </w:p>
    <w:p w14:paraId="5E65D425" w14:textId="74FB232C" w:rsidR="00352680" w:rsidRDefault="00352680" w:rsidP="00352680">
      <w:pPr>
        <w:tabs>
          <w:tab w:val="left" w:pos="2520"/>
        </w:tabs>
      </w:pPr>
      <w:r>
        <w:tab/>
      </w:r>
    </w:p>
    <w:p w14:paraId="2C7561B8" w14:textId="77777777" w:rsidR="00352680" w:rsidRDefault="00352680" w:rsidP="00525089">
      <w:pPr>
        <w:pStyle w:val="Ttulo1"/>
      </w:pPr>
    </w:p>
    <w:p w14:paraId="3896D875" w14:textId="77777777" w:rsidR="00352680" w:rsidRDefault="00352680" w:rsidP="00352680"/>
    <w:p w14:paraId="13F1917B" w14:textId="77777777" w:rsidR="00352680" w:rsidRDefault="00352680" w:rsidP="00352680">
      <w:pPr>
        <w:pStyle w:val="Ttulo1"/>
        <w:jc w:val="both"/>
      </w:pPr>
    </w:p>
    <w:p w14:paraId="1CD6FF8C" w14:textId="77777777" w:rsidR="00352680" w:rsidRDefault="00352680" w:rsidP="00352680"/>
    <w:p w14:paraId="170A189B" w14:textId="77777777" w:rsidR="00352680" w:rsidRDefault="00352680" w:rsidP="00352680"/>
    <w:p w14:paraId="4086509F" w14:textId="77777777" w:rsidR="00352680" w:rsidRDefault="00352680" w:rsidP="00352680"/>
    <w:p w14:paraId="6A959B08" w14:textId="77777777" w:rsidR="00352680" w:rsidRDefault="00352680" w:rsidP="00352680"/>
    <w:p w14:paraId="4EB1EBE2" w14:textId="77777777" w:rsidR="00352680" w:rsidRDefault="00352680" w:rsidP="00352680"/>
    <w:p w14:paraId="64D71DF6" w14:textId="77777777" w:rsidR="00352680" w:rsidRDefault="00352680" w:rsidP="00352680"/>
    <w:p w14:paraId="7F68EE3B" w14:textId="77777777" w:rsidR="00352680" w:rsidRDefault="00352680" w:rsidP="00352680"/>
    <w:p w14:paraId="41F20527" w14:textId="77777777" w:rsidR="00352680" w:rsidRDefault="00352680" w:rsidP="00352680"/>
    <w:p w14:paraId="335FA6C6" w14:textId="30284526" w:rsidR="00525089" w:rsidRDefault="00525089" w:rsidP="00525089">
      <w:pPr>
        <w:pStyle w:val="Ttulo1"/>
      </w:pPr>
      <w:bookmarkStart w:id="0" w:name="_Toc202005408"/>
      <w:r>
        <w:lastRenderedPageBreak/>
        <w:t>ANÁLISIS FODA</w:t>
      </w:r>
      <w:bookmarkEnd w:id="0"/>
    </w:p>
    <w:p w14:paraId="7A232B78" w14:textId="77777777" w:rsidR="00352680" w:rsidRDefault="00352680" w:rsidP="00352680"/>
    <w:p w14:paraId="7F7A9C52" w14:textId="77777777" w:rsidR="00352680" w:rsidRDefault="00352680" w:rsidP="00352680"/>
    <w:p w14:paraId="32056157" w14:textId="77777777" w:rsidR="00352680" w:rsidRDefault="00352680" w:rsidP="00352680"/>
    <w:p w14:paraId="64A3D9E9" w14:textId="77777777" w:rsidR="00352680" w:rsidRDefault="00352680" w:rsidP="00352680"/>
    <w:p w14:paraId="7699CE23" w14:textId="77777777" w:rsidR="00352680" w:rsidRPr="00352680" w:rsidRDefault="00352680" w:rsidP="00352680"/>
    <w:p w14:paraId="201B9738" w14:textId="1F6AFC0A" w:rsidR="00525089" w:rsidRDefault="00352680" w:rsidP="00525089">
      <w:r>
        <w:rPr>
          <w:noProof/>
        </w:rPr>
        <w:drawing>
          <wp:inline distT="0" distB="0" distL="0" distR="0" wp14:anchorId="72255B82" wp14:editId="301A3C49">
            <wp:extent cx="5400040" cy="3680460"/>
            <wp:effectExtent l="0" t="0" r="0" b="0"/>
            <wp:docPr id="11362165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BEBA8EAE-BF5A-486C-A8C5-ECC9F3942E4B}">
                          <a14:imgProps xmlns:a14="http://schemas.microsoft.com/office/drawing/2010/main">
                            <a14:imgLayer r:embed="rId11">
                              <a14:imgEffect>
                                <a14:brightnessContrast bright="40000"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5400040" cy="3680460"/>
                    </a:xfrm>
                    <a:prstGeom prst="rect">
                      <a:avLst/>
                    </a:prstGeom>
                    <a:noFill/>
                    <a:ln>
                      <a:noFill/>
                    </a:ln>
                  </pic:spPr>
                </pic:pic>
              </a:graphicData>
            </a:graphic>
          </wp:inline>
        </w:drawing>
      </w:r>
    </w:p>
    <w:p w14:paraId="5401CA51" w14:textId="77777777" w:rsidR="00525089" w:rsidRDefault="00525089" w:rsidP="00525089"/>
    <w:p w14:paraId="288CEAFF" w14:textId="77777777" w:rsidR="00525089" w:rsidRDefault="00525089" w:rsidP="00525089"/>
    <w:p w14:paraId="011F214C" w14:textId="77777777" w:rsidR="00525089" w:rsidRDefault="00525089" w:rsidP="00525089"/>
    <w:p w14:paraId="017E67E1" w14:textId="77777777" w:rsidR="00525089" w:rsidRDefault="00525089" w:rsidP="00525089"/>
    <w:p w14:paraId="32EC0273" w14:textId="77777777" w:rsidR="00525089" w:rsidRDefault="00525089" w:rsidP="00525089"/>
    <w:p w14:paraId="1F3A7D23" w14:textId="77777777" w:rsidR="00525089" w:rsidRDefault="00525089" w:rsidP="00525089"/>
    <w:p w14:paraId="1518662B" w14:textId="77777777" w:rsidR="00525089" w:rsidRDefault="00525089" w:rsidP="00525089"/>
    <w:p w14:paraId="77212A6E" w14:textId="77777777" w:rsidR="00525089" w:rsidRDefault="00525089" w:rsidP="00525089"/>
    <w:p w14:paraId="2E18B463" w14:textId="00E1865D" w:rsidR="00525089" w:rsidRDefault="00352680" w:rsidP="00525089">
      <w:pPr>
        <w:pStyle w:val="Ttulo1"/>
      </w:pPr>
      <w:bookmarkStart w:id="1" w:name="_Toc202005409"/>
      <w:r>
        <w:lastRenderedPageBreak/>
        <w:t>T</w:t>
      </w:r>
      <w:r w:rsidRPr="00525089">
        <w:t>ECNOLOGÍAS EMERGENTES QUE PODRÍAN APLICARSE A NUEVOS PRODUCTOS O SERVICIOS</w:t>
      </w:r>
      <w:bookmarkEnd w:id="1"/>
    </w:p>
    <w:p w14:paraId="492786E6" w14:textId="51210E14" w:rsidR="00525089" w:rsidRDefault="007A2CAB" w:rsidP="00525089">
      <w:r>
        <w:rPr>
          <w:noProof/>
        </w:rPr>
        <w:drawing>
          <wp:inline distT="0" distB="0" distL="0" distR="0" wp14:anchorId="5163C438" wp14:editId="6DD9C25B">
            <wp:extent cx="5001895" cy="6267450"/>
            <wp:effectExtent l="0" t="0" r="8255" b="0"/>
            <wp:docPr id="187649938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2" cstate="print">
                      <a:extLst>
                        <a:ext uri="{BEBA8EAE-BF5A-486C-A8C5-ECC9F3942E4B}">
                          <a14:imgProps xmlns:a14="http://schemas.microsoft.com/office/drawing/2010/main">
                            <a14:imgLayer r:embed="rId13">
                              <a14:imgEffect>
                                <a14:brightnessContrast bright="40000" contrast="-40000"/>
                              </a14:imgEffect>
                            </a14:imgLayer>
                          </a14:imgProps>
                        </a:ext>
                        <a:ext uri="{28A0092B-C50C-407E-A947-70E740481C1C}">
                          <a14:useLocalDpi xmlns:a14="http://schemas.microsoft.com/office/drawing/2010/main" val="0"/>
                        </a:ext>
                      </a:extLst>
                    </a:blip>
                    <a:srcRect t="17567" b="11954"/>
                    <a:stretch>
                      <a:fillRect/>
                    </a:stretch>
                  </pic:blipFill>
                  <pic:spPr bwMode="auto">
                    <a:xfrm>
                      <a:off x="0" y="0"/>
                      <a:ext cx="5001895" cy="6267450"/>
                    </a:xfrm>
                    <a:prstGeom prst="rect">
                      <a:avLst/>
                    </a:prstGeom>
                    <a:noFill/>
                    <a:ln>
                      <a:noFill/>
                    </a:ln>
                    <a:extLst>
                      <a:ext uri="{53640926-AAD7-44D8-BBD7-CCE9431645EC}">
                        <a14:shadowObscured xmlns:a14="http://schemas.microsoft.com/office/drawing/2010/main"/>
                      </a:ext>
                    </a:extLst>
                  </pic:spPr>
                </pic:pic>
              </a:graphicData>
            </a:graphic>
          </wp:inline>
        </w:drawing>
      </w:r>
    </w:p>
    <w:p w14:paraId="0F94F711" w14:textId="77777777" w:rsidR="00525089" w:rsidRDefault="00525089" w:rsidP="00525089"/>
    <w:sdt>
      <w:sdtPr>
        <w:rPr>
          <w:color w:val="000000"/>
        </w:rPr>
        <w:tag w:val="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"/>
        <w:id w:val="1003006486"/>
        <w:placeholder>
          <w:docPart w:val="DefaultPlaceholder_-1854013440"/>
        </w:placeholder>
      </w:sdtPr>
      <w:sdtContent>
        <w:p w14:paraId="307D7FCF" w14:textId="5741A505" w:rsidR="00525089" w:rsidRDefault="004C713F" w:rsidP="00525089">
          <w:r w:rsidRPr="004C713F">
            <w:rPr>
              <w:color w:val="000000"/>
            </w:rPr>
            <w:t>[1], [2], [3]</w:t>
          </w:r>
        </w:p>
      </w:sdtContent>
    </w:sdt>
    <w:p w14:paraId="765B9733" w14:textId="77777777" w:rsidR="00525089" w:rsidRDefault="00525089" w:rsidP="00525089"/>
    <w:p w14:paraId="36A74337" w14:textId="77777777" w:rsidR="00525089" w:rsidRDefault="00525089" w:rsidP="00525089"/>
    <w:p w14:paraId="77888EC2" w14:textId="77777777" w:rsidR="00525089" w:rsidRDefault="00525089" w:rsidP="00525089"/>
    <w:p w14:paraId="65D0B19A" w14:textId="6E54AA6D" w:rsidR="00525089" w:rsidRDefault="007A2CAB" w:rsidP="00525089">
      <w:pPr>
        <w:pStyle w:val="Ttulo1"/>
      </w:pPr>
      <w:bookmarkStart w:id="2" w:name="_Toc202005410"/>
      <w:r>
        <w:lastRenderedPageBreak/>
        <w:t>P</w:t>
      </w:r>
      <w:r w:rsidRPr="00525089">
        <w:t>ROTOTIPOS DE PRODUCTOS O SERVICIOS INNOVADORES UTILIZANDO HERRAMIENTAS Y RECURSOS DIGITALES</w:t>
      </w:r>
      <w:bookmarkEnd w:id="2"/>
    </w:p>
    <w:p w14:paraId="7BA7C266" w14:textId="0229AC0F" w:rsidR="007A2CAB" w:rsidRPr="007A2CAB" w:rsidRDefault="004C713F" w:rsidP="007A2CAB">
      <w:r>
        <w:t>Para la creación de un prototipo usando herramientas digitales, se decidió usar la nueva herramienta de Google que se llama Stich</w:t>
      </w:r>
      <w:sdt>
        <w:sdtPr>
          <w:rPr>
            <w:color w:val="000000"/>
          </w:rPr>
          <w:tag w:val="MENDELEY_CITATION_v3_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"/>
          <w:id w:val="-2088767528"/>
          <w:placeholder>
            <w:docPart w:val="DefaultPlaceholder_-1854013440"/>
          </w:placeholder>
        </w:sdtPr>
        <w:sdtContent>
          <w:r w:rsidRPr="004C713F">
            <w:rPr>
              <w:color w:val="000000"/>
            </w:rPr>
            <w:t>[4]</w:t>
          </w:r>
        </w:sdtContent>
      </w:sdt>
      <w:r>
        <w:rPr>
          <w:color w:val="000000"/>
        </w:rPr>
        <w:t>.</w:t>
      </w:r>
    </w:p>
    <w:p w14:paraId="41E87598" w14:textId="77777777" w:rsidR="007A2CAB" w:rsidRDefault="00525089" w:rsidP="007A2CAB">
      <w:pPr>
        <w:keepNext/>
        <w:jc w:val="center"/>
      </w:pPr>
      <w:r w:rsidRPr="005B3F62">
        <w:rPr>
          <w:noProof/>
          <w:szCs w:val="24"/>
        </w:rPr>
        <w:drawing>
          <wp:inline distT="0" distB="0" distL="0" distR="0" wp14:anchorId="0A63AB96" wp14:editId="4D568916">
            <wp:extent cx="5040000" cy="3150188"/>
            <wp:effectExtent l="0" t="0" r="8255" b="0"/>
            <wp:docPr id="12051392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139274" name=""/>
                    <pic:cNvPicPr/>
                  </pic:nvPicPr>
                  <pic:blipFill>
                    <a:blip r:embed="rId14"/>
                    <a:stretch>
                      <a:fillRect/>
                    </a:stretch>
                  </pic:blipFill>
                  <pic:spPr>
                    <a:xfrm>
                      <a:off x="0" y="0"/>
                      <a:ext cx="5040000" cy="3150188"/>
                    </a:xfrm>
                    <a:prstGeom prst="rect">
                      <a:avLst/>
                    </a:prstGeom>
                  </pic:spPr>
                </pic:pic>
              </a:graphicData>
            </a:graphic>
          </wp:inline>
        </w:drawing>
      </w:r>
    </w:p>
    <w:p w14:paraId="0DF42210" w14:textId="2827FD11" w:rsidR="007A2CAB" w:rsidRDefault="007A2CAB" w:rsidP="007A2CAB">
      <w:pPr>
        <w:pStyle w:val="Descripcin"/>
        <w:jc w:val="center"/>
      </w:pPr>
      <w:r>
        <w:t xml:space="preserve">Ilustración </w:t>
      </w:r>
      <w:fldSimple w:instr=" SEQ Ilustración \* ARABIC ">
        <w:r w:rsidR="005041CA">
          <w:rPr>
            <w:noProof/>
          </w:rPr>
          <w:t>1</w:t>
        </w:r>
      </w:fldSimple>
      <w:r>
        <w:t>.</w:t>
      </w:r>
    </w:p>
    <w:p w14:paraId="4CDD6F93" w14:textId="77777777" w:rsidR="007A2CAB" w:rsidRDefault="00525089" w:rsidP="007A2CAB">
      <w:pPr>
        <w:keepNext/>
        <w:jc w:val="center"/>
      </w:pPr>
      <w:r w:rsidRPr="005B3F62">
        <w:rPr>
          <w:noProof/>
          <w:szCs w:val="24"/>
        </w:rPr>
        <w:drawing>
          <wp:inline distT="0" distB="0" distL="0" distR="0" wp14:anchorId="00C047EF" wp14:editId="2221D456">
            <wp:extent cx="5040000" cy="3150188"/>
            <wp:effectExtent l="0" t="0" r="8255" b="0"/>
            <wp:docPr id="18892841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284185" name=""/>
                    <pic:cNvPicPr/>
                  </pic:nvPicPr>
                  <pic:blipFill>
                    <a:blip r:embed="rId15"/>
                    <a:stretch>
                      <a:fillRect/>
                    </a:stretch>
                  </pic:blipFill>
                  <pic:spPr>
                    <a:xfrm>
                      <a:off x="0" y="0"/>
                      <a:ext cx="5040000" cy="3150188"/>
                    </a:xfrm>
                    <a:prstGeom prst="rect">
                      <a:avLst/>
                    </a:prstGeom>
                  </pic:spPr>
                </pic:pic>
              </a:graphicData>
            </a:graphic>
          </wp:inline>
        </w:drawing>
      </w:r>
    </w:p>
    <w:p w14:paraId="660E397C" w14:textId="25B397FD" w:rsidR="007A2CAB" w:rsidRDefault="007A2CAB" w:rsidP="007A2CAB">
      <w:pPr>
        <w:pStyle w:val="Descripcin"/>
        <w:jc w:val="center"/>
      </w:pPr>
      <w:r>
        <w:t xml:space="preserve">Ilustración </w:t>
      </w:r>
      <w:fldSimple w:instr=" SEQ Ilustración \* ARABIC ">
        <w:r w:rsidR="005041CA">
          <w:rPr>
            <w:noProof/>
          </w:rPr>
          <w:t>2</w:t>
        </w:r>
      </w:fldSimple>
      <w:r>
        <w:t>.</w:t>
      </w:r>
    </w:p>
    <w:p w14:paraId="726AEB1D" w14:textId="77777777" w:rsidR="007A2CAB" w:rsidRDefault="00525089" w:rsidP="007A2CAB">
      <w:pPr>
        <w:keepNext/>
        <w:jc w:val="center"/>
      </w:pPr>
      <w:r w:rsidRPr="005B3F62">
        <w:rPr>
          <w:noProof/>
        </w:rPr>
        <w:lastRenderedPageBreak/>
        <w:drawing>
          <wp:inline distT="0" distB="0" distL="0" distR="0" wp14:anchorId="3617531A" wp14:editId="2564FC66">
            <wp:extent cx="5040000" cy="3338969"/>
            <wp:effectExtent l="0" t="0" r="8255" b="0"/>
            <wp:docPr id="21129411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941196" name=""/>
                    <pic:cNvPicPr/>
                  </pic:nvPicPr>
                  <pic:blipFill>
                    <a:blip r:embed="rId16"/>
                    <a:stretch>
                      <a:fillRect/>
                    </a:stretch>
                  </pic:blipFill>
                  <pic:spPr>
                    <a:xfrm>
                      <a:off x="0" y="0"/>
                      <a:ext cx="5040000" cy="3338969"/>
                    </a:xfrm>
                    <a:prstGeom prst="rect">
                      <a:avLst/>
                    </a:prstGeom>
                  </pic:spPr>
                </pic:pic>
              </a:graphicData>
            </a:graphic>
          </wp:inline>
        </w:drawing>
      </w:r>
    </w:p>
    <w:p w14:paraId="0ACAAF0D" w14:textId="7EB75183" w:rsidR="007A2CAB" w:rsidRDefault="007A2CAB" w:rsidP="007A2CAB">
      <w:pPr>
        <w:pStyle w:val="Descripcin"/>
        <w:jc w:val="center"/>
      </w:pPr>
      <w:r>
        <w:t xml:space="preserve">Ilustración </w:t>
      </w:r>
      <w:fldSimple w:instr=" SEQ Ilustración \* ARABIC ">
        <w:r w:rsidR="005041CA">
          <w:rPr>
            <w:noProof/>
          </w:rPr>
          <w:t>3</w:t>
        </w:r>
      </w:fldSimple>
      <w:r>
        <w:t>.</w:t>
      </w:r>
    </w:p>
    <w:p w14:paraId="6A43F965" w14:textId="77777777" w:rsidR="007A2CAB" w:rsidRDefault="00525089" w:rsidP="007A2CAB">
      <w:pPr>
        <w:keepNext/>
        <w:jc w:val="center"/>
      </w:pPr>
      <w:r w:rsidRPr="005B3F62">
        <w:rPr>
          <w:noProof/>
        </w:rPr>
        <w:drawing>
          <wp:inline distT="0" distB="0" distL="0" distR="0" wp14:anchorId="06BA3740" wp14:editId="3343D3D9">
            <wp:extent cx="5040000" cy="4232799"/>
            <wp:effectExtent l="0" t="0" r="8255" b="0"/>
            <wp:docPr id="16298444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844479" name=""/>
                    <pic:cNvPicPr/>
                  </pic:nvPicPr>
                  <pic:blipFill>
                    <a:blip r:embed="rId17"/>
                    <a:stretch>
                      <a:fillRect/>
                    </a:stretch>
                  </pic:blipFill>
                  <pic:spPr>
                    <a:xfrm>
                      <a:off x="0" y="0"/>
                      <a:ext cx="5040000" cy="4232799"/>
                    </a:xfrm>
                    <a:prstGeom prst="rect">
                      <a:avLst/>
                    </a:prstGeom>
                  </pic:spPr>
                </pic:pic>
              </a:graphicData>
            </a:graphic>
          </wp:inline>
        </w:drawing>
      </w:r>
    </w:p>
    <w:p w14:paraId="4CC3834A" w14:textId="0DEBE091" w:rsidR="007A2CAB" w:rsidRDefault="007A2CAB" w:rsidP="007A2CAB">
      <w:pPr>
        <w:pStyle w:val="Descripcin"/>
        <w:jc w:val="center"/>
      </w:pPr>
      <w:r>
        <w:t xml:space="preserve">Ilustración </w:t>
      </w:r>
      <w:fldSimple w:instr=" SEQ Ilustración \* ARABIC ">
        <w:r w:rsidR="005041CA">
          <w:rPr>
            <w:noProof/>
          </w:rPr>
          <w:t>4</w:t>
        </w:r>
      </w:fldSimple>
      <w:r>
        <w:t>.</w:t>
      </w:r>
    </w:p>
    <w:p w14:paraId="5F10C247" w14:textId="77777777" w:rsidR="007A2CAB" w:rsidRDefault="00525089" w:rsidP="007A2CAB">
      <w:pPr>
        <w:keepNext/>
        <w:jc w:val="center"/>
      </w:pPr>
      <w:r w:rsidRPr="005B3F62">
        <w:rPr>
          <w:noProof/>
        </w:rPr>
        <w:lastRenderedPageBreak/>
        <w:drawing>
          <wp:inline distT="0" distB="0" distL="0" distR="0" wp14:anchorId="0F8625CB" wp14:editId="5AE974CE">
            <wp:extent cx="5040000" cy="3150188"/>
            <wp:effectExtent l="0" t="0" r="8255" b="0"/>
            <wp:docPr id="14017539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753923" name=""/>
                    <pic:cNvPicPr/>
                  </pic:nvPicPr>
                  <pic:blipFill>
                    <a:blip r:embed="rId18"/>
                    <a:stretch>
                      <a:fillRect/>
                    </a:stretch>
                  </pic:blipFill>
                  <pic:spPr>
                    <a:xfrm>
                      <a:off x="0" y="0"/>
                      <a:ext cx="5040000" cy="3150188"/>
                    </a:xfrm>
                    <a:prstGeom prst="rect">
                      <a:avLst/>
                    </a:prstGeom>
                  </pic:spPr>
                </pic:pic>
              </a:graphicData>
            </a:graphic>
          </wp:inline>
        </w:drawing>
      </w:r>
    </w:p>
    <w:p w14:paraId="2F70BB5D" w14:textId="17ACD1D4" w:rsidR="00525089" w:rsidRDefault="007A2CAB" w:rsidP="007A2CAB">
      <w:pPr>
        <w:pStyle w:val="Descripcin"/>
        <w:jc w:val="center"/>
      </w:pPr>
      <w:r>
        <w:t xml:space="preserve">Ilustración </w:t>
      </w:r>
      <w:fldSimple w:instr=" SEQ Ilustración \* ARABIC ">
        <w:r w:rsidR="005041CA">
          <w:rPr>
            <w:noProof/>
          </w:rPr>
          <w:t>5</w:t>
        </w:r>
      </w:fldSimple>
      <w:r>
        <w:t>.</w:t>
      </w:r>
    </w:p>
    <w:p w14:paraId="41956E03" w14:textId="77777777" w:rsidR="007A2CAB" w:rsidRDefault="007A2CAB" w:rsidP="007A2CAB"/>
    <w:p w14:paraId="49B70311" w14:textId="77777777" w:rsidR="007A2CAB" w:rsidRDefault="007A2CAB" w:rsidP="007A2CAB"/>
    <w:p w14:paraId="722525F8" w14:textId="77777777" w:rsidR="007A2CAB" w:rsidRDefault="007A2CAB" w:rsidP="007A2CAB"/>
    <w:p w14:paraId="13F490C6" w14:textId="77777777" w:rsidR="007A2CAB" w:rsidRDefault="007A2CAB" w:rsidP="007A2CAB"/>
    <w:p w14:paraId="6FB5FA82" w14:textId="77777777" w:rsidR="007A2CAB" w:rsidRDefault="007A2CAB" w:rsidP="007A2CAB"/>
    <w:p w14:paraId="5A7D4AB7" w14:textId="77777777" w:rsidR="007A2CAB" w:rsidRDefault="007A2CAB" w:rsidP="007A2CAB"/>
    <w:p w14:paraId="34E3462E" w14:textId="77777777" w:rsidR="007A2CAB" w:rsidRDefault="007A2CAB" w:rsidP="007A2CAB"/>
    <w:p w14:paraId="664980F1" w14:textId="77777777" w:rsidR="007A2CAB" w:rsidRDefault="007A2CAB" w:rsidP="007A2CAB"/>
    <w:p w14:paraId="56FE03E2" w14:textId="77777777" w:rsidR="007A2CAB" w:rsidRDefault="007A2CAB" w:rsidP="007A2CAB"/>
    <w:p w14:paraId="7DE39ABE" w14:textId="77777777" w:rsidR="007A2CAB" w:rsidRDefault="007A2CAB" w:rsidP="007A2CAB"/>
    <w:p w14:paraId="6928EEE1" w14:textId="77777777" w:rsidR="007A2CAB" w:rsidRDefault="007A2CAB" w:rsidP="007A2CAB"/>
    <w:p w14:paraId="42A58552" w14:textId="77777777" w:rsidR="007A2CAB" w:rsidRDefault="007A2CAB" w:rsidP="007A2CAB"/>
    <w:p w14:paraId="7187EBAF" w14:textId="77777777" w:rsidR="007A2CAB" w:rsidRDefault="007A2CAB" w:rsidP="007A2CAB"/>
    <w:p w14:paraId="17FDAB52" w14:textId="77777777" w:rsidR="007A2CAB" w:rsidRDefault="007A2CAB" w:rsidP="007A2CAB"/>
    <w:p w14:paraId="5E5C2942" w14:textId="77777777" w:rsidR="007A2CAB" w:rsidRDefault="007A2CAB" w:rsidP="007A2CAB"/>
    <w:p w14:paraId="305D505D" w14:textId="1AA98250" w:rsidR="007A2CAB" w:rsidRDefault="007A2CAB" w:rsidP="007A2CAB">
      <w:pPr>
        <w:pStyle w:val="Ttulo1"/>
      </w:pPr>
      <w:bookmarkStart w:id="3" w:name="_Toc202005411"/>
      <w:r>
        <w:lastRenderedPageBreak/>
        <w:t>REFERENCIAS</w:t>
      </w:r>
      <w:bookmarkEnd w:id="3"/>
    </w:p>
    <w:p w14:paraId="3391B088" w14:textId="77777777" w:rsidR="007A2CAB" w:rsidRPr="007A2CAB" w:rsidRDefault="007A2CAB" w:rsidP="007A2CAB"/>
    <w:sdt>
      <w:sdtPr>
        <w:rPr>
          <w:color w:val="000000"/>
        </w:rPr>
        <w:tag w:val="MENDELEY_BIBLIOGRAPHY"/>
        <w:id w:val="1797488686"/>
        <w:placeholder>
          <w:docPart w:val="DefaultPlaceholder_-1854013440"/>
        </w:placeholder>
      </w:sdtPr>
      <w:sdtContent>
        <w:p w14:paraId="74382D5B" w14:textId="77777777" w:rsidR="004C713F" w:rsidRDefault="004C713F">
          <w:pPr>
            <w:autoSpaceDE w:val="0"/>
            <w:autoSpaceDN w:val="0"/>
            <w:ind w:hanging="640"/>
            <w:divId w:val="1080175325"/>
            <w:rPr>
              <w:rFonts w:eastAsia="Times New Roman"/>
              <w:kern w:val="0"/>
              <w:szCs w:val="24"/>
              <w14:ligatures w14:val="none"/>
            </w:rPr>
          </w:pPr>
          <w:r>
            <w:rPr>
              <w:rFonts w:eastAsia="Times New Roman"/>
            </w:rPr>
            <w:t>[1]</w:t>
          </w:r>
          <w:r>
            <w:rPr>
              <w:rFonts w:eastAsia="Times New Roman"/>
            </w:rPr>
            <w:tab/>
            <w:t xml:space="preserve">J. E. </w:t>
          </w:r>
          <w:proofErr w:type="spellStart"/>
          <w:r>
            <w:rPr>
              <w:rFonts w:eastAsia="Times New Roman"/>
            </w:rPr>
            <w:t>Perezchica</w:t>
          </w:r>
          <w:proofErr w:type="spellEnd"/>
          <w:r>
            <w:rPr>
              <w:rFonts w:eastAsia="Times New Roman"/>
            </w:rPr>
            <w:t xml:space="preserve">-Vega, J. A. Sepúlveda-Rodríguez, and A. D. Román-Méndez, “Inteligencia artificial generativa en la educación superior: usos y opiniones de los profesores,” </w:t>
          </w:r>
          <w:proofErr w:type="spellStart"/>
          <w:r>
            <w:rPr>
              <w:rFonts w:eastAsia="Times New Roman"/>
              <w:i/>
              <w:iCs/>
            </w:rPr>
            <w:t>European</w:t>
          </w:r>
          <w:proofErr w:type="spellEnd"/>
          <w:r>
            <w:rPr>
              <w:rFonts w:eastAsia="Times New Roman"/>
              <w:i/>
              <w:iCs/>
            </w:rPr>
            <w:t xml:space="preserve"> </w:t>
          </w:r>
          <w:proofErr w:type="spellStart"/>
          <w:r>
            <w:rPr>
              <w:rFonts w:eastAsia="Times New Roman"/>
              <w:i/>
              <w:iCs/>
            </w:rPr>
            <w:t>Public</w:t>
          </w:r>
          <w:proofErr w:type="spellEnd"/>
          <w:r>
            <w:rPr>
              <w:rFonts w:eastAsia="Times New Roman"/>
              <w:i/>
              <w:iCs/>
            </w:rPr>
            <w:t xml:space="preserve"> &amp; Social </w:t>
          </w:r>
          <w:proofErr w:type="spellStart"/>
          <w:r>
            <w:rPr>
              <w:rFonts w:eastAsia="Times New Roman"/>
              <w:i/>
              <w:iCs/>
            </w:rPr>
            <w:t>Innovation</w:t>
          </w:r>
          <w:proofErr w:type="spellEnd"/>
          <w:r>
            <w:rPr>
              <w:rFonts w:eastAsia="Times New Roman"/>
              <w:i/>
              <w:iCs/>
            </w:rPr>
            <w:t xml:space="preserve"> </w:t>
          </w:r>
          <w:proofErr w:type="spellStart"/>
          <w:r>
            <w:rPr>
              <w:rFonts w:eastAsia="Times New Roman"/>
              <w:i/>
              <w:iCs/>
            </w:rPr>
            <w:t>Review</w:t>
          </w:r>
          <w:proofErr w:type="spellEnd"/>
          <w:r>
            <w:rPr>
              <w:rFonts w:eastAsia="Times New Roman"/>
            </w:rPr>
            <w:t xml:space="preserve">, vol. 9, pp. 1–20, </w:t>
          </w:r>
          <w:proofErr w:type="spellStart"/>
          <w:r>
            <w:rPr>
              <w:rFonts w:eastAsia="Times New Roman"/>
            </w:rPr>
            <w:t>Aug</w:t>
          </w:r>
          <w:proofErr w:type="spellEnd"/>
          <w:r>
            <w:rPr>
              <w:rFonts w:eastAsia="Times New Roman"/>
            </w:rPr>
            <w:t xml:space="preserve">. 2024, </w:t>
          </w:r>
          <w:proofErr w:type="spellStart"/>
          <w:r>
            <w:rPr>
              <w:rFonts w:eastAsia="Times New Roman"/>
            </w:rPr>
            <w:t>doi</w:t>
          </w:r>
          <w:proofErr w:type="spellEnd"/>
          <w:r>
            <w:rPr>
              <w:rFonts w:eastAsia="Times New Roman"/>
            </w:rPr>
            <w:t>: 10.31637/EPSIR-2024-593.</w:t>
          </w:r>
        </w:p>
        <w:p w14:paraId="2A30F8BE" w14:textId="77777777" w:rsidR="004C713F" w:rsidRPr="004C713F" w:rsidRDefault="004C713F">
          <w:pPr>
            <w:autoSpaceDE w:val="0"/>
            <w:autoSpaceDN w:val="0"/>
            <w:ind w:hanging="640"/>
            <w:divId w:val="172064573"/>
            <w:rPr>
              <w:rFonts w:eastAsia="Times New Roman"/>
              <w:lang w:val="en-US"/>
            </w:rPr>
          </w:pPr>
          <w:r w:rsidRPr="004C713F">
            <w:rPr>
              <w:rFonts w:eastAsia="Times New Roman"/>
              <w:lang w:val="en-US"/>
            </w:rPr>
            <w:t>[2]</w:t>
          </w:r>
          <w:r w:rsidRPr="004C713F">
            <w:rPr>
              <w:rFonts w:eastAsia="Times New Roman"/>
              <w:lang w:val="en-US"/>
            </w:rPr>
            <w:tab/>
            <w:t>A. Bartolomé and C. Lindín, “</w:t>
          </w:r>
          <w:proofErr w:type="spellStart"/>
          <w:r w:rsidRPr="004C713F">
            <w:rPr>
              <w:rFonts w:eastAsia="Times New Roman"/>
              <w:lang w:val="en-US"/>
            </w:rPr>
            <w:t>Posibilidades</w:t>
          </w:r>
          <w:proofErr w:type="spellEnd"/>
          <w:r w:rsidRPr="004C713F">
            <w:rPr>
              <w:rFonts w:eastAsia="Times New Roman"/>
              <w:lang w:val="en-US"/>
            </w:rPr>
            <w:t xml:space="preserve"> del Blockchain </w:t>
          </w:r>
          <w:proofErr w:type="spellStart"/>
          <w:r w:rsidRPr="004C713F">
            <w:rPr>
              <w:rFonts w:eastAsia="Times New Roman"/>
              <w:lang w:val="en-US"/>
            </w:rPr>
            <w:t>en</w:t>
          </w:r>
          <w:proofErr w:type="spellEnd"/>
          <w:r w:rsidRPr="004C713F">
            <w:rPr>
              <w:rFonts w:eastAsia="Times New Roman"/>
              <w:lang w:val="en-US"/>
            </w:rPr>
            <w:t xml:space="preserve"> </w:t>
          </w:r>
          <w:proofErr w:type="spellStart"/>
          <w:r w:rsidRPr="004C713F">
            <w:rPr>
              <w:rFonts w:eastAsia="Times New Roman"/>
              <w:lang w:val="en-US"/>
            </w:rPr>
            <w:t>Educación</w:t>
          </w:r>
          <w:proofErr w:type="spellEnd"/>
          <w:r w:rsidRPr="004C713F">
            <w:rPr>
              <w:rFonts w:eastAsia="Times New Roman"/>
              <w:lang w:val="en-US"/>
            </w:rPr>
            <w:t xml:space="preserve">,” </w:t>
          </w:r>
          <w:r w:rsidRPr="004C713F">
            <w:rPr>
              <w:rFonts w:eastAsia="Times New Roman"/>
              <w:i/>
              <w:iCs/>
              <w:lang w:val="en-US"/>
            </w:rPr>
            <w:t>Education in the Knowledge Society (EKS)</w:t>
          </w:r>
          <w:r w:rsidRPr="004C713F">
            <w:rPr>
              <w:rFonts w:eastAsia="Times New Roman"/>
              <w:lang w:val="en-US"/>
            </w:rPr>
            <w:t xml:space="preserve">, vol. 19, no. 4, pp. 81–93, 2018, </w:t>
          </w:r>
          <w:proofErr w:type="spellStart"/>
          <w:r w:rsidRPr="004C713F">
            <w:rPr>
              <w:rFonts w:eastAsia="Times New Roman"/>
              <w:lang w:val="en-US"/>
            </w:rPr>
            <w:t>doi</w:t>
          </w:r>
          <w:proofErr w:type="spellEnd"/>
          <w:r w:rsidRPr="004C713F">
            <w:rPr>
              <w:rFonts w:eastAsia="Times New Roman"/>
              <w:lang w:val="en-US"/>
            </w:rPr>
            <w:t>: 10.14201/EKS20181948193.</w:t>
          </w:r>
        </w:p>
        <w:p w14:paraId="33C34E17" w14:textId="77777777" w:rsidR="004C713F" w:rsidRPr="004C713F" w:rsidRDefault="004C713F">
          <w:pPr>
            <w:autoSpaceDE w:val="0"/>
            <w:autoSpaceDN w:val="0"/>
            <w:ind w:hanging="640"/>
            <w:divId w:val="1679383719"/>
            <w:rPr>
              <w:rFonts w:eastAsia="Times New Roman"/>
              <w:lang w:val="en-US"/>
            </w:rPr>
          </w:pPr>
          <w:r>
            <w:rPr>
              <w:rFonts w:eastAsia="Times New Roman"/>
            </w:rPr>
            <w:t>[3]</w:t>
          </w:r>
          <w:r>
            <w:rPr>
              <w:rFonts w:eastAsia="Times New Roman"/>
            </w:rPr>
            <w:tab/>
            <w:t xml:space="preserve">X. </w:t>
          </w:r>
          <w:proofErr w:type="spellStart"/>
          <w:r>
            <w:rPr>
              <w:rFonts w:eastAsia="Times New Roman"/>
            </w:rPr>
            <w:t>Basogain</w:t>
          </w:r>
          <w:proofErr w:type="spellEnd"/>
          <w:r>
            <w:rPr>
              <w:rFonts w:eastAsia="Times New Roman"/>
            </w:rPr>
            <w:t xml:space="preserve">, M. </w:t>
          </w:r>
          <w:proofErr w:type="spellStart"/>
          <w:r>
            <w:rPr>
              <w:rFonts w:eastAsia="Times New Roman"/>
            </w:rPr>
            <w:t>Olabe</w:t>
          </w:r>
          <w:proofErr w:type="spellEnd"/>
          <w:r>
            <w:rPr>
              <w:rFonts w:eastAsia="Times New Roman"/>
            </w:rPr>
            <w:t xml:space="preserve">, K. Espinosa, C. </w:t>
          </w:r>
          <w:proofErr w:type="spellStart"/>
          <w:r>
            <w:rPr>
              <w:rFonts w:eastAsia="Times New Roman"/>
            </w:rPr>
            <w:t>Rouèche</w:t>
          </w:r>
          <w:proofErr w:type="spellEnd"/>
          <w:r>
            <w:rPr>
              <w:rFonts w:eastAsia="Times New Roman"/>
            </w:rPr>
            <w:t xml:space="preserve">, and J. C. </w:t>
          </w:r>
          <w:proofErr w:type="spellStart"/>
          <w:r>
            <w:rPr>
              <w:rFonts w:eastAsia="Times New Roman"/>
            </w:rPr>
            <w:t>Olabe</w:t>
          </w:r>
          <w:proofErr w:type="spellEnd"/>
          <w:r>
            <w:rPr>
              <w:rFonts w:eastAsia="Times New Roman"/>
            </w:rPr>
            <w:t xml:space="preserve">, “Realidad Aumentada en la Educación: una tecnología emergente”, </w:t>
          </w:r>
          <w:proofErr w:type="spellStart"/>
          <w:r>
            <w:rPr>
              <w:rFonts w:eastAsia="Times New Roman"/>
            </w:rPr>
            <w:t>Accessed</w:t>
          </w:r>
          <w:proofErr w:type="spellEnd"/>
          <w:r>
            <w:rPr>
              <w:rFonts w:eastAsia="Times New Roman"/>
            </w:rPr>
            <w:t xml:space="preserve">: Jun. 27, 2025. </w:t>
          </w:r>
          <w:r w:rsidRPr="004C713F">
            <w:rPr>
              <w:rFonts w:eastAsia="Times New Roman"/>
              <w:lang w:val="en-US"/>
            </w:rPr>
            <w:t>[Online]. Available: http://multimedia.ehu.es</w:t>
          </w:r>
        </w:p>
        <w:p w14:paraId="6697A39E" w14:textId="0D1EB4E4" w:rsidR="004C713F" w:rsidRPr="004C713F" w:rsidRDefault="004C713F">
          <w:pPr>
            <w:autoSpaceDE w:val="0"/>
            <w:autoSpaceDN w:val="0"/>
            <w:ind w:hanging="640"/>
            <w:divId w:val="931738554"/>
            <w:rPr>
              <w:rFonts w:eastAsia="Times New Roman"/>
              <w:lang w:val="en-US"/>
            </w:rPr>
          </w:pPr>
          <w:r w:rsidRPr="004C713F">
            <w:rPr>
              <w:rFonts w:eastAsia="Times New Roman"/>
              <w:lang w:val="en-US"/>
            </w:rPr>
            <w:t>[4]</w:t>
          </w:r>
          <w:r w:rsidRPr="004C713F">
            <w:rPr>
              <w:rFonts w:eastAsia="Times New Roman"/>
              <w:lang w:val="en-US"/>
            </w:rPr>
            <w:tab/>
            <w:t xml:space="preserve">“Stitch - Design with AI.” Accessed: Jun. 27, 2025. [Online]. Available: </w:t>
          </w:r>
          <w:hyperlink r:id="rId19" w:history="1">
            <w:r w:rsidRPr="00B12014">
              <w:rPr>
                <w:rStyle w:val="Hipervnculo"/>
                <w:rFonts w:eastAsia="Times New Roman"/>
                <w:lang w:val="en-US"/>
              </w:rPr>
              <w:t>https://stitch.withgoogle.co</w:t>
            </w:r>
            <w:r w:rsidRPr="00B12014">
              <w:rPr>
                <w:rStyle w:val="Hipervnculo"/>
                <w:rFonts w:eastAsia="Times New Roman"/>
                <w:lang w:val="en-US"/>
              </w:rPr>
              <w:t>m</w:t>
            </w:r>
            <w:r w:rsidRPr="00B12014">
              <w:rPr>
                <w:rStyle w:val="Hipervnculo"/>
                <w:rFonts w:eastAsia="Times New Roman"/>
                <w:lang w:val="en-US"/>
              </w:rPr>
              <w:t>/</w:t>
            </w:r>
          </w:hyperlink>
          <w:r>
            <w:rPr>
              <w:rFonts w:eastAsia="Times New Roman"/>
              <w:lang w:val="en-US"/>
            </w:rPr>
            <w:t xml:space="preserve"> </w:t>
          </w:r>
        </w:p>
        <w:p w14:paraId="0B09B2FF" w14:textId="626CC760" w:rsidR="007A2CAB" w:rsidRPr="007A2CAB" w:rsidRDefault="004C713F" w:rsidP="007A2CAB">
          <w:r w:rsidRPr="004C713F">
            <w:rPr>
              <w:rFonts w:eastAsia="Times New Roman"/>
              <w:lang w:val="en-US"/>
            </w:rPr>
            <w:t> </w:t>
          </w:r>
        </w:p>
      </w:sdtContent>
    </w:sdt>
    <w:sectPr w:rsidR="007A2CAB" w:rsidRPr="007A2CAB">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0DD5"/>
    <w:rsid w:val="000A2B76"/>
    <w:rsid w:val="000D7DA3"/>
    <w:rsid w:val="00104E7C"/>
    <w:rsid w:val="00105144"/>
    <w:rsid w:val="00167322"/>
    <w:rsid w:val="00167B7A"/>
    <w:rsid w:val="001757EE"/>
    <w:rsid w:val="001F0364"/>
    <w:rsid w:val="0021158B"/>
    <w:rsid w:val="00240353"/>
    <w:rsid w:val="002B302E"/>
    <w:rsid w:val="002D159C"/>
    <w:rsid w:val="002D24FC"/>
    <w:rsid w:val="002E6CE5"/>
    <w:rsid w:val="00352680"/>
    <w:rsid w:val="003A09C1"/>
    <w:rsid w:val="003B1771"/>
    <w:rsid w:val="00425A70"/>
    <w:rsid w:val="004403A1"/>
    <w:rsid w:val="00445110"/>
    <w:rsid w:val="004A7B2B"/>
    <w:rsid w:val="004C713F"/>
    <w:rsid w:val="005041CA"/>
    <w:rsid w:val="00525089"/>
    <w:rsid w:val="005F0945"/>
    <w:rsid w:val="005F63E6"/>
    <w:rsid w:val="00601824"/>
    <w:rsid w:val="006B6604"/>
    <w:rsid w:val="006B660E"/>
    <w:rsid w:val="006D0474"/>
    <w:rsid w:val="00785256"/>
    <w:rsid w:val="007A2CAB"/>
    <w:rsid w:val="007B7EF0"/>
    <w:rsid w:val="00824F6F"/>
    <w:rsid w:val="00860DD5"/>
    <w:rsid w:val="008810B5"/>
    <w:rsid w:val="008A386D"/>
    <w:rsid w:val="009E33F6"/>
    <w:rsid w:val="00A31926"/>
    <w:rsid w:val="00AB581E"/>
    <w:rsid w:val="00AD5E6E"/>
    <w:rsid w:val="00B45980"/>
    <w:rsid w:val="00BE5344"/>
    <w:rsid w:val="00C03CC4"/>
    <w:rsid w:val="00C0455A"/>
    <w:rsid w:val="00CA11AD"/>
    <w:rsid w:val="00CC04D3"/>
    <w:rsid w:val="00E40C9D"/>
    <w:rsid w:val="00E74F06"/>
    <w:rsid w:val="00E83DCA"/>
    <w:rsid w:val="00EA3800"/>
    <w:rsid w:val="00EC3BF3"/>
    <w:rsid w:val="00F159B8"/>
    <w:rsid w:val="00F967FB"/>
    <w:rsid w:val="00FE23A8"/>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5193B5"/>
  <w15:chartTrackingRefBased/>
  <w15:docId w15:val="{F1E5257F-B2D8-4D22-9178-30FACA6DA8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C"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59B8"/>
    <w:pPr>
      <w:spacing w:line="360" w:lineRule="auto"/>
      <w:jc w:val="both"/>
    </w:pPr>
    <w:rPr>
      <w:rFonts w:ascii="Times New Roman" w:hAnsi="Times New Roman"/>
      <w:color w:val="000000" w:themeColor="text1"/>
      <w:sz w:val="24"/>
    </w:rPr>
  </w:style>
  <w:style w:type="paragraph" w:styleId="Ttulo1">
    <w:name w:val="heading 1"/>
    <w:basedOn w:val="Normal"/>
    <w:next w:val="Normal"/>
    <w:link w:val="Ttulo1Car"/>
    <w:uiPriority w:val="9"/>
    <w:qFormat/>
    <w:rsid w:val="00860DD5"/>
    <w:pPr>
      <w:keepNext/>
      <w:keepLines/>
      <w:spacing w:before="240" w:after="0"/>
      <w:jc w:val="center"/>
      <w:outlineLvl w:val="0"/>
    </w:pPr>
    <w:rPr>
      <w:rFonts w:eastAsiaTheme="majorEastAsia" w:cstheme="majorBidi"/>
      <w:b/>
      <w:sz w:val="28"/>
      <w:szCs w:val="32"/>
    </w:rPr>
  </w:style>
  <w:style w:type="paragraph" w:styleId="Ttulo2">
    <w:name w:val="heading 2"/>
    <w:basedOn w:val="Normal"/>
    <w:next w:val="Normal"/>
    <w:link w:val="Ttulo2Car"/>
    <w:uiPriority w:val="9"/>
    <w:semiHidden/>
    <w:unhideWhenUsed/>
    <w:qFormat/>
    <w:rsid w:val="00860DD5"/>
    <w:pPr>
      <w:keepNext/>
      <w:keepLines/>
      <w:spacing w:before="40" w:after="0"/>
      <w:outlineLvl w:val="1"/>
    </w:pPr>
    <w:rPr>
      <w:rFonts w:eastAsiaTheme="majorEastAsia" w:cstheme="majorBidi"/>
      <w:b/>
      <w:szCs w:val="2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60DD5"/>
    <w:rPr>
      <w:rFonts w:ascii="Times New Roman" w:eastAsiaTheme="majorEastAsia" w:hAnsi="Times New Roman" w:cstheme="majorBidi"/>
      <w:b/>
      <w:color w:val="000000" w:themeColor="text1"/>
      <w:sz w:val="28"/>
      <w:szCs w:val="32"/>
    </w:rPr>
  </w:style>
  <w:style w:type="character" w:customStyle="1" w:styleId="Ttulo2Car">
    <w:name w:val="Título 2 Car"/>
    <w:basedOn w:val="Fuentedeprrafopredeter"/>
    <w:link w:val="Ttulo2"/>
    <w:uiPriority w:val="9"/>
    <w:semiHidden/>
    <w:rsid w:val="00860DD5"/>
    <w:rPr>
      <w:rFonts w:ascii="Times New Roman" w:eastAsiaTheme="majorEastAsia" w:hAnsi="Times New Roman" w:cstheme="majorBidi"/>
      <w:b/>
      <w:color w:val="000000" w:themeColor="text1"/>
      <w:sz w:val="24"/>
      <w:szCs w:val="26"/>
    </w:rPr>
  </w:style>
  <w:style w:type="paragraph" w:styleId="TtuloTDC">
    <w:name w:val="TOC Heading"/>
    <w:basedOn w:val="Ttulo1"/>
    <w:next w:val="Normal"/>
    <w:uiPriority w:val="39"/>
    <w:unhideWhenUsed/>
    <w:qFormat/>
    <w:rsid w:val="00CA11AD"/>
    <w:pPr>
      <w:spacing w:line="259" w:lineRule="auto"/>
      <w:jc w:val="left"/>
      <w:outlineLvl w:val="9"/>
    </w:pPr>
    <w:rPr>
      <w:rFonts w:asciiTheme="majorHAnsi" w:hAnsiTheme="majorHAnsi"/>
      <w:b w:val="0"/>
      <w:color w:val="2F5496" w:themeColor="accent1" w:themeShade="BF"/>
      <w:kern w:val="0"/>
      <w:sz w:val="32"/>
      <w:lang w:eastAsia="es-EC"/>
      <w14:ligatures w14:val="none"/>
    </w:rPr>
  </w:style>
  <w:style w:type="paragraph" w:styleId="TDC1">
    <w:name w:val="toc 1"/>
    <w:basedOn w:val="Normal"/>
    <w:next w:val="Normal"/>
    <w:autoRedefine/>
    <w:uiPriority w:val="39"/>
    <w:unhideWhenUsed/>
    <w:rsid w:val="00352680"/>
    <w:pPr>
      <w:spacing w:after="100"/>
    </w:pPr>
  </w:style>
  <w:style w:type="character" w:styleId="Hipervnculo">
    <w:name w:val="Hyperlink"/>
    <w:basedOn w:val="Fuentedeprrafopredeter"/>
    <w:uiPriority w:val="99"/>
    <w:unhideWhenUsed/>
    <w:rsid w:val="00352680"/>
    <w:rPr>
      <w:color w:val="0563C1" w:themeColor="hyperlink"/>
      <w:u w:val="single"/>
    </w:rPr>
  </w:style>
  <w:style w:type="paragraph" w:styleId="Descripcin">
    <w:name w:val="caption"/>
    <w:basedOn w:val="Normal"/>
    <w:next w:val="Normal"/>
    <w:uiPriority w:val="35"/>
    <w:unhideWhenUsed/>
    <w:qFormat/>
    <w:rsid w:val="007A2CAB"/>
    <w:pPr>
      <w:spacing w:after="200" w:line="240" w:lineRule="auto"/>
    </w:pPr>
    <w:rPr>
      <w:i/>
      <w:iCs/>
      <w:color w:val="44546A" w:themeColor="text2"/>
      <w:sz w:val="18"/>
      <w:szCs w:val="18"/>
    </w:rPr>
  </w:style>
  <w:style w:type="character" w:styleId="Textodelmarcadordeposicin">
    <w:name w:val="Placeholder Text"/>
    <w:basedOn w:val="Fuentedeprrafopredeter"/>
    <w:uiPriority w:val="99"/>
    <w:semiHidden/>
    <w:rsid w:val="007A2CAB"/>
    <w:rPr>
      <w:color w:val="666666"/>
    </w:rPr>
  </w:style>
  <w:style w:type="character" w:styleId="Mencinsinresolver">
    <w:name w:val="Unresolved Mention"/>
    <w:basedOn w:val="Fuentedeprrafopredeter"/>
    <w:uiPriority w:val="99"/>
    <w:semiHidden/>
    <w:unhideWhenUsed/>
    <w:rsid w:val="004C713F"/>
    <w:rPr>
      <w:color w:val="605E5C"/>
      <w:shd w:val="clear" w:color="auto" w:fill="E1DFDD"/>
    </w:rPr>
  </w:style>
  <w:style w:type="character" w:styleId="Hipervnculovisitado">
    <w:name w:val="FollowedHyperlink"/>
    <w:basedOn w:val="Fuentedeprrafopredeter"/>
    <w:uiPriority w:val="99"/>
    <w:semiHidden/>
    <w:unhideWhenUsed/>
    <w:rsid w:val="004C713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917510">
      <w:bodyDiv w:val="1"/>
      <w:marLeft w:val="0"/>
      <w:marRight w:val="0"/>
      <w:marTop w:val="0"/>
      <w:marBottom w:val="0"/>
      <w:divBdr>
        <w:top w:val="none" w:sz="0" w:space="0" w:color="auto"/>
        <w:left w:val="none" w:sz="0" w:space="0" w:color="auto"/>
        <w:bottom w:val="none" w:sz="0" w:space="0" w:color="auto"/>
        <w:right w:val="none" w:sz="0" w:space="0" w:color="auto"/>
      </w:divBdr>
      <w:divsChild>
        <w:div w:id="1080175325">
          <w:marLeft w:val="640"/>
          <w:marRight w:val="0"/>
          <w:marTop w:val="0"/>
          <w:marBottom w:val="0"/>
          <w:divBdr>
            <w:top w:val="none" w:sz="0" w:space="0" w:color="auto"/>
            <w:left w:val="none" w:sz="0" w:space="0" w:color="auto"/>
            <w:bottom w:val="none" w:sz="0" w:space="0" w:color="auto"/>
            <w:right w:val="none" w:sz="0" w:space="0" w:color="auto"/>
          </w:divBdr>
        </w:div>
        <w:div w:id="172064573">
          <w:marLeft w:val="640"/>
          <w:marRight w:val="0"/>
          <w:marTop w:val="0"/>
          <w:marBottom w:val="0"/>
          <w:divBdr>
            <w:top w:val="none" w:sz="0" w:space="0" w:color="auto"/>
            <w:left w:val="none" w:sz="0" w:space="0" w:color="auto"/>
            <w:bottom w:val="none" w:sz="0" w:space="0" w:color="auto"/>
            <w:right w:val="none" w:sz="0" w:space="0" w:color="auto"/>
          </w:divBdr>
        </w:div>
        <w:div w:id="1679383719">
          <w:marLeft w:val="640"/>
          <w:marRight w:val="0"/>
          <w:marTop w:val="0"/>
          <w:marBottom w:val="0"/>
          <w:divBdr>
            <w:top w:val="none" w:sz="0" w:space="0" w:color="auto"/>
            <w:left w:val="none" w:sz="0" w:space="0" w:color="auto"/>
            <w:bottom w:val="none" w:sz="0" w:space="0" w:color="auto"/>
            <w:right w:val="none" w:sz="0" w:space="0" w:color="auto"/>
          </w:divBdr>
        </w:div>
        <w:div w:id="931738554">
          <w:marLeft w:val="640"/>
          <w:marRight w:val="0"/>
          <w:marTop w:val="0"/>
          <w:marBottom w:val="0"/>
          <w:divBdr>
            <w:top w:val="none" w:sz="0" w:space="0" w:color="auto"/>
            <w:left w:val="none" w:sz="0" w:space="0" w:color="auto"/>
            <w:bottom w:val="none" w:sz="0" w:space="0" w:color="auto"/>
            <w:right w:val="none" w:sz="0" w:space="0" w:color="auto"/>
          </w:divBdr>
        </w:div>
      </w:divsChild>
    </w:div>
    <w:div w:id="140780753">
      <w:bodyDiv w:val="1"/>
      <w:marLeft w:val="0"/>
      <w:marRight w:val="0"/>
      <w:marTop w:val="0"/>
      <w:marBottom w:val="0"/>
      <w:divBdr>
        <w:top w:val="none" w:sz="0" w:space="0" w:color="auto"/>
        <w:left w:val="none" w:sz="0" w:space="0" w:color="auto"/>
        <w:bottom w:val="none" w:sz="0" w:space="0" w:color="auto"/>
        <w:right w:val="none" w:sz="0" w:space="0" w:color="auto"/>
      </w:divBdr>
      <w:divsChild>
        <w:div w:id="1048380586">
          <w:marLeft w:val="640"/>
          <w:marRight w:val="0"/>
          <w:marTop w:val="0"/>
          <w:marBottom w:val="0"/>
          <w:divBdr>
            <w:top w:val="none" w:sz="0" w:space="0" w:color="auto"/>
            <w:left w:val="none" w:sz="0" w:space="0" w:color="auto"/>
            <w:bottom w:val="none" w:sz="0" w:space="0" w:color="auto"/>
            <w:right w:val="none" w:sz="0" w:space="0" w:color="auto"/>
          </w:divBdr>
        </w:div>
        <w:div w:id="491261271">
          <w:marLeft w:val="640"/>
          <w:marRight w:val="0"/>
          <w:marTop w:val="0"/>
          <w:marBottom w:val="0"/>
          <w:divBdr>
            <w:top w:val="none" w:sz="0" w:space="0" w:color="auto"/>
            <w:left w:val="none" w:sz="0" w:space="0" w:color="auto"/>
            <w:bottom w:val="none" w:sz="0" w:space="0" w:color="auto"/>
            <w:right w:val="none" w:sz="0" w:space="0" w:color="auto"/>
          </w:divBdr>
        </w:div>
        <w:div w:id="1106314152">
          <w:marLeft w:val="640"/>
          <w:marRight w:val="0"/>
          <w:marTop w:val="0"/>
          <w:marBottom w:val="0"/>
          <w:divBdr>
            <w:top w:val="none" w:sz="0" w:space="0" w:color="auto"/>
            <w:left w:val="none" w:sz="0" w:space="0" w:color="auto"/>
            <w:bottom w:val="none" w:sz="0" w:space="0" w:color="auto"/>
            <w:right w:val="none" w:sz="0" w:space="0" w:color="auto"/>
          </w:divBdr>
        </w:div>
      </w:divsChild>
    </w:div>
    <w:div w:id="338703299">
      <w:bodyDiv w:val="1"/>
      <w:marLeft w:val="0"/>
      <w:marRight w:val="0"/>
      <w:marTop w:val="0"/>
      <w:marBottom w:val="0"/>
      <w:divBdr>
        <w:top w:val="none" w:sz="0" w:space="0" w:color="auto"/>
        <w:left w:val="none" w:sz="0" w:space="0" w:color="auto"/>
        <w:bottom w:val="none" w:sz="0" w:space="0" w:color="auto"/>
        <w:right w:val="none" w:sz="0" w:space="0" w:color="auto"/>
      </w:divBdr>
      <w:divsChild>
        <w:div w:id="37945842">
          <w:marLeft w:val="640"/>
          <w:marRight w:val="0"/>
          <w:marTop w:val="0"/>
          <w:marBottom w:val="0"/>
          <w:divBdr>
            <w:top w:val="none" w:sz="0" w:space="0" w:color="auto"/>
            <w:left w:val="none" w:sz="0" w:space="0" w:color="auto"/>
            <w:bottom w:val="none" w:sz="0" w:space="0" w:color="auto"/>
            <w:right w:val="none" w:sz="0" w:space="0" w:color="auto"/>
          </w:divBdr>
        </w:div>
        <w:div w:id="1595213022">
          <w:marLeft w:val="640"/>
          <w:marRight w:val="0"/>
          <w:marTop w:val="0"/>
          <w:marBottom w:val="0"/>
          <w:divBdr>
            <w:top w:val="none" w:sz="0" w:space="0" w:color="auto"/>
            <w:left w:val="none" w:sz="0" w:space="0" w:color="auto"/>
            <w:bottom w:val="none" w:sz="0" w:space="0" w:color="auto"/>
            <w:right w:val="none" w:sz="0" w:space="0" w:color="auto"/>
          </w:divBdr>
        </w:div>
        <w:div w:id="999314346">
          <w:marLeft w:val="64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07/relationships/hdphoto" Target="media/hdphoto2.wdp"/><Relationship Id="rId18" Type="http://schemas.openxmlformats.org/officeDocument/2006/relationships/image" Target="media/image9.png"/><Relationship Id="rId3" Type="http://schemas.openxmlformats.org/officeDocument/2006/relationships/customXml" Target="../customXml/item3.xml"/><Relationship Id="rId21" Type="http://schemas.openxmlformats.org/officeDocument/2006/relationships/glossaryDocument" Target="glossary/document.xml"/><Relationship Id="rId7" Type="http://schemas.openxmlformats.org/officeDocument/2006/relationships/webSettings" Target="webSettings.xml"/><Relationship Id="rId12" Type="http://schemas.openxmlformats.org/officeDocument/2006/relationships/image" Target="media/image4.png"/><Relationship Id="rId17" Type="http://schemas.openxmlformats.org/officeDocument/2006/relationships/image" Target="media/image8.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07/relationships/hdphoto" Target="media/hdphoto1.wdp"/><Relationship Id="rId5" Type="http://schemas.openxmlformats.org/officeDocument/2006/relationships/styles" Target="styles.xml"/><Relationship Id="rId15" Type="http://schemas.openxmlformats.org/officeDocument/2006/relationships/image" Target="media/image6.png"/><Relationship Id="rId10" Type="http://schemas.openxmlformats.org/officeDocument/2006/relationships/image" Target="media/image3.png"/><Relationship Id="rId19" Type="http://schemas.openxmlformats.org/officeDocument/2006/relationships/hyperlink" Target="https://stitch.withgoogle.com/" TargetMode="External"/><Relationship Id="rId4" Type="http://schemas.openxmlformats.org/officeDocument/2006/relationships/customXml" Target="../customXml/item4.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346D245F-ACEB-4EF2-9CB6-8AD04D1A4F14}"/>
      </w:docPartPr>
      <w:docPartBody>
        <w:p w:rsidR="00000000" w:rsidRDefault="00AB5878">
          <w:r w:rsidRPr="00B12014">
            <w:rPr>
              <w:rStyle w:val="Textodelmarcadordeposicin"/>
            </w:rPr>
            <w:t>Haga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5878"/>
    <w:rsid w:val="003A09C1"/>
    <w:rsid w:val="009E771A"/>
    <w:rsid w:val="00AB5878"/>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EC" w:eastAsia="es-EC"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AB5878"/>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E22E9B5-D2CB-4440-9EC9-6BBE5A37413F}">
  <we:reference id="wa104382081" version="1.55.1.0" store="es-ES" storeType="OMEX"/>
  <we:alternateReferences>
    <we:reference id="wa104382081" version="1.55.1.0" store="WA104382081" storeType="OMEX"/>
  </we:alternateReferences>
  <we:properties>
    <we:property name="MENDELEY_CITATIONS" value="[{&quot;citationID&quot;:&quot;MENDELEY_CITATION_8ef0520d-e0fa-4ed9-91bb-5493c5132e89&quot;,&quot;properties&quot;:{&quot;noteIndex&quot;:0},&quot;isEdited&quot;:false,&quot;manualOverride&quot;:{&quot;isManuallyOverridden&quot;:false,&quot;citeprocText&quot;:&quot;[1], [2], [3]&quot;,&quot;manualOverrideText&quot;:&quot;&quot;},&quot;citationTag&quot;:&quot;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&quot;,&quot;citationItems&quot;:[{&quot;id&quot;:&quot;08307d1f-553d-3325-9b1f-81394ffb2219&quot;,&quot;itemData&quot;:{&quot;type&quot;:&quot;article-journal&quot;,&quot;id&quot;:&quot;08307d1f-553d-3325-9b1f-81394ffb2219&quot;,&quot;title&quot;:&quot;Inteligencia artificial generativa en la educación superior: usos y opiniones de los profesores&quot;,&quot;author&quot;:[{&quot;family&quot;:&quot;Perezchica-Vega&quot;,&quot;given&quot;:&quot;José Eduardo&quot;,&quot;parse-names&quot;:false,&quot;dropping-particle&quot;:&quot;&quot;,&quot;non-dropping-particle&quot;:&quot;&quot;},{&quot;family&quot;:&quot;Sepúlveda-Rodríguez&quot;,&quot;given&quot;:&quot;Jesuán Adalberto&quot;,&quot;parse-names&quot;:false,&quot;dropping-particle&quot;:&quot;&quot;,&quot;non-dropping-particle&quot;:&quot;&quot;},{&quot;family&quot;:&quot;Román-Méndez&quot;,&quot;given&quot;:&quot;Alan David&quot;,&quot;parse-names&quot;:false,&quot;dropping-particle&quot;:&quot;&quot;,&quot;non-dropping-particle&quot;:&quot;&quot;}],&quot;container-title&quot;:&quot;European Public &amp; Social Innovation Review&quot;,&quot;accessed&quot;:{&quot;date-parts&quot;:[[2025,6,27]]},&quot;DOI&quot;:&quot;10.31637/EPSIR-2024-593&quot;,&quot;ISSN&quot;:&quot;2529-9824&quot;,&quot;URL&quot;:&quot;https://epsir.net/index.php/epsir/article/view/593&quot;,&quot;issued&quot;:{&quot;date-parts&quot;:[[2024,8,29]]},&quot;page&quot;:&quot;1-20&quot;,&quot;abstract&quot;:&quot;Introduction: Generative artificial intelligence (GAI) has sparked great interest in the educational field, as well as concerns about its misuse. This study explored teachers' concerns about its use, how they have used it, the preventive measures they adopt and their training on the subject. Methodology: A quantitative, non-experimental, cross-sectional research was carried out, with an exploratory and descriptive scope. It included the development and application of a questionnaire-type instrument, as well as its descriptive analysis. Results: It was found that teachers: a)  are concerned about academic honesty due to the risk that exams and assignments will be completely resolved with the support of the GAI; b) recognize the benefits of GAI for data analysis, idea generation, and its use in writing learning activities, creating teaching materials, highlighting time savings, and improving educational quality; c) are training, and, in general, they perceive themselves capable of integrating GAI in their classes, with a level of mastery of these technologies that varies from fair to good. Conclusions: Teachers are eager to use the GAI personally and academically, but in their classes they feel concerned about the risks, although they have not yet made adjustments to their evaluation mechanisms.&quot;,&quot;publisher&quot;:&quot;HISIN (History of Information Systems)&quot;,&quot;volume&quot;:&quot;9&quot;,&quot;container-title-short&quot;:&quot;&quot;},&quot;isTemporary&quot;:false},{&quot;id&quot;:&quot;85a04db2-315c-3d84-88c5-57356e9fd32c&quot;,&quot;itemData&quot;:{&quot;type&quot;:&quot;article-journal&quot;,&quot;id&quot;:&quot;85a04db2-315c-3d84-88c5-57356e9fd32c&quot;,&quot;title&quot;:&quot;Posibilidades del Blockchain en Educación&quot;,&quot;author&quot;:[{&quot;family&quot;:&quot;Bartolomé&quot;,&quot;given&quot;:&quot;Antonio&quot;,&quot;parse-names&quot;:false,&quot;dropping-particle&quot;:&quot;&quot;,&quot;non-dropping-particle&quot;:&quot;&quot;},{&quot;family&quot;:&quot;Lindín&quot;,&quot;given&quot;:&quot;Carles&quot;,&quot;parse-names&quot;:false,&quot;dropping-particle&quot;:&quot;&quot;,&quot;non-dropping-particle&quot;:&quot;&quot;}],&quot;container-title&quot;:&quot;Education in the Knowledge Society (EKS)&quot;,&quot;accessed&quot;:{&quot;date-parts&quot;:[[2025,6,27]]},&quot;DOI&quot;:&quot;10.14201/EKS20181948193&quot;,&quot;ISSN&quot;:&quot;2444-8729&quot;,&quot;URL&quot;:&quot;https://revistas.usal.es/tres/index.php/eks/article/view/eks20181948193&quot;,&quot;issued&quot;:{&quot;date-parts&quot;:[[2018]]},&quot;page&quot;:&quot;81-93&quot;,&quot;abstract&quot;:&quot;The blockchain is a new technology that is breaking through in many fields, and also in the educational system. But it is not a specific technology which you can expect to improve a concrete situation: It is more a technology that allows registering events from an innovative form. And this can be translated into unsuspected changes. After presenting what Blockchain is and some examples of social uses, in the applications currently in use, there is an analysis of the problems to which the technology aims to answer. A review of the most outstanding experiences, all in an early phase of development, leads us to some critical conclusions about its viability.&quot;,&quot;publisher&quot;:&quot;Ediciones Universidad de Salamanca&quot;,&quot;issue&quot;:&quot;4&quot;,&quot;volume&quot;:&quot;19&quot;,&quot;container-title-short&quot;:&quot;&quot;},&quot;isTemporary&quot;:false},{&quot;id&quot;:&quot;d1a6c2a9-bb8f-34ef-afcb-dbbeeb3625c9&quot;,&quot;itemData&quot;:{&quot;type&quot;:&quot;article-journal&quot;,&quot;id&quot;:&quot;d1a6c2a9-bb8f-34ef-afcb-dbbeeb3625c9&quot;,&quot;title&quot;:&quot;Realidad Aumentada en la Educación: una tecnología emergente&quot;,&quot;author&quot;:[{&quot;family&quot;:&quot;Basogain&quot;,&quot;given&quot;:&quot;X&quot;,&quot;parse-names&quot;:false,&quot;dropping-particle&quot;:&quot;&quot;,&quot;non-dropping-particle&quot;:&quot;&quot;},{&quot;family&quot;:&quot;Olabe&quot;,&quot;given&quot;:&quot;M&quot;,&quot;parse-names&quot;:false,&quot;dropping-particle&quot;:&quot;&quot;,&quot;non-dropping-particle&quot;:&quot;&quot;},{&quot;family&quot;:&quot;Espinosa&quot;,&quot;given&quot;:&quot;K&quot;,&quot;parse-names&quot;:false,&quot;dropping-particle&quot;:&quot;&quot;,&quot;non-dropping-particle&quot;:&quot;&quot;},{&quot;family&quot;:&quot;Rouèche&quot;,&quot;given&quot;:&quot;C&quot;,&quot;parse-names&quot;:false,&quot;dropping-particle&quot;:&quot;&quot;,&quot;non-dropping-particle&quot;:&quot;&quot;},{&quot;family&quot;:&quot;Olabe&quot;,&quot;given&quot;:&quot;J C&quot;,&quot;parse-names&quot;:false,&quot;dropping-particle&quot;:&quot;&quot;,&quot;non-dropping-particle&quot;:&quot;&quot;}],&quot;accessed&quot;:{&quot;date-parts&quot;:[[2025,6,27]]},&quot;URL&quot;:&quot;http://multimedia.ehu.es&quot;,&quot;abstract&quot;:&quot;Resumen La Realidad Aumentada es una tecnología que complementa la percepción e interacción con el mundo real y permite al usuario estar en un entorno real aumentado con información adicional generada por el ordenador. Esta tecnología está introduciéndose en nuevas áreas de aplicación como son entre otras la reconstrucción del patrimonio histórico, el entrenamiento de operarios de procesos industriales, marketing, el mundo del diseño interiorista y guías de museos. El mundo académico no está al margen de estas iniciativas y también ha empezando a introducir la tecnología de la Realidad Aumentada en algunas de sus disciplinas. Sin embargo el conocimiento y la aplicabilidad de esta tecnología en la docencia es mínima; entre otros motivos se debe a la propia naturaleza y estado de desarrollo de dicha tecnología, así como también a su escasa presencia en los ámbitos cotidianos de la sociedad. El desarrollo de iniciativas en la utilización de esta tecnología en la educación y su divulgación contribuirán a su extensión en la comunidad docente. Palabras clave: Realidad Aumentada, Educación, Multimedia. 1. INTRODUCCIÓN La Realidad Aumentada (RA) adquiere presencia en el mundo científico a principios de los años 1990 cuando la tecnología basada en a) ordenadores de procesamiento rápido, b) técnicas de renderizado de gráficos en tiempo real, y c) sistemas de seguimiento de precisión portables, permiten implementar la combinación de imágenes generadas por el ordenador sobre la visión del mundo real que tiene el usuario. En muchas aplicaciones industriales y domésticas se disponen de una gran cantidad de información que están asociadas a objetos del mundo real, y la realidad aumentada se presenta como el medio que une y combina dicha información con los objetos del mundo real. Así, muchos de los diseños que realizan los arquitectos, ingenieros, diseñadores pueden ser visualizados en el mismo lugar físico del mundo real para donde han sido diseñados. La Realidad Aumentada está relacionada con la tecnología Realidad Virtual que sí está más extendida en la sociedad; presenta algunas características comunes como por ejemplo la inclusión de modelos virtuales gráficos 2D y 3D en el campo de visión del usuario; la principal diferencia es que la Realidad Aumentada no reemplaza el mundo real por uno virtual, sino al contrario, mantiene el mundo real que ve el usuario complementándolo con información virtual superpuesta al real. El usuario nunca pierde el contacto con el mundo real que tiene al alcance de su vista y al mismo tiempo puede interactuar con la información virtual superpuesta. La figura 1 muestra en la parte izquierda un diagrama conceptual de un sistema de Realidad Aumentada [1]. La cámara captura la información del mundo real, el sistema&quot;,&quot;container-title-short&quot;:&quot;&quot;},&quot;isTemporary&quot;:false}]},{&quot;citationID&quot;:&quot;MENDELEY_CITATION_0612d034-8816-4522-819b-cda8ba9d7ffb&quot;,&quot;properties&quot;:{&quot;noteIndex&quot;:0},&quot;isEdited&quot;:false,&quot;manualOverride&quot;:{&quot;isManuallyOverridden&quot;:false,&quot;citeprocText&quot;:&quot;[4]&quot;,&quot;manualOverrideText&quot;:&quot;&quot;},&quot;citationTag&quot;:&quot;MENDELEY_CITATION_v3_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&quot;,&quot;citationItems&quot;:[{&quot;id&quot;:&quot;b6f4b2b0-f422-39af-b919-a1b318795862&quot;,&quot;itemData&quot;:{&quot;type&quot;:&quot;webpage&quot;,&quot;id&quot;:&quot;b6f4b2b0-f422-39af-b919-a1b318795862&quot;,&quot;title&quot;:&quot;Stitch - Design with AI&quot;,&quot;accessed&quot;:{&quot;date-parts&quot;:[[2025,6,27]]},&quot;URL&quot;:&quot;https://stitch.withgoogle.com/&quot;,&quot;container-title-short&quot;:&quot;&quot;},&quot;isTemporary&quot;:false}]}]"/>
    <we:property name="MENDELEY_CITATIONS_STYLE" value="{&quot;id&quot;:&quot;https://www.zotero.org/styles/ieee&quot;,&quot;title&quot;:&quot;IEEE&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A5C0487A85234041ABCC04D606B0D680" ma:contentTypeVersion="13" ma:contentTypeDescription="Crear nuevo documento." ma:contentTypeScope="" ma:versionID="6cfa88a6c60d194070a270eb62a21b24">
  <xsd:schema xmlns:xsd="http://www.w3.org/2001/XMLSchema" xmlns:xs="http://www.w3.org/2001/XMLSchema" xmlns:p="http://schemas.microsoft.com/office/2006/metadata/properties" xmlns:ns3="412e5359-321c-4749-b6c6-497cf934ab24" targetNamespace="http://schemas.microsoft.com/office/2006/metadata/properties" ma:root="true" ma:fieldsID="395a25b24f05dd036ecc9c98436a574a" ns3:_="">
    <xsd:import namespace="412e5359-321c-4749-b6c6-497cf934ab24"/>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GenerationTime" minOccurs="0"/>
                <xsd:element ref="ns3:MediaServiceEventHashCode" minOccurs="0"/>
                <xsd:element ref="ns3:MediaServiceSearchProperties" minOccurs="0"/>
                <xsd:element ref="ns3:MediaServiceObjectDetectorVersions" minOccurs="0"/>
                <xsd:element ref="ns3:MediaServiceSystemTags" minOccurs="0"/>
                <xsd:element ref="ns3:MediaServiceOCR" minOccurs="0"/>
                <xsd:element ref="ns3:MediaLengthInSecond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12e5359-321c-4749-b6c6-497cf934ab2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OCR" ma:index="18" nillable="true" ma:displayName="Extracted Text" ma:internalName="MediaServiceOCR"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element name="MediaServiceDateTaken" ma:index="20"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B2191B-6C12-404F-B60B-5F9BE9C84421}">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85BFE6E4-4CB5-4366-AD67-3CEFCBC6D1DB}">
  <ds:schemaRefs>
    <ds:schemaRef ds:uri="http://schemas.microsoft.com/sharepoint/v3/contenttype/forms"/>
  </ds:schemaRefs>
</ds:datastoreItem>
</file>

<file path=customXml/itemProps3.xml><?xml version="1.0" encoding="utf-8"?>
<ds:datastoreItem xmlns:ds="http://schemas.openxmlformats.org/officeDocument/2006/customXml" ds:itemID="{E38F9A63-9EE7-49F9-A03D-95296C6DD05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12e5359-321c-4749-b6c6-497cf934ab2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8F8AE20-8A1E-411A-B97B-F8C6621176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190</TotalTime>
  <Pages>1</Pages>
  <Words>360</Words>
  <Characters>1982</Characters>
  <Application>Microsoft Office Word</Application>
  <DocSecurity>0</DocSecurity>
  <Lines>16</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MIYAKO KUSHIRO MORALES COBEÑA</dc:creator>
  <cp:keywords/>
  <dc:description/>
  <cp:lastModifiedBy>Kushiro Morales</cp:lastModifiedBy>
  <cp:revision>5</cp:revision>
  <cp:lastPrinted>2025-06-28T17:18:00Z</cp:lastPrinted>
  <dcterms:created xsi:type="dcterms:W3CDTF">2025-06-28T16:10:00Z</dcterms:created>
  <dcterms:modified xsi:type="dcterms:W3CDTF">2025-06-28T19:43:00Z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0x010100A5C0487A85234041ABCC04D606B0D680</vt:lpwstr>
  </property>
</Properties>
</file>