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笔记06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WEUI组件库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引入组件 npm   </w:t>
      </w:r>
      <w:r>
        <w:rPr>
          <w:rStyle w:val="9"/>
          <w:rFonts w:ascii="宋体" w:hAnsi="宋体" w:eastAsia="宋体" w:cs="宋体"/>
          <w:sz w:val="24"/>
          <w:szCs w:val="24"/>
        </w:rPr>
        <w:t>weui-miniprogram</w:t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构建page.json</w:t>
      </w:r>
    </w:p>
    <w:p>
      <w:r>
        <w:drawing>
          <wp:inline distT="0" distB="0" distL="114300" distR="114300">
            <wp:extent cx="5270500" cy="307340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 下载</w:t>
      </w:r>
    </w:p>
    <w:p>
      <w:r>
        <w:drawing>
          <wp:inline distT="0" distB="0" distL="114300" distR="114300">
            <wp:extent cx="5272405" cy="15919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3）g勾选使用npm模块</w:t>
      </w:r>
    </w:p>
    <w:p>
      <w:r>
        <w:drawing>
          <wp:inline distT="0" distB="0" distL="114300" distR="114300">
            <wp:extent cx="4638040" cy="72097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720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在工具栏中-工具-构建npm</w:t>
      </w:r>
    </w:p>
    <w:p>
      <w:pPr>
        <w:numPr>
          <w:numId w:val="0"/>
        </w:numPr>
      </w:pPr>
      <w:r>
        <w:drawing>
          <wp:inline distT="0" distB="0" distL="114300" distR="114300">
            <wp:extent cx="5019040" cy="41046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使用WEUI组件库</w:t>
      </w: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引入全局样式在app。Wxss中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首先要在 app.wxss 里面引入 weui.wxss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1594485"/>
            <wp:effectExtent l="0" t="0" r="1079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注册组件</w:t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全局注册/局部注册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22479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在页面进行使用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299970"/>
            <wp:effectExtent l="0" t="0" r="698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index首页</w:t>
      </w:r>
    </w:p>
    <w:p>
      <w:pPr>
        <w:shd w:val="clear" w:fill="000000"/>
      </w:pPr>
      <w:r>
        <w:rPr>
          <w:rFonts w:hint="default"/>
          <w:lang w:val="en-US" w:eastAsia="zh-CN"/>
        </w:rPr>
        <w:t>// 轮播图变化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swiperChange(e){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// console.log(e)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1.获取second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var second =  this.data.second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2，做--操作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second--;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if(second &lt;=0){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跳转到故事分类页面 （故事分类是tab页面）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wx.switchTab({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url: '/pages/type/type',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})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return false;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3.second从新赋值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this.setData({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second,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})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 ：  开发小程序 ， 商城的小程序  前台mpvue（ node +  mongodb</w:t>
      </w:r>
      <w:bookmarkStart w:id="0" w:name="_GoBack"/>
      <w:bookmarkEnd w:id="0"/>
      <w:r>
        <w:rPr>
          <w:rFonts w:hint="eastAsia"/>
          <w:lang w:val="en-US" w:eastAsia="zh-CN"/>
        </w:rPr>
        <w:t>+  express +  ejs）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3">
      <wne:acd wne:acdName="acd1"/>
    </wne:keymap>
    <wne:keymap wne:kcmPrimary="0432">
      <wne:acd wne:acdName="acd2"/>
    </wne:keymap>
    <wne:keymap wne:kcmPrimary="0431">
      <wne:acd wne:acdName="acd3"/>
    </wne:keymap>
    <wne:keymap wne:kcmPrimary="0445">
      <wne:acd wne:acdName="acd4"/>
    </wne:keymap>
    <wne:keymap wne:kcmPrimary="0436">
      <wne:acd wne:acdName="acd5"/>
    </wne:keymap>
    <wne:keymap wne:kcmPrimary="0435">
      <wne:acd wne:acdName="acd6"/>
    </wne:keymap>
  </wne:keymaps>
  <wne:acds>
    <wne:acd wne:argValue="AQAAAAQA" wne:acdName="acd0" wne:fciIndexBasedOn="0065"/>
    <wne:acd wne:argValue="AQAAAAMA" wne:acdName="acd1" wne:fciIndexBasedOn="0065"/>
    <wne:acd wne:argValue="AQAAAAIA" wne:acdName="acd2" wne:fciIndexBasedOn="0065"/>
    <wne:acd wne:argValue="AQAAAAEA" wne:acdName="acd3" wne:fciIndexBasedOn="0065"/>
    <wne:acd wne:argValue="AQAAAAAA" wne:acdName="acd4" wne:fciIndexBasedOn="0065"/>
    <wne:acd wne:argValue="AQAAAAY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EC45A"/>
    <w:multiLevelType w:val="singleLevel"/>
    <w:tmpl w:val="C07EC45A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DE9B1981"/>
    <w:multiLevelType w:val="singleLevel"/>
    <w:tmpl w:val="DE9B198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D439F8F"/>
    <w:multiLevelType w:val="singleLevel"/>
    <w:tmpl w:val="FD439F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3428F92"/>
    <w:multiLevelType w:val="singleLevel"/>
    <w:tmpl w:val="23428F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6E2CB54"/>
    <w:multiLevelType w:val="singleLevel"/>
    <w:tmpl w:val="46E2CB54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4AD99E49"/>
    <w:multiLevelType w:val="singleLevel"/>
    <w:tmpl w:val="4AD99E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E1AEA89"/>
    <w:multiLevelType w:val="multilevel"/>
    <w:tmpl w:val="6E1AEA8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01E0F"/>
    <w:rsid w:val="045C5EC5"/>
    <w:rsid w:val="065E4396"/>
    <w:rsid w:val="07D87BD3"/>
    <w:rsid w:val="0840687C"/>
    <w:rsid w:val="09BE7B6B"/>
    <w:rsid w:val="0B910ED2"/>
    <w:rsid w:val="0C614CA6"/>
    <w:rsid w:val="0CB84C4F"/>
    <w:rsid w:val="0D2C26E7"/>
    <w:rsid w:val="0DC0748E"/>
    <w:rsid w:val="10C85CBF"/>
    <w:rsid w:val="11230466"/>
    <w:rsid w:val="113C3B38"/>
    <w:rsid w:val="11D23CC2"/>
    <w:rsid w:val="14FE0D86"/>
    <w:rsid w:val="18270A3D"/>
    <w:rsid w:val="18DB03FD"/>
    <w:rsid w:val="1ADC28BB"/>
    <w:rsid w:val="1C2A3144"/>
    <w:rsid w:val="1DFA4F4E"/>
    <w:rsid w:val="268F3ABE"/>
    <w:rsid w:val="27451D8D"/>
    <w:rsid w:val="34C707C8"/>
    <w:rsid w:val="34D43689"/>
    <w:rsid w:val="35E144B6"/>
    <w:rsid w:val="3A1B7F25"/>
    <w:rsid w:val="3A85635E"/>
    <w:rsid w:val="3E7120C2"/>
    <w:rsid w:val="3F915E60"/>
    <w:rsid w:val="3FE04FD8"/>
    <w:rsid w:val="433E7109"/>
    <w:rsid w:val="44765261"/>
    <w:rsid w:val="47123799"/>
    <w:rsid w:val="487D41BE"/>
    <w:rsid w:val="4BD9761D"/>
    <w:rsid w:val="4C240604"/>
    <w:rsid w:val="50AC44C3"/>
    <w:rsid w:val="54387B88"/>
    <w:rsid w:val="5E295532"/>
    <w:rsid w:val="5ECD6F4B"/>
    <w:rsid w:val="66224E8C"/>
    <w:rsid w:val="67F35FF4"/>
    <w:rsid w:val="6BCD6395"/>
    <w:rsid w:val="713A28A1"/>
    <w:rsid w:val="74C56A50"/>
    <w:rsid w:val="75712519"/>
    <w:rsid w:val="76D50BA4"/>
    <w:rsid w:val="7DCA1C91"/>
    <w:rsid w:val="7E55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挣钱养媳妇</cp:lastModifiedBy>
  <dcterms:modified xsi:type="dcterms:W3CDTF">2020-06-22T08:53:04Z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