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pacing w:after="0"/>
        <w:rPr>
          <w:shd w:val="clear" w:color="auto" w:fill="auto"/>
        </w:rPr>
        <w:wordWrap w:val="1"/>
      </w:pPr>
      <w:r>
        <w:rPr>
          <w:b w:val="1"/>
          <w:sz w:val="40"/>
          <w:szCs w:val="40"/>
          <w:shd w:val="clear" w:color="auto" w:fill="auto"/>
          <w:rFonts w:hint="eastAsia"/>
        </w:rPr>
        <w:t xml:space="preserve">1. 프로젝트 개요</w:t>
      </w:r>
    </w:p>
    <w:p>
      <w:pPr>
        <w:jc w:val="left"/>
        <w:spacing w:after="0"/>
        <w:rPr>
          <w:shd w:val="clear" w:color="auto" w:fill="auto"/>
        </w:rPr>
        <w:wordWrap w:val="1"/>
      </w:pPr>
      <w:r>
        <w:rPr>
          <w:shd w:val="clear" w:color="auto" w:fill="auto"/>
        </w:rPr>
        <w:t xml:space="preserve">1-1. 문제 정의</w:t>
      </w:r>
    </w:p>
    <w:p>
      <w:pPr>
        <w:jc w:val="left"/>
        <w:spacing w:after="0"/>
        <w:rPr>
          <w:shd w:val="clear" w:color="auto" w:fill="auto"/>
        </w:rPr>
        <w:wordWrap w:val="1"/>
      </w:pPr>
      <w:r>
        <w:rPr>
          <w:shd w:val="clear" w:color="auto" w:fill="auto"/>
        </w:rPr>
        <w:t xml:space="preserve">: 일상생활에서 발생하는 경미한 증상(두통, 감기, 소화불량 등)에 대해 사용자가 어떤 의약품을 </w:t>
      </w:r>
      <w:r>
        <w:rPr>
          <w:shd w:val="clear" w:color="auto" w:fill="auto"/>
        </w:rPr>
        <w:t xml:space="preserve">선택해야 할지 판단하기 어렵다.</w:t>
      </w:r>
      <w:r>
        <w:rPr>
          <w:shd w:val="clear" w:color="auto" w:fill="auto"/>
        </w:rPr>
        <w:br/>
      </w:r>
      <w:r>
        <w:rPr>
          <w:shd w:val="clear" w:color="auto" w:fill="auto"/>
        </w:rPr>
        <w:t xml:space="preserve">인터넷 정보는 광고성이 강하거나 전문성이 부족해 신뢰하기 어려우며, 약국 방문 전 스스로 </w:t>
      </w:r>
      <w:r>
        <w:rPr>
          <w:shd w:val="clear" w:color="auto" w:fill="auto"/>
        </w:rPr>
        <w:t xml:space="preserve">증상에 맞는 약을 탐색하고 싶은 사용자의 니즈가 증가하고 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그러나 기존 정보 플랫폼은 병·의원 기반 진단 중심이거나 검색 기능만 제공하여 </w:t>
      </w:r>
      <w:r>
        <w:rPr>
          <w:b w:val="0"/>
          <w:shd w:val="clear" w:color="auto" w:fill="auto"/>
        </w:rPr>
        <w:t xml:space="preserve">개인의 증상에 </w:t>
      </w:r>
      <w:r>
        <w:rPr>
          <w:b w:val="0"/>
          <w:shd w:val="clear" w:color="auto" w:fill="auto"/>
        </w:rPr>
        <w:t xml:space="preserve">맞춘 맞춤 추천 서비스는 부족한 상황</w:t>
      </w:r>
      <w:r>
        <w:rPr>
          <w:shd w:val="clear" w:color="auto" w:fill="auto"/>
        </w:rPr>
        <w:t>이다.</w:t>
      </w:r>
    </w:p>
    <w:p>
      <w:pPr>
        <w:rPr>
          <w:shd w:val="clear" w:color="auto" w:fill="auto"/>
          <w:lang w:eastAsia="ko-KR"/>
        </w:rPr>
      </w:pPr>
      <w:r>
        <w:rPr>
          <w:b w:val="1"/>
          <w:shd w:val="clear" w:color="auto" w:fill="auto"/>
        </w:rPr>
        <w:t>DrugSafe</w:t>
      </w:r>
      <w:r>
        <w:rPr>
          <w:shd w:val="clear" w:color="auto" w:fill="auto"/>
        </w:rPr>
        <w:t xml:space="preserve">는 사용자가 입력한 증상</w:t>
      </w:r>
      <w:r>
        <w:rPr>
          <w:shd w:val="clear" w:color="auto" w:fill="auto"/>
          <w:lang w:eastAsia="ko-KR"/>
        </w:rPr>
        <w:t>,</w:t>
      </w:r>
      <w:r>
        <w:rPr>
          <w:shd w:val="clear" w:color="auto" w:fill="auto"/>
          <w:lang w:eastAsia="ko-KR"/>
        </w:rPr>
        <w:t xml:space="preserve"> 제형</w:t>
      </w:r>
      <w:r>
        <w:rPr>
          <w:shd w:val="clear" w:color="auto" w:fill="auto"/>
        </w:rPr>
        <w:t xml:space="preserve">을 기반으로 적절한 일반의약품을 추천하고, 사용자들이 </w:t>
      </w:r>
      <w:r>
        <w:rPr>
          <w:shd w:val="clear" w:color="auto" w:fill="auto"/>
        </w:rPr>
        <w:t xml:space="preserve">서로 후기를 공유하여 보다 현명하게 약을 선택할 수 있도록 돕는다.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</w:rPr>
      </w:pPr>
      <w:r>
        <w:rPr>
          <w:shd w:val="clear" w:color="auto" w:fill="auto"/>
          <w:lang w:eastAsia="ko-KR"/>
        </w:rPr>
        <w:t xml:space="preserve">1-2. 목표 설정(SMART 기반)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1) S</w:t>
      </w:r>
      <w:r>
        <w:rPr>
          <w:shd w:val="clear" w:color="auto" w:fill="auto"/>
          <w:lang w:eastAsia="ko-KR"/>
        </w:rPr>
        <w:t>pecific</w:t>
      </w:r>
    </w:p>
    <w:p>
      <w:pPr>
        <w:numPr>
          <w:numId w:val="45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사용자가 선택한 증상</w:t>
      </w:r>
      <w:r>
        <w:rPr>
          <w:shd w:val="clear" w:color="auto" w:fill="auto"/>
          <w:lang w:eastAsia="ko-KR"/>
        </w:rPr>
        <w:t>,</w:t>
      </w:r>
      <w:r>
        <w:rPr>
          <w:shd w:val="clear" w:color="auto" w:fill="auto"/>
          <w:lang w:eastAsia="ko-KR"/>
        </w:rPr>
        <w:t xml:space="preserve"> 제형</w:t>
      </w:r>
      <w:r>
        <w:rPr>
          <w:shd w:val="clear" w:color="auto" w:fill="auto"/>
        </w:rPr>
        <w:t xml:space="preserve">에 따라 적절한 의약품을 추천</w:t>
      </w:r>
    </w:p>
    <w:p>
      <w:pPr>
        <w:numPr>
          <w:numId w:val="45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>증상</w:t>
      </w:r>
      <w:r>
        <w:rPr>
          <w:shd w:val="clear" w:color="auto" w:fill="auto"/>
          <w:lang w:eastAsia="ko-KR"/>
        </w:rPr>
        <w:t>,</w:t>
      </w:r>
      <w:r>
        <w:rPr>
          <w:shd w:val="clear" w:color="auto" w:fill="auto"/>
          <w:lang w:eastAsia="ko-KR"/>
        </w:rPr>
        <w:t xml:space="preserve"> 제형</w:t>
      </w:r>
      <w:r>
        <w:rPr>
          <w:shd w:val="clear" w:color="auto" w:fill="auto"/>
        </w:rPr>
        <w:t xml:space="preserve">별 카테고리 기반 추천 알고리즘 구현</w:t>
      </w:r>
    </w:p>
    <w:p>
      <w:pPr>
        <w:numPr>
          <w:numId w:val="45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의약품 상세 정보(효능·복용법·주의사항) 제공</w:t>
      </w:r>
    </w:p>
    <w:p>
      <w:pPr>
        <w:numPr>
          <w:numId w:val="45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사용자 커뮤니티 운영</w:t>
      </w:r>
    </w:p>
    <w:p>
      <w:pPr>
        <w:numPr>
          <w:numId w:val="45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간단한 프로필 기능(즐겨찾기, 기본 정보 저장)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2) Measurable</w:t>
      </w:r>
    </w:p>
    <w:p>
      <w:pPr>
        <w:numPr>
          <w:numId w:val="46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>15개</w:t>
      </w:r>
      <w:r>
        <w:rPr>
          <w:shd w:val="clear" w:color="auto" w:fill="auto"/>
          <w:lang w:eastAsia="ko-KR"/>
        </w:rPr>
        <w:t>의</w:t>
      </w:r>
      <w:r>
        <w:rPr>
          <w:shd w:val="clear" w:color="auto" w:fill="auto"/>
        </w:rPr>
        <w:t xml:space="preserve"> 증상 카테고리 제공</w:t>
      </w:r>
    </w:p>
    <w:p>
      <w:pPr>
        <w:numPr>
          <w:numId w:val="46"/>
          <w:ilvl w:val="0"/>
        </w:numPr>
        <w:rPr>
          <w:shd w:val="clear" w:color="auto" w:fill="auto"/>
        </w:rPr>
      </w:pPr>
      <w:r>
        <w:rPr>
          <w:shd w:val="clear" w:color="auto" w:fill="auto"/>
          <w:lang w:eastAsia="ko-KR"/>
        </w:rPr>
        <w:t>4</w:t>
      </w:r>
      <w:r>
        <w:rPr>
          <w:shd w:val="clear" w:color="auto" w:fill="auto"/>
          <w:lang w:eastAsia="ko-KR"/>
        </w:rPr>
        <w:t xml:space="preserve">개의 제형 카테고리 제공</w:t>
      </w:r>
    </w:p>
    <w:p>
      <w:pPr>
        <w:numPr>
          <w:numId w:val="46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의약품 추천 정확도(사용자 피드백 만족도) 80% 목표</w:t>
      </w:r>
    </w:p>
    <w:p>
      <w:pPr>
        <w:numPr>
          <w:numId w:val="46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커뮤니티 게시글 최소 CRUD 기능 완성</w:t>
      </w:r>
    </w:p>
    <w:p>
      <w:pPr>
        <w:numPr>
          <w:numId w:val="46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사용자 프로필 저장 기능 완성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>3</w:t>
      </w:r>
      <w:r>
        <w:rPr>
          <w:shd w:val="clear" w:color="auto" w:fill="auto"/>
          <w:lang w:eastAsia="ko-KR"/>
        </w:rPr>
        <w:t xml:space="preserve">) Achievable</w:t>
      </w:r>
    </w:p>
    <w:p>
      <w:pPr>
        <w:numPr>
          <w:numId w:val="49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공공데이터포털 의약품 정보 API 또는 </w:t>
      </w:r>
      <w:r>
        <w:rPr>
          <w:shd w:val="clear" w:color="auto" w:fill="auto"/>
          <w:lang w:eastAsia="ko-KR"/>
        </w:rPr>
        <w:t xml:space="preserve">엑셀 </w:t>
      </w:r>
      <w:r>
        <w:rPr>
          <w:shd w:val="clear" w:color="auto" w:fill="auto"/>
        </w:rPr>
        <w:t xml:space="preserve">데이터 활용</w:t>
      </w:r>
    </w:p>
    <w:p>
      <w:pPr>
        <w:numPr>
          <w:numId w:val="49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Rule-based 또는 단순 매핑 기반 추천으로 구현 가능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4) Re</w:t>
      </w:r>
      <w:r>
        <w:rPr>
          <w:shd w:val="clear" w:color="auto" w:fill="auto"/>
          <w:lang w:eastAsia="ko-KR"/>
        </w:rPr>
        <w:t>levant</w:t>
      </w:r>
    </w:p>
    <w:p>
      <w:pPr>
        <w:numPr>
          <w:numId w:val="50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셀프 메디케이션 증가 트렌드와 부합</w:t>
      </w:r>
    </w:p>
    <w:p>
      <w:pPr>
        <w:numPr>
          <w:numId w:val="50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약국 방문 전 참고용 정보 제공이라는 실질적 니즈 존재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5) </w:t>
      </w:r>
      <w:r>
        <w:rPr>
          <w:shd w:val="clear" w:color="auto" w:fill="auto"/>
          <w:lang w:eastAsia="ko-KR"/>
        </w:rPr>
        <w:t>Time-bound</w:t>
      </w:r>
    </w:p>
    <w:p>
      <w:pPr>
        <w:numPr>
          <w:numId w:val="50"/>
          <w:ilvl w:val="0"/>
        </w:numPr>
        <w:rPr>
          <w:shd w:val="clear" w:color="auto" w:fill="auto"/>
        </w:rPr>
      </w:pPr>
      <w:r>
        <w:rPr>
          <w:shd w:val="clear" w:color="auto" w:fill="auto"/>
          <w:lang w:eastAsia="ko-KR"/>
        </w:rPr>
        <w:t xml:space="preserve">기획/설계 5주</w:t>
      </w:r>
    </w:p>
    <w:p>
      <w:pPr>
        <w:numPr>
          <w:numId w:val="50"/>
          <w:ilvl w:val="0"/>
        </w:numPr>
        <w:rPr>
          <w:shd w:val="clear" w:color="auto" w:fill="auto"/>
        </w:rPr>
      </w:pPr>
      <w:r>
        <w:rPr>
          <w:shd w:val="clear" w:color="auto" w:fill="auto"/>
          <w:lang w:eastAsia="ko-KR"/>
        </w:rPr>
        <w:t xml:space="preserve">핵심 기능 개발 2주</w:t>
      </w:r>
    </w:p>
    <w:p>
      <w:pPr>
        <w:numPr>
          <w:numId w:val="50"/>
          <w:ilvl w:val="0"/>
        </w:numPr>
        <w:rPr>
          <w:shd w:val="clear" w:color="auto" w:fill="auto"/>
        </w:rPr>
      </w:pPr>
      <w:r>
        <w:rPr>
          <w:shd w:val="clear" w:color="auto" w:fill="auto"/>
          <w:lang w:eastAsia="ko-KR"/>
        </w:rPr>
        <w:t xml:space="preserve">추가 기능/테스트 1주</w:t>
      </w:r>
    </w:p>
    <w:p>
      <w:pPr>
        <w:rPr>
          <w:shd w:val="clear" w:color="auto" w:fill="auto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>1</w:t>
      </w:r>
      <w:r>
        <w:rPr>
          <w:shd w:val="clear" w:color="auto" w:fill="auto"/>
          <w:lang w:eastAsia="ko-KR"/>
        </w:rPr>
        <w:t xml:space="preserve">-3. 요구사항 분석</w:t>
      </w:r>
    </w:p>
    <w:p>
      <w:pPr>
        <w:rPr>
          <w:shd w:val="clear"/>
        </w:rPr>
      </w:pPr>
      <w:r>
        <w:rPr>
          <w:shd w:val="clear" w:color="auto" w:fill="auto"/>
          <w:lang w:eastAsia="ko-KR"/>
        </w:rPr>
        <w:t xml:space="preserve">1) 기능적 요구사항</w:t>
      </w:r>
      <w:r>
        <w:rPr>
          <w:shd w:val="clear" w:color="auto" w:fill="auto"/>
          <w:lang w:eastAsia="ko-KR"/>
        </w:rPr>
        <w:br/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1401"/>
        <w:gridCol w:w="2541"/>
        <w:gridCol w:w="3168"/>
        <w:gridCol w:w="1914"/>
      </w:tblGrid>
      <w:tr>
        <w:trPr>
          <w:trHeight w:hRule="atleast" w:val="277"/>
        </w:trPr>
        <w:tc>
          <w:tcPr>
            <w:tcW w:type="dxa" w:w="1401"/>
            <w:vAlign w:val="center"/>
            <w:shd w:val="clear" w:color="FFFFFF" w:themeColor="background1" w:fill="D8D8D8" w:themeFill="background1" w:themeFillShade="D8"/>
          </w:tcPr>
          <w:p>
            <w:pPr>
              <w:jc w:val="center"/>
              <w:spacing w:after="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번호</w:t>
            </w:r>
          </w:p>
        </w:tc>
        <w:tc>
          <w:tcPr>
            <w:tcW w:type="dxa" w:w="2541"/>
            <w:vAlign w:val="center"/>
            <w:shd w:val="clear" w:color="FFFFFF" w:themeColor="background1" w:fill="D8D8D8" w:themeFill="background1" w:themeFillShade="D8"/>
          </w:tcPr>
          <w:p>
            <w:pPr>
              <w:jc w:val="center"/>
              <w:spacing w:after="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요구사항명</w:t>
            </w:r>
          </w:p>
        </w:tc>
        <w:tc>
          <w:tcPr>
            <w:tcW w:type="dxa" w:w="3168"/>
            <w:vAlign w:val="center"/>
            <w:shd w:val="clear" w:color="FFFFFF" w:themeColor="background1" w:fill="D8D8D8" w:themeFill="background1" w:themeFillShade="D8"/>
          </w:tcPr>
          <w:p>
            <w:pPr>
              <w:jc w:val="center"/>
              <w:spacing w:after="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 xml:space="preserve">요구사항 상세</w:t>
            </w:r>
          </w:p>
        </w:tc>
        <w:tc>
          <w:tcPr>
            <w:tcW w:type="dxa" w:w="1914"/>
            <w:vAlign w:val="center"/>
            <w:shd w:val="clear" w:color="FFFFFF" w:themeColor="background1" w:fill="D8D8D8" w:themeFill="background1" w:themeFillShade="D8"/>
          </w:tcPr>
          <w:p>
            <w:pPr>
              <w:jc w:val="center"/>
              <w:spacing w:after="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우선순위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F01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증상</w:t>
            </w:r>
            <w:r>
              <w:rPr>
                <w:shd w:val="clear" w:color="auto" w:fill="auto"/>
                <w:lang w:eastAsia="ko-KR"/>
              </w:rPr>
              <w:t>,</w:t>
            </w:r>
            <w:r>
              <w:rPr>
                <w:shd w:val="clear" w:color="auto" w:fill="auto"/>
                <w:lang w:eastAsia="ko-KR"/>
              </w:rPr>
              <w:t xml:space="preserve"> 제형</w:t>
            </w:r>
            <w:r>
              <w:rPr>
                <w:shd w:val="clear" w:color="auto" w:fill="auto"/>
              </w:rPr>
              <w:t xml:space="preserve"> 선택 기능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사용자가 증상</w:t>
            </w:r>
            <w:r>
              <w:rPr>
                <w:shd w:val="clear" w:color="auto" w:fill="auto"/>
                <w:lang w:eastAsia="ko-KR"/>
              </w:rPr>
              <w:t>,</w:t>
            </w:r>
            <w:r>
              <w:rPr>
                <w:shd w:val="clear" w:color="auto" w:fill="auto"/>
                <w:lang w:eastAsia="ko-KR"/>
              </w:rPr>
              <w:t xml:space="preserve"> 제형</w:t>
            </w:r>
            <w:r>
              <w:rPr>
                <w:shd w:val="clear" w:color="auto" w:fill="auto"/>
              </w:rPr>
              <w:t xml:space="preserve"> 카테고리를 </w:t>
            </w:r>
            <w:r>
              <w:rPr>
                <w:shd w:val="clear" w:color="auto" w:fill="auto"/>
              </w:rPr>
              <w:t xml:space="preserve">선택하여 입력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높음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F02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의약품 추천 기능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선택된 증상</w:t>
            </w:r>
            <w:r>
              <w:rPr>
                <w:shd w:val="clear" w:color="auto" w:fill="auto"/>
                <w:lang w:eastAsia="ko-KR"/>
              </w:rPr>
              <w:t xml:space="preserve">과 </w:t>
            </w:r>
            <w:r>
              <w:rPr>
                <w:shd w:val="clear" w:color="auto" w:fill="auto"/>
                <w:lang w:eastAsia="ko-KR"/>
              </w:rPr>
              <w:t>제형</w:t>
            </w:r>
            <w:r>
              <w:rPr>
                <w:shd w:val="clear" w:color="auto" w:fill="auto"/>
              </w:rPr>
              <w:t xml:space="preserve">에 맞는 </w:t>
            </w:r>
            <w:r>
              <w:rPr>
                <w:shd w:val="clear" w:color="auto" w:fill="auto"/>
              </w:rPr>
              <w:t xml:space="preserve">OTC 의약품 추천 제공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높음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F03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의약품 상세 페이지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효능·사용법·주의사항 제공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보통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F04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회원가입/로그인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기본 인증 기능 제공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높음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F05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프로필 관리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사용자의 즐겨찾기, 기본 정보 </w:t>
            </w:r>
            <w:r>
              <w:rPr>
                <w:shd w:val="clear" w:color="auto" w:fill="auto"/>
              </w:rPr>
              <w:t>저장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보통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F06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즐겨찾기 기능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특정 약품을 즐겨찾기 추가/삭</w:t>
            </w:r>
            <w:r>
              <w:rPr>
                <w:shd w:val="clear" w:color="auto" w:fill="auto"/>
              </w:rPr>
              <w:t>제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보통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F07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커뮤니티 게시판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사용자 간 후기/정보 공유 게시</w:t>
            </w:r>
            <w:r>
              <w:rPr>
                <w:shd w:val="clear" w:color="auto" w:fill="auto"/>
              </w:rPr>
              <w:t>판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보통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F08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게시글 CRUD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글 작성·조회·수정·삭제 기능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보통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F09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검색 기능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의약품명 기반 검색 기능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보통</w:t>
            </w:r>
          </w:p>
        </w:tc>
      </w:tr>
      <w:tr>
        <w:trPr>
          <w:trHeight w:hRule="atleast" w:val="277"/>
        </w:trPr>
        <w:tc>
          <w:tcPr>
            <w:tcW w:type="dxa" w:w="140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F10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홈 화면 구성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추천 기능 요약, 인기 게시글 등 </w:t>
            </w:r>
            <w:r>
              <w:rPr>
                <w:shd w:val="clear" w:color="auto" w:fill="auto"/>
              </w:rPr>
              <w:t>표시</w:t>
            </w:r>
          </w:p>
        </w:tc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낮음</w:t>
            </w:r>
          </w:p>
        </w:tc>
      </w:tr>
    </w:tbl>
    <w:p>
      <w:pPr>
        <w:jc w:val="left"/>
        <w:spacing w:after="0"/>
        <w:rPr>
          <w:color w:val="333333"/>
          <w:sz w:val="24"/>
          <w:szCs w:val="24"/>
          <w:shd w:val="clear" w:color="auto" w:fill="auto"/>
          <w:rFonts w:cs="AppleSDGothicNeo-Regular" w:asciiTheme="majorEastAsia" w:eastAsiaTheme="majorEastAsia" w:hAnsiTheme="majorEastAsia"/>
          <w:lang w:eastAsia="ko-KR"/>
        </w:rPr>
        <w:wordWrap w:val="1"/>
      </w:pPr>
    </w:p>
    <w:p>
      <w:pPr>
        <w:jc w:val="left"/>
        <w:spacing w:after="0"/>
        <w:rPr>
          <w:color w:val="333333"/>
          <w:sz w:val="20"/>
          <w:szCs w:val="20"/>
          <w:shd w:val="clear" w:color="auto" w:fill="auto"/>
          <w:rFonts w:cs="AppleSDGothicNeo-Regular" w:asciiTheme="majorEastAsia" w:eastAsiaTheme="majorEastAsia" w:hAnsiTheme="majorEastAsia"/>
          <w:lang w:eastAsia="ko-KR"/>
        </w:rPr>
        <w:wordWrap w:val="1"/>
      </w:pPr>
      <w:r>
        <w:rPr>
          <w:color w:val="333333"/>
          <w:sz w:val="20"/>
          <w:szCs w:val="20"/>
          <w:shd w:val="clear" w:color="auto" w:fill="auto"/>
          <w:rFonts w:cs="AppleSDGothicNeo-Regular" w:asciiTheme="majorEastAsia" w:eastAsiaTheme="majorEastAsia" w:hAnsiTheme="majorEastAsia"/>
          <w:lang w:eastAsia="ko-KR"/>
        </w:rPr>
        <w:t xml:space="preserve">2) 비기능적 요구사항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1914"/>
        <w:gridCol w:w="2427"/>
        <w:gridCol w:w="2598"/>
        <w:gridCol w:w="2085"/>
      </w:tblGrid>
      <w:tr>
        <w:trPr>
          <w:trHeight w:hRule="atleast" w:val="277"/>
        </w:trPr>
        <w:tc>
          <w:tcPr>
            <w:tcW w:type="dxa" w:w="1914"/>
            <w:vAlign w:val="center"/>
            <w:shd w:val="clear" w:color="FFFFFF" w:themeColor="background1" w:fill="D8D8D8" w:themeFill="background1" w:themeFillShade="D8"/>
          </w:tcPr>
          <w:p>
            <w:pPr>
              <w:jc w:val="center"/>
              <w:spacing w:after="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번호</w:t>
            </w:r>
          </w:p>
        </w:tc>
        <w:tc>
          <w:tcPr>
            <w:tcW w:type="dxa" w:w="2427"/>
            <w:vAlign w:val="center"/>
            <w:shd w:val="clear" w:color="FFFFFF" w:themeColor="background1" w:fill="D8D8D8" w:themeFill="background1" w:themeFillShade="D8"/>
          </w:tcPr>
          <w:p>
            <w:pPr>
              <w:jc w:val="center"/>
              <w:spacing w:after="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요구사항명</w:t>
            </w:r>
          </w:p>
        </w:tc>
        <w:tc>
          <w:tcPr>
            <w:tcW w:type="dxa" w:w="2598"/>
            <w:vAlign w:val="center"/>
            <w:shd w:val="clear" w:color="FFFFFF" w:themeColor="background1" w:fill="D8D8D8" w:themeFill="background1" w:themeFillShade="D8"/>
          </w:tcPr>
          <w:p>
            <w:pPr>
              <w:jc w:val="center"/>
              <w:spacing w:after="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 xml:space="preserve">요구사항 상세</w:t>
            </w:r>
          </w:p>
        </w:tc>
        <w:tc>
          <w:tcPr>
            <w:tcW w:type="dxa" w:w="2085"/>
            <w:vAlign w:val="center"/>
            <w:shd w:val="clear" w:color="FFFFFF" w:themeColor="background1" w:fill="D8D8D8" w:themeFill="background1" w:themeFillShade="D8"/>
          </w:tcPr>
          <w:p>
            <w:pPr>
              <w:jc w:val="center"/>
              <w:spacing w:after="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우선순위</w:t>
            </w:r>
          </w:p>
        </w:tc>
      </w:tr>
      <w:tr>
        <w:trPr>
          <w:trHeight w:hRule="atleast" w:val="277"/>
        </w:trPr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NF01</w:t>
            </w:r>
          </w:p>
        </w:tc>
        <w:tc>
          <w:tcPr>
            <w:tcW w:type="dxa" w:w="2427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안정성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20명 동시 접속 시 안정</w:t>
            </w:r>
            <w:r>
              <w:rPr>
                <w:shd w:val="clear" w:color="auto" w:fill="auto"/>
              </w:rPr>
              <w:t xml:space="preserve">적 서비스 유지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높음</w:t>
            </w:r>
          </w:p>
        </w:tc>
      </w:tr>
      <w:tr>
        <w:trPr>
          <w:trHeight w:hRule="atleast" w:val="277"/>
        </w:trPr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NF02</w:t>
            </w:r>
          </w:p>
        </w:tc>
        <w:tc>
          <w:tcPr>
            <w:tcW w:type="dxa" w:w="2427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성능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주요 페이지 로딩 3초 이</w:t>
            </w:r>
            <w:r>
              <w:rPr>
                <w:shd w:val="clear" w:color="auto" w:fill="auto"/>
              </w:rPr>
              <w:t>내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높음</w:t>
            </w:r>
          </w:p>
        </w:tc>
      </w:tr>
      <w:tr>
        <w:trPr>
          <w:trHeight w:hRule="atleast" w:val="277"/>
        </w:trPr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NF03</w:t>
            </w:r>
          </w:p>
        </w:tc>
        <w:tc>
          <w:tcPr>
            <w:tcW w:type="dxa" w:w="2427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보안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사용자 개인정보 암호화 </w:t>
            </w:r>
            <w:r>
              <w:rPr>
                <w:shd w:val="clear" w:color="auto" w:fill="auto"/>
              </w:rPr>
              <w:t>저장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높음</w:t>
            </w:r>
          </w:p>
        </w:tc>
      </w:tr>
      <w:tr>
        <w:trPr>
          <w:trHeight w:hRule="atleast" w:val="277"/>
        </w:trPr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NF04</w:t>
            </w:r>
          </w:p>
        </w:tc>
        <w:tc>
          <w:tcPr>
            <w:tcW w:type="dxa" w:w="2427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정확성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의약품 데이터는 최신 정</w:t>
            </w:r>
            <w:r>
              <w:rPr>
                <w:shd w:val="clear" w:color="auto" w:fill="auto"/>
              </w:rPr>
              <w:t xml:space="preserve">보 기준 제공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보통</w:t>
            </w:r>
          </w:p>
        </w:tc>
      </w:tr>
      <w:tr>
        <w:trPr>
          <w:trHeight w:hRule="atleast" w:val="277"/>
        </w:trPr>
        <w:tc>
          <w:tcPr>
            <w:tcW w:type="dxa" w:w="1914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NF05</w:t>
            </w:r>
          </w:p>
        </w:tc>
        <w:tc>
          <w:tcPr>
            <w:tcW w:type="dxa" w:w="2427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사용성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모바일 친화 UI, 직관적인 </w:t>
            </w:r>
            <w:r>
              <w:rPr>
                <w:shd w:val="clear" w:color="auto" w:fill="auto"/>
              </w:rPr>
              <w:t xml:space="preserve">화면 구성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  <w:spacing w:after="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보통</w:t>
            </w:r>
          </w:p>
        </w:tc>
      </w:tr>
    </w:tbl>
    <w:p>
      <w:pPr>
        <w:jc w:val="left"/>
        <w:spacing w:after="0"/>
        <w:rPr>
          <w:color w:val="333333"/>
          <w:sz w:val="20"/>
          <w:szCs w:val="20"/>
          <w:shd w:val="clear" w:color="auto" w:fill="auto"/>
          <w:rFonts w:cs="AppleSDGothicNeo-Regular" w:asciiTheme="majorEastAsia" w:eastAsiaTheme="majorEastAsia" w:hAnsiTheme="majorEastAsia"/>
          <w:lang w:eastAsia="ko-KR"/>
        </w:rPr>
        <w:wordWrap w:val="1"/>
      </w:pPr>
    </w:p>
    <w:p>
      <w:pPr>
        <w:rPr>
          <w:shd w:val="clear"/>
        </w:rPr>
      </w:pPr>
      <w:r>
        <w:rPr>
          <w:color w:val="333333"/>
          <w:sz w:val="20"/>
          <w:szCs w:val="20"/>
          <w:shd w:val="clear" w:color="auto" w:fill="auto"/>
          <w:rFonts w:cs="AppleSDGothicNeo-Regular" w:asciiTheme="majorEastAsia" w:eastAsiaTheme="majorEastAsia" w:hAnsiTheme="majorEastAsia"/>
          <w:lang w:eastAsia="ko-KR"/>
        </w:rPr>
        <w:t xml:space="preserve">1-4. 서비스 개요 정리</w:t>
      </w:r>
      <w:r>
        <w:rPr>
          <w:color w:val="333333"/>
          <w:sz w:val="20"/>
          <w:szCs w:val="20"/>
          <w:shd w:val="clear" w:color="auto" w:fill="auto"/>
          <w:rFonts w:cs="AppleSDGothicNeo-Regular" w:asciiTheme="majorEastAsia" w:eastAsiaTheme="majorEastAsia" w:hAnsiTheme="majorEastAsia"/>
          <w:lang w:eastAsia="ko-KR"/>
        </w:rPr>
        <w:br/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2360"/>
        <w:gridCol w:w="6664"/>
      </w:tblGrid>
      <w:tr>
        <w:trPr>
          <w:trHeight w:hRule="atleast" w:val="463"/>
        </w:trPr>
        <w:tc>
          <w:tcPr>
            <w:tcW w:type="dxa" w:w="2360"/>
            <w:vAlign w:val="center"/>
            <w:shd w:val="clear" w:fill="D8D8D8" w:themeFill="background1" w:themeFillShade="D8"/>
          </w:tcPr>
          <w:p>
            <w:pPr>
              <w:pStyle w:val="PO26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b w:val="1"/>
                <w:shd w:val="clear" w:color="auto" w:fill="auto"/>
              </w:rPr>
              <w:t>구분</w:t>
            </w:r>
          </w:p>
        </w:tc>
        <w:tc>
          <w:tcPr>
            <w:tcW w:type="dxa" w:w="6664"/>
            <w:vAlign w:val="center"/>
            <w:shd w:val="clear" w:fill="D8D8D8" w:themeFill="background1" w:themeFillShade="D8"/>
          </w:tcPr>
          <w:p>
            <w:pPr>
              <w:pStyle w:val="PO26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b w:val="1"/>
                <w:shd w:val="clear" w:color="auto" w:fill="auto"/>
              </w:rPr>
              <w:t xml:space="preserve">작성 내용</w:t>
            </w:r>
          </w:p>
        </w:tc>
      </w:tr>
      <w:tr>
        <w:trPr>
          <w:trHeight w:hRule="atleast" w:val="480"/>
        </w:trPr>
        <w:tc>
          <w:tcPr>
            <w:tcW w:type="dxa" w:w="2360"/>
            <w:vAlign w:val="center"/>
          </w:tcPr>
          <w:p>
            <w:pPr>
              <w:pStyle w:val="PO26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</w:rPr>
              <w:t>서비스명</w:t>
            </w:r>
          </w:p>
        </w:tc>
        <w:tc>
          <w:tcPr>
            <w:tcW w:type="dxa" w:w="6664"/>
            <w:vAlign w:val="center"/>
          </w:tcPr>
          <w:p>
            <w:pPr>
              <w:pStyle w:val="PO26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</w:rPr>
              <w:t>DrugSafe</w:t>
            </w:r>
          </w:p>
        </w:tc>
      </w:tr>
      <w:tr>
        <w:trPr>
          <w:trHeight w:hRule="atleast" w:val="946"/>
        </w:trPr>
        <w:tc>
          <w:tcPr>
            <w:tcW w:type="dxa" w:w="2360"/>
            <w:vAlign w:val="center"/>
          </w:tcPr>
          <w:p>
            <w:pPr>
              <w:pStyle w:val="PO26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</w:rPr>
              <w:t xml:space="preserve">서비스 개요</w:t>
            </w:r>
          </w:p>
        </w:tc>
        <w:tc>
          <w:tcPr>
            <w:tcW w:type="dxa" w:w="6664"/>
            <w:vAlign w:val="center"/>
          </w:tcPr>
          <w:p>
            <w:pPr>
              <w:pStyle w:val="PO26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</w:rPr>
              <w:t>증상</w:t>
            </w:r>
            <w:r>
              <w:rPr>
                <w:shd w:val="clear" w:color="auto" w:fill="auto"/>
                <w:lang w:eastAsia="ko-KR"/>
              </w:rPr>
              <w:t>,</w:t>
            </w:r>
            <w:r>
              <w:rPr>
                <w:shd w:val="clear" w:color="auto" w:fill="auto"/>
                <w:lang w:eastAsia="ko-KR"/>
              </w:rPr>
              <w:t xml:space="preserve"> 제형</w:t>
            </w:r>
            <w:r>
              <w:rPr>
                <w:shd w:val="clear" w:color="auto" w:fill="auto"/>
              </w:rPr>
              <w:t xml:space="preserve"> 기반으로 의약품을 추천하고 사용자가 후기를 공유할 수 </w:t>
            </w:r>
            <w:r>
              <w:rPr>
                <w:shd w:val="clear" w:color="auto" w:fill="auto"/>
              </w:rPr>
              <w:t xml:space="preserve">있는 경량 의약품 추천 서비스</w:t>
            </w:r>
          </w:p>
        </w:tc>
      </w:tr>
      <w:tr>
        <w:trPr>
          <w:trHeight w:hRule="atleast" w:val="946"/>
        </w:trPr>
        <w:tc>
          <w:tcPr>
            <w:tcW w:type="dxa" w:w="2360"/>
            <w:vAlign w:val="center"/>
          </w:tcPr>
          <w:p>
            <w:pPr>
              <w:pStyle w:val="PO26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</w:rPr>
              <w:t xml:space="preserve">주요 페이지 구성</w:t>
            </w:r>
          </w:p>
        </w:tc>
        <w:tc>
          <w:tcPr>
            <w:tcW w:type="dxa" w:w="6664"/>
            <w:vAlign w:val="center"/>
          </w:tcPr>
          <w:p>
            <w:pPr>
              <w:pStyle w:val="PO26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</w:rPr>
              <w:t xml:space="preserve">홈 / 프로필 / 의약품 추천 / 커뮤니티</w:t>
            </w:r>
          </w:p>
        </w:tc>
      </w:tr>
    </w:tbl>
    <w:p>
      <w:pPr>
        <w:rPr>
          <w:shd w:val="clear" w:color="auto" w:fill="auto"/>
        </w:rPr>
        <w:wordWrap w:val="1"/>
        <w:widowControl w:val="1"/>
        <w:autoSpaceDE w:val="1"/>
        <w:autoSpaceDN w:val="1"/>
      </w:pPr>
      <w:r>
        <w:br w:type="page"/>
      </w:r>
    </w:p>
    <w:p>
      <w:pPr>
        <w:jc w:val="left"/>
        <w:spacing w:after="0"/>
        <w:ind w:left="510" w:hanging="510"/>
        <w:rPr>
          <w:b w:val="1"/>
          <w:sz w:val="40"/>
          <w:szCs w:val="40"/>
          <w:shd w:val="clear" w:color="auto" w:fill="auto"/>
        </w:rPr>
        <w:wordWrap w:val="1"/>
      </w:pPr>
      <w:r>
        <w:rPr>
          <w:b w:val="1"/>
          <w:sz w:val="40"/>
          <w:szCs w:val="40"/>
          <w:shd w:val="clear" w:color="auto" w:fill="auto"/>
          <w:rFonts w:hint="eastAsia"/>
        </w:rPr>
        <w:t xml:space="preserve">2. 작업 분해 및 계획</w:t>
      </w:r>
    </w:p>
    <w:p>
      <w:pPr>
        <w:spacing w:after="0"/>
        <w:ind w:left="510" w:hanging="510"/>
        <w:rPr>
          <w:shd w:val="clear" w:color="auto" w:fill="auto"/>
        </w:rPr>
        <w:wordWrap w:val="1"/>
      </w:pPr>
      <w:r>
        <w:rPr>
          <w:sz w:val="20"/>
        </w:rPr>
        <w:drawing>
          <wp:inline distT="0" distB="0" distL="0" distR="0">
            <wp:extent cx="5757545" cy="5111115"/>
            <wp:effectExtent l="15875" t="15875" r="15875" b="15875"/>
            <wp:docPr id="13" name="Picture 1" descr="A screenshot of a computer scree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심다인/AppData/Roaming/PolarisOffice/ETemp/20360_10928784/fImage4932912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111750"/>
                    </a:xfrm>
                    <a:prstGeom prst="rect"/>
                    <a:ln cap="flat" cmpd="sng">
                      <a:solidFill>
                        <a:schemeClr val="accent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rPr>
          <w:b w:val="1"/>
          <w:sz w:val="40"/>
          <w:szCs w:val="40"/>
          <w:shd w:val="clear" w:color="auto" w:fill="auto"/>
          <w:lang w:eastAsia="ko-KR"/>
        </w:rPr>
        <w:wordWrap w:val="1"/>
      </w:pPr>
      <w:r>
        <w:br w:type="page"/>
      </w:r>
    </w:p>
    <w:p>
      <w:pPr>
        <w:spacing w:after="0"/>
        <w:ind w:left="510" w:hanging="510"/>
        <w:rPr>
          <w:b w:val="1"/>
          <w:sz w:val="40"/>
          <w:szCs w:val="40"/>
          <w:shd w:val="clear" w:color="auto" w:fill="auto"/>
        </w:rPr>
        <w:wordWrap w:val="1"/>
      </w:pPr>
      <w:r>
        <w:rPr>
          <w:b w:val="1"/>
          <w:sz w:val="40"/>
          <w:szCs w:val="40"/>
          <w:shd w:val="clear" w:color="auto" w:fill="auto"/>
        </w:rPr>
        <w:t xml:space="preserve">3. </w:t>
      </w:r>
      <w:r>
        <w:rPr>
          <w:b w:val="1"/>
          <w:sz w:val="40"/>
          <w:szCs w:val="40"/>
          <w:shd w:val="clear" w:color="auto" w:fill="auto"/>
          <w:rFonts w:hint="eastAsia"/>
        </w:rPr>
        <w:t xml:space="preserve">데이터 탐색</w:t>
      </w:r>
    </w:p>
    <w:tbl>
      <w:tblID w:val="0"/>
      <w:tblPr>
        <w:tblStyle w:val="PO37"/>
        <w:tblpPr w:leftFromText="142" w:rightFromText="142" w:vertAnchor="text" w:horzAnchor="margin" w:tblpXSpec="right" w:tblpY="6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129"/>
        <w:gridCol w:w="2347"/>
        <w:gridCol w:w="2216"/>
        <w:gridCol w:w="1355"/>
        <w:gridCol w:w="1969"/>
      </w:tblGrid>
      <w:tr>
        <w:trPr>
          <w:trHeight w:hRule="atleast" w:val="443"/>
        </w:trPr>
        <w:tc>
          <w:tcPr>
            <w:tcW w:type="dxa" w:w="1129"/>
            <w:vAlign w:val="center"/>
            <w:shd w:val="clear" w:color="000000" w:fill="D8D8D8" w:themeFill="background1" w:themeFillShade="D8"/>
          </w:tcPr>
          <w:p>
            <w:pPr>
              <w:pStyle w:val="PO26"/>
              <w:jc w:val="center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b w:val="1"/>
                <w:shd w:val="clear" w:color="auto" w:fill="auto"/>
              </w:rPr>
              <w:t>데이터명</w:t>
            </w:r>
          </w:p>
        </w:tc>
        <w:tc>
          <w:tcPr>
            <w:tcW w:type="dxa" w:w="2347"/>
            <w:vAlign w:val="center"/>
            <w:shd w:val="clear" w:color="000000" w:fill="D8D8D8" w:themeFill="background1" w:themeFillShade="D8"/>
          </w:tcPr>
          <w:p>
            <w:pPr>
              <w:pStyle w:val="PO26"/>
              <w:jc w:val="center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b w:val="1"/>
                <w:shd w:val="clear" w:color="auto" w:fill="auto"/>
              </w:rPr>
              <w:t xml:space="preserve">데이터 설명</w:t>
            </w:r>
          </w:p>
        </w:tc>
        <w:tc>
          <w:tcPr>
            <w:tcW w:type="dxa" w:w="2216"/>
            <w:vAlign w:val="center"/>
            <w:shd w:val="clear" w:color="000000" w:fill="D8D8D8" w:themeFill="background1" w:themeFillShade="D8"/>
          </w:tcPr>
          <w:p>
            <w:pPr>
              <w:pStyle w:val="PO26"/>
              <w:jc w:val="center"/>
              <w:ind w:left="0" w:firstLine="0" w:leftChars="0"/>
              <w:rPr>
                <w:b w:val="1"/>
                <w:shd w:val="clear" w:color="auto" w:fill="auto"/>
              </w:rPr>
              <w:wordWrap w:val="1"/>
            </w:pPr>
            <w:r>
              <w:rPr>
                <w:b w:val="1"/>
                <w:shd w:val="clear" w:color="auto" w:fill="auto"/>
              </w:rPr>
              <w:t>출처</w:t>
            </w:r>
          </w:p>
        </w:tc>
        <w:tc>
          <w:tcPr>
            <w:tcW w:type="dxa" w:w="1355"/>
            <w:vAlign w:val="center"/>
            <w:shd w:val="clear" w:color="000000" w:fill="D8D8D8" w:themeFill="background1" w:themeFillShade="D8"/>
          </w:tcPr>
          <w:p>
            <w:pPr>
              <w:pStyle w:val="PO26"/>
              <w:jc w:val="center"/>
              <w:ind w:left="0" w:firstLine="0" w:leftChars="0"/>
              <w:rPr>
                <w:b w:val="1"/>
                <w:shd w:val="clear" w:color="auto" w:fill="auto"/>
              </w:rPr>
              <w:wordWrap w:val="1"/>
            </w:pPr>
            <w:r>
              <w:rPr>
                <w:b w:val="1"/>
                <w:shd w:val="clear" w:color="auto" w:fill="auto"/>
              </w:rPr>
              <w:t xml:space="preserve">수집 방법</w:t>
            </w:r>
          </w:p>
        </w:tc>
        <w:tc>
          <w:tcPr>
            <w:tcW w:type="dxa" w:w="1969"/>
            <w:vAlign w:val="center"/>
            <w:shd w:val="clear" w:color="000000" w:fill="D8D8D8" w:themeFill="background1" w:themeFillShade="D8"/>
          </w:tcPr>
          <w:p>
            <w:pPr>
              <w:pStyle w:val="PO26"/>
              <w:jc w:val="center"/>
              <w:ind w:left="0" w:firstLine="0" w:leftChars="0"/>
              <w:rPr>
                <w:b w:val="1"/>
                <w:shd w:val="clear" w:color="auto" w:fill="auto"/>
              </w:rPr>
              <w:wordWrap w:val="1"/>
            </w:pPr>
            <w:r>
              <w:rPr>
                <w:b w:val="1"/>
                <w:shd w:val="clear" w:color="auto" w:fill="auto"/>
              </w:rPr>
              <w:t xml:space="preserve">활용 기능</w:t>
            </w:r>
          </w:p>
        </w:tc>
      </w:tr>
      <w:tr>
        <w:trPr>
          <w:trHeight w:hRule="atleast" w:val="459"/>
        </w:trPr>
        <w:tc>
          <w:tcPr>
            <w:tcW w:type="dxa" w:w="1129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</w:rPr>
              <w:t xml:space="preserve">의약품 </w:t>
            </w:r>
            <w:r>
              <w:rPr>
                <w:shd w:val="clear" w:color="auto" w:fill="auto"/>
              </w:rPr>
              <w:t xml:space="preserve">기본 정보 </w:t>
            </w:r>
            <w:r>
              <w:rPr>
                <w:shd w:val="clear" w:color="auto" w:fill="auto"/>
              </w:rPr>
              <w:t>데이터</w:t>
            </w:r>
          </w:p>
        </w:tc>
        <w:tc>
          <w:tcPr>
            <w:tcW w:type="dxa" w:w="2347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</w:rPr>
              <w:t xml:space="preserve">제품명, 업체명, 효능, </w:t>
            </w:r>
            <w:r>
              <w:rPr>
                <w:shd w:val="clear" w:color="auto" w:fill="auto"/>
              </w:rPr>
              <w:t xml:space="preserve">복용법 등 의약품 기본 </w:t>
            </w:r>
            <w:r>
              <w:rPr>
                <w:shd w:val="clear" w:color="auto" w:fill="auto"/>
              </w:rPr>
              <w:t xml:space="preserve">정보. DrugSafe의 핵심 </w:t>
            </w:r>
            <w:r>
              <w:rPr>
                <w:shd w:val="clear" w:color="auto" w:fill="auto"/>
              </w:rPr>
              <w:t xml:space="preserve">데이터로 사용</w:t>
            </w:r>
          </w:p>
        </w:tc>
        <w:tc>
          <w:tcPr>
            <w:tcW w:type="dxa" w:w="2216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식품의약품안전처 </w:t>
            </w:r>
            <w:r>
              <w:rPr>
                <w:shd w:val="clear" w:color="auto" w:fill="auto"/>
              </w:rPr>
              <w:t>의약품</w:t>
            </w:r>
            <w:r>
              <w:rPr>
                <w:shd w:val="clear" w:color="auto" w:fill="auto"/>
                <w:lang w:eastAsia="ko-KR"/>
              </w:rPr>
              <w:t xml:space="preserve"> </w:t>
            </w:r>
            <w:r>
              <w:rPr>
                <w:shd w:val="clear" w:color="auto" w:fill="auto"/>
              </w:rPr>
              <w:t xml:space="preserve">정보(OpenAPI) / </w:t>
            </w:r>
            <w:r>
              <w:rPr>
                <w:shd w:val="clear" w:color="auto" w:fill="auto"/>
              </w:rPr>
              <w:t xml:space="preserve">e약은요 정보검색</w:t>
            </w:r>
          </w:p>
        </w:tc>
        <w:tc>
          <w:tcPr>
            <w:tcW w:type="dxa" w:w="1355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REST API </w:t>
            </w:r>
            <w:r>
              <w:rPr>
                <w:shd w:val="clear" w:color="auto" w:fill="auto"/>
              </w:rPr>
              <w:t xml:space="preserve">또는 엑셀 </w:t>
            </w:r>
            <w:r>
              <w:rPr>
                <w:shd w:val="clear" w:color="auto" w:fill="auto"/>
              </w:rPr>
              <w:t xml:space="preserve">기반 데이터 </w:t>
            </w:r>
            <w:r>
              <w:rPr>
                <w:shd w:val="clear" w:color="auto" w:fill="auto"/>
              </w:rPr>
              <w:t xml:space="preserve">정제 후 DB </w:t>
            </w:r>
            <w:r>
              <w:rPr>
                <w:shd w:val="clear" w:color="auto" w:fill="auto"/>
              </w:rPr>
              <w:t>저장</w:t>
            </w:r>
          </w:p>
        </w:tc>
        <w:tc>
          <w:tcPr>
            <w:tcW w:type="dxa" w:w="1969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증상 기반 의약품 </w:t>
            </w:r>
            <w:r>
              <w:rPr>
                <w:shd w:val="clear" w:color="auto" w:fill="auto"/>
              </w:rPr>
              <w:t xml:space="preserve">추천, 상세 페이지 </w:t>
            </w:r>
            <w:r>
              <w:rPr>
                <w:shd w:val="clear" w:color="auto" w:fill="auto"/>
              </w:rPr>
              <w:t xml:space="preserve">기본 정보 제공</w:t>
            </w:r>
          </w:p>
        </w:tc>
      </w:tr>
      <w:tr>
        <w:trPr>
          <w:trHeight w:hRule="atleast" w:val="903"/>
        </w:trPr>
        <w:tc>
          <w:tcPr>
            <w:tcW w:type="dxa" w:w="1129"/>
            <w:vAlign w:val="center"/>
          </w:tcPr>
          <w:p>
            <w:pPr>
              <w:pStyle w:val="PO26"/>
              <w:jc w:val="center"/>
              <w:ind w:left="200" w:hanging="20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  <w:lang w:eastAsia="ko-KR"/>
              </w:rPr>
              <w:t>증상,</w:t>
            </w:r>
            <w:r>
              <w:rPr>
                <w:shd w:val="clear" w:color="auto" w:fill="auto"/>
                <w:lang w:eastAsia="ko-KR"/>
              </w:rPr>
              <w:t xml:space="preserve"> </w:t>
            </w:r>
            <w:r>
              <w:rPr>
                <w:shd w:val="clear" w:color="auto" w:fill="auto"/>
                <w:lang w:eastAsia="ko-KR"/>
              </w:rPr>
              <w:t xml:space="preserve">제형 </w:t>
            </w:r>
            <w:r>
              <w:rPr>
                <w:shd w:val="clear" w:color="auto" w:fill="auto"/>
                <w:lang w:eastAsia="ko-KR"/>
              </w:rPr>
              <w:t>카테고</w:t>
            </w:r>
            <w:r>
              <w:rPr>
                <w:shd w:val="clear" w:color="auto" w:fill="auto"/>
                <w:lang w:eastAsia="ko-KR"/>
              </w:rPr>
              <w:t xml:space="preserve">리 매핑 </w:t>
            </w:r>
            <w:r>
              <w:rPr>
                <w:shd w:val="clear" w:color="auto" w:fill="auto"/>
                <w:lang w:eastAsia="ko-KR"/>
              </w:rPr>
              <w:t>데이터</w:t>
            </w:r>
          </w:p>
        </w:tc>
        <w:tc>
          <w:tcPr>
            <w:tcW w:type="dxa" w:w="2347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b w:val="1"/>
                <w:shd w:val="clear" w:color="auto" w:fill="auto"/>
                <w:rFonts w:cs="AppleSDGothicNeo-Regular" w:asciiTheme="majorEastAsia" w:eastAsiaTheme="majorEastAsia" w:hAnsiTheme="majorEastAsia"/>
              </w:rPr>
              <w:wordWrap w:val="1"/>
            </w:pPr>
            <w:r>
              <w:rPr>
                <w:shd w:val="clear" w:color="auto" w:fill="auto"/>
              </w:rPr>
              <w:t xml:space="preserve">두통·치통·발열 등 15개 </w:t>
            </w:r>
            <w:r>
              <w:rPr>
                <w:shd w:val="clear" w:color="auto" w:fill="auto"/>
              </w:rPr>
              <w:t xml:space="preserve">증상과 각 증상에 </w:t>
            </w:r>
            <w:r>
              <w:rPr>
                <w:shd w:val="clear" w:color="auto" w:fill="auto"/>
              </w:rPr>
              <w:t xml:space="preserve">해당하는 의약품 100개 </w:t>
            </w:r>
            <w:r>
              <w:rPr>
                <w:shd w:val="clear" w:color="auto" w:fill="auto"/>
              </w:rPr>
              <w:t>매핑</w:t>
            </w:r>
            <w:r>
              <w:rPr>
                <w:shd w:val="clear" w:color="auto" w:fill="auto"/>
                <w:lang w:eastAsia="ko-KR"/>
              </w:rPr>
              <w:t>,</w:t>
            </w:r>
            <w:r>
              <w:rPr>
                <w:shd w:val="clear" w:color="auto" w:fill="auto"/>
                <w:lang w:eastAsia="ko-KR"/>
              </w:rPr>
              <w:t xml:space="preserve"> 각 의약품</w:t>
            </w:r>
            <w:r>
              <w:rPr>
                <w:shd w:val="clear" w:color="auto" w:fill="auto"/>
                <w:lang w:eastAsia="ko-KR"/>
              </w:rPr>
              <w:t xml:space="preserve"> </w:t>
            </w:r>
            <w:r>
              <w:rPr>
                <w:shd w:val="clear" w:color="auto" w:fill="auto"/>
                <w:lang w:eastAsia="ko-KR"/>
              </w:rPr>
              <w:t xml:space="preserve">4가지 </w:t>
            </w:r>
            <w:r>
              <w:rPr>
                <w:shd w:val="clear" w:color="auto" w:fill="auto"/>
                <w:lang w:eastAsia="ko-KR"/>
              </w:rPr>
              <w:t xml:space="preserve">카테고리로 분류</w:t>
            </w:r>
          </w:p>
        </w:tc>
        <w:tc>
          <w:tcPr>
            <w:tcW w:type="dxa" w:w="2216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자체 구축(엑셀 기반 </w:t>
            </w:r>
            <w:r>
              <w:rPr>
                <w:shd w:val="clear" w:color="auto" w:fill="auto"/>
              </w:rPr>
              <w:t xml:space="preserve">매핑 작업)</w:t>
            </w:r>
          </w:p>
        </w:tc>
        <w:tc>
          <w:tcPr>
            <w:tcW w:type="dxa" w:w="1355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내부 데이터 </w:t>
            </w:r>
            <w:r>
              <w:rPr>
                <w:shd w:val="clear" w:color="auto" w:fill="auto"/>
              </w:rPr>
              <w:t xml:space="preserve">정제 및 </w:t>
            </w:r>
            <w:r>
              <w:rPr>
                <w:shd w:val="clear" w:color="auto" w:fill="auto"/>
              </w:rPr>
              <w:t xml:space="preserve">수기 매핑</w:t>
            </w:r>
          </w:p>
        </w:tc>
        <w:tc>
          <w:tcPr>
            <w:tcW w:type="dxa" w:w="1969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>증상</w:t>
            </w:r>
            <w:r>
              <w:rPr>
                <w:shd w:val="clear" w:color="auto" w:fill="auto"/>
                <w:lang w:eastAsia="ko-KR"/>
              </w:rPr>
              <w:t>,</w:t>
            </w:r>
            <w:r>
              <w:rPr>
                <w:shd w:val="clear" w:color="auto" w:fill="auto"/>
                <w:lang w:eastAsia="ko-KR"/>
              </w:rPr>
              <w:t xml:space="preserve"> 제형</w:t>
            </w:r>
            <w:r>
              <w:rPr>
                <w:shd w:val="clear" w:color="auto" w:fill="auto"/>
              </w:rPr>
              <w:t xml:space="preserve"> 선택 → </w:t>
            </w:r>
            <w:r>
              <w:rPr>
                <w:shd w:val="clear" w:color="auto" w:fill="auto"/>
              </w:rPr>
              <w:t xml:space="preserve">의약품 추천 </w:t>
            </w:r>
            <w:r>
              <w:rPr>
                <w:shd w:val="clear" w:color="auto" w:fill="auto"/>
              </w:rPr>
              <w:t xml:space="preserve">알고리즘의 핵심 </w:t>
            </w:r>
            <w:r>
              <w:rPr>
                <w:shd w:val="clear" w:color="auto" w:fill="auto"/>
              </w:rPr>
              <w:t>데이터</w:t>
            </w:r>
          </w:p>
        </w:tc>
      </w:tr>
      <w:tr>
        <w:trPr>
          <w:trHeight w:hRule="atleast" w:val="903"/>
        </w:trPr>
        <w:tc>
          <w:tcPr>
            <w:tcW w:type="dxa" w:w="1129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rStyle w:val="PO20"/>
                <w:b w:val="0"/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사용자 </w:t>
            </w:r>
            <w:r>
              <w:rPr>
                <w:shd w:val="clear" w:color="auto" w:fill="auto"/>
              </w:rPr>
              <w:t>프로필</w:t>
            </w:r>
            <w:r>
              <w:rPr>
                <w:shd w:val="clear" w:color="auto" w:fill="auto"/>
                <w:lang w:eastAsia="ko-KR"/>
              </w:rPr>
              <w:t xml:space="preserve"> </w:t>
            </w:r>
            <w:r>
              <w:rPr>
                <w:shd w:val="clear" w:color="auto" w:fill="auto"/>
              </w:rPr>
              <w:t>데이터</w:t>
            </w:r>
          </w:p>
        </w:tc>
        <w:tc>
          <w:tcPr>
            <w:tcW w:type="dxa" w:w="2347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사용자 계정 정보 및 </w:t>
            </w:r>
            <w:r>
              <w:rPr>
                <w:shd w:val="clear" w:color="auto" w:fill="auto"/>
              </w:rPr>
              <w:t xml:space="preserve">즐겨찾기한 약품 목록</w:t>
            </w:r>
          </w:p>
        </w:tc>
        <w:tc>
          <w:tcPr>
            <w:tcW w:type="dxa" w:w="2216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자체 DB</w:t>
            </w:r>
          </w:p>
        </w:tc>
        <w:tc>
          <w:tcPr>
            <w:tcW w:type="dxa" w:w="1355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>회원가입/로</w:t>
            </w:r>
            <w:r>
              <w:rPr>
                <w:shd w:val="clear" w:color="auto" w:fill="auto"/>
              </w:rPr>
              <w:t xml:space="preserve">그인 API로 </w:t>
            </w:r>
            <w:r>
              <w:rPr>
                <w:shd w:val="clear" w:color="auto" w:fill="auto"/>
              </w:rPr>
              <w:t>저장</w:t>
            </w:r>
          </w:p>
        </w:tc>
        <w:tc>
          <w:tcPr>
            <w:tcW w:type="dxa" w:w="1969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개인화 추천</w:t>
            </w:r>
          </w:p>
        </w:tc>
      </w:tr>
      <w:tr>
        <w:trPr>
          <w:trHeight w:hRule="atleast" w:val="903"/>
        </w:trPr>
        <w:tc>
          <w:tcPr>
            <w:tcW w:type="dxa" w:w="1129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rStyle w:val="PO20"/>
                <w:b w:val="0"/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커뮤니티 </w:t>
            </w:r>
            <w:r>
              <w:rPr>
                <w:shd w:val="clear" w:color="auto" w:fill="auto"/>
              </w:rPr>
              <w:t>게시글/댓</w:t>
            </w:r>
            <w:r>
              <w:rPr>
                <w:shd w:val="clear" w:color="auto" w:fill="auto"/>
              </w:rPr>
              <w:t xml:space="preserve">글 데이터</w:t>
            </w:r>
          </w:p>
        </w:tc>
        <w:tc>
          <w:tcPr>
            <w:tcW w:type="dxa" w:w="2347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사용자 경험 기반 </w:t>
            </w:r>
            <w:r>
              <w:rPr>
                <w:shd w:val="clear" w:color="auto" w:fill="auto"/>
              </w:rPr>
              <w:t xml:space="preserve">리뷰, 약품 후기 정보</w:t>
            </w:r>
          </w:p>
        </w:tc>
        <w:tc>
          <w:tcPr>
            <w:tcW w:type="dxa" w:w="2216"/>
            <w:vAlign w:val="center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자체 DB</w:t>
            </w:r>
          </w:p>
        </w:tc>
        <w:tc>
          <w:tcPr>
            <w:tcW w:type="dxa" w:w="1355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게시글/댓글 </w:t>
            </w:r>
            <w:r>
              <w:rPr>
                <w:shd w:val="clear" w:color="auto" w:fill="auto"/>
              </w:rPr>
              <w:t xml:space="preserve">CRUD API</w:t>
            </w:r>
          </w:p>
        </w:tc>
        <w:tc>
          <w:tcPr>
            <w:tcW w:type="dxa" w:w="1969"/>
            <w:vAlign w:val="center"/>
          </w:tcPr>
          <w:p>
            <w:pPr>
              <w:pStyle w:val="PO26"/>
              <w:jc w:val="center"/>
              <w:ind w:left="0" w:firstLine="0" w:leftChars="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사용자 후기 기반 </w:t>
            </w:r>
            <w:r>
              <w:rPr>
                <w:shd w:val="clear" w:color="auto" w:fill="auto"/>
              </w:rPr>
              <w:t xml:space="preserve">정보 제공, </w:t>
            </w:r>
            <w:r>
              <w:rPr>
                <w:shd w:val="clear" w:color="auto" w:fill="auto"/>
              </w:rPr>
              <w:t xml:space="preserve">커뮤니티 플랫폼 </w:t>
            </w:r>
            <w:r>
              <w:rPr>
                <w:shd w:val="clear" w:color="auto" w:fill="auto"/>
              </w:rPr>
              <w:t>구성</w:t>
            </w:r>
          </w:p>
        </w:tc>
      </w:tr>
    </w:tbl>
    <w:p>
      <w:pPr>
        <w:spacing w:after="0"/>
        <w:ind w:left="510" w:hanging="510"/>
        <w:rPr>
          <w:shd w:val="clear" w:color="auto" w:fill="auto"/>
        </w:rPr>
        <w:wordWrap w:val="1"/>
      </w:pPr>
    </w:p>
    <w:p>
      <w:pPr>
        <w:rPr>
          <w:shd w:val="clear" w:color="auto" w:fill="auto"/>
        </w:rPr>
        <w:wordWrap w:val="1"/>
        <w:widowControl w:val="1"/>
        <w:autoSpaceDE w:val="1"/>
        <w:autoSpaceDN w:val="1"/>
      </w:pPr>
      <w:r>
        <w:br w:type="page"/>
      </w:r>
    </w:p>
    <w:p>
      <w:pPr>
        <w:spacing w:after="0"/>
        <w:ind w:left="510" w:hanging="510"/>
        <w:rPr>
          <w:b w:val="1"/>
          <w:sz w:val="40"/>
          <w:szCs w:val="40"/>
          <w:shd w:val="clear" w:color="auto" w:fill="auto"/>
        </w:rPr>
        <w:wordWrap w:val="1"/>
      </w:pPr>
      <w:r>
        <w:rPr>
          <w:b w:val="1"/>
          <w:sz w:val="40"/>
          <w:szCs w:val="40"/>
          <w:shd w:val="clear" w:color="auto" w:fill="auto"/>
          <w:rFonts w:hint="eastAsia"/>
        </w:rPr>
        <w:t xml:space="preserve">4. 프로젝트 구조</w:t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rFonts w:hint="eastAsia"/>
        </w:rPr>
        <w:t xml:space="preserve">Entity Relationship Diagram</w:t>
      </w:r>
      <w:r>
        <w:rPr>
          <w:sz w:val="20"/>
        </w:rPr>
        <w:drawing>
          <wp:inline distT="0" distB="0" distL="0" distR="0">
            <wp:extent cx="5731510" cy="3260090"/>
            <wp:effectExtent l="15875" t="15875" r="15875" b="15875"/>
            <wp:docPr id="19" name="그림 34" descr="A screenshot of a computer scree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심다인/AppData/Roaming/PolarisOffice/ETemp/20360_10928784/fImage27900519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60725"/>
                    </a:xfrm>
                    <a:prstGeom prst="rect"/>
                    <a:ln cap="flat" cmpd="sng">
                      <a:solidFill>
                        <a:schemeClr val="accent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PO26"/>
        <w:jc w:val="left"/>
        <w:spacing w:after="0"/>
        <w:ind w:left="284" w:firstLine="0"/>
        <w:rPr>
          <w:sz w:val="22"/>
          <w:szCs w:val="22"/>
          <w:shd w:val="clear" w:color="auto" w:fill="auto"/>
        </w:rPr>
        <w:wordWrap w:val="1"/>
      </w:pPr>
      <w:r>
        <w:br w:type="page"/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</w:rPr>
        <w:t xml:space="preserve">Use Case Diagram</w:t>
      </w:r>
      <w:r>
        <w:rPr>
          <w:sz w:val="20"/>
        </w:rPr>
        <w:drawing>
          <wp:inline distT="0" distB="0" distL="0" distR="0">
            <wp:extent cx="5184140" cy="4098290"/>
            <wp:effectExtent l="15875" t="15875" r="15875" b="15875"/>
            <wp:docPr id="21" name="그림 37" descr="A diagram of a person's relationship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심다인/AppData/Roaming/PolarisOffice/ETemp/20360_10928784/fImage61901272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4098925"/>
                    </a:xfrm>
                    <a:prstGeom prst="rect"/>
                    <a:noFill/>
                    <a:ln cap="flat" cmpd="sng">
                      <a:solidFill>
                        <a:schemeClr val="accent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rPr>
          <w:b w:val="1"/>
          <w:sz w:val="20"/>
          <w:szCs w:val="20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 w:hint="eastAsia"/>
          <w:lang w:eastAsia="ko-KR"/>
        </w:rPr>
        <w:wordWrap w:val="1"/>
      </w:pPr>
      <w:r>
        <w:br w:type="page"/>
      </w:r>
    </w:p>
    <w:p>
      <w:pPr>
        <w:spacing w:after="0"/>
        <w:ind w:left="510" w:hanging="510"/>
        <w:rPr>
          <w:b w:val="1"/>
          <w:sz w:val="40"/>
          <w:szCs w:val="40"/>
          <w:shd w:val="clear" w:color="auto" w:fill="auto"/>
          <w:rFonts w:hint="eastAsia"/>
          <w:lang w:eastAsia="ko-KR"/>
        </w:rPr>
        <w:wordWrap w:val="1"/>
      </w:pPr>
      <w:r>
        <w:rPr>
          <w:b w:val="1"/>
          <w:sz w:val="40"/>
          <w:szCs w:val="40"/>
          <w:shd w:val="clear" w:color="auto" w:fill="auto"/>
          <w:rFonts w:hint="eastAsia"/>
        </w:rPr>
        <w:t xml:space="preserve">5. 화면 설</w:t>
      </w:r>
      <w:r>
        <w:rPr>
          <w:b w:val="1"/>
          <w:sz w:val="40"/>
          <w:szCs w:val="40"/>
          <w:shd w:val="clear" w:color="auto" w:fill="auto"/>
          <w:rFonts w:hint="eastAsia"/>
          <w:lang w:eastAsia="ko-KR"/>
        </w:rPr>
        <w:t>계</w:t>
      </w:r>
    </w:p>
    <w:p>
      <w:pPr>
        <w:rPr>
          <w:sz w:val="22"/>
          <w:szCs w:val="22"/>
          <w:shd w:val="clear" w:color="auto" w:fill="auto"/>
        </w:rPr>
        <w:wordWrap w:val="1"/>
        <w:widowControl w:val="1"/>
        <w:autoSpaceDE w:val="1"/>
        <w:autoSpaceDN w:val="1"/>
      </w:pPr>
      <w:r>
        <w:rPr>
          <w:sz w:val="20"/>
        </w:rPr>
        <w:drawing>
          <wp:inline distT="0" distB="0" distL="0" distR="0">
            <wp:extent cx="5731510" cy="3157855"/>
            <wp:effectExtent l="0" t="0" r="0" b="0"/>
            <wp:docPr id="12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심다인/AppData/Roaming/PolarisOffice/ETemp/20360_10928784/fImage134076124846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584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731510" cy="3026410"/>
            <wp:effectExtent l="0" t="0" r="0" b="0"/>
            <wp:docPr id="126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심다인/AppData/Roaming/PolarisOffice/ETemp/20360_10928784/fImage18109712663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704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after="0"/>
        <w:ind w:left="510" w:hanging="510"/>
        <w:rPr>
          <w:b w:val="1"/>
          <w:sz w:val="40"/>
          <w:szCs w:val="40"/>
          <w:shd w:val="clear" w:color="auto" w:fill="auto"/>
          <w:rFonts w:hint="eastAsia"/>
          <w:lang w:eastAsia="ko-KR"/>
        </w:rPr>
        <w:wordWrap w:val="1"/>
      </w:pPr>
      <w:r>
        <w:br w:type="page"/>
      </w:r>
    </w:p>
    <w:p>
      <w:pPr>
        <w:spacing w:after="0"/>
        <w:ind w:left="510" w:hanging="510"/>
        <w:rPr>
          <w:b w:val="1"/>
          <w:sz w:val="40"/>
          <w:szCs w:val="40"/>
          <w:shd w:val="clear" w:color="auto" w:fill="auto"/>
        </w:rPr>
        <w:wordWrap w:val="1"/>
      </w:pPr>
      <w:r>
        <w:rPr>
          <w:b w:val="1"/>
          <w:sz w:val="40"/>
          <w:szCs w:val="40"/>
          <w:shd w:val="clear" w:color="auto" w:fill="auto"/>
          <w:rFonts w:hint="eastAsia"/>
        </w:rPr>
        <w:t>6.</w:t>
      </w:r>
      <w:r>
        <w:rPr>
          <w:b w:val="1"/>
          <w:sz w:val="40"/>
          <w:szCs w:val="40"/>
          <w:shd w:val="clear" w:color="auto" w:fill="auto"/>
        </w:rPr>
        <w:t xml:space="preserve"> API </w:t>
      </w:r>
      <w:r>
        <w:rPr>
          <w:b w:val="1"/>
          <w:sz w:val="40"/>
          <w:szCs w:val="40"/>
          <w:shd w:val="clear" w:color="auto" w:fill="auto"/>
          <w:rFonts w:hint="eastAsia"/>
        </w:rPr>
        <w:t>명세</w:t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회원가입 API</w:t>
      </w:r>
      <w:r>
        <w:rPr>
          <w:sz w:val="20"/>
        </w:rPr>
        <w:drawing>
          <wp:inline distT="0" distB="0" distL="0" distR="0">
            <wp:extent cx="5695315" cy="3728720"/>
            <wp:effectExtent l="0" t="0" r="0" b="0"/>
            <wp:docPr id="2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심다인/AppData/Roaming/PolarisOffice/ETemp/20360_10928784/fImage2408132957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7293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>로그인</w:t>
      </w:r>
      <w:r>
        <w:rPr>
          <w:sz w:val="22"/>
          <w:szCs w:val="22"/>
          <w:shd w:val="clear" w:color="auto" w:fill="auto"/>
        </w:rPr>
        <w:t xml:space="preserve"> API</w:t>
      </w:r>
      <w:r>
        <w:rPr>
          <w:sz w:val="20"/>
        </w:rPr>
        <w:drawing>
          <wp:inline distT="0" distB="0" distL="0" distR="0">
            <wp:extent cx="5695315" cy="3523615"/>
            <wp:effectExtent l="0" t="0" r="0" b="0"/>
            <wp:docPr id="2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심다인/AppData/Roaming/PolarisOffice/ETemp/20360_10928784/fImage22214330147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5242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jc w:val="left"/>
        <w:spacing w:after="0"/>
        <w:ind w:left="284" w:firstLine="0"/>
        <w:rPr>
          <w:sz w:val="22"/>
          <w:szCs w:val="22"/>
          <w:shd w:val="clear" w:color="auto" w:fill="auto"/>
        </w:rPr>
        <w:wordWrap w:val="1"/>
      </w:pP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프로필 조회 API</w:t>
      </w:r>
      <w:r>
        <w:rPr>
          <w:sz w:val="20"/>
        </w:rPr>
        <w:drawing>
          <wp:inline distT="0" distB="0" distL="0" distR="0">
            <wp:extent cx="5695315" cy="2743835"/>
            <wp:effectExtent l="0" t="0" r="0" b="0"/>
            <wp:docPr id="2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심다인/AppData/Roaming/PolarisOffice/ETemp/20360_10928784/fImage18286333935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4447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증상 카테고리 조회 API</w:t>
      </w:r>
      <w:r>
        <w:rPr>
          <w:sz w:val="20"/>
        </w:rPr>
        <w:drawing>
          <wp:inline distT="0" distB="0" distL="0" distR="0">
            <wp:extent cx="5695315" cy="2741295"/>
            <wp:effectExtent l="0" t="0" r="0" b="0"/>
            <wp:docPr id="2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심다인/AppData/Roaming/PolarisOffice/ETemp/20360_10928784/fImage16290334696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419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jc w:val="left"/>
        <w:spacing w:after="0"/>
        <w:ind w:leftChars="0"/>
        <w:rPr>
          <w:sz w:val="22"/>
          <w:szCs w:val="22"/>
          <w:shd w:val="clear" w:color="auto" w:fill="auto"/>
          <w:lang w:eastAsia="ko-KR"/>
        </w:rPr>
        <w:wordWrap w:val="1"/>
      </w:pPr>
      <w:r>
        <w:br w:type="page"/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  <w:lang w:eastAsia="ko-KR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제형 </w:t>
      </w:r>
      <w:r>
        <w:rPr>
          <w:sz w:val="22"/>
          <w:szCs w:val="22"/>
          <w:shd w:val="clear" w:color="auto" w:fill="auto"/>
          <w:lang w:eastAsia="ko-KR"/>
        </w:rPr>
        <w:t xml:space="preserve">카테고리 목록 조회 A</w:t>
      </w:r>
      <w:r>
        <w:rPr>
          <w:sz w:val="22"/>
          <w:szCs w:val="22"/>
          <w:shd w:val="clear" w:color="auto" w:fill="auto"/>
          <w:lang w:eastAsia="ko-KR"/>
        </w:rPr>
        <w:t>P</w:t>
      </w:r>
      <w:r>
        <w:rPr>
          <w:sz w:val="22"/>
          <w:szCs w:val="22"/>
          <w:shd w:val="clear" w:color="auto" w:fill="auto"/>
          <w:lang w:eastAsia="ko-KR"/>
        </w:rPr>
        <w:t>I</w:t>
      </w:r>
      <w:r>
        <w:rPr>
          <w:sz w:val="20"/>
        </w:rPr>
        <w:drawing>
          <wp:inline distT="0" distB="0" distL="0" distR="0">
            <wp:extent cx="5695315" cy="3462020"/>
            <wp:effectExtent l="0" t="0" r="0" b="0"/>
            <wp:docPr id="8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심다인/AppData/Roaming/PolarisOffice/ETemp/20360_10928784/fImage1548883650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4626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의약품 </w:t>
      </w:r>
      <w:r>
        <w:rPr>
          <w:sz w:val="22"/>
          <w:szCs w:val="22"/>
          <w:shd w:val="clear" w:color="auto" w:fill="auto"/>
          <w:lang w:eastAsia="ko-KR"/>
        </w:rPr>
        <w:t xml:space="preserve">조회(증상 또는 제형 기반)</w:t>
      </w:r>
      <w:r>
        <w:rPr>
          <w:sz w:val="22"/>
          <w:szCs w:val="22"/>
          <w:shd w:val="clear" w:color="auto" w:fill="auto"/>
          <w:lang w:eastAsia="ko-KR"/>
        </w:rPr>
        <w:t xml:space="preserve"> API</w:t>
      </w:r>
      <w:r>
        <w:rPr>
          <w:sz w:val="20"/>
        </w:rPr>
        <w:drawing>
          <wp:inline distT="0" distB="0" distL="0" distR="0">
            <wp:extent cx="5551170" cy="4645025"/>
            <wp:effectExtent l="0" t="0" r="0" b="0"/>
            <wp:docPr id="109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심다인/AppData/Roaming/PolarisOffice/ETemp/20360_10928784/fImage22485109916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46456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리뷰 조회 API</w:t>
      </w:r>
      <w:r>
        <w:rPr>
          <w:sz w:val="20"/>
        </w:rPr>
        <w:drawing>
          <wp:inline distT="0" distB="0" distL="0" distR="0">
            <wp:extent cx="5695315" cy="2950845"/>
            <wp:effectExtent l="0" t="0" r="0" b="0"/>
            <wp:docPr id="32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심다인/AppData/Roaming/PolarisOffice/ETemp/20360_10928784/fImage18246345570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5148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리뷰 </w:t>
      </w:r>
      <w:r>
        <w:rPr>
          <w:sz w:val="22"/>
          <w:szCs w:val="22"/>
          <w:shd w:val="clear" w:color="auto" w:fill="auto"/>
          <w:lang w:eastAsia="ko-KR"/>
        </w:rPr>
        <w:t xml:space="preserve">작성 </w:t>
      </w:r>
      <w:r>
        <w:rPr>
          <w:sz w:val="22"/>
          <w:szCs w:val="22"/>
          <w:shd w:val="clear" w:color="auto" w:fill="auto"/>
          <w:lang w:eastAsia="ko-KR"/>
        </w:rPr>
        <w:t>API</w:t>
      </w:r>
      <w:r>
        <w:rPr>
          <w:sz w:val="20"/>
        </w:rPr>
        <w:drawing>
          <wp:inline distT="0" distB="0" distL="0" distR="0">
            <wp:extent cx="5695315" cy="2617470"/>
            <wp:effectExtent l="0" t="0" r="0" b="0"/>
            <wp:docPr id="34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심다인/AppData/Roaming/PolarisOffice/ETemp/20360_10928784/fImage15525347814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1810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jc w:val="left"/>
        <w:spacing w:after="0"/>
        <w:ind w:leftChars="0"/>
        <w:rPr>
          <w:sz w:val="22"/>
          <w:szCs w:val="22"/>
          <w:shd w:val="clear" w:color="auto" w:fill="auto"/>
          <w:lang w:eastAsia="ko-KR"/>
        </w:rPr>
        <w:wordWrap w:val="1"/>
      </w:pPr>
      <w:r>
        <w:br w:type="page"/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리뷰 상세 조회 API</w:t>
      </w:r>
      <w:r>
        <w:rPr>
          <w:sz w:val="20"/>
        </w:rPr>
        <w:drawing>
          <wp:inline distT="0" distB="0" distL="0" distR="0">
            <wp:extent cx="5695315" cy="3867150"/>
            <wp:effectExtent l="0" t="0" r="0" b="0"/>
            <wp:docPr id="35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/Users/심다인/AppData/Roaming/PolarisOffice/ETemp/20360_10928784/fImage24745348328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8677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리뷰 수정 API</w:t>
      </w:r>
      <w:r>
        <w:rPr>
          <w:sz w:val="20"/>
        </w:rPr>
        <w:drawing>
          <wp:inline distT="0" distB="0" distL="0" distR="0">
            <wp:extent cx="5695315" cy="3129280"/>
            <wp:effectExtent l="0" t="0" r="0" b="0"/>
            <wp:docPr id="3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/Users/심다인/AppData/Roaming/PolarisOffice/ETemp/20360_10928784/fImage17504351682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12991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jc w:val="left"/>
        <w:spacing w:after="0"/>
        <w:ind w:leftChars="0"/>
        <w:rPr>
          <w:sz w:val="22"/>
          <w:szCs w:val="22"/>
          <w:shd w:val="clear" w:color="auto" w:fill="auto"/>
          <w:lang w:eastAsia="ko-KR"/>
        </w:rPr>
        <w:wordWrap w:val="1"/>
      </w:pPr>
      <w:r>
        <w:br w:type="page"/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  <w:lang w:eastAsia="ko-KR"/>
        </w:rPr>
        <w:wordWrap w:val="1"/>
      </w:pPr>
      <w:r>
        <w:rPr>
          <w:sz w:val="22"/>
          <w:szCs w:val="22"/>
          <w:shd w:val="clear" w:color="auto" w:fill="auto"/>
          <w:lang w:eastAsia="ko-KR"/>
        </w:rPr>
        <w:t xml:space="preserve">리뷰 삭제 API</w:t>
      </w:r>
      <w:r>
        <w:rPr>
          <w:sz w:val="20"/>
        </w:rPr>
        <w:drawing>
          <wp:inline distT="0" distB="0" distL="0" distR="0">
            <wp:extent cx="5695315" cy="2218055"/>
            <wp:effectExtent l="0" t="0" r="0" b="0"/>
            <wp:docPr id="3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/Users/심다인/AppData/Roaming/PolarisOffice/ETemp/20360_10928784/fImage12341352996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2186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</w:rPr>
        <w:t xml:space="preserve">댓글 작성 API</w:t>
      </w:r>
      <w:r>
        <w:rPr>
          <w:sz w:val="20"/>
        </w:rPr>
        <w:drawing>
          <wp:inline distT="0" distB="0" distL="0" distR="0">
            <wp:extent cx="5695315" cy="3121025"/>
            <wp:effectExtent l="0" t="0" r="0" b="0"/>
            <wp:docPr id="40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:/Users/심다인/AppData/Roaming/PolarisOffice/ETemp/20360_10928784/fImage1784435349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1216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26"/>
        <w:numPr>
          <w:numId w:val="38"/>
          <w:ilvl w:val="0"/>
        </w:numPr>
        <w:jc w:val="left"/>
        <w:spacing w:after="0"/>
        <w:ind w:leftChars="0"/>
        <w:rPr>
          <w:sz w:val="22"/>
          <w:szCs w:val="22"/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</w:rPr>
        <w:t xml:space="preserve">댓글 삭제 </w:t>
      </w:r>
      <w:r>
        <w:rPr>
          <w:sz w:val="22"/>
          <w:szCs w:val="22"/>
          <w:shd w:val="clear" w:color="auto" w:fill="auto"/>
          <w:lang w:eastAsia="ko-KR"/>
        </w:rPr>
        <w:t>API</w:t>
      </w:r>
      <w:r>
        <w:rPr>
          <w:sz w:val="20"/>
        </w:rPr>
        <w:drawing>
          <wp:inline distT="0" distB="0" distL="0" distR="0">
            <wp:extent cx="5695315" cy="2202815"/>
            <wp:effectExtent l="0" t="0" r="0" b="0"/>
            <wp:docPr id="49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/Users/심다인/AppData/Roaming/PolarisOffice/ETemp/20360_10928784/fImage12610356299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2034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AppleSDGothicNeo-Regular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Gulim">
    <w:altName w:val="￯﾿ﾪ￯ﾾﾵ￯ﾾﾴ￯﾿ﾫ￯ﾾﾦ￯ﾾ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altName w:val="￯﾿ﾪ￯ﾾﾵ￯ﾾﾴ￯﾿ﾫ￯ﾾﾦ￯ﾾﾼ￯﾿ﾬ￯ﾾﾲ￯ﾾ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1EB6"/>
    <w:lvl w:ilvl="0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uff w:val="tab"/>
      <w:pPr>
        <w:ind w:left="168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1">
    <w:multiLevelType w:val="hybridMultilevel"/>
    <w:nsid w:val="2F000001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hAnsi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hAnsi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hAnsi="Wingdings" w:hint="default"/>
      </w:rPr>
      <w:lvlText w:val="§"/>
    </w:lvl>
  </w:abstractNum>
  <w:abstractNum w:abstractNumId="2">
    <w:multiLevelType w:val="multilevel"/>
    <w:nsid w:val="2F000002"/>
    <w:tmpl w:val="1F003957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 w:color="auto" w:fill="auto"/>
        <w:rFonts w:hint="default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shd w:val="clear" w:color="auto" w:fill="auto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801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upperLetter"/>
      <w:start w:val="1"/>
      <w:suff w:val="tab"/>
      <w:pPr>
        <w:ind w:left="2360" w:hanging="400"/>
        <w:rPr/>
      </w:pPr>
      <w:rPr>
        <w:shd w:val="clear" w:color="auto" w:fill="auto"/>
        <w:rFonts w:hint="eastAsia"/>
      </w:rPr>
      <w:lvlText w:val="%5.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3">
    <w:multiLevelType w:val="multilevel"/>
    <w:nsid w:val="2F000003"/>
    <w:tmpl w:val="1F0034A9"/>
    <w:lvl w:ilvl="0">
      <w:lvlJc w:val="left"/>
      <w:numFmt w:val="decimal"/>
      <w:start w:val="2"/>
      <w:suff w:val="tab"/>
      <w:pPr>
        <w:ind w:left="720" w:hanging="360"/>
        <w:rPr/>
      </w:pPr>
      <w:rPr>
        <w:sz w:val="32"/>
        <w:szCs w:val="32"/>
        <w:shd w:val="clear" w:color="auto" w:fill="auto"/>
        <w:rFonts w:hint="eastAsia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i w:val="0"/>
        <w:b w:val="1"/>
        <w:sz w:val="28"/>
        <w:szCs w:val="28"/>
        <w:shd w:val="clear" w:color="auto" w:fill="auto"/>
        <w:rFonts w:hint="eastAsia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decimal"/>
      <w:start w:val="1"/>
      <w:suff w:val="tab"/>
      <w:pPr>
        <w:ind w:left="1801" w:hanging="440"/>
        <w:rPr/>
      </w:pPr>
      <w:rPr>
        <w:shd w:val="clear" w:color="auto" w:fill="auto"/>
        <w:rFonts w:hint="eastAsia"/>
      </w:rPr>
      <w:lvlText w:val="%4."/>
    </w:lvl>
    <w:lvl w:ilvl="4">
      <w:lvlJc w:val="left"/>
      <w:numFmt w:val="bullet"/>
      <w:suff w:val="tab"/>
      <w:pPr>
        <w:ind w:left="240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4">
    <w:multiLevelType w:val="hybridMultilevel"/>
    <w:nsid w:val="2F000004"/>
    <w:tmpl w:val="1F002FC8"/>
    <w:lvl w:ilvl="0">
      <w:lvlJc w:val="left"/>
      <w:numFmt w:val="bullet"/>
      <w:start w:val="1"/>
      <w:suff w:val="tab"/>
      <w:pPr>
        <w:ind w:left="1240" w:hanging="440"/>
        <w:rPr/>
      </w:pPr>
      <w:rPr>
        <w:sz w:val="24"/>
        <w:szCs w:val="24"/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uff w:val="tab"/>
      <w:pPr>
        <w:ind w:left="168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5">
    <w:multiLevelType w:val="hybridMultilevel"/>
    <w:nsid w:val="2F000005"/>
    <w:tmpl w:val="1F000B24"/>
    <w:lvl w:ilvl="0">
      <w:lvlJc w:val="left"/>
      <w:numFmt w:val="bullet"/>
      <w:start w:val="1"/>
      <w:suff w:val="tab"/>
      <w:pPr>
        <w:ind w:left="1631" w:hanging="44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2071" w:hanging="44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2511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951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3391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831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4271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711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5151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6">
    <w:multiLevelType w:val="multilevel"/>
    <w:nsid w:val="2F000006"/>
    <w:tmpl w:val="1F0036F8"/>
    <w:lvl w:ilvl="0">
      <w:lvlJc w:val="left"/>
      <w:numFmt w:val="decimal"/>
      <w:start w:val="1"/>
      <w:suff w:val="tab"/>
      <w:pPr>
        <w:ind w:left="360" w:hanging="360"/>
        <w:rPr/>
      </w:pPr>
      <w:rPr>
        <w:sz w:val="32"/>
        <w:szCs w:val="32"/>
        <w:shd w:val="clear" w:color="auto" w:fill="auto"/>
        <w:rFonts w:hint="eastAsia"/>
      </w:rPr>
      <w:lvlText w:val="%1)"/>
    </w:lvl>
    <w:lvl w:ilvl="1">
      <w:lvlJc w:val="left"/>
      <w:numFmt w:val="upperLetter"/>
      <w:start w:val="1"/>
      <w:suff w:val="tab"/>
      <w:pPr>
        <w:ind w:left="840" w:hanging="440"/>
        <w:rPr/>
      </w:pPr>
      <w:rPr>
        <w:b w:val="1"/>
        <w:sz w:val="28"/>
        <w:szCs w:val="28"/>
        <w:shd w:val="clear" w:color="auto" w:fill="auto"/>
      </w:rPr>
      <w:lvlText w:val="%2."/>
    </w:lvl>
    <w:lvl w:ilvl="2">
      <w:lvlJc w:val="left"/>
      <w:numFmt w:val="bullet"/>
      <w:start w:val="1"/>
      <w:suff w:val="tab"/>
      <w:pPr>
        <w:ind w:left="880" w:hanging="49"/>
        <w:rPr/>
      </w:pPr>
      <w:rPr>
        <w:b w:val="0"/>
        <w:sz w:val="24"/>
        <w:szCs w:val="24"/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441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bullet"/>
      <w:suff w:val="tab"/>
      <w:pPr>
        <w:ind w:left="204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40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280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20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600" w:hanging="400"/>
        <w:rPr/>
      </w:pPr>
      <w:rPr>
        <w:shd w:val="clear" w:color="auto" w:fill="auto"/>
        <w:rFonts w:hint="eastAsia"/>
      </w:rPr>
      <w:lvlText w:val="%9."/>
    </w:lvl>
  </w:abstractNum>
  <w:abstractNum w:abstractNumId="7">
    <w:multiLevelType w:val="hybridMultilevel"/>
    <w:nsid w:val="2F000007"/>
    <w:tmpl w:val="1F002D78"/>
    <w:lvl w:ilvl="0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uff w:val="tab"/>
      <w:pPr>
        <w:ind w:left="168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8">
    <w:multiLevelType w:val="multilevel"/>
    <w:nsid w:val="2F000008"/>
    <w:tmpl w:val="1F0020DD"/>
    <w:lvl w:ilvl="0">
      <w:lvlJc w:val="left"/>
      <w:numFmt w:val="decimal"/>
      <w:start w:val="1"/>
      <w:suff w:val="tab"/>
      <w:pPr>
        <w:ind w:left="400" w:hanging="400"/>
        <w:rPr/>
      </w:pPr>
      <w:rPr>
        <w:sz w:val="40"/>
        <w:szCs w:val="40"/>
        <w:shd w:val="clear" w:color="auto" w:fill="auto"/>
        <w:rFonts w:hint="eastAsia"/>
      </w:rPr>
      <w:lvlText w:val="%1."/>
    </w:lvl>
    <w:lvl w:ilvl="1">
      <w:lvlJc w:val="left"/>
      <w:numFmt w:val="decimal"/>
      <w:start w:val="1"/>
      <w:suff w:val="tab"/>
      <w:pPr>
        <w:ind w:left="724" w:hanging="440"/>
        <w:rPr/>
      </w:pPr>
      <w:rPr>
        <w:b w:val="0"/>
        <w:sz w:val="24"/>
        <w:szCs w:val="24"/>
        <w:shd w:val="clear" w:color="auto" w:fill="auto"/>
        <w:rFonts w:hint="eastAsia"/>
      </w:rPr>
      <w:lvlText w:val="%2)"/>
    </w:lvl>
    <w:lvl w:ilvl="2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decimal"/>
      <w:start w:val="1"/>
      <w:suff w:val="tab"/>
      <w:pPr>
        <w:ind w:left="1600" w:hanging="400"/>
        <w:rPr/>
      </w:pPr>
      <w:rPr>
        <w:shd w:val="clear" w:color="auto" w:fill="auto"/>
        <w:rFonts w:hint="eastAsia"/>
      </w:rPr>
      <w:lvlText w:val="%4."/>
    </w:lvl>
    <w:lvl w:ilvl="4">
      <w:lvlJc w:val="left"/>
      <w:numFmt w:val="bullet"/>
      <w:suff w:val="tab"/>
      <w:pPr>
        <w:ind w:left="204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40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280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20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600" w:hanging="400"/>
        <w:rPr/>
      </w:pPr>
      <w:rPr>
        <w:shd w:val="clear" w:color="auto" w:fill="auto"/>
        <w:rFonts w:hint="eastAsia"/>
      </w:rPr>
      <w:lvlText w:val="%9."/>
    </w:lvl>
  </w:abstractNum>
  <w:abstractNum w:abstractNumId="9">
    <w:multiLevelType w:val="hybridMultilevel"/>
    <w:nsid w:val="2F000009"/>
    <w:tmpl w:val="1F001374"/>
    <w:lvl w:ilvl="0">
      <w:lvlJc w:val="left"/>
      <w:numFmt w:val="decimal"/>
      <w:start w:val="1"/>
      <w:suff w:val="tab"/>
      <w:pPr>
        <w:ind w:left="400" w:hanging="40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decimal"/>
      <w:start w:val="1"/>
      <w:suff w:val="tab"/>
      <w:pPr>
        <w:ind w:left="840" w:hanging="440"/>
        <w:rPr/>
      </w:pPr>
      <w:rPr>
        <w:shd w:val="clear" w:color="auto" w:fill="auto"/>
        <w:rFonts w:hint="default"/>
      </w:rPr>
      <w:lvlText w:val="%2)"/>
    </w:lvl>
    <w:lvl w:ilvl="2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600" w:hanging="40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bullet"/>
      <w:suff w:val="tab"/>
      <w:pPr>
        <w:ind w:left="124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400" w:hanging="40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0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200" w:hanging="40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3600" w:hanging="400"/>
        <w:rPr/>
      </w:pPr>
      <w:rPr>
        <w:shd w:val="clear" w:color="auto" w:fill="auto"/>
      </w:rPr>
      <w:lvlText w:val="%9."/>
    </w:lvl>
  </w:abstractNum>
  <w:abstractNum w:abstractNumId="10">
    <w:multiLevelType w:val="multilevel"/>
    <w:nsid w:val="2F00000A"/>
    <w:tmpl w:val="1F0000F5"/>
    <w:lvl w:ilvl="0">
      <w:lvlJc w:val="left"/>
      <w:numFmt w:val="decimal"/>
      <w:start w:val="1"/>
      <w:suff w:val="tab"/>
      <w:pPr>
        <w:ind w:left="720" w:hanging="360"/>
        <w:rPr/>
      </w:pPr>
      <w:rPr>
        <w:sz w:val="32"/>
        <w:szCs w:val="32"/>
        <w:shd w:val="clear" w:color="auto" w:fill="auto"/>
        <w:rFonts w:hint="eastAsia"/>
      </w:rPr>
      <w:lvlText w:val="%1)"/>
    </w:lvl>
    <w:lvl w:ilvl="1">
      <w:lvlJc w:val="left"/>
      <w:numFmt w:val="decimalEnclosedCircle"/>
      <w:start w:val="2"/>
      <w:suff w:val="tab"/>
      <w:pPr>
        <w:ind w:left="1200" w:hanging="440"/>
        <w:rPr/>
      </w:pPr>
      <w:rPr>
        <w:i w:val="0"/>
        <w:b w:val="1"/>
        <w:sz w:val="28"/>
        <w:szCs w:val="28"/>
        <w:shd w:val="clear" w:color="auto" w:fill="auto"/>
        <w:rFonts w:hint="eastAsia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color w:val="auto"/>
        <w:shd w:val="clear" w:color="auto" w:fill="auto"/>
        <w:rFonts w:ascii="Wingdings" w:hAnsi="Wingdings" w:hint="default"/>
      </w:rPr>
      <w:lvlText w:val="l"/>
    </w:lvl>
    <w:lvl w:ilvl="3">
      <w:lvlJc w:val="left"/>
      <w:numFmt w:val="decimal"/>
      <w:start w:val="1"/>
      <w:suff w:val="tab"/>
      <w:pPr>
        <w:ind w:left="1801" w:hanging="440"/>
        <w:rPr/>
      </w:pPr>
      <w:rPr>
        <w:shd w:val="clear" w:color="auto" w:fill="auto"/>
        <w:rFonts w:hint="eastAsia"/>
      </w:rPr>
      <w:lvlText w:val="%4."/>
    </w:lvl>
    <w:lvl w:ilvl="4">
      <w:lvlJc w:val="left"/>
      <w:numFmt w:val="bullet"/>
      <w:suff w:val="tab"/>
      <w:pPr>
        <w:ind w:left="240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11">
    <w:multiLevelType w:val="multilevel"/>
    <w:nsid w:val="2F00000B"/>
    <w:tmpl w:val="1F0005D9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 w:color="auto" w:fill="auto"/>
        <w:rFonts w:hint="default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shd w:val="clear" w:color="auto" w:fill="auto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801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upperLetter"/>
      <w:start w:val="1"/>
      <w:suff w:val="tab"/>
      <w:pPr>
        <w:ind w:left="2360" w:hanging="400"/>
        <w:rPr/>
      </w:pPr>
      <w:rPr>
        <w:shd w:val="clear" w:color="auto" w:fill="auto"/>
        <w:rFonts w:hint="eastAsia"/>
      </w:rPr>
      <w:lvlText w:val="%5.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12">
    <w:multiLevelType w:val="hybridMultilevel"/>
    <w:nsid w:val="2F00000C"/>
    <w:tmpl w:val="1F001753"/>
    <w:lvl w:ilvl="0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uff w:val="tab"/>
      <w:pPr>
        <w:ind w:left="168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13">
    <w:multiLevelType w:val="multilevel"/>
    <w:nsid w:val="2F00000D"/>
    <w:tmpl w:val="1F00096D"/>
    <w:lvl w:ilvl="0">
      <w:lvlJc w:val="left"/>
      <w:numFmt w:val="decimal"/>
      <w:start w:val="1"/>
      <w:suff w:val="tab"/>
      <w:pPr>
        <w:ind w:left="720" w:hanging="360"/>
        <w:rPr/>
      </w:pPr>
      <w:rPr>
        <w:sz w:val="32"/>
        <w:szCs w:val="32"/>
        <w:shd w:val="clear" w:color="auto" w:fill="auto"/>
        <w:rFonts w:hint="eastAsia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i w:val="0"/>
        <w:b w:val="1"/>
        <w:sz w:val="28"/>
        <w:szCs w:val="28"/>
        <w:shd w:val="clear" w:color="auto" w:fill="auto"/>
        <w:rFonts w:hint="eastAsia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801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upperLetter"/>
      <w:start w:val="1"/>
      <w:suff w:val="tab"/>
      <w:pPr>
        <w:ind w:left="2360" w:hanging="400"/>
        <w:rPr/>
      </w:pPr>
      <w:rPr>
        <w:shd w:val="clear" w:color="auto" w:fill="auto"/>
        <w:rFonts w:hint="eastAsia"/>
      </w:rPr>
      <w:lvlText w:val="%5.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14">
    <w:multiLevelType w:val="hybridMultilevel"/>
    <w:nsid w:val="2F00000E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uff w:val="tab"/>
      <w:pPr>
        <w:ind w:left="1160" w:hanging="40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2">
      <w:lvlJc w:val="left"/>
      <w:numFmt w:val="bullet"/>
      <w:start w:val="1"/>
      <w:suff w:val="tab"/>
      <w:pPr>
        <w:ind w:left="840" w:hanging="440"/>
        <w:rPr/>
      </w:pPr>
      <w:rPr>
        <w:shd w:val="clear" w:color="auto" w:fill="auto"/>
        <w:rFonts w:ascii="Wingdings" w:hAnsi="Wingdings" w:hint="default"/>
      </w:rPr>
      <w:lvlText w:val="ü"/>
    </w:lvl>
    <w:lvl w:ilvl="3">
      <w:lvlJc w:val="left"/>
      <w:numFmt w:val="bullet"/>
      <w:start w:val="1"/>
      <w:suff w:val="tab"/>
      <w:pPr>
        <w:ind w:left="840" w:hanging="440"/>
        <w:rPr/>
      </w:pPr>
      <w:rPr>
        <w:shd w:val="clear" w:color="auto" w:fill="auto"/>
        <w:rFonts w:ascii="Wingdings" w:hAnsi="Wingdings" w:hint="default"/>
      </w:rPr>
      <w:lvlText w:val="ü"/>
    </w:lvl>
    <w:lvl w:ilvl="4">
      <w:lvlJc w:val="left"/>
      <w:numFmt w:val="upperLetter"/>
      <w:start w:val="1"/>
      <w:suff w:val="tab"/>
      <w:pPr>
        <w:ind w:left="2360" w:hanging="40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</w:rPr>
      <w:lvlText w:val="%9."/>
    </w:lvl>
  </w:abstractNum>
  <w:abstractNum w:abstractNumId="15">
    <w:multiLevelType w:val="hybridMultilevel"/>
    <w:nsid w:val="2F00000F"/>
    <w:tmpl w:val="1F003F43"/>
    <w:lvl w:ilvl="0">
      <w:lvlJc w:val="left"/>
      <w:numFmt w:val="decimal"/>
      <w:start w:val="1"/>
      <w:suff w:val="tab"/>
      <w:pPr>
        <w:ind w:left="400" w:hanging="40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decimal"/>
      <w:start w:val="1"/>
      <w:suff w:val="tab"/>
      <w:pPr>
        <w:ind w:left="866" w:hanging="440"/>
        <w:rPr/>
      </w:pPr>
      <w:rPr>
        <w:shd w:val="clear" w:color="auto" w:fill="auto"/>
        <w:rFonts w:hint="default"/>
      </w:rPr>
      <w:lvlText w:val="%2)"/>
    </w:lvl>
    <w:lvl w:ilvl="2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64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upperLetter"/>
      <w:start w:val="1"/>
      <w:suff w:val="tab"/>
      <w:pPr>
        <w:ind w:left="2000" w:hanging="40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2400" w:hanging="40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280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200" w:hanging="40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3600" w:hanging="400"/>
        <w:rPr/>
      </w:pPr>
      <w:rPr>
        <w:shd w:val="clear" w:color="auto" w:fill="auto"/>
      </w:rPr>
      <w:lvlText w:val="%9."/>
    </w:lvl>
  </w:abstractNum>
  <w:abstractNum w:abstractNumId="16">
    <w:multiLevelType w:val="hybridMultilevel"/>
    <w:nsid w:val="2F000010"/>
    <w:tmpl w:val="1F001C86"/>
    <w:lvl w:ilvl="0">
      <w:lvlJc w:val="left"/>
      <w:numFmt w:val="bullet"/>
      <w:start w:val="1"/>
      <w:suff w:val="tab"/>
      <w:pPr>
        <w:ind w:left="124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164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204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44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84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24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64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04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440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17">
    <w:multiLevelType w:val="multilevel"/>
    <w:nsid w:val="2F000011"/>
    <w:tmpl w:val="1F00079F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 w:color="auto" w:fill="auto"/>
        <w:rFonts w:hint="default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shd w:val="clear" w:color="auto" w:fill="auto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801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upperLetter"/>
      <w:start w:val="1"/>
      <w:suff w:val="tab"/>
      <w:pPr>
        <w:ind w:left="2360" w:hanging="400"/>
        <w:rPr/>
      </w:pPr>
      <w:rPr>
        <w:shd w:val="clear" w:color="auto" w:fill="auto"/>
        <w:rFonts w:hint="eastAsia"/>
      </w:rPr>
      <w:lvlText w:val="%5.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18">
    <w:multiLevelType w:val="multilevel"/>
    <w:nsid w:val="2F000012"/>
    <w:tmpl w:val="1F00004C"/>
    <w:lvl w:ilvl="0">
      <w:lvlJc w:val="left"/>
      <w:numFmt w:val="decimal"/>
      <w:start w:val="4"/>
      <w:suff w:val="tab"/>
      <w:pPr>
        <w:ind w:left="400" w:hanging="400"/>
        <w:rPr/>
      </w:pPr>
      <w:rPr>
        <w:sz w:val="40"/>
        <w:szCs w:val="40"/>
        <w:shd w:val="clear" w:color="auto" w:fill="auto"/>
        <w:rFonts w:hint="eastAsia"/>
      </w:rPr>
      <w:lvlText w:val="%1."/>
    </w:lvl>
    <w:lvl w:ilvl="1">
      <w:lvlJc w:val="left"/>
      <w:numFmt w:val="decimal"/>
      <w:start w:val="1"/>
      <w:suff w:val="tab"/>
      <w:pPr>
        <w:ind w:left="724" w:hanging="440"/>
        <w:rPr/>
      </w:pPr>
      <w:rPr>
        <w:b w:val="0"/>
        <w:sz w:val="24"/>
        <w:szCs w:val="24"/>
        <w:shd w:val="clear" w:color="auto" w:fill="auto"/>
        <w:rFonts w:hint="eastAsia"/>
      </w:rPr>
      <w:lvlText w:val="%2)"/>
    </w:lvl>
    <w:lvl w:ilvl="2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decimal"/>
      <w:start w:val="1"/>
      <w:suff w:val="tab"/>
      <w:pPr>
        <w:ind w:left="1600" w:hanging="400"/>
        <w:rPr/>
      </w:pPr>
      <w:rPr>
        <w:shd w:val="clear" w:color="auto" w:fill="auto"/>
        <w:rFonts w:hint="eastAsia"/>
      </w:rPr>
      <w:lvlText w:val="%4."/>
    </w:lvl>
    <w:lvl w:ilvl="4">
      <w:lvlJc w:val="left"/>
      <w:numFmt w:val="bullet"/>
      <w:suff w:val="tab"/>
      <w:pPr>
        <w:ind w:left="204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40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280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20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600" w:hanging="400"/>
        <w:rPr/>
      </w:pPr>
      <w:rPr>
        <w:shd w:val="clear" w:color="auto" w:fill="auto"/>
        <w:rFonts w:hint="eastAsia"/>
      </w:rPr>
      <w:lvlText w:val="%9."/>
    </w:lvl>
  </w:abstractNum>
  <w:abstractNum w:abstractNumId="19">
    <w:multiLevelType w:val="hybridMultilevel"/>
    <w:nsid w:val="2F000013"/>
    <w:tmpl w:val="1F000092"/>
    <w:lvl w:ilvl="0">
      <w:lvlJc w:val="left"/>
      <w:numFmt w:val="bullet"/>
      <w:start w:val="1"/>
      <w:suff w:val="tab"/>
      <w:pPr>
        <w:ind w:left="1160" w:hanging="36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164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204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44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84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24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64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04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440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20">
    <w:multiLevelType w:val="multilevel"/>
    <w:nsid w:val="2F000014"/>
    <w:tmpl w:val="1F00182F"/>
    <w:lvl w:ilvl="0">
      <w:lvlJc w:val="left"/>
      <w:numFmt w:val="decimal"/>
      <w:start w:val="1"/>
      <w:suff w:val="tab"/>
      <w:pPr>
        <w:ind w:left="510" w:hanging="510"/>
        <w:rPr/>
      </w:pPr>
      <w:rPr>
        <w:sz w:val="40"/>
        <w:szCs w:val="40"/>
        <w:shd w:val="clear" w:color="auto" w:fill="auto"/>
        <w:rFonts w:hint="default"/>
      </w:rPr>
      <w:lvlText w:val="%1."/>
    </w:lvl>
    <w:lvl w:ilvl="1">
      <w:lvlJc w:val="left"/>
      <w:numFmt w:val="decimal"/>
      <w:start w:val="1"/>
      <w:suff w:val="tab"/>
      <w:pPr>
        <w:ind w:left="724" w:hanging="440"/>
        <w:rPr/>
      </w:pPr>
      <w:rPr>
        <w:b w:val="0"/>
        <w:sz w:val="32"/>
        <w:szCs w:val="32"/>
        <w:shd w:val="clear" w:color="auto" w:fill="auto"/>
        <w:rFonts w:hint="eastAsia"/>
      </w:rPr>
      <w:lvlText w:val="%2)"/>
    </w:lvl>
    <w:lvl w:ilvl="2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64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bullet"/>
      <w:suff w:val="tab"/>
      <w:pPr>
        <w:ind w:left="204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40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280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20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600" w:hanging="400"/>
        <w:rPr/>
      </w:pPr>
      <w:rPr>
        <w:shd w:val="clear" w:color="auto" w:fill="auto"/>
        <w:rFonts w:hint="eastAsia"/>
      </w:rPr>
      <w:lvlText w:val="%9."/>
    </w:lvl>
  </w:abstractNum>
  <w:abstractNum w:abstractNumId="21">
    <w:multiLevelType w:val="hybridMultilevel"/>
    <w:nsid w:val="2F000015"/>
    <w:tmpl w:val="1F002206"/>
    <w:lvl w:ilvl="0">
      <w:lvlJc w:val="left"/>
      <w:numFmt w:val="bullet"/>
      <w:start w:val="1"/>
      <w:suff w:val="tab"/>
      <w:pPr>
        <w:ind w:left="1240" w:hanging="440"/>
        <w:rPr/>
      </w:pPr>
      <w:rPr>
        <w:sz w:val="24"/>
        <w:szCs w:val="24"/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22">
    <w:multiLevelType w:val="multilevel"/>
    <w:nsid w:val="2F000016"/>
    <w:tmpl w:val="1F00248E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 w:color="auto" w:fill="auto"/>
        <w:rFonts w:hint="default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shd w:val="clear" w:color="auto" w:fill="auto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801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upperLetter"/>
      <w:start w:val="1"/>
      <w:suff w:val="tab"/>
      <w:pPr>
        <w:ind w:left="2360" w:hanging="400"/>
        <w:rPr/>
      </w:pPr>
      <w:rPr>
        <w:shd w:val="clear" w:color="auto" w:fill="auto"/>
        <w:rFonts w:hint="eastAsia"/>
      </w:rPr>
      <w:lvlText w:val="%5.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23">
    <w:multiLevelType w:val="hybridMultilevel"/>
    <w:nsid w:val="2F000017"/>
    <w:tmpl w:val="1F002683"/>
    <w:lvl w:ilvl="0">
      <w:lvlJc w:val="left"/>
      <w:numFmt w:val="bullet"/>
      <w:start w:val="1"/>
      <w:suff w:val="tab"/>
      <w:pPr>
        <w:ind w:left="4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88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32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176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20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64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08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5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396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24">
    <w:multiLevelType w:val="hybridMultilevel"/>
    <w:nsid w:val="2F000018"/>
    <w:tmpl w:val="1F0026DB"/>
    <w:lvl w:ilvl="0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uff w:val="tab"/>
      <w:pPr>
        <w:ind w:left="168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25">
    <w:multiLevelType w:val="multilevel"/>
    <w:nsid w:val="2F000019"/>
    <w:tmpl w:val="1F000AA3"/>
    <w:lvl w:ilvl="0">
      <w:lvlJc w:val="left"/>
      <w:numFmt w:val="decimal"/>
      <w:start w:val="1"/>
      <w:suff w:val="tab"/>
      <w:pPr>
        <w:ind w:left="720" w:hanging="360"/>
        <w:rPr/>
      </w:pPr>
      <w:rPr>
        <w:sz w:val="32"/>
        <w:szCs w:val="32"/>
        <w:shd w:val="clear" w:color="auto" w:fill="auto"/>
        <w:rFonts w:hint="eastAsia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i w:val="0"/>
        <w:b w:val="1"/>
        <w:sz w:val="28"/>
        <w:szCs w:val="28"/>
        <w:shd w:val="clear" w:color="auto" w:fill="auto"/>
        <w:rFonts w:hint="eastAsia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801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upperLetter"/>
      <w:start w:val="1"/>
      <w:suff w:val="tab"/>
      <w:pPr>
        <w:ind w:left="2360" w:hanging="400"/>
        <w:rPr/>
      </w:pPr>
      <w:rPr>
        <w:shd w:val="clear" w:color="auto" w:fill="auto"/>
        <w:rFonts w:hint="eastAsia"/>
      </w:rPr>
      <w:lvlText w:val="%5.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26">
    <w:multiLevelType w:val="multilevel"/>
    <w:nsid w:val="2F00001A"/>
    <w:tmpl w:val="1F002A6F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 w:color="auto" w:fill="auto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1160" w:hanging="400"/>
        <w:rPr/>
      </w:pPr>
      <w:rPr>
        <w:shd w:val="clear" w:color="auto" w:fill="auto"/>
        <w:rFonts w:hint="eastAsia"/>
      </w:rPr>
      <w:lvlText w:val="%2.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tart w:val="1"/>
      <w:suff w:val="tab"/>
      <w:pPr>
        <w:ind w:left="12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upperLetter"/>
      <w:start w:val="1"/>
      <w:suff w:val="tab"/>
      <w:pPr>
        <w:ind w:left="2360" w:hanging="400"/>
        <w:rPr/>
      </w:pPr>
      <w:rPr>
        <w:shd w:val="clear" w:color="auto" w:fill="auto"/>
        <w:rFonts w:hint="eastAsia"/>
      </w:rPr>
      <w:lvlText w:val="%5.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27">
    <w:multiLevelType w:val="hybridMultilevel"/>
    <w:nsid w:val="2F00001B"/>
    <w:tmpl w:val="1F001CD9"/>
    <w:lvl w:ilvl="0">
      <w:lvlJc w:val="left"/>
      <w:numFmt w:val="decimal"/>
      <w:start w:val="1"/>
      <w:suff w:val="tab"/>
      <w:pPr>
        <w:ind w:left="840" w:hanging="440"/>
        <w:rPr/>
      </w:pPr>
      <w:rPr>
        <w:shd w:val="clear" w:color="auto" w:fill="auto"/>
      </w:rPr>
      <w:lvlText w:val="%1."/>
    </w:lvl>
    <w:lvl w:ilvl="1">
      <w:lvlJc w:val="left"/>
      <w:numFmt w:val="upperLetter"/>
      <w:start w:val="1"/>
      <w:suff w:val="tab"/>
      <w:pPr>
        <w:ind w:left="128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2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16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0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4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48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2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360" w:hanging="440"/>
        <w:rPr/>
      </w:pPr>
      <w:rPr>
        <w:shd w:val="clear" w:color="auto" w:fill="auto"/>
      </w:rPr>
      <w:lvlText w:val="%9."/>
    </w:lvl>
  </w:abstractNum>
  <w:abstractNum w:abstractNumId="28">
    <w:multiLevelType w:val="hybridMultilevel"/>
    <w:nsid w:val="2F00001C"/>
    <w:tmpl w:val="1F001689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29">
    <w:multiLevelType w:val="hybridMultilevel"/>
    <w:nsid w:val="2F00001D"/>
    <w:tmpl w:val="1F0003A6"/>
    <w:lvl w:ilvl="0">
      <w:lvlJc w:val="left"/>
      <w:numFmt w:val="decimal"/>
      <w:start w:val="1"/>
      <w:suff w:val="tab"/>
      <w:pPr>
        <w:ind w:left="2040" w:hanging="440"/>
        <w:rPr/>
      </w:pPr>
      <w:rPr>
        <w:shd w:val="clear" w:color="auto" w:fill="auto"/>
      </w:rPr>
      <w:lvlText w:val="%1."/>
    </w:lvl>
    <w:lvl w:ilvl="1">
      <w:lvlJc w:val="left"/>
      <w:numFmt w:val="upperLetter"/>
      <w:start w:val="1"/>
      <w:suff w:val="tab"/>
      <w:pPr>
        <w:ind w:left="248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292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336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380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424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468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512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5560" w:hanging="440"/>
        <w:rPr/>
      </w:pPr>
      <w:rPr>
        <w:shd w:val="clear" w:color="auto" w:fill="auto"/>
      </w:rPr>
      <w:lvlText w:val="%9."/>
    </w:lvl>
  </w:abstractNum>
  <w:abstractNum w:abstractNumId="30">
    <w:multiLevelType w:val="multilevel"/>
    <w:nsid w:val="2F00001E"/>
    <w:tmpl w:val="1F0026E4"/>
    <w:lvl w:ilvl="0">
      <w:lvlJc w:val="left"/>
      <w:numFmt w:val="decimal"/>
      <w:start w:val="2"/>
      <w:suff w:val="tab"/>
      <w:pPr>
        <w:ind w:left="720" w:hanging="360"/>
        <w:rPr/>
      </w:pPr>
      <w:rPr>
        <w:sz w:val="32"/>
        <w:szCs w:val="32"/>
        <w:shd w:val="clear" w:color="auto" w:fill="auto"/>
        <w:rFonts w:hint="eastAsia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i w:val="0"/>
        <w:b w:val="1"/>
        <w:sz w:val="28"/>
        <w:szCs w:val="28"/>
        <w:shd w:val="clear" w:color="auto" w:fill="auto"/>
        <w:rFonts w:hint="eastAsia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decimal"/>
      <w:start w:val="1"/>
      <w:suff w:val="tab"/>
      <w:pPr>
        <w:ind w:left="1801" w:hanging="440"/>
        <w:rPr/>
      </w:pPr>
      <w:rPr>
        <w:shd w:val="clear" w:color="auto" w:fill="auto"/>
        <w:rFonts w:hint="eastAsia"/>
      </w:rPr>
      <w:lvlText w:val="%4."/>
    </w:lvl>
    <w:lvl w:ilvl="4">
      <w:lvlJc w:val="left"/>
      <w:numFmt w:val="bullet"/>
      <w:suff w:val="tab"/>
      <w:pPr>
        <w:ind w:left="240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31">
    <w:multiLevelType w:val="multilevel"/>
    <w:nsid w:val="2F00001F"/>
    <w:tmpl w:val="1F003221"/>
    <w:lvl w:ilvl="0">
      <w:lvlJc w:val="left"/>
      <w:numFmt w:val="decimal"/>
      <w:start w:val="1"/>
      <w:suff w:val="tab"/>
      <w:pPr>
        <w:ind w:left="720" w:hanging="360"/>
        <w:rPr/>
      </w:pPr>
      <w:rPr>
        <w:sz w:val="32"/>
        <w:szCs w:val="32"/>
        <w:shd w:val="clear" w:color="auto" w:fill="auto"/>
        <w:rFonts w:hint="eastAsia"/>
      </w:rPr>
      <w:lvlText w:val="%1)"/>
    </w:lvl>
    <w:lvl w:ilvl="1">
      <w:lvlJc w:val="left"/>
      <w:numFmt w:val="decimalEnclosedCircle"/>
      <w:start w:val="2"/>
      <w:suff w:val="tab"/>
      <w:pPr>
        <w:ind w:left="1200" w:hanging="440"/>
        <w:rPr/>
      </w:pPr>
      <w:rPr>
        <w:i w:val="0"/>
        <w:b w:val="1"/>
        <w:sz w:val="28"/>
        <w:szCs w:val="28"/>
        <w:shd w:val="clear" w:color="auto" w:fill="auto"/>
        <w:rFonts w:hint="eastAsia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decimal"/>
      <w:start w:val="1"/>
      <w:suff w:val="tab"/>
      <w:pPr>
        <w:ind w:left="1801" w:hanging="440"/>
        <w:rPr/>
      </w:pPr>
      <w:rPr>
        <w:shd w:val="clear" w:color="auto" w:fill="auto"/>
        <w:rFonts w:hint="eastAsia"/>
      </w:rPr>
      <w:lvlText w:val="%4."/>
    </w:lvl>
    <w:lvl w:ilvl="4">
      <w:lvlJc w:val="left"/>
      <w:numFmt w:val="bullet"/>
      <w:suff w:val="tab"/>
      <w:pPr>
        <w:ind w:left="240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32">
    <w:multiLevelType w:val="hybridMultilevel"/>
    <w:nsid w:val="2F000020"/>
    <w:tmpl w:val="1F00335D"/>
    <w:lvl w:ilvl="0">
      <w:lvlJc w:val="left"/>
      <w:numFmt w:val="bullet"/>
      <w:start w:val="1"/>
      <w:suff w:val="tab"/>
      <w:pPr>
        <w:ind w:left="4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880" w:hanging="440"/>
        <w:rPr/>
      </w:pPr>
      <w:rPr>
        <w:shd w:val="clear" w:color="auto" w:fill="auto"/>
        <w:rFonts w:ascii="Wingdings" w:hAnsi="Wingdings" w:hint="default"/>
      </w:rPr>
      <w:lvlText w:val="ü"/>
    </w:lvl>
    <w:lvl w:ilvl="2">
      <w:lvlJc w:val="left"/>
      <w:numFmt w:val="bullet"/>
      <w:start w:val="1"/>
      <w:suff w:val="tab"/>
      <w:pPr>
        <w:ind w:left="132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176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20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64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08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5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396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33">
    <w:multiLevelType w:val="hybridMultilevel"/>
    <w:nsid w:val="2F000021"/>
    <w:tmpl w:val="1F002145"/>
    <w:lvl w:ilvl="0">
      <w:lvlJc w:val="left"/>
      <w:numFmt w:val="bullet"/>
      <w:suff w:val="tab"/>
      <w:pPr>
        <w:ind w:left="140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1">
      <w:lvlJc w:val="left"/>
      <w:numFmt w:val="bullet"/>
      <w:suff w:val="tab"/>
      <w:pPr>
        <w:ind w:left="184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2">
      <w:lvlJc w:val="left"/>
      <w:numFmt w:val="bullet"/>
      <w:start w:val="1"/>
      <w:suff w:val="tab"/>
      <w:pPr>
        <w:ind w:left="228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72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316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60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404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448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92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34">
    <w:multiLevelType w:val="multilevel"/>
    <w:nsid w:val="2F000022"/>
    <w:tmpl w:val="1F001353"/>
    <w:lvl w:ilvl="0">
      <w:lvlJc w:val="left"/>
      <w:numFmt w:val="decimal"/>
      <w:start w:val="2"/>
      <w:suff w:val="tab"/>
      <w:pPr>
        <w:ind w:left="720" w:hanging="360"/>
        <w:rPr/>
      </w:pPr>
      <w:rPr>
        <w:sz w:val="32"/>
        <w:szCs w:val="32"/>
        <w:shd w:val="clear" w:color="auto" w:fill="auto"/>
        <w:rFonts w:hint="eastAsia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i w:val="0"/>
        <w:b w:val="1"/>
        <w:sz w:val="28"/>
        <w:szCs w:val="28"/>
        <w:shd w:val="clear" w:color="auto" w:fill="auto"/>
        <w:rFonts w:hint="eastAsia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decimal"/>
      <w:start w:val="1"/>
      <w:suff w:val="tab"/>
      <w:pPr>
        <w:ind w:left="1801" w:hanging="440"/>
        <w:rPr/>
      </w:pPr>
      <w:rPr>
        <w:shd w:val="clear" w:color="auto" w:fill="auto"/>
        <w:rFonts w:hint="eastAsia"/>
      </w:rPr>
      <w:lvlText w:val="%4."/>
    </w:lvl>
    <w:lvl w:ilvl="4">
      <w:lvlJc w:val="left"/>
      <w:numFmt w:val="bullet"/>
      <w:suff w:val="tab"/>
      <w:pPr>
        <w:ind w:left="240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35">
    <w:multiLevelType w:val="multilevel"/>
    <w:nsid w:val="2F000023"/>
    <w:tmpl w:val="1F00380F"/>
    <w:lvl w:ilvl="0">
      <w:lvlJc w:val="left"/>
      <w:numFmt w:val="decimal"/>
      <w:start w:val="1"/>
      <w:suff w:val="tab"/>
      <w:pPr>
        <w:ind w:left="720" w:hanging="360"/>
        <w:rPr/>
      </w:pPr>
      <w:rPr>
        <w:sz w:val="32"/>
        <w:szCs w:val="32"/>
        <w:shd w:val="clear" w:color="auto" w:fill="auto"/>
        <w:rFonts w:hint="eastAsia"/>
      </w:rPr>
      <w:lvlText w:val="%1)"/>
    </w:lvl>
    <w:lvl w:ilvl="1">
      <w:lvlJc w:val="left"/>
      <w:numFmt w:val="upperLetter"/>
      <w:start w:val="1"/>
      <w:suff w:val="tab"/>
      <w:pPr>
        <w:ind w:left="1200" w:hanging="440"/>
        <w:rPr/>
      </w:pPr>
      <w:rPr>
        <w:b w:val="1"/>
        <w:sz w:val="28"/>
        <w:szCs w:val="28"/>
        <w:shd w:val="clear" w:color="auto" w:fill="auto"/>
      </w:rPr>
      <w:lvlText w:val="%2."/>
    </w:lvl>
    <w:lvl w:ilvl="2">
      <w:lvlJc w:val="left"/>
      <w:numFmt w:val="bullet"/>
      <w:start w:val="1"/>
      <w:suff w:val="tab"/>
      <w:pPr>
        <w:ind w:left="1240" w:hanging="49"/>
        <w:rPr/>
      </w:pPr>
      <w:rPr>
        <w:b w:val="0"/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801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bullet"/>
      <w:suff w:val="tab"/>
      <w:pPr>
        <w:ind w:left="2400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36">
    <w:multiLevelType w:val="hybridMultilevel"/>
    <w:nsid w:val="2F000024"/>
    <w:tmpl w:val="1F002E81"/>
    <w:lvl w:ilvl="0">
      <w:lvlJc w:val="left"/>
      <w:numFmt w:val="bullet"/>
      <w:start w:val="1"/>
      <w:suff w:val="tab"/>
      <w:pPr>
        <w:ind w:left="866" w:hanging="440"/>
        <w:rPr/>
      </w:pPr>
      <w:rPr>
        <w:shd w:val="clear" w:color="auto" w:fill="auto"/>
        <w:rFonts w:ascii="Wingdings" w:hAnsi="Wingdings" w:hint="default"/>
      </w:rPr>
      <w:lvlText w:val="l"/>
    </w:lvl>
    <w:lvl w:ilvl="1">
      <w:lvlJc w:val="left"/>
      <w:numFmt w:val="bullet"/>
      <w:suff w:val="tab"/>
      <w:pPr>
        <w:ind w:left="987" w:hanging="397"/>
        <w:rPr/>
      </w:pPr>
      <w:rPr>
        <w:shd w:val="clear" w:color="auto" w:fill="auto"/>
        <w:rFonts w:ascii="AppleSDGothicNeo-Regular" w:eastAsia="AppleSDGothicNeo-Regular" w:hAnsi="AppleSDGothicNeo-Regular" w:hint="eastAsia"/>
      </w:rPr>
      <w:lvlText w:val="-"/>
    </w:lvl>
    <w:lvl w:ilvl="2">
      <w:lvlJc w:val="left"/>
      <w:numFmt w:val="bullet"/>
      <w:start w:val="1"/>
      <w:suff w:val="tab"/>
      <w:pPr>
        <w:ind w:left="1746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186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626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066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506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946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386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37">
    <w:multiLevelType w:val="multilevel"/>
    <w:nsid w:val="2F000025"/>
    <w:tmpl w:val="1F003D2D"/>
    <w:lvl w:ilvl="0">
      <w:lvlJc w:val="left"/>
      <w:numFmt w:val="decimal"/>
      <w:start w:val="1"/>
      <w:suff w:val="tab"/>
      <w:pPr>
        <w:ind w:left="720" w:hanging="360"/>
        <w:rPr/>
      </w:pPr>
      <w:rPr>
        <w:shd w:val="clear" w:color="auto" w:fill="auto"/>
        <w:rFonts w:hint="default"/>
      </w:rPr>
      <w:lvlText w:val="%1)"/>
    </w:lvl>
    <w:lvl w:ilvl="1">
      <w:lvlJc w:val="left"/>
      <w:numFmt w:val="decimalEnclosedCircle"/>
      <w:start w:val="1"/>
      <w:suff w:val="tab"/>
      <w:pPr>
        <w:ind w:left="1200" w:hanging="440"/>
        <w:rPr/>
      </w:pPr>
      <w:rPr>
        <w:shd w:val="clear" w:color="auto" w:fill="auto"/>
      </w:rPr>
      <w:lvlText w:val="%2"/>
    </w:lvl>
    <w:lvl w:ilvl="2">
      <w:lvlJc w:val="left"/>
      <w:numFmt w:val="bullet"/>
      <w:start w:val="1"/>
      <w:suff w:val="tab"/>
      <w:pPr>
        <w:ind w:left="1240" w:hanging="49"/>
        <w:rPr/>
      </w:pPr>
      <w:rPr>
        <w:shd w:val="clear" w:color="auto" w:fill="auto"/>
        <w:rFonts w:ascii="Wingdings" w:hAnsi="Wingdings" w:hint="default"/>
      </w:rPr>
      <w:lvlText w:val="l"/>
    </w:lvl>
    <w:lvl w:ilvl="3">
      <w:lvlJc w:val="left"/>
      <w:numFmt w:val="bullet"/>
      <w:suff w:val="tab"/>
      <w:pPr>
        <w:ind w:left="1801" w:hanging="440"/>
        <w:rPr/>
      </w:pPr>
      <w:rPr>
        <w:shd w:val="clear" w:color="auto" w:fill="auto"/>
        <w:rFonts w:ascii="AppleSDGothicNeo-Regular" w:eastAsia="AppleSDGothicNeo-Regular" w:cs="AppleSDGothicNeo-Regular" w:hAnsiTheme="minorHAnsi" w:hint="eastAsia"/>
      </w:rPr>
      <w:lvlText w:val="-"/>
    </w:lvl>
    <w:lvl w:ilvl="4">
      <w:lvlJc w:val="left"/>
      <w:numFmt w:val="upperLetter"/>
      <w:start w:val="1"/>
      <w:suff w:val="tab"/>
      <w:pPr>
        <w:ind w:left="2360" w:hanging="400"/>
        <w:rPr/>
      </w:pPr>
      <w:rPr>
        <w:shd w:val="clear" w:color="auto" w:fill="auto"/>
        <w:rFonts w:hint="eastAsia"/>
      </w:rPr>
      <w:lvlText w:val="%5."/>
    </w:lvl>
    <w:lvl w:ilvl="5">
      <w:lvlJc w:val="right"/>
      <w:numFmt w:val="lowerRoman"/>
      <w:start w:val="1"/>
      <w:suff w:val="tab"/>
      <w:pPr>
        <w:ind w:left="2760" w:hanging="400"/>
        <w:rPr/>
      </w:pPr>
      <w:rPr>
        <w:shd w:val="clear" w:color="auto" w:fill="auto"/>
        <w:rFonts w:hint="eastAsia"/>
      </w:rPr>
      <w:lvlText w:val="%6."/>
    </w:lvl>
    <w:lvl w:ilvl="6">
      <w:lvlJc w:val="left"/>
      <w:numFmt w:val="decimal"/>
      <w:start w:val="1"/>
      <w:suff w:val="tab"/>
      <w:pPr>
        <w:ind w:left="3160" w:hanging="400"/>
        <w:rPr/>
      </w:pPr>
      <w:rPr>
        <w:shd w:val="clear" w:color="auto" w:fill="auto"/>
        <w:rFonts w:hint="eastAsia"/>
      </w:rPr>
      <w:lvlText w:val="%7."/>
    </w:lvl>
    <w:lvl w:ilvl="7">
      <w:lvlJc w:val="left"/>
      <w:numFmt w:val="upperLetter"/>
      <w:start w:val="1"/>
      <w:suff w:val="tab"/>
      <w:pPr>
        <w:ind w:left="3560" w:hanging="400"/>
        <w:rPr/>
      </w:pPr>
      <w:rPr>
        <w:shd w:val="clear" w:color="auto" w:fill="auto"/>
        <w:rFonts w:hint="eastAsia"/>
      </w:rPr>
      <w:lvlText w:val="%8."/>
    </w:lvl>
    <w:lvl w:ilvl="8">
      <w:lvlJc w:val="right"/>
      <w:numFmt w:val="lowerRoman"/>
      <w:start w:val="1"/>
      <w:suff w:val="tab"/>
      <w:pPr>
        <w:ind w:left="3960" w:hanging="400"/>
        <w:rPr/>
      </w:pPr>
      <w:rPr>
        <w:shd w:val="clear" w:color="auto" w:fill="auto"/>
        <w:rFonts w:hint="eastAsia"/>
      </w:rPr>
      <w:lvlText w:val="%9."/>
    </w:lvl>
  </w:abstractNum>
  <w:abstractNum w:abstractNumId="38">
    <w:multiLevelType w:val="hybridMultilevel"/>
    <w:nsid w:val="2F000026"/>
    <w:tmpl w:val="1F003B3E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  <w:lang w:eastAsia="ko-KR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39">
    <w:multiLevelType w:val="hybridMultilevel"/>
    <w:nsid w:val="2F000027"/>
    <w:tmpl w:val="1F002284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40">
    <w:multiLevelType w:val="hybridMultilevel"/>
    <w:nsid w:val="2F000028"/>
    <w:tmpl w:val="1F00091C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41">
    <w:multiLevelType w:val="hybridMultilevel"/>
    <w:nsid w:val="2F000029"/>
    <w:tmpl w:val="1F001D92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42">
    <w:multiLevelType w:val="hybridMultilevel"/>
    <w:nsid w:val="2F00002A"/>
    <w:tmpl w:val="1F000F0F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  <w:lang w:eastAsia="ko-KR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43">
    <w:multiLevelType w:val="hybridMultilevel"/>
    <w:nsid w:val="2F00002B"/>
    <w:tmpl w:val="1F00372E"/>
    <w:lvl w:ilvl="0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</w:rPr>
      <w:lvlText w:val="-"/>
    </w:lvl>
    <w:lvl w:ilvl="1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4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44">
    <w:multiLevelType w:val="hybridMultilevel"/>
    <w:nsid w:val="2F00002C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272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191D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51">
    <w:multiLevelType w:val="hybridMultilevel"/>
    <w:nsid w:val="2F000033"/>
    <w:tmpl w:val="1F0011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13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35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018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5">
    <w:multiLevelType w:val="hybridMultilevel"/>
    <w:nsid w:val="2F000037"/>
    <w:tmpl w:val="1F00180E"/>
    <w:lvl w:ilvl="0">
      <w:lvlJc w:val="left"/>
      <w:numFmt w:val="bullet"/>
      <w:start w:val="1"/>
      <w:suff w:val="tab"/>
      <w:pPr>
        <w:ind w:left="800" w:hanging="400"/>
        <w:rPr/>
      </w:pPr>
      <w:rPr>
        <w:sz w:val="22"/>
        <w:szCs w:val="22"/>
        <w:shd w:val="clear" w:color="auto" w:fill="auto"/>
        <w:rFonts w:hint="eastAsia"/>
        <w:lang w:eastAsia="ko-KR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56">
    <w:multiLevelType w:val="hybridMultilevel"/>
    <w:nsid w:val="2F000038"/>
    <w:tmpl w:val="1F0005ED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57">
    <w:multiLevelType w:val="hybridMultilevel"/>
    <w:nsid w:val="2F000039"/>
    <w:tmpl w:val="1F002B57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58">
    <w:multiLevelType w:val="hybridMultilevel"/>
    <w:nsid w:val="2F00003A"/>
    <w:tmpl w:val="1F000399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59">
    <w:multiLevelType w:val="hybridMultilevel"/>
    <w:nsid w:val="2F00003B"/>
    <w:tmpl w:val="1F000090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60">
    <w:multiLevelType w:val="hybridMultilevel"/>
    <w:nsid w:val="2F00003C"/>
    <w:tmpl w:val="1F003ACD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61">
    <w:multiLevelType w:val="hybridMultilevel"/>
    <w:nsid w:val="2F00003D"/>
    <w:tmpl w:val="1F0011A8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62">
    <w:multiLevelType w:val="hybridMultilevel"/>
    <w:nsid w:val="2F00003E"/>
    <w:tmpl w:val="1F00117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25A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2C3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5">
    <w:multiLevelType w:val="hybridMultilevel"/>
    <w:nsid w:val="2F000041"/>
    <w:tmpl w:val="1F00359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6">
    <w:multiLevelType w:val="hybridMultilevel"/>
    <w:nsid w:val="2F000042"/>
    <w:tmpl w:val="1F002E7E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67">
    <w:multiLevelType w:val="hybridMultilevel"/>
    <w:nsid w:val="2F000043"/>
    <w:tmpl w:val="1F001F09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68">
    <w:multiLevelType w:val="hybridMultilevel"/>
    <w:nsid w:val="2F000044"/>
    <w:tmpl w:val="1F000D24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69">
    <w:multiLevelType w:val="hybridMultilevel"/>
    <w:nsid w:val="2F000045"/>
    <w:tmpl w:val="1F002F99"/>
    <w:lvl w:ilvl="0">
      <w:lvlJc w:val="left"/>
      <w:numFmt w:val="bullet"/>
      <w:start w:val="1"/>
      <w:suff w:val="tab"/>
      <w:pPr>
        <w:ind w:left="284" w:hanging="227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624" w:hanging="227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 w:hint="default"/>
      </w:rPr>
      <w:lvlText w:val="§"/>
    </w:lvl>
  </w:abstractNum>
  <w:num w:numId="1">
    <w:abstractNumId w:val="20"/>
  </w:num>
  <w:num w:numId="2">
    <w:abstractNumId w:val="14"/>
  </w:num>
  <w:num w:numId="3">
    <w:abstractNumId w:val="6"/>
  </w:num>
  <w:num w:numId="4">
    <w:abstractNumId w:val="32"/>
  </w:num>
  <w:num w:numId="5">
    <w:abstractNumId w:val="16"/>
  </w:num>
  <w:num w:numId="6">
    <w:abstractNumId w:val="15"/>
  </w:num>
  <w:num w:numId="7">
    <w:abstractNumId w:val="19"/>
  </w:num>
  <w:num w:numId="8">
    <w:abstractNumId w:val="33"/>
  </w:num>
  <w:num w:numId="9">
    <w:abstractNumId w:val="7"/>
  </w:num>
  <w:num w:numId="10">
    <w:abstractNumId w:val="9"/>
  </w:num>
  <w:num w:numId="11">
    <w:abstractNumId w:val="26"/>
  </w:num>
  <w:num w:numId="12">
    <w:abstractNumId w:val="29"/>
  </w:num>
  <w:num w:numId="13">
    <w:abstractNumId w:val="27"/>
  </w:num>
  <w:num w:numId="14">
    <w:abstractNumId w:val="5"/>
  </w:num>
  <w:num w:numId="15">
    <w:abstractNumId w:val="36"/>
  </w:num>
  <w:num w:numId="16">
    <w:abstractNumId w:val="23"/>
  </w:num>
  <w:num w:numId="17">
    <w:abstractNumId w:val="11"/>
  </w:num>
  <w:num w:numId="18">
    <w:abstractNumId w:val="17"/>
  </w:num>
  <w:num w:numId="19">
    <w:abstractNumId w:val="37"/>
  </w:num>
  <w:num w:numId="20">
    <w:abstractNumId w:val="22"/>
  </w:num>
  <w:num w:numId="21">
    <w:abstractNumId w:val="2"/>
  </w:num>
  <w:num w:numId="22">
    <w:abstractNumId w:val="8"/>
  </w:num>
  <w:num w:numId="23">
    <w:abstractNumId w:val="18"/>
  </w:num>
  <w:num w:numId="24">
    <w:abstractNumId w:val="10"/>
  </w:num>
  <w:num w:numId="25">
    <w:abstractNumId w:val="31"/>
  </w:num>
  <w:num w:numId="26">
    <w:abstractNumId w:val="30"/>
  </w:num>
  <w:num w:numId="27">
    <w:abstractNumId w:val="3"/>
  </w:num>
  <w:num w:numId="28">
    <w:abstractNumId w:val="34"/>
  </w:num>
  <w:num w:numId="29">
    <w:abstractNumId w:val="25"/>
  </w:num>
  <w:num w:numId="30">
    <w:abstractNumId w:val="13"/>
  </w:num>
  <w:num w:numId="31">
    <w:abstractNumId w:val="24"/>
  </w:num>
  <w:num w:numId="32">
    <w:abstractNumId w:val="21"/>
  </w:num>
  <w:num w:numId="33">
    <w:abstractNumId w:val="0"/>
  </w:num>
  <w:num w:numId="34">
    <w:abstractNumId w:val="4"/>
  </w:num>
  <w:num w:numId="35">
    <w:abstractNumId w:val="12"/>
  </w:num>
  <w:num w:numId="36">
    <w:abstractNumId w:val="35"/>
  </w:num>
  <w:num w:numId="37">
    <w:abstractNumId w:val="1"/>
  </w:num>
  <w:num w:numId="38">
    <w:abstractNumId w:val="28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5"/>
  </w:num>
  <w:num w:numId="46">
    <w:abstractNumId w:val="47"/>
  </w:num>
  <w:num w:numId="47">
    <w:abstractNumId w:val="49"/>
  </w:num>
  <w:num w:numId="48">
    <w:abstractNumId w:val="50"/>
  </w:num>
  <w:num w:numId="49">
    <w:abstractNumId w:val="52"/>
  </w:num>
  <w:num w:numId="50">
    <w:abstractNumId w:val="54"/>
  </w:num>
  <w:num w:numId="51">
    <w:abstractNumId w:val="55"/>
  </w:num>
  <w:num w:numId="52">
    <w:abstractNumId w:val="57"/>
  </w:num>
  <w:num w:numId="53">
    <w:abstractNumId w:val="59"/>
  </w:num>
  <w:num w:numId="54">
    <w:abstractNumId w:val="61"/>
  </w:num>
  <w:num w:numId="55">
    <w:abstractNumId w:val="63"/>
  </w:num>
  <w:num w:numId="56">
    <w:abstractNumId w:val="65"/>
  </w:num>
  <w:num w:numId="57">
    <w:abstractNumId w:val="67"/>
  </w:num>
  <w:num w:numId="58">
    <w:abstractNumId w:val="6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ar-SA"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75" w:after="20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7" w:type="paragraph">
    <w:name w:val="heading 1"/>
    <w:basedOn w:val="PO1"/>
    <w:next w:val="PO1"/>
    <w:link w:val="PO162"/>
    <w:qFormat/>
    <w:uiPriority w:val="9"/>
    <w:pPr>
      <w:rPr/>
      <w:outlineLvl w:val="0"/>
    </w:pPr>
    <w:rPr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20" w:type="character">
    <w:name w:val="Strong"/>
    <w:basedOn w:val="PO2"/>
    <w:qFormat/>
    <w:uiPriority w:val="22"/>
    <w:rPr>
      <w:b w:val="1"/>
      <w:shd w:val="clear" w:color="auto" w:fill="auto"/>
    </w:rPr>
  </w:style>
  <w:style w:styleId="PO26" w:type="paragraph">
    <w:name w:val="List Paragraph"/>
    <w:basedOn w:val="PO1"/>
    <w:qFormat/>
    <w:uiPriority w:val="34"/>
    <w:pPr>
      <w:ind w:left="800" w:firstLine="0" w:leftChars="400"/>
      <w:rPr/>
    </w:pPr>
    <w:rPr>
      <w:shd w:val="clear"/>
    </w:rPr>
  </w:style>
  <w:style w:styleId="PO37" w:type="table">
    <w:name w:val="Table Grid"/>
    <w:basedOn w:val="PO3"/>
    <w:uiPriority w:val="5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cPr>
        <w:shd w:fill="B9CDE5" w:themeFill="accent1" w:themeFillTint="66" w:color="000000" w:val="clear"/>
      </w:tcPr>
    </w:tblStylePr>
    <w:tblStylePr w:type="band1Vert">
      <w:tcPr>
        <w:shd w:fill="B9CDE5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cPr>
        <w:shd w:fill="E6B9B8" w:themeFill="accent2" w:themeFillTint="66" w:color="000000" w:val="clear"/>
      </w:tcPr>
    </w:tblStylePr>
    <w:tblStylePr w:type="band1Vert">
      <w:tcPr>
        <w:shd w:fill="E6B9B8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cPr>
        <w:shd w:fill="D7E4BD" w:themeFill="accent3" w:themeFillTint="66" w:color="000000" w:val="clear"/>
      </w:tcPr>
    </w:tblStylePr>
    <w:tblStylePr w:type="band1Vert">
      <w:tcPr>
        <w:shd w:fill="D7E4BD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cPr>
        <w:shd w:fill="CCC1DA" w:themeFill="accent4" w:themeFillTint="66" w:color="000000" w:val="clear"/>
      </w:tcPr>
    </w:tblStylePr>
    <w:tblStylePr w:type="band1Vert">
      <w:tcPr>
        <w:shd w:fill="CCC1DA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cPr>
        <w:shd w:fill="B7DEE8" w:themeFill="accent5" w:themeFillTint="66" w:color="000000" w:val="clear"/>
      </w:tcPr>
    </w:tblStylePr>
    <w:tblStylePr w:type="band1Vert">
      <w:tcPr>
        <w:shd w:fill="B7DEE8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cPr>
        <w:shd w:fill="FCD5B5" w:themeFill="accent6" w:themeFillTint="66" w:color="000000" w:val="clear"/>
      </w:tcPr>
    </w:tblStylePr>
    <w:tblStylePr w:type="band1Vert">
      <w:tcPr>
        <w:shd w:fill="FCD5B5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character">
    <w:name w:val="Hyperlink"/>
    <w:basedOn w:val="PO2"/>
    <w:uiPriority w:val="99"/>
    <w:unhideWhenUsed/>
    <w:rPr>
      <w:color w:val="0000FF" w:themeColor="hyperlink"/>
      <w:u w:val="single"/>
      <w:shd w:val="clear" w:color="auto" w:fill="auto"/>
    </w:rPr>
  </w:style>
  <w:style w:customStyle="1" w:styleId="PO152" w:type="character">
    <w:name w:val="확인되지 않은 멘션1"/>
    <w:basedOn w:val="PO2"/>
    <w:uiPriority w:val="99"/>
    <w:semiHidden/>
    <w:unhideWhenUsed/>
    <w:rPr>
      <w:color w:val="605E5C"/>
      <w:shd w:val="clear" w:color="auto" w:fill="E1DFDD"/>
    </w:rPr>
  </w:style>
  <w:style w:styleId="PO153" w:type="paragraph">
    <w:name w:val="header"/>
    <w:basedOn w:val="PO1"/>
    <w:link w:val="PO154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54" w:type="character">
    <w:name w:val="Header Char"/>
    <w:basedOn w:val="PO2"/>
    <w:link w:val="PO153"/>
    <w:uiPriority w:val="99"/>
  </w:style>
  <w:style w:styleId="PO155" w:type="paragraph">
    <w:name w:val="footer"/>
    <w:basedOn w:val="PO1"/>
    <w:link w:val="PO156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56" w:type="character">
    <w:name w:val="Footer Char"/>
    <w:basedOn w:val="PO2"/>
    <w:link w:val="PO155"/>
    <w:uiPriority w:val="99"/>
  </w:style>
  <w:style w:styleId="PO157" w:type="paragraph">
    <w:name w:val="Balloon Text"/>
    <w:basedOn w:val="PO1"/>
    <w:link w:val="PO158"/>
    <w:uiPriority w:val="99"/>
    <w:semiHidden/>
    <w:unhideWhenUsed/>
    <w:pPr>
      <w:spacing w:lineRule="auto" w:line="240" w:after="0"/>
      <w:rPr/>
    </w:pPr>
    <w:rPr>
      <w:sz w:val="18"/>
      <w:szCs w:val="18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Balloon Text Char"/>
    <w:basedOn w:val="PO2"/>
    <w:link w:val="PO157"/>
    <w:uiPriority w:val="99"/>
    <w:semiHidden/>
    <w:rPr>
      <w:sz w:val="18"/>
      <w:szCs w:val="18"/>
      <w:shd w:val="clear" w:color="auto" w:fill="auto"/>
      <w:rFonts w:asciiTheme="majorHAnsi" w:eastAsiaTheme="majorEastAsia" w:hAnsiTheme="majorHAnsi" w:cstheme="majorBidi"/>
    </w:rPr>
  </w:style>
  <w:style w:styleId="PO159" w:type="character">
    <w:name w:val="FollowedHyperlink"/>
    <w:basedOn w:val="PO2"/>
    <w:uiPriority w:val="99"/>
    <w:semiHidden/>
    <w:unhideWhenUsed/>
    <w:rPr>
      <w:color w:val="800080" w:themeColor="followedHyperlink"/>
      <w:u w:val="single"/>
      <w:shd w:val="clear" w:color="auto" w:fill="auto"/>
    </w:rPr>
  </w:style>
  <w:style w:styleId="PO160" w:type="paragraph">
    <w:name w:val="Normal (Web)"/>
    <w:basedOn w:val="PO1"/>
    <w:uiPriority w:val="99"/>
    <w:unhideWhenUsed/>
    <w:pPr>
      <w:jc w:val="left"/>
      <w:spacing w:lineRule="auto" w:line="240"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 w:color="auto" w:fill="auto"/>
      <w:rFonts w:ascii="Gulim" w:eastAsia="Gulim" w:hAnsi="Gulim" w:cs="Gulim"/>
    </w:rPr>
  </w:style>
  <w:style w:customStyle="1" w:styleId="PO161" w:type="character">
    <w:name w:val="확인되지 않은 멘션2"/>
    <w:basedOn w:val="PO2"/>
    <w:uiPriority w:val="99"/>
    <w:semiHidden/>
    <w:unhideWhenUsed/>
    <w:rPr>
      <w:color w:val="605E5C"/>
      <w:shd w:val="clear" w:color="auto" w:fill="E1DFDD"/>
    </w:rPr>
  </w:style>
  <w:style w:customStyle="1" w:styleId="PO162" w:type="character">
    <w:name w:val="Heading 1 Char"/>
    <w:basedOn w:val="PO2"/>
    <w:link w:val="PO7"/>
    <w:uiPriority w:val="9"/>
    <w:rPr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63" w:type="character">
    <w:name w:val="Unresolved Mention"/>
    <w:basedOn w:val="PO2"/>
    <w:uiPriority w:val="99"/>
    <w:semiHidden/>
    <w:unhideWhenUsed/>
    <w:rPr>
      <w:color w:val="605E5C"/>
      <w:shd w:val="clear" w:color="auto" w:fill="E1DFDD"/>
    </w:rPr>
  </w:style>
  <w:style w:styleId="PO164" w:type="character">
    <w:name w:val="HTML Code"/>
    <w:basedOn w:val="PO2"/>
    <w:uiPriority w:val="99"/>
    <w:semiHidden/>
    <w:unhideWhenUsed/>
    <w:rPr>
      <w:sz w:val="24"/>
      <w:szCs w:val="24"/>
      <w:shd w:val="clear" w:color="auto" w:fill="auto"/>
      <w:rFonts w:ascii="GulimChe" w:eastAsia="GulimChe" w:hAnsi="GulimChe" w:cs="GulimCh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493291241.png"></Relationship><Relationship Id="rId6" Type="http://schemas.openxmlformats.org/officeDocument/2006/relationships/image" Target="media/fImage2790051941.png"></Relationship><Relationship Id="rId7" Type="http://schemas.openxmlformats.org/officeDocument/2006/relationships/image" Target="media/fImage619012726334.png"></Relationship><Relationship Id="rId8" Type="http://schemas.openxmlformats.org/officeDocument/2006/relationships/image" Target="media/fImage1340761248467.png"></Relationship><Relationship Id="rId9" Type="http://schemas.openxmlformats.org/officeDocument/2006/relationships/image" Target="media/fImage1810971266334.png"></Relationship><Relationship Id="rId10" Type="http://schemas.openxmlformats.org/officeDocument/2006/relationships/image" Target="media/fImage240813295724.png"></Relationship><Relationship Id="rId11" Type="http://schemas.openxmlformats.org/officeDocument/2006/relationships/image" Target="media/fImage222143301478.png"></Relationship><Relationship Id="rId12" Type="http://schemas.openxmlformats.org/officeDocument/2006/relationships/image" Target="media/fImage182863339358.png"></Relationship><Relationship Id="rId13" Type="http://schemas.openxmlformats.org/officeDocument/2006/relationships/image" Target="media/fImage162903346962.png"></Relationship><Relationship Id="rId14" Type="http://schemas.openxmlformats.org/officeDocument/2006/relationships/image" Target="media/fImage15488836500.png"></Relationship><Relationship Id="rId15" Type="http://schemas.openxmlformats.org/officeDocument/2006/relationships/image" Target="media/fImage224851099169.png"></Relationship><Relationship Id="rId16" Type="http://schemas.openxmlformats.org/officeDocument/2006/relationships/image" Target="media/fImage182463455705.png"></Relationship><Relationship Id="rId17" Type="http://schemas.openxmlformats.org/officeDocument/2006/relationships/image" Target="media/fImage155253478145.png"></Relationship><Relationship Id="rId18" Type="http://schemas.openxmlformats.org/officeDocument/2006/relationships/image" Target="media/fImage247453483281.png"></Relationship><Relationship Id="rId19" Type="http://schemas.openxmlformats.org/officeDocument/2006/relationships/image" Target="media/fImage175043516827.png"></Relationship><Relationship Id="rId20" Type="http://schemas.openxmlformats.org/officeDocument/2006/relationships/image" Target="media/fImage123413529961.png"></Relationship><Relationship Id="rId21" Type="http://schemas.openxmlformats.org/officeDocument/2006/relationships/image" Target="media/fImage17844353491.png"></Relationship><Relationship Id="rId22" Type="http://schemas.openxmlformats.org/officeDocument/2006/relationships/image" Target="media/fImage126103562995.png"></Relationship><Relationship Id="rId23" Type="http://schemas.openxmlformats.org/officeDocument/2006/relationships/numbering" Target="numbering.xml"></Relationship><Relationship Id="rId24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205</Lines>
  <LinksUpToDate>false</LinksUpToDate>
  <Pages>14</Pages>
  <Paragraphs>144</Paragraphs>
  <Words>598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je.bin</dc:creator>
  <cp:lastModifiedBy>mong2822</cp:lastModifiedBy>
  <cp:version>10.105.286.56066</cp:version>
  <dcterms:modified xsi:type="dcterms:W3CDTF">2025-12-03T00:08:00Z</dcterms:modified>
</cp:coreProperties>
</file>