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(V6)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3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numPr>
              <w:ilvl w:val="0"/>
              <w:numId w:val="1"/>
            </w:numPr>
            <w:tabs>
              <w:tab w:val="right" w:pos="1080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mhohq478fjn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_nmhohq478fjn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Verificación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Depurar en dispositivo físico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Postman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numPr>
              <w:ilvl w:val="0"/>
              <w:numId w:val="1"/>
            </w:numPr>
            <w:tabs>
              <w:tab w:val="right" w:pos="10800"/>
            </w:tabs>
            <w:spacing w:before="200" w:line="240" w:lineRule="auto"/>
            <w:ind w:left="0" w:firstLine="0"/>
            <w:rPr/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Instalación de Vysor (Opcional)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numPr>
              <w:ilvl w:val="0"/>
              <w:numId w:val="1"/>
            </w:numPr>
            <w:tabs>
              <w:tab w:val="right" w:pos="10800"/>
            </w:tabs>
            <w:spacing w:after="80" w:before="200" w:line="240" w:lineRule="auto"/>
            <w:ind w:left="0" w:firstLine="0"/>
            <w:rPr/>
          </w:pPr>
          <w:hyperlink w:anchor="_9541j9ukwy7g">
            <w:r w:rsidDel="00000000" w:rsidR="00000000" w:rsidRPr="00000000">
              <w:rPr>
                <w:b w:val="1"/>
                <w:rtl w:val="0"/>
              </w:rPr>
              <w:t xml:space="preserve">Activar cuenta de Azure para Estudiantes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_9541j9ukwy7g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nmhohq478fjn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Instalación de Vysor (Opcional)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8"/>
      <w:bookmarkEnd w:id="8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2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6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5.png"/><Relationship Id="rId30" Type="http://schemas.openxmlformats.org/officeDocument/2006/relationships/image" Target="media/image24.png"/><Relationship Id="rId11" Type="http://schemas.openxmlformats.org/officeDocument/2006/relationships/image" Target="media/image23.png"/><Relationship Id="rId33" Type="http://schemas.openxmlformats.org/officeDocument/2006/relationships/hyperlink" Target="https://www.getpostman.com/" TargetMode="External"/><Relationship Id="rId10" Type="http://schemas.openxmlformats.org/officeDocument/2006/relationships/image" Target="media/image8.png"/><Relationship Id="rId32" Type="http://schemas.openxmlformats.org/officeDocument/2006/relationships/image" Target="media/image4.png"/><Relationship Id="rId13" Type="http://schemas.openxmlformats.org/officeDocument/2006/relationships/image" Target="media/image11.png"/><Relationship Id="rId35" Type="http://schemas.openxmlformats.org/officeDocument/2006/relationships/image" Target="media/image14.png"/><Relationship Id="rId12" Type="http://schemas.openxmlformats.org/officeDocument/2006/relationships/image" Target="media/image18.png"/><Relationship Id="rId34" Type="http://schemas.openxmlformats.org/officeDocument/2006/relationships/image" Target="media/image15.png"/><Relationship Id="rId15" Type="http://schemas.openxmlformats.org/officeDocument/2006/relationships/image" Target="media/image17.png"/><Relationship Id="rId37" Type="http://schemas.openxmlformats.org/officeDocument/2006/relationships/image" Target="media/image25.png"/><Relationship Id="rId14" Type="http://schemas.openxmlformats.org/officeDocument/2006/relationships/image" Target="media/image10.png"/><Relationship Id="rId36" Type="http://schemas.openxmlformats.org/officeDocument/2006/relationships/hyperlink" Target="http://www.vysor.io/download/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38" Type="http://schemas.openxmlformats.org/officeDocument/2006/relationships/hyperlink" Target="https://azure.microsoft.com/en-us/free/students/starter/?v=18.45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