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DB919" w14:textId="2D7A2D6B" w:rsidR="006B6576" w:rsidRPr="00D7724A" w:rsidRDefault="00A81EF1" w:rsidP="006B6576">
      <w:pPr>
        <w:jc w:val="center"/>
        <w:rPr>
          <w:rFonts w:ascii="方正小标宋简体" w:eastAsia="方正小标宋简体"/>
          <w:sz w:val="36"/>
          <w:szCs w:val="36"/>
        </w:rPr>
      </w:pPr>
      <w:r>
        <w:rPr>
          <w:rFonts w:ascii="方正小标宋简体" w:eastAsia="方正小标宋简体" w:hint="eastAsia"/>
          <w:sz w:val="36"/>
          <w:szCs w:val="36"/>
        </w:rPr>
        <w:t>磁盘限额实验</w:t>
      </w:r>
    </w:p>
    <w:p w14:paraId="0C846CEE" w14:textId="452D96B5" w:rsidR="006B6576" w:rsidRPr="00D7724A" w:rsidRDefault="006B6576" w:rsidP="00A66F8C">
      <w:pPr>
        <w:rPr>
          <w:rFonts w:ascii="仿宋" w:eastAsia="仿宋" w:hAnsi="仿宋"/>
          <w:sz w:val="32"/>
          <w:szCs w:val="32"/>
        </w:rPr>
      </w:pPr>
      <w:r w:rsidRPr="00D7724A">
        <w:rPr>
          <w:rFonts w:ascii="仿宋" w:eastAsia="仿宋" w:hAnsi="仿宋" w:hint="eastAsia"/>
          <w:sz w:val="32"/>
          <w:szCs w:val="32"/>
        </w:rPr>
        <w:t>目的：</w:t>
      </w:r>
    </w:p>
    <w:p w14:paraId="6C77EE6B" w14:textId="0205E0E3" w:rsidR="006B6576" w:rsidRPr="00D7724A" w:rsidRDefault="006B6576" w:rsidP="00A66F8C">
      <w:pPr>
        <w:rPr>
          <w:rFonts w:ascii="仿宋" w:eastAsia="仿宋" w:hAnsi="仿宋"/>
          <w:sz w:val="32"/>
          <w:szCs w:val="32"/>
        </w:rPr>
      </w:pPr>
      <w:r w:rsidRPr="00D7724A">
        <w:rPr>
          <w:rFonts w:ascii="仿宋" w:eastAsia="仿宋" w:hAnsi="仿宋" w:hint="eastAsia"/>
          <w:sz w:val="32"/>
          <w:szCs w:val="32"/>
        </w:rPr>
        <w:t>1.</w:t>
      </w:r>
      <w:r w:rsidR="00A81EF1">
        <w:rPr>
          <w:rFonts w:ascii="仿宋" w:eastAsia="仿宋" w:hAnsi="仿宋" w:hint="eastAsia"/>
          <w:sz w:val="32"/>
          <w:szCs w:val="32"/>
        </w:rPr>
        <w:t>掌握Linux用户管理命令</w:t>
      </w:r>
      <w:r w:rsidRPr="00D7724A">
        <w:rPr>
          <w:rFonts w:ascii="仿宋" w:eastAsia="仿宋" w:hAnsi="仿宋" w:hint="eastAsia"/>
          <w:sz w:val="32"/>
          <w:szCs w:val="32"/>
        </w:rPr>
        <w:t>；</w:t>
      </w:r>
    </w:p>
    <w:p w14:paraId="1682AD08" w14:textId="175AF989" w:rsidR="006B6576" w:rsidRPr="00D7724A" w:rsidRDefault="006B6576" w:rsidP="00A66F8C">
      <w:pPr>
        <w:rPr>
          <w:rFonts w:ascii="仿宋" w:eastAsia="仿宋" w:hAnsi="仿宋"/>
          <w:sz w:val="32"/>
          <w:szCs w:val="32"/>
        </w:rPr>
      </w:pPr>
      <w:r w:rsidRPr="00D7724A">
        <w:rPr>
          <w:rFonts w:ascii="仿宋" w:eastAsia="仿宋" w:hAnsi="仿宋" w:hint="eastAsia"/>
          <w:sz w:val="32"/>
          <w:szCs w:val="32"/>
        </w:rPr>
        <w:t>2.</w:t>
      </w:r>
      <w:r w:rsidR="00A81EF1">
        <w:rPr>
          <w:rFonts w:ascii="仿宋" w:eastAsia="仿宋" w:hAnsi="仿宋" w:hint="eastAsia"/>
          <w:sz w:val="32"/>
          <w:szCs w:val="32"/>
        </w:rPr>
        <w:t>熟练使用vi编辑器</w:t>
      </w:r>
      <w:r w:rsidRPr="00D7724A">
        <w:rPr>
          <w:rFonts w:ascii="仿宋" w:eastAsia="仿宋" w:hAnsi="仿宋" w:hint="eastAsia"/>
          <w:sz w:val="32"/>
          <w:szCs w:val="32"/>
        </w:rPr>
        <w:t>；</w:t>
      </w:r>
    </w:p>
    <w:p w14:paraId="34D45985" w14:textId="2711BFBC" w:rsidR="006B6576" w:rsidRPr="00D7724A" w:rsidRDefault="006B6576" w:rsidP="00A66F8C">
      <w:pPr>
        <w:rPr>
          <w:rFonts w:ascii="仿宋" w:eastAsia="仿宋" w:hAnsi="仿宋"/>
          <w:sz w:val="32"/>
          <w:szCs w:val="32"/>
        </w:rPr>
      </w:pPr>
      <w:r w:rsidRPr="00D7724A">
        <w:rPr>
          <w:rFonts w:ascii="仿宋" w:eastAsia="仿宋" w:hAnsi="仿宋" w:hint="eastAsia"/>
          <w:sz w:val="32"/>
          <w:szCs w:val="32"/>
        </w:rPr>
        <w:t>3.</w:t>
      </w:r>
      <w:r w:rsidR="00A81EF1">
        <w:rPr>
          <w:rFonts w:ascii="仿宋" w:eastAsia="仿宋" w:hAnsi="仿宋" w:hint="eastAsia"/>
          <w:sz w:val="32"/>
          <w:szCs w:val="32"/>
        </w:rPr>
        <w:t>熟悉文件属性</w:t>
      </w:r>
      <w:r w:rsidRPr="00D7724A">
        <w:rPr>
          <w:rFonts w:ascii="仿宋" w:eastAsia="仿宋" w:hAnsi="仿宋" w:hint="eastAsia"/>
          <w:sz w:val="32"/>
          <w:szCs w:val="32"/>
        </w:rPr>
        <w:t>；</w:t>
      </w:r>
    </w:p>
    <w:p w14:paraId="24286B1D" w14:textId="5A08DD05" w:rsidR="006B6576" w:rsidRPr="00D7724A" w:rsidRDefault="00520A54" w:rsidP="00A66F8C">
      <w:pPr>
        <w:rPr>
          <w:rFonts w:ascii="仿宋" w:eastAsia="仿宋" w:hAnsi="仿宋"/>
          <w:sz w:val="32"/>
          <w:szCs w:val="32"/>
        </w:rPr>
      </w:pPr>
      <w:r>
        <w:rPr>
          <w:rFonts w:ascii="仿宋" w:eastAsia="仿宋" w:hAnsi="仿宋" w:hint="eastAsia"/>
          <w:sz w:val="32"/>
          <w:szCs w:val="32"/>
        </w:rPr>
        <w:t>4.</w:t>
      </w:r>
      <w:r w:rsidR="00A81EF1">
        <w:rPr>
          <w:rFonts w:ascii="仿宋" w:eastAsia="仿宋" w:hAnsi="仿宋" w:hint="eastAsia"/>
          <w:sz w:val="32"/>
          <w:szCs w:val="32"/>
        </w:rPr>
        <w:t>掌握磁盘限额实现过程</w:t>
      </w:r>
      <w:r>
        <w:rPr>
          <w:rFonts w:ascii="仿宋" w:eastAsia="仿宋" w:hAnsi="仿宋" w:hint="eastAsia"/>
          <w:sz w:val="32"/>
          <w:szCs w:val="32"/>
        </w:rPr>
        <w:t>。</w:t>
      </w:r>
    </w:p>
    <w:p w14:paraId="1BF15AAD" w14:textId="77777777" w:rsidR="00D7724A" w:rsidRDefault="00D7724A" w:rsidP="00A66F8C">
      <w:pPr>
        <w:rPr>
          <w:rFonts w:ascii="仿宋" w:eastAsia="仿宋" w:hAnsi="仿宋"/>
          <w:sz w:val="32"/>
          <w:szCs w:val="32"/>
        </w:rPr>
      </w:pPr>
    </w:p>
    <w:p w14:paraId="6946F9C0" w14:textId="04EDC8CC" w:rsidR="00932D76" w:rsidRDefault="00000000" w:rsidP="00A66F8C">
      <w:pPr>
        <w:rPr>
          <w:rStyle w:val="aa"/>
        </w:rPr>
      </w:pPr>
      <w:hyperlink r:id="rId7" w:history="1">
        <w:r w:rsidR="00932D76">
          <w:rPr>
            <w:rStyle w:val="aa"/>
          </w:rPr>
          <w:t>Ext4 Project Quota</w:t>
        </w:r>
        <w:r w:rsidR="00932D76">
          <w:rPr>
            <w:rStyle w:val="aa"/>
          </w:rPr>
          <w:t>磁盘配额使用介绍</w:t>
        </w:r>
        <w:r w:rsidR="00932D76">
          <w:rPr>
            <w:rStyle w:val="aa"/>
          </w:rPr>
          <w:t>-CSDN</w:t>
        </w:r>
        <w:r w:rsidR="00932D76">
          <w:rPr>
            <w:rStyle w:val="aa"/>
          </w:rPr>
          <w:t>博客</w:t>
        </w:r>
      </w:hyperlink>
    </w:p>
    <w:p w14:paraId="65B3E137" w14:textId="34A073A2" w:rsidR="00F75683" w:rsidRDefault="00000000" w:rsidP="00A66F8C">
      <w:pPr>
        <w:rPr>
          <w:rFonts w:ascii="仿宋" w:eastAsia="仿宋" w:hAnsi="仿宋"/>
          <w:sz w:val="32"/>
          <w:szCs w:val="32"/>
        </w:rPr>
      </w:pPr>
      <w:hyperlink r:id="rId8" w:history="1">
        <w:r w:rsidR="00F75683">
          <w:rPr>
            <w:rStyle w:val="aa"/>
          </w:rPr>
          <w:t>零基础</w:t>
        </w:r>
        <w:r w:rsidR="00F75683">
          <w:rPr>
            <w:rStyle w:val="aa"/>
          </w:rPr>
          <w:t>Linux</w:t>
        </w:r>
        <w:r w:rsidR="00F75683">
          <w:rPr>
            <w:rStyle w:val="aa"/>
          </w:rPr>
          <w:t>入门</w:t>
        </w:r>
        <w:r w:rsidR="00F75683">
          <w:rPr>
            <w:rStyle w:val="aa"/>
          </w:rPr>
          <w:t>41.</w:t>
        </w:r>
        <w:r w:rsidR="00F75683">
          <w:rPr>
            <w:rStyle w:val="aa"/>
          </w:rPr>
          <w:t>磁盘和文件系统管理</w:t>
        </w:r>
        <w:r w:rsidR="00F75683">
          <w:rPr>
            <w:rStyle w:val="aa"/>
          </w:rPr>
          <w:t>(</w:t>
        </w:r>
        <w:r w:rsidR="00F75683">
          <w:rPr>
            <w:rStyle w:val="aa"/>
          </w:rPr>
          <w:t>五</w:t>
        </w:r>
        <w:r w:rsidR="00F75683">
          <w:rPr>
            <w:rStyle w:val="aa"/>
          </w:rPr>
          <w:t>)</w:t>
        </w:r>
        <w:r w:rsidR="00F75683">
          <w:rPr>
            <w:rStyle w:val="aa"/>
          </w:rPr>
          <w:t>磁盘配额</w:t>
        </w:r>
        <w:r w:rsidR="00F75683">
          <w:rPr>
            <w:rStyle w:val="aa"/>
          </w:rPr>
          <w:t>_</w:t>
        </w:r>
        <w:r w:rsidR="00F75683">
          <w:rPr>
            <w:rStyle w:val="aa"/>
          </w:rPr>
          <w:t>哔哩哔哩</w:t>
        </w:r>
        <w:r w:rsidR="00F75683">
          <w:rPr>
            <w:rStyle w:val="aa"/>
          </w:rPr>
          <w:t>_bilibili</w:t>
        </w:r>
      </w:hyperlink>
    </w:p>
    <w:p w14:paraId="355AFA3A" w14:textId="7E3E63C3" w:rsidR="002701E0" w:rsidRDefault="002701E0">
      <w:pPr>
        <w:widowControl/>
        <w:jc w:val="left"/>
        <w:rPr>
          <w:rFonts w:ascii="仿宋" w:eastAsia="仿宋" w:hAnsi="仿宋"/>
          <w:sz w:val="32"/>
          <w:szCs w:val="32"/>
        </w:rPr>
      </w:pPr>
      <w:r>
        <w:rPr>
          <w:rFonts w:ascii="仿宋" w:eastAsia="仿宋" w:hAnsi="仿宋"/>
          <w:sz w:val="32"/>
          <w:szCs w:val="32"/>
        </w:rPr>
        <w:br w:type="page"/>
      </w:r>
    </w:p>
    <w:p w14:paraId="48655DD9" w14:textId="609635BC" w:rsidR="002701E0" w:rsidRDefault="002701E0" w:rsidP="003051C5">
      <w:pPr>
        <w:pStyle w:val="1"/>
      </w:pPr>
      <w:r>
        <w:rPr>
          <w:rFonts w:hint="eastAsia"/>
        </w:rPr>
        <w:lastRenderedPageBreak/>
        <w:t>实验</w:t>
      </w:r>
      <w:r w:rsidR="00D03E6D">
        <w:rPr>
          <w:rFonts w:hint="eastAsia"/>
        </w:rPr>
        <w:t>操作</w:t>
      </w:r>
    </w:p>
    <w:p w14:paraId="73CE2EA3" w14:textId="63BC0838" w:rsidR="002701E0" w:rsidRDefault="003051C5" w:rsidP="002701E0">
      <w:r>
        <w:rPr>
          <w:rFonts w:hint="eastAsia"/>
        </w:rPr>
        <w:t>操作</w:t>
      </w:r>
      <w:r w:rsidR="002701E0">
        <w:rPr>
          <w:rFonts w:hint="eastAsia"/>
        </w:rPr>
        <w:t>可分为三大类，查询信息操作、对分区操作，对文件操作。</w:t>
      </w:r>
    </w:p>
    <w:p w14:paraId="47E01721" w14:textId="77777777" w:rsidR="002701E0" w:rsidRDefault="002701E0" w:rsidP="002701E0">
      <w:pPr>
        <w:ind w:firstLine="420"/>
      </w:pPr>
      <w:r>
        <w:rPr>
          <w:rFonts w:hint="eastAsia"/>
        </w:rPr>
        <w:t>1</w:t>
      </w:r>
      <w:r>
        <w:rPr>
          <w:rFonts w:hint="eastAsia"/>
        </w:rPr>
        <w:t>、</w:t>
      </w:r>
      <w:r w:rsidRPr="00560A0E">
        <w:rPr>
          <w:rFonts w:hint="eastAsia"/>
        </w:rPr>
        <w:t>检查文件系统</w:t>
      </w:r>
      <w:r w:rsidRPr="00183CB1">
        <w:rPr>
          <w:rFonts w:hint="eastAsia"/>
          <w:b/>
          <w:bCs/>
        </w:rPr>
        <w:t>是否启用</w:t>
      </w:r>
      <w:r w:rsidRPr="00560A0E">
        <w:rPr>
          <w:rFonts w:hint="eastAsia"/>
        </w:rPr>
        <w:t>磁盘限额功能</w:t>
      </w:r>
      <w:r>
        <w:rPr>
          <w:rFonts w:hint="eastAsia"/>
        </w:rPr>
        <w:t>，即查询本机是否在某个分区上开启了磁盘限额功能。</w:t>
      </w:r>
      <w:r w:rsidRPr="00560A0E">
        <w:rPr>
          <w:rFonts w:hint="eastAsia"/>
        </w:rPr>
        <w:t>检查文件系统</w:t>
      </w:r>
      <w:r w:rsidRPr="00183CB1">
        <w:rPr>
          <w:rFonts w:hint="eastAsia"/>
          <w:b/>
          <w:bCs/>
        </w:rPr>
        <w:t>是否可以可以</w:t>
      </w:r>
      <w:r w:rsidRPr="00560A0E">
        <w:rPr>
          <w:rFonts w:hint="eastAsia"/>
        </w:rPr>
        <w:t>启用磁盘限额功能</w:t>
      </w:r>
      <w:r>
        <w:rPr>
          <w:rFonts w:hint="eastAsia"/>
        </w:rPr>
        <w:t>，即确认系统内核是否支持磁盘限额，确认是否系统内已装有</w:t>
      </w:r>
      <w:r>
        <w:rPr>
          <w:rFonts w:hint="eastAsia"/>
        </w:rPr>
        <w:t>quota</w:t>
      </w:r>
      <w:r>
        <w:rPr>
          <w:rFonts w:hint="eastAsia"/>
        </w:rPr>
        <w:t>工具。</w:t>
      </w:r>
    </w:p>
    <w:p w14:paraId="7AE426D3" w14:textId="77777777" w:rsidR="002701E0" w:rsidRDefault="002701E0" w:rsidP="002701E0">
      <w:pPr>
        <w:ind w:firstLine="420"/>
      </w:pPr>
      <w:r>
        <w:rPr>
          <w:rFonts w:hint="eastAsia"/>
        </w:rPr>
        <w:t>使用命令：</w:t>
      </w:r>
    </w:p>
    <w:p w14:paraId="1DB264B1" w14:textId="77777777" w:rsidR="002701E0" w:rsidRDefault="002701E0" w:rsidP="002701E0">
      <w:pPr>
        <w:rPr>
          <w:color w:val="FF0000"/>
        </w:rPr>
      </w:pPr>
      <w:r w:rsidRPr="00E20386">
        <w:rPr>
          <w:color w:val="FF0000"/>
        </w:rPr>
        <w:t xml:space="preserve">cat /etc/mtab | grep quota  </w:t>
      </w:r>
      <w:r w:rsidRPr="00E20386">
        <w:rPr>
          <w:rFonts w:hint="eastAsia"/>
          <w:color w:val="FF0000"/>
        </w:rPr>
        <w:t>#</w:t>
      </w:r>
      <w:r w:rsidRPr="00E20386">
        <w:rPr>
          <w:rFonts w:hint="eastAsia"/>
          <w:color w:val="FF0000"/>
        </w:rPr>
        <w:t>查看挂载信息是否有</w:t>
      </w:r>
      <w:r>
        <w:rPr>
          <w:rFonts w:hint="eastAsia"/>
          <w:color w:val="FF0000"/>
        </w:rPr>
        <w:t>任何</w:t>
      </w:r>
      <w:r w:rsidRPr="00E20386">
        <w:rPr>
          <w:rFonts w:hint="eastAsia"/>
          <w:color w:val="FF0000"/>
        </w:rPr>
        <w:t>磁盘配额信息</w:t>
      </w:r>
    </w:p>
    <w:p w14:paraId="5FCD8D7A" w14:textId="77777777" w:rsidR="002701E0" w:rsidRDefault="002701E0" w:rsidP="002701E0">
      <w:pPr>
        <w:rPr>
          <w:color w:val="FF0000"/>
        </w:rPr>
      </w:pPr>
      <w:r>
        <w:rPr>
          <w:noProof/>
        </w:rPr>
        <w:drawing>
          <wp:inline distT="0" distB="0" distL="0" distR="0" wp14:anchorId="227EFF12" wp14:editId="7D0C0B2F">
            <wp:extent cx="5274310" cy="262890"/>
            <wp:effectExtent l="0" t="0" r="2540" b="3810"/>
            <wp:docPr id="1453007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07558" name=""/>
                    <pic:cNvPicPr/>
                  </pic:nvPicPr>
                  <pic:blipFill>
                    <a:blip r:embed="rId9"/>
                    <a:stretch>
                      <a:fillRect/>
                    </a:stretch>
                  </pic:blipFill>
                  <pic:spPr>
                    <a:xfrm>
                      <a:off x="0" y="0"/>
                      <a:ext cx="5274310" cy="262890"/>
                    </a:xfrm>
                    <a:prstGeom prst="rect">
                      <a:avLst/>
                    </a:prstGeom>
                  </pic:spPr>
                </pic:pic>
              </a:graphicData>
            </a:graphic>
          </wp:inline>
        </w:drawing>
      </w:r>
    </w:p>
    <w:p w14:paraId="6BB95D7B" w14:textId="77777777" w:rsidR="002701E0" w:rsidRDefault="002701E0" w:rsidP="002701E0">
      <w:pPr>
        <w:rPr>
          <w:color w:val="FF0000"/>
        </w:rPr>
      </w:pPr>
      <w:r w:rsidRPr="00E20386">
        <w:rPr>
          <w:color w:val="FF0000"/>
        </w:rPr>
        <w:t>grep "CONFIG_QUOTA" /boot/config-3.10.0-957.el7.x86_64</w:t>
      </w:r>
      <w:r>
        <w:rPr>
          <w:color w:val="FF0000"/>
        </w:rPr>
        <w:t xml:space="preserve"> #</w:t>
      </w:r>
      <w:r>
        <w:rPr>
          <w:rFonts w:hint="eastAsia"/>
          <w:color w:val="FF0000"/>
        </w:rPr>
        <w:t>搜索内核</w:t>
      </w:r>
    </w:p>
    <w:p w14:paraId="4144218F" w14:textId="77777777" w:rsidR="002701E0" w:rsidRDefault="002701E0" w:rsidP="002701E0">
      <w:pPr>
        <w:rPr>
          <w:color w:val="FF0000"/>
        </w:rPr>
      </w:pPr>
      <w:r>
        <w:rPr>
          <w:noProof/>
        </w:rPr>
        <w:drawing>
          <wp:inline distT="0" distB="0" distL="0" distR="0" wp14:anchorId="52160C60" wp14:editId="32E593EB">
            <wp:extent cx="5273497" cy="1021168"/>
            <wp:effectExtent l="0" t="0" r="0" b="0"/>
            <wp:docPr id="347551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51052" name=""/>
                    <pic:cNvPicPr/>
                  </pic:nvPicPr>
                  <pic:blipFill>
                    <a:blip r:embed="rId10"/>
                    <a:stretch>
                      <a:fillRect/>
                    </a:stretch>
                  </pic:blipFill>
                  <pic:spPr>
                    <a:xfrm>
                      <a:off x="0" y="0"/>
                      <a:ext cx="5273497" cy="1021168"/>
                    </a:xfrm>
                    <a:prstGeom prst="rect">
                      <a:avLst/>
                    </a:prstGeom>
                  </pic:spPr>
                </pic:pic>
              </a:graphicData>
            </a:graphic>
          </wp:inline>
        </w:drawing>
      </w:r>
    </w:p>
    <w:p w14:paraId="6DC837C0" w14:textId="77777777" w:rsidR="002701E0" w:rsidRPr="00E20386" w:rsidRDefault="002701E0" w:rsidP="002701E0">
      <w:pPr>
        <w:rPr>
          <w:color w:val="FF0000"/>
        </w:rPr>
      </w:pPr>
      <w:r w:rsidRPr="00E20386">
        <w:rPr>
          <w:color w:val="FF0000"/>
        </w:rPr>
        <w:t>rpm -qa | grep quota</w:t>
      </w:r>
      <w:r>
        <w:rPr>
          <w:color w:val="FF0000"/>
        </w:rPr>
        <w:t xml:space="preserve">  #</w:t>
      </w:r>
      <w:r>
        <w:rPr>
          <w:rFonts w:hint="eastAsia"/>
          <w:color w:val="FF0000"/>
        </w:rPr>
        <w:t>查看</w:t>
      </w:r>
      <w:r>
        <w:rPr>
          <w:rFonts w:hint="eastAsia"/>
          <w:color w:val="FF0000"/>
        </w:rPr>
        <w:t>quota</w:t>
      </w:r>
      <w:r>
        <w:rPr>
          <w:rFonts w:hint="eastAsia"/>
          <w:color w:val="FF0000"/>
        </w:rPr>
        <w:t>版本信息</w:t>
      </w:r>
    </w:p>
    <w:p w14:paraId="350FA18F" w14:textId="77777777" w:rsidR="002701E0" w:rsidRPr="00E20386" w:rsidRDefault="002701E0" w:rsidP="002701E0">
      <w:pPr>
        <w:rPr>
          <w:color w:val="FF0000"/>
        </w:rPr>
      </w:pPr>
      <w:r w:rsidRPr="00E20386">
        <w:rPr>
          <w:rFonts w:hint="eastAsia"/>
          <w:color w:val="FF0000"/>
        </w:rPr>
        <w:t>which quota</w:t>
      </w:r>
    </w:p>
    <w:p w14:paraId="33B5B880" w14:textId="77777777" w:rsidR="002701E0" w:rsidRPr="00E20386" w:rsidRDefault="002701E0" w:rsidP="002701E0">
      <w:pPr>
        <w:rPr>
          <w:color w:val="FF0000"/>
        </w:rPr>
      </w:pPr>
      <w:r w:rsidRPr="00E20386">
        <w:rPr>
          <w:rFonts w:hint="eastAsia"/>
          <w:color w:val="FF0000"/>
        </w:rPr>
        <w:t>which quotacheck</w:t>
      </w:r>
    </w:p>
    <w:p w14:paraId="5D73E043" w14:textId="77777777" w:rsidR="002701E0" w:rsidRPr="00E20386" w:rsidRDefault="002701E0" w:rsidP="002701E0">
      <w:pPr>
        <w:rPr>
          <w:color w:val="FF0000"/>
        </w:rPr>
      </w:pPr>
      <w:r w:rsidRPr="00E20386">
        <w:rPr>
          <w:rFonts w:hint="eastAsia"/>
          <w:color w:val="FF0000"/>
        </w:rPr>
        <w:t>which quotaon</w:t>
      </w:r>
    </w:p>
    <w:p w14:paraId="416F5B68" w14:textId="77777777" w:rsidR="002701E0" w:rsidRPr="00E20386" w:rsidRDefault="002701E0" w:rsidP="002701E0">
      <w:pPr>
        <w:rPr>
          <w:color w:val="FF0000"/>
        </w:rPr>
      </w:pPr>
      <w:r w:rsidRPr="00E20386">
        <w:rPr>
          <w:rFonts w:hint="eastAsia"/>
          <w:color w:val="FF0000"/>
        </w:rPr>
        <w:t>which repquota</w:t>
      </w:r>
      <w:r w:rsidRPr="00E20386">
        <w:rPr>
          <w:color w:val="FF0000"/>
        </w:rPr>
        <w:t xml:space="preserve">  #</w:t>
      </w:r>
      <w:r w:rsidRPr="00E20386">
        <w:rPr>
          <w:rFonts w:hint="eastAsia"/>
          <w:color w:val="FF0000"/>
        </w:rPr>
        <w:t>确认工具是否齐全，若不全应重新安装</w:t>
      </w:r>
      <w:r w:rsidRPr="00E20386">
        <w:rPr>
          <w:rFonts w:hint="eastAsia"/>
          <w:color w:val="FF0000"/>
        </w:rPr>
        <w:t>quota</w:t>
      </w:r>
      <w:r w:rsidRPr="00E20386">
        <w:rPr>
          <w:rFonts w:hint="eastAsia"/>
          <w:color w:val="FF0000"/>
        </w:rPr>
        <w:t>工具</w:t>
      </w:r>
    </w:p>
    <w:p w14:paraId="6812824A" w14:textId="77777777" w:rsidR="002701E0" w:rsidRPr="00B3366C" w:rsidRDefault="002701E0" w:rsidP="002701E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FF0000"/>
          <w:spacing w:val="4"/>
          <w:kern w:val="0"/>
          <w:sz w:val="21"/>
          <w:szCs w:val="21"/>
        </w:rPr>
      </w:pPr>
      <w:r w:rsidRPr="00B3366C">
        <w:rPr>
          <w:rFonts w:ascii="Consolas" w:eastAsia="宋体" w:hAnsi="Consolas" w:cs="宋体"/>
          <w:color w:val="FF0000"/>
          <w:spacing w:val="4"/>
          <w:kern w:val="0"/>
          <w:sz w:val="21"/>
          <w:szCs w:val="21"/>
          <w:shd w:val="clear" w:color="auto" w:fill="FAFAFA"/>
        </w:rPr>
        <w:t>sudo yum install quota</w:t>
      </w:r>
      <w:r w:rsidRPr="00E20386">
        <w:rPr>
          <w:rFonts w:ascii="Consolas" w:eastAsia="宋体" w:hAnsi="Consolas" w:cs="宋体"/>
          <w:color w:val="FF0000"/>
          <w:spacing w:val="4"/>
          <w:kern w:val="0"/>
          <w:sz w:val="21"/>
          <w:szCs w:val="21"/>
          <w:shd w:val="clear" w:color="auto" w:fill="FAFAFA"/>
        </w:rPr>
        <w:t xml:space="preserve"> #</w:t>
      </w:r>
      <w:r w:rsidRPr="00E20386">
        <w:rPr>
          <w:rFonts w:ascii="Consolas" w:eastAsia="宋体" w:hAnsi="Consolas" w:cs="宋体" w:hint="eastAsia"/>
          <w:color w:val="FF0000"/>
          <w:spacing w:val="4"/>
          <w:kern w:val="0"/>
          <w:sz w:val="21"/>
          <w:szCs w:val="21"/>
          <w:shd w:val="clear" w:color="auto" w:fill="FAFAFA"/>
        </w:rPr>
        <w:t>安装工具指令</w:t>
      </w:r>
    </w:p>
    <w:p w14:paraId="291D4519" w14:textId="77777777" w:rsidR="002701E0" w:rsidRDefault="002701E0" w:rsidP="002701E0">
      <w:r>
        <w:rPr>
          <w:noProof/>
        </w:rPr>
        <w:lastRenderedPageBreak/>
        <w:drawing>
          <wp:inline distT="0" distB="0" distL="0" distR="0" wp14:anchorId="2C687E6E" wp14:editId="3FC7168E">
            <wp:extent cx="5274310" cy="1541780"/>
            <wp:effectExtent l="0" t="0" r="2540" b="1270"/>
            <wp:docPr id="322327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27735" name=""/>
                    <pic:cNvPicPr/>
                  </pic:nvPicPr>
                  <pic:blipFill>
                    <a:blip r:embed="rId11"/>
                    <a:stretch>
                      <a:fillRect/>
                    </a:stretch>
                  </pic:blipFill>
                  <pic:spPr>
                    <a:xfrm>
                      <a:off x="0" y="0"/>
                      <a:ext cx="5274310" cy="1541780"/>
                    </a:xfrm>
                    <a:prstGeom prst="rect">
                      <a:avLst/>
                    </a:prstGeom>
                  </pic:spPr>
                </pic:pic>
              </a:graphicData>
            </a:graphic>
          </wp:inline>
        </w:drawing>
      </w:r>
    </w:p>
    <w:p w14:paraId="62F09F5B" w14:textId="3F942668" w:rsidR="002701E0" w:rsidRPr="0002787B" w:rsidRDefault="003051C5" w:rsidP="002701E0">
      <w:pPr>
        <w:rPr>
          <w:color w:val="FF0000"/>
        </w:rPr>
      </w:pPr>
      <w:r>
        <w:rPr>
          <w:rFonts w:hint="eastAsia"/>
          <w:color w:val="FF0000"/>
        </w:rPr>
        <w:t>其实</w:t>
      </w:r>
      <w:r w:rsidR="002701E0" w:rsidRPr="0002787B">
        <w:rPr>
          <w:rFonts w:hint="eastAsia"/>
          <w:color w:val="FF0000"/>
        </w:rPr>
        <w:t>centos</w:t>
      </w:r>
      <w:r w:rsidR="002701E0" w:rsidRPr="0002787B">
        <w:rPr>
          <w:rFonts w:hint="eastAsia"/>
          <w:color w:val="FF0000"/>
        </w:rPr>
        <w:t>在不选择最小化安装时，基本都会自带</w:t>
      </w:r>
      <w:r w:rsidR="002701E0" w:rsidRPr="0002787B">
        <w:rPr>
          <w:rFonts w:hint="eastAsia"/>
          <w:color w:val="FF0000"/>
        </w:rPr>
        <w:t>quota</w:t>
      </w:r>
      <w:r w:rsidR="002701E0" w:rsidRPr="0002787B">
        <w:rPr>
          <w:rFonts w:hint="eastAsia"/>
          <w:color w:val="FF0000"/>
        </w:rPr>
        <w:t>工具。</w:t>
      </w:r>
    </w:p>
    <w:p w14:paraId="441E46A4" w14:textId="77777777" w:rsidR="002701E0" w:rsidRPr="00183CB1" w:rsidRDefault="002701E0" w:rsidP="002701E0"/>
    <w:p w14:paraId="5888E096" w14:textId="31924A5C" w:rsidR="002701E0" w:rsidRPr="00E20386" w:rsidRDefault="002701E0" w:rsidP="002701E0">
      <w:pPr>
        <w:ind w:firstLine="420"/>
      </w:pPr>
      <w:r>
        <w:rPr>
          <w:rFonts w:hint="eastAsia"/>
        </w:rPr>
        <w:t>2</w:t>
      </w:r>
      <w:r>
        <w:rPr>
          <w:rFonts w:hint="eastAsia"/>
        </w:rPr>
        <w:t>、为不影响已有的分区，以及排除文件系统类别影响，我为虚拟机引入一个</w:t>
      </w:r>
      <w:r>
        <w:rPr>
          <w:rFonts w:hint="eastAsia"/>
        </w:rPr>
        <w:t>2G</w:t>
      </w:r>
      <w:r>
        <w:rPr>
          <w:rFonts w:hint="eastAsia"/>
        </w:rPr>
        <w:t>新硬盘</w:t>
      </w:r>
      <w:r>
        <w:rPr>
          <w:rFonts w:hint="eastAsia"/>
        </w:rPr>
        <w:t>sdb</w:t>
      </w:r>
      <w:r>
        <w:rPr>
          <w:rFonts w:hint="eastAsia"/>
        </w:rPr>
        <w:t>，</w:t>
      </w:r>
      <w:r>
        <w:rPr>
          <w:rFonts w:hint="eastAsia"/>
        </w:rPr>
        <w:t>gdisk</w:t>
      </w:r>
      <w:r>
        <w:rPr>
          <w:rFonts w:hint="eastAsia"/>
        </w:rPr>
        <w:t>分区出</w:t>
      </w:r>
      <w:r>
        <w:rPr>
          <w:rFonts w:hint="eastAsia"/>
        </w:rPr>
        <w:t>sdb</w:t>
      </w:r>
      <w:r>
        <w:t>1</w:t>
      </w:r>
      <w:r>
        <w:rPr>
          <w:rFonts w:hint="eastAsia"/>
        </w:rPr>
        <w:t>，文件系统格式化为</w:t>
      </w:r>
      <w:r>
        <w:rPr>
          <w:rFonts w:hint="eastAsia"/>
        </w:rPr>
        <w:t>ext</w:t>
      </w:r>
      <w:r>
        <w:t>4</w:t>
      </w:r>
      <w:r>
        <w:rPr>
          <w:rFonts w:hint="eastAsia"/>
        </w:rPr>
        <w:t>，挂载到</w:t>
      </w:r>
      <w:r>
        <w:rPr>
          <w:rFonts w:hint="eastAsia"/>
        </w:rPr>
        <w:t>/</w:t>
      </w:r>
      <w:r>
        <w:t>disk</w:t>
      </w:r>
      <w:r>
        <w:rPr>
          <w:rFonts w:hint="eastAsia"/>
        </w:rPr>
        <w:t>，将在该分区上进行</w:t>
      </w:r>
      <w:r>
        <w:rPr>
          <w:rFonts w:hint="eastAsia"/>
        </w:rPr>
        <w:t>ext</w:t>
      </w:r>
      <w:r>
        <w:t>4</w:t>
      </w:r>
      <w:r>
        <w:rPr>
          <w:rFonts w:hint="eastAsia"/>
        </w:rPr>
        <w:t>文件系统磁盘限额操作</w:t>
      </w:r>
      <w:r w:rsidR="003051C5">
        <w:rPr>
          <w:rFonts w:hint="eastAsia"/>
        </w:rPr>
        <w:t>实验</w:t>
      </w:r>
      <w:r>
        <w:rPr>
          <w:rFonts w:hint="eastAsia"/>
        </w:rPr>
        <w:t>。</w:t>
      </w:r>
    </w:p>
    <w:p w14:paraId="161CC09F" w14:textId="77777777" w:rsidR="002701E0" w:rsidRDefault="002701E0" w:rsidP="002701E0">
      <w:pPr>
        <w:rPr>
          <w:noProof/>
        </w:rPr>
      </w:pPr>
      <w:r>
        <w:rPr>
          <w:noProof/>
        </w:rPr>
        <w:drawing>
          <wp:inline distT="0" distB="0" distL="0" distR="0" wp14:anchorId="53B92232" wp14:editId="0061C57D">
            <wp:extent cx="2758068" cy="3250509"/>
            <wp:effectExtent l="0" t="0" r="4445" b="7620"/>
            <wp:docPr id="653035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35400" name=""/>
                    <pic:cNvPicPr/>
                  </pic:nvPicPr>
                  <pic:blipFill>
                    <a:blip r:embed="rId12"/>
                    <a:stretch>
                      <a:fillRect/>
                    </a:stretch>
                  </pic:blipFill>
                  <pic:spPr>
                    <a:xfrm>
                      <a:off x="0" y="0"/>
                      <a:ext cx="2772097" cy="3267043"/>
                    </a:xfrm>
                    <a:prstGeom prst="rect">
                      <a:avLst/>
                    </a:prstGeom>
                  </pic:spPr>
                </pic:pic>
              </a:graphicData>
            </a:graphic>
          </wp:inline>
        </w:drawing>
      </w:r>
      <w:r w:rsidRPr="00E20386">
        <w:rPr>
          <w:noProof/>
        </w:rPr>
        <w:t xml:space="preserve"> </w:t>
      </w:r>
      <w:r>
        <w:rPr>
          <w:noProof/>
        </w:rPr>
        <w:drawing>
          <wp:inline distT="0" distB="0" distL="0" distR="0" wp14:anchorId="41E20069" wp14:editId="1636983C">
            <wp:extent cx="2401229" cy="1616907"/>
            <wp:effectExtent l="0" t="0" r="0" b="2540"/>
            <wp:docPr id="1412449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49492" name=""/>
                    <pic:cNvPicPr/>
                  </pic:nvPicPr>
                  <pic:blipFill>
                    <a:blip r:embed="rId13"/>
                    <a:stretch>
                      <a:fillRect/>
                    </a:stretch>
                  </pic:blipFill>
                  <pic:spPr>
                    <a:xfrm>
                      <a:off x="0" y="0"/>
                      <a:ext cx="2409742" cy="1622639"/>
                    </a:xfrm>
                    <a:prstGeom prst="rect">
                      <a:avLst/>
                    </a:prstGeom>
                  </pic:spPr>
                </pic:pic>
              </a:graphicData>
            </a:graphic>
          </wp:inline>
        </w:drawing>
      </w:r>
    </w:p>
    <w:p w14:paraId="68165D57" w14:textId="7BFA335F" w:rsidR="002701E0" w:rsidRDefault="003051C5" w:rsidP="002701E0">
      <w:pPr>
        <w:ind w:firstLine="420"/>
      </w:pPr>
      <w:r>
        <w:rPr>
          <w:rFonts w:hint="eastAsia"/>
        </w:rPr>
        <w:t>分区与格式化</w:t>
      </w:r>
      <w:r w:rsidR="002701E0">
        <w:rPr>
          <w:rFonts w:hint="eastAsia"/>
        </w:rPr>
        <w:t>命令：</w:t>
      </w:r>
    </w:p>
    <w:p w14:paraId="3D07BAAE" w14:textId="77777777" w:rsidR="002701E0" w:rsidRPr="0002787B" w:rsidRDefault="002701E0" w:rsidP="002701E0">
      <w:pPr>
        <w:rPr>
          <w:noProof/>
          <w:color w:val="FF0000"/>
        </w:rPr>
      </w:pPr>
      <w:r w:rsidRPr="0002787B">
        <w:rPr>
          <w:noProof/>
          <w:color w:val="FF0000"/>
        </w:rPr>
        <w:t xml:space="preserve">fdisk -l </w:t>
      </w:r>
      <w:r w:rsidRPr="0002787B">
        <w:rPr>
          <w:noProof/>
          <w:color w:val="FF0000"/>
        </w:rPr>
        <w:tab/>
        <w:t>#</w:t>
      </w:r>
      <w:r w:rsidRPr="0002787B">
        <w:rPr>
          <w:rFonts w:hint="eastAsia"/>
          <w:noProof/>
          <w:color w:val="FF0000"/>
        </w:rPr>
        <w:t>查看磁盘信息与分区表</w:t>
      </w:r>
    </w:p>
    <w:p w14:paraId="6C918A83" w14:textId="77777777" w:rsidR="002701E0" w:rsidRPr="0002787B" w:rsidRDefault="002701E0" w:rsidP="002701E0">
      <w:pPr>
        <w:rPr>
          <w:noProof/>
          <w:color w:val="FF0000"/>
        </w:rPr>
      </w:pPr>
      <w:r w:rsidRPr="0002787B">
        <w:rPr>
          <w:noProof/>
          <w:color w:val="FF0000"/>
        </w:rPr>
        <w:t>gdisk /dev/sdb</w:t>
      </w:r>
      <w:r w:rsidRPr="0002787B">
        <w:rPr>
          <w:noProof/>
          <w:color w:val="FF0000"/>
        </w:rPr>
        <w:tab/>
      </w:r>
      <w:r w:rsidRPr="0002787B">
        <w:rPr>
          <w:noProof/>
          <w:color w:val="FF0000"/>
        </w:rPr>
        <w:tab/>
        <w:t>n</w:t>
      </w:r>
      <w:r w:rsidRPr="0002787B">
        <w:rPr>
          <w:noProof/>
          <w:color w:val="FF0000"/>
        </w:rPr>
        <w:tab/>
        <w:t>+1G</w:t>
      </w:r>
      <w:r w:rsidRPr="0002787B">
        <w:rPr>
          <w:noProof/>
          <w:color w:val="FF0000"/>
        </w:rPr>
        <w:tab/>
        <w:t>w</w:t>
      </w:r>
      <w:r w:rsidRPr="0002787B">
        <w:rPr>
          <w:noProof/>
          <w:color w:val="FF0000"/>
        </w:rPr>
        <w:tab/>
        <w:t xml:space="preserve">y </w:t>
      </w:r>
      <w:r w:rsidRPr="0002787B">
        <w:rPr>
          <w:noProof/>
          <w:color w:val="FF0000"/>
        </w:rPr>
        <w:tab/>
        <w:t>#</w:t>
      </w:r>
      <w:r w:rsidRPr="0002787B">
        <w:rPr>
          <w:rFonts w:hint="eastAsia"/>
          <w:noProof/>
          <w:color w:val="FF0000"/>
        </w:rPr>
        <w:t>新增</w:t>
      </w:r>
      <w:r w:rsidRPr="0002787B">
        <w:rPr>
          <w:rFonts w:hint="eastAsia"/>
          <w:noProof/>
          <w:color w:val="FF0000"/>
        </w:rPr>
        <w:t>sdb</w:t>
      </w:r>
      <w:r w:rsidRPr="0002787B">
        <w:rPr>
          <w:noProof/>
          <w:color w:val="FF0000"/>
        </w:rPr>
        <w:t>1</w:t>
      </w:r>
    </w:p>
    <w:p w14:paraId="267BB39C" w14:textId="77777777" w:rsidR="002701E0" w:rsidRPr="0002787B" w:rsidRDefault="002701E0" w:rsidP="002701E0">
      <w:pPr>
        <w:rPr>
          <w:color w:val="FF0000"/>
        </w:rPr>
      </w:pPr>
      <w:r w:rsidRPr="0002787B">
        <w:rPr>
          <w:color w:val="FF0000"/>
        </w:rPr>
        <w:t xml:space="preserve">mkfs.ext4 /dev/sdb1 </w:t>
      </w:r>
      <w:r w:rsidRPr="0002787B">
        <w:rPr>
          <w:color w:val="FF0000"/>
        </w:rPr>
        <w:tab/>
      </w:r>
      <w:r w:rsidRPr="0002787B">
        <w:rPr>
          <w:color w:val="FF0000"/>
        </w:rPr>
        <w:tab/>
        <w:t>#</w:t>
      </w:r>
      <w:r w:rsidRPr="0002787B">
        <w:rPr>
          <w:rFonts w:hint="eastAsia"/>
          <w:color w:val="FF0000"/>
        </w:rPr>
        <w:t>格式化</w:t>
      </w:r>
      <w:r w:rsidRPr="0002787B">
        <w:rPr>
          <w:rFonts w:hint="eastAsia"/>
          <w:color w:val="FF0000"/>
        </w:rPr>
        <w:t>sdb</w:t>
      </w:r>
      <w:r w:rsidRPr="0002787B">
        <w:rPr>
          <w:color w:val="FF0000"/>
        </w:rPr>
        <w:t>1</w:t>
      </w:r>
      <w:r w:rsidRPr="0002787B">
        <w:rPr>
          <w:rFonts w:hint="eastAsia"/>
          <w:color w:val="FF0000"/>
        </w:rPr>
        <w:t>为</w:t>
      </w:r>
      <w:r w:rsidRPr="0002787B">
        <w:rPr>
          <w:rFonts w:hint="eastAsia"/>
          <w:color w:val="FF0000"/>
        </w:rPr>
        <w:t>ext</w:t>
      </w:r>
      <w:r w:rsidRPr="0002787B">
        <w:rPr>
          <w:color w:val="FF0000"/>
        </w:rPr>
        <w:t>4</w:t>
      </w:r>
    </w:p>
    <w:p w14:paraId="72A6306D" w14:textId="77777777" w:rsidR="002701E0" w:rsidRPr="0002787B" w:rsidRDefault="002701E0" w:rsidP="002701E0">
      <w:pPr>
        <w:rPr>
          <w:noProof/>
          <w:color w:val="FF0000"/>
        </w:rPr>
      </w:pPr>
      <w:r w:rsidRPr="0002787B">
        <w:rPr>
          <w:noProof/>
          <w:color w:val="FF0000"/>
        </w:rPr>
        <w:t>mkdir disk</w:t>
      </w:r>
      <w:r w:rsidRPr="0002787B">
        <w:rPr>
          <w:noProof/>
          <w:color w:val="FF0000"/>
        </w:rPr>
        <w:tab/>
      </w:r>
      <w:r w:rsidRPr="0002787B">
        <w:rPr>
          <w:noProof/>
          <w:color w:val="FF0000"/>
        </w:rPr>
        <w:tab/>
        <w:t>#</w:t>
      </w:r>
      <w:r w:rsidRPr="0002787B">
        <w:rPr>
          <w:rFonts w:hint="eastAsia"/>
          <w:noProof/>
          <w:color w:val="FF0000"/>
        </w:rPr>
        <w:t>记得选择合适目录创建挂载点</w:t>
      </w:r>
    </w:p>
    <w:p w14:paraId="6C9CADBF" w14:textId="77777777" w:rsidR="002701E0" w:rsidRPr="0002787B" w:rsidRDefault="002701E0" w:rsidP="002701E0">
      <w:pPr>
        <w:rPr>
          <w:noProof/>
          <w:color w:val="FF0000"/>
        </w:rPr>
      </w:pPr>
      <w:r w:rsidRPr="0002787B">
        <w:rPr>
          <w:noProof/>
          <w:color w:val="FF0000"/>
        </w:rPr>
        <w:lastRenderedPageBreak/>
        <w:t xml:space="preserve">mount /dev/sdb1 /disk </w:t>
      </w:r>
      <w:r w:rsidRPr="0002787B">
        <w:rPr>
          <w:noProof/>
          <w:color w:val="FF0000"/>
        </w:rPr>
        <w:tab/>
      </w:r>
      <w:r w:rsidRPr="0002787B">
        <w:rPr>
          <w:noProof/>
          <w:color w:val="FF0000"/>
        </w:rPr>
        <w:tab/>
        <w:t>#</w:t>
      </w:r>
      <w:r w:rsidRPr="0002787B">
        <w:rPr>
          <w:rFonts w:hint="eastAsia"/>
          <w:noProof/>
          <w:color w:val="FF0000"/>
        </w:rPr>
        <w:t>挂载</w:t>
      </w:r>
    </w:p>
    <w:p w14:paraId="51C264CF" w14:textId="77777777" w:rsidR="002701E0" w:rsidRPr="0002787B" w:rsidRDefault="002701E0" w:rsidP="002701E0">
      <w:pPr>
        <w:rPr>
          <w:noProof/>
          <w:color w:val="FF0000"/>
        </w:rPr>
      </w:pPr>
      <w:r w:rsidRPr="0002787B">
        <w:rPr>
          <w:noProof/>
          <w:color w:val="FF0000"/>
        </w:rPr>
        <w:t>lsblk</w:t>
      </w:r>
    </w:p>
    <w:p w14:paraId="29A22CBF" w14:textId="77777777" w:rsidR="002701E0" w:rsidRPr="0002787B" w:rsidRDefault="002701E0" w:rsidP="002701E0">
      <w:pPr>
        <w:rPr>
          <w:noProof/>
          <w:color w:val="FF0000"/>
        </w:rPr>
      </w:pPr>
      <w:r w:rsidRPr="0002787B">
        <w:rPr>
          <w:rFonts w:hint="eastAsia"/>
          <w:noProof/>
          <w:color w:val="FF0000"/>
        </w:rPr>
        <w:t>mount</w:t>
      </w:r>
    </w:p>
    <w:p w14:paraId="4D9B632B" w14:textId="77777777" w:rsidR="002701E0" w:rsidRDefault="002701E0" w:rsidP="002701E0">
      <w:pPr>
        <w:rPr>
          <w:noProof/>
        </w:rPr>
      </w:pPr>
      <w:r>
        <w:rPr>
          <w:noProof/>
        </w:rPr>
        <w:drawing>
          <wp:inline distT="0" distB="0" distL="0" distR="0" wp14:anchorId="477B00BA" wp14:editId="54D7AB9F">
            <wp:extent cx="5274310" cy="3306445"/>
            <wp:effectExtent l="0" t="0" r="2540" b="8255"/>
            <wp:docPr id="206157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463" name=""/>
                    <pic:cNvPicPr/>
                  </pic:nvPicPr>
                  <pic:blipFill>
                    <a:blip r:embed="rId14"/>
                    <a:stretch>
                      <a:fillRect/>
                    </a:stretch>
                  </pic:blipFill>
                  <pic:spPr>
                    <a:xfrm>
                      <a:off x="0" y="0"/>
                      <a:ext cx="5274310" cy="3306445"/>
                    </a:xfrm>
                    <a:prstGeom prst="rect">
                      <a:avLst/>
                    </a:prstGeom>
                  </pic:spPr>
                </pic:pic>
              </a:graphicData>
            </a:graphic>
          </wp:inline>
        </w:drawing>
      </w:r>
    </w:p>
    <w:p w14:paraId="5D3842E9" w14:textId="77777777" w:rsidR="002701E0" w:rsidRDefault="002701E0" w:rsidP="002701E0">
      <w:pPr>
        <w:rPr>
          <w:noProof/>
        </w:rPr>
      </w:pPr>
      <w:r>
        <w:rPr>
          <w:noProof/>
        </w:rPr>
        <w:drawing>
          <wp:inline distT="0" distB="0" distL="0" distR="0" wp14:anchorId="70DFDA9C" wp14:editId="56D2896F">
            <wp:extent cx="5274310" cy="3383280"/>
            <wp:effectExtent l="0" t="0" r="2540" b="7620"/>
            <wp:docPr id="451936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36480" name=""/>
                    <pic:cNvPicPr/>
                  </pic:nvPicPr>
                  <pic:blipFill>
                    <a:blip r:embed="rId15"/>
                    <a:stretch>
                      <a:fillRect/>
                    </a:stretch>
                  </pic:blipFill>
                  <pic:spPr>
                    <a:xfrm>
                      <a:off x="0" y="0"/>
                      <a:ext cx="5274310" cy="3383280"/>
                    </a:xfrm>
                    <a:prstGeom prst="rect">
                      <a:avLst/>
                    </a:prstGeom>
                  </pic:spPr>
                </pic:pic>
              </a:graphicData>
            </a:graphic>
          </wp:inline>
        </w:drawing>
      </w:r>
    </w:p>
    <w:p w14:paraId="526BB9C3" w14:textId="77777777" w:rsidR="002701E0" w:rsidRDefault="002701E0" w:rsidP="002701E0">
      <w:pPr>
        <w:rPr>
          <w:noProof/>
        </w:rPr>
      </w:pPr>
    </w:p>
    <w:p w14:paraId="09C254DF" w14:textId="77777777" w:rsidR="002701E0" w:rsidRDefault="002701E0" w:rsidP="002701E0">
      <w:r>
        <w:rPr>
          <w:noProof/>
        </w:rPr>
        <w:lastRenderedPageBreak/>
        <w:drawing>
          <wp:inline distT="0" distB="0" distL="0" distR="0" wp14:anchorId="65EF3D6A" wp14:editId="26140066">
            <wp:extent cx="5274310" cy="1491615"/>
            <wp:effectExtent l="0" t="0" r="2540" b="0"/>
            <wp:docPr id="1661880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80492" name=""/>
                    <pic:cNvPicPr/>
                  </pic:nvPicPr>
                  <pic:blipFill>
                    <a:blip r:embed="rId16"/>
                    <a:stretch>
                      <a:fillRect/>
                    </a:stretch>
                  </pic:blipFill>
                  <pic:spPr>
                    <a:xfrm>
                      <a:off x="0" y="0"/>
                      <a:ext cx="5274310" cy="1491615"/>
                    </a:xfrm>
                    <a:prstGeom prst="rect">
                      <a:avLst/>
                    </a:prstGeom>
                  </pic:spPr>
                </pic:pic>
              </a:graphicData>
            </a:graphic>
          </wp:inline>
        </w:drawing>
      </w:r>
    </w:p>
    <w:p w14:paraId="7F3E991E" w14:textId="77777777" w:rsidR="002701E0" w:rsidRDefault="002701E0" w:rsidP="002701E0">
      <w:r>
        <w:rPr>
          <w:noProof/>
        </w:rPr>
        <w:drawing>
          <wp:inline distT="0" distB="0" distL="0" distR="0" wp14:anchorId="68600A51" wp14:editId="4778A748">
            <wp:extent cx="5274310" cy="3244850"/>
            <wp:effectExtent l="0" t="0" r="2540" b="0"/>
            <wp:docPr id="1140906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06548" name=""/>
                    <pic:cNvPicPr/>
                  </pic:nvPicPr>
                  <pic:blipFill>
                    <a:blip r:embed="rId17"/>
                    <a:stretch>
                      <a:fillRect/>
                    </a:stretch>
                  </pic:blipFill>
                  <pic:spPr>
                    <a:xfrm>
                      <a:off x="0" y="0"/>
                      <a:ext cx="5274310" cy="3244850"/>
                    </a:xfrm>
                    <a:prstGeom prst="rect">
                      <a:avLst/>
                    </a:prstGeom>
                  </pic:spPr>
                </pic:pic>
              </a:graphicData>
            </a:graphic>
          </wp:inline>
        </w:drawing>
      </w:r>
    </w:p>
    <w:p w14:paraId="1F851740" w14:textId="77777777" w:rsidR="002701E0" w:rsidRDefault="002701E0" w:rsidP="002701E0">
      <w:r>
        <w:rPr>
          <w:noProof/>
        </w:rPr>
        <w:drawing>
          <wp:inline distT="0" distB="0" distL="0" distR="0" wp14:anchorId="7AB65789" wp14:editId="40490F91">
            <wp:extent cx="5274310" cy="1628140"/>
            <wp:effectExtent l="0" t="0" r="2540" b="0"/>
            <wp:docPr id="1423231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31944" name=""/>
                    <pic:cNvPicPr/>
                  </pic:nvPicPr>
                  <pic:blipFill>
                    <a:blip r:embed="rId18"/>
                    <a:stretch>
                      <a:fillRect/>
                    </a:stretch>
                  </pic:blipFill>
                  <pic:spPr>
                    <a:xfrm>
                      <a:off x="0" y="0"/>
                      <a:ext cx="5274310" cy="1628140"/>
                    </a:xfrm>
                    <a:prstGeom prst="rect">
                      <a:avLst/>
                    </a:prstGeom>
                  </pic:spPr>
                </pic:pic>
              </a:graphicData>
            </a:graphic>
          </wp:inline>
        </w:drawing>
      </w:r>
    </w:p>
    <w:p w14:paraId="4FD9B5C2" w14:textId="77777777" w:rsidR="002701E0" w:rsidRDefault="002701E0" w:rsidP="002701E0">
      <w:r>
        <w:rPr>
          <w:noProof/>
        </w:rPr>
        <w:drawing>
          <wp:inline distT="0" distB="0" distL="0" distR="0" wp14:anchorId="4DE6FDA0" wp14:editId="319CB5B2">
            <wp:extent cx="5274310" cy="294640"/>
            <wp:effectExtent l="0" t="0" r="2540" b="0"/>
            <wp:docPr id="299556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56490" name=""/>
                    <pic:cNvPicPr/>
                  </pic:nvPicPr>
                  <pic:blipFill>
                    <a:blip r:embed="rId19"/>
                    <a:stretch>
                      <a:fillRect/>
                    </a:stretch>
                  </pic:blipFill>
                  <pic:spPr>
                    <a:xfrm>
                      <a:off x="0" y="0"/>
                      <a:ext cx="5274310" cy="294640"/>
                    </a:xfrm>
                    <a:prstGeom prst="rect">
                      <a:avLst/>
                    </a:prstGeom>
                  </pic:spPr>
                </pic:pic>
              </a:graphicData>
            </a:graphic>
          </wp:inline>
        </w:drawing>
      </w:r>
    </w:p>
    <w:p w14:paraId="6E1EC690" w14:textId="77777777" w:rsidR="002701E0" w:rsidRPr="00190C27" w:rsidRDefault="002701E0" w:rsidP="002701E0">
      <w:pPr>
        <w:pStyle w:val="ab"/>
      </w:pPr>
      <w:r w:rsidRPr="00190C27">
        <w:t>3</w:t>
      </w:r>
      <w:r w:rsidRPr="00190C27">
        <w:t>、</w:t>
      </w:r>
      <w:r w:rsidRPr="00190C27">
        <w:rPr>
          <w:rFonts w:hint="eastAsia"/>
        </w:rPr>
        <w:t>在</w:t>
      </w:r>
      <w:r w:rsidRPr="00190C27">
        <w:rPr>
          <w:rFonts w:hint="eastAsia"/>
        </w:rPr>
        <w:t>sdb</w:t>
      </w:r>
      <w:r w:rsidRPr="00190C27">
        <w:t>1</w:t>
      </w:r>
      <w:r w:rsidRPr="00190C27">
        <w:rPr>
          <w:rFonts w:hint="eastAsia"/>
        </w:rPr>
        <w:t>分区上开启分区的磁盘限额功能，有两种开启方式：临时生效、开机生效。查询本机是否在某个分区开启了磁盘限额功能。</w:t>
      </w:r>
    </w:p>
    <w:p w14:paraId="2DB48284" w14:textId="77777777" w:rsidR="002701E0" w:rsidRPr="006F3C00" w:rsidRDefault="002701E0" w:rsidP="002701E0">
      <w:pPr>
        <w:rPr>
          <w:color w:val="FF0000"/>
        </w:rPr>
      </w:pPr>
      <w:bookmarkStart w:id="0" w:name="_Hlk181562376"/>
      <w:r w:rsidRPr="006F3C00">
        <w:rPr>
          <w:rFonts w:hint="eastAsia"/>
          <w:color w:val="FF0000"/>
        </w:rPr>
        <w:t>临时生效：</w:t>
      </w:r>
      <w:r w:rsidRPr="006F3C00">
        <w:rPr>
          <w:rFonts w:hint="eastAsia"/>
          <w:color w:val="FF0000"/>
        </w:rPr>
        <w:t>#</w:t>
      </w:r>
      <w:r w:rsidRPr="006F3C00">
        <w:rPr>
          <w:rFonts w:hint="eastAsia"/>
          <w:color w:val="FF0000"/>
        </w:rPr>
        <w:t>重挂载</w:t>
      </w:r>
      <w:r w:rsidRPr="006F3C00">
        <w:rPr>
          <w:rFonts w:hint="eastAsia"/>
          <w:color w:val="FF0000"/>
        </w:rPr>
        <w:t>sdb</w:t>
      </w:r>
      <w:r w:rsidRPr="006F3C00">
        <w:rPr>
          <w:color w:val="FF0000"/>
        </w:rPr>
        <w:t>1</w:t>
      </w:r>
      <w:r w:rsidRPr="006F3C00">
        <w:rPr>
          <w:rFonts w:hint="eastAsia"/>
          <w:color w:val="FF0000"/>
        </w:rPr>
        <w:t>到</w:t>
      </w:r>
      <w:r w:rsidRPr="006F3C00">
        <w:rPr>
          <w:rFonts w:hint="eastAsia"/>
          <w:color w:val="FF0000"/>
        </w:rPr>
        <w:t>/</w:t>
      </w:r>
      <w:r w:rsidRPr="006F3C00">
        <w:rPr>
          <w:color w:val="FF0000"/>
        </w:rPr>
        <w:t>disk</w:t>
      </w:r>
      <w:r w:rsidRPr="006F3C00">
        <w:rPr>
          <w:rFonts w:hint="eastAsia"/>
          <w:color w:val="FF0000"/>
        </w:rPr>
        <w:t>的同时，对</w:t>
      </w:r>
      <w:r w:rsidRPr="006F3C00">
        <w:rPr>
          <w:rFonts w:hint="eastAsia"/>
          <w:color w:val="FF0000"/>
        </w:rPr>
        <w:t>sdb</w:t>
      </w:r>
      <w:r w:rsidRPr="006F3C00">
        <w:rPr>
          <w:color w:val="FF0000"/>
        </w:rPr>
        <w:t>1</w:t>
      </w:r>
      <w:r w:rsidRPr="006F3C00">
        <w:rPr>
          <w:rFonts w:hint="eastAsia"/>
          <w:color w:val="FF0000"/>
        </w:rPr>
        <w:t>启用磁盘限额功能</w:t>
      </w:r>
    </w:p>
    <w:p w14:paraId="00FFD3B4" w14:textId="77777777" w:rsidR="002701E0" w:rsidRPr="006F3C00" w:rsidRDefault="002701E0" w:rsidP="002701E0">
      <w:pPr>
        <w:ind w:firstLine="420"/>
        <w:rPr>
          <w:color w:val="FF0000"/>
        </w:rPr>
      </w:pPr>
      <w:r w:rsidRPr="006F3C00">
        <w:rPr>
          <w:color w:val="FF0000"/>
        </w:rPr>
        <w:t>mount -o remount,usrquota,grpquota /dev/sdb1 /disk</w:t>
      </w:r>
    </w:p>
    <w:p w14:paraId="71695A62" w14:textId="77777777" w:rsidR="002701E0" w:rsidRPr="006F3C00" w:rsidRDefault="002701E0" w:rsidP="002701E0">
      <w:pPr>
        <w:rPr>
          <w:color w:val="FF0000"/>
        </w:rPr>
      </w:pPr>
      <w:r w:rsidRPr="006F3C00">
        <w:rPr>
          <w:color w:val="FF0000"/>
        </w:rPr>
        <w:lastRenderedPageBreak/>
        <w:t xml:space="preserve">cat /etc/mtab | grep quota </w:t>
      </w:r>
      <w:r w:rsidRPr="006F3C00">
        <w:rPr>
          <w:color w:val="FF0000"/>
        </w:rPr>
        <w:tab/>
        <w:t>#</w:t>
      </w:r>
      <w:r w:rsidRPr="006F3C00">
        <w:rPr>
          <w:rFonts w:hint="eastAsia"/>
          <w:color w:val="FF0000"/>
        </w:rPr>
        <w:t>查询分区</w:t>
      </w:r>
      <w:r w:rsidRPr="006F3C00">
        <w:rPr>
          <w:rFonts w:hint="eastAsia"/>
          <w:color w:val="FF0000"/>
        </w:rPr>
        <w:t>quota</w:t>
      </w:r>
      <w:r w:rsidRPr="006F3C00">
        <w:rPr>
          <w:rFonts w:hint="eastAsia"/>
          <w:color w:val="FF0000"/>
        </w:rPr>
        <w:t>信息</w:t>
      </w:r>
    </w:p>
    <w:p w14:paraId="71BD5211" w14:textId="77777777" w:rsidR="002701E0" w:rsidRDefault="002701E0" w:rsidP="002701E0">
      <w:pPr>
        <w:rPr>
          <w:color w:val="FF0000"/>
        </w:rPr>
      </w:pPr>
      <w:r w:rsidRPr="00613AD5">
        <w:rPr>
          <w:noProof/>
          <w:color w:val="FF0000"/>
        </w:rPr>
        <w:drawing>
          <wp:inline distT="0" distB="0" distL="0" distR="0" wp14:anchorId="63F34DF2" wp14:editId="0802266B">
            <wp:extent cx="5274310" cy="469265"/>
            <wp:effectExtent l="0" t="0" r="2540" b="6985"/>
            <wp:docPr id="97365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54515" name=""/>
                    <pic:cNvPicPr/>
                  </pic:nvPicPr>
                  <pic:blipFill>
                    <a:blip r:embed="rId20"/>
                    <a:stretch>
                      <a:fillRect/>
                    </a:stretch>
                  </pic:blipFill>
                  <pic:spPr>
                    <a:xfrm>
                      <a:off x="0" y="0"/>
                      <a:ext cx="5274310" cy="469265"/>
                    </a:xfrm>
                    <a:prstGeom prst="rect">
                      <a:avLst/>
                    </a:prstGeom>
                  </pic:spPr>
                </pic:pic>
              </a:graphicData>
            </a:graphic>
          </wp:inline>
        </w:drawing>
      </w:r>
    </w:p>
    <w:p w14:paraId="07025449" w14:textId="77777777" w:rsidR="002701E0" w:rsidRPr="00613AD5" w:rsidRDefault="002701E0" w:rsidP="002701E0">
      <w:pPr>
        <w:rPr>
          <w:color w:val="FF0000"/>
        </w:rPr>
      </w:pPr>
    </w:p>
    <w:p w14:paraId="7F681C9A" w14:textId="77777777" w:rsidR="002701E0" w:rsidRPr="00613AD5" w:rsidRDefault="002701E0" w:rsidP="002701E0">
      <w:pPr>
        <w:rPr>
          <w:color w:val="FF0000"/>
        </w:rPr>
      </w:pPr>
      <w:r w:rsidRPr="00613AD5">
        <w:rPr>
          <w:rFonts w:hint="eastAsia"/>
          <w:color w:val="FF0000"/>
        </w:rPr>
        <w:t>开机生效：</w:t>
      </w:r>
      <w:r w:rsidRPr="00613AD5">
        <w:rPr>
          <w:rFonts w:hint="eastAsia"/>
          <w:color w:val="FF0000"/>
        </w:rPr>
        <w:t xml:space="preserve"> </w:t>
      </w:r>
    </w:p>
    <w:p w14:paraId="581E46F7" w14:textId="77777777" w:rsidR="002701E0" w:rsidRPr="00613AD5" w:rsidRDefault="002701E0" w:rsidP="002701E0">
      <w:pPr>
        <w:ind w:leftChars="100" w:left="280"/>
        <w:rPr>
          <w:color w:val="FF0000"/>
        </w:rPr>
      </w:pPr>
      <w:r w:rsidRPr="00613AD5">
        <w:rPr>
          <w:color w:val="FF0000"/>
        </w:rPr>
        <w:t>vi /etc/fstab</w:t>
      </w:r>
      <w:r w:rsidRPr="00613AD5">
        <w:rPr>
          <w:color w:val="FF0000"/>
        </w:rPr>
        <w:tab/>
      </w:r>
      <w:r w:rsidRPr="00613AD5">
        <w:rPr>
          <w:color w:val="FF0000"/>
        </w:rPr>
        <w:tab/>
      </w:r>
      <w:r w:rsidRPr="00613AD5">
        <w:rPr>
          <w:color w:val="FF0000"/>
        </w:rPr>
        <w:tab/>
      </w:r>
      <w:r w:rsidRPr="00613AD5">
        <w:rPr>
          <w:rFonts w:hint="eastAsia"/>
          <w:color w:val="FF0000"/>
        </w:rPr>
        <w:t>#</w:t>
      </w:r>
      <w:r w:rsidRPr="00613AD5">
        <w:rPr>
          <w:rFonts w:hint="eastAsia"/>
          <w:color w:val="FF0000"/>
        </w:rPr>
        <w:t>通过修改</w:t>
      </w:r>
      <w:r w:rsidRPr="00613AD5">
        <w:rPr>
          <w:rFonts w:hint="eastAsia"/>
          <w:color w:val="FF0000"/>
        </w:rPr>
        <w:t>fstab</w:t>
      </w:r>
      <w:r w:rsidRPr="00613AD5">
        <w:rPr>
          <w:rFonts w:hint="eastAsia"/>
          <w:color w:val="FF0000"/>
        </w:rPr>
        <w:t>表</w:t>
      </w:r>
    </w:p>
    <w:p w14:paraId="1C9557DC" w14:textId="77777777" w:rsidR="002701E0" w:rsidRDefault="002701E0" w:rsidP="002701E0">
      <w:pPr>
        <w:ind w:leftChars="100" w:left="280"/>
        <w:rPr>
          <w:color w:val="FF0000"/>
        </w:rPr>
      </w:pPr>
      <w:r w:rsidRPr="00613AD5">
        <w:rPr>
          <w:rFonts w:hint="eastAsia"/>
          <w:color w:val="FF0000"/>
        </w:rPr>
        <w:t>添加表信息：</w:t>
      </w:r>
      <w:r w:rsidRPr="00613AD5">
        <w:rPr>
          <w:color w:val="FF0000"/>
        </w:rPr>
        <w:t>/dev/sdb1 /disk ext4 defaults,usrquota,grpquota 0 0</w:t>
      </w:r>
    </w:p>
    <w:p w14:paraId="19228B45" w14:textId="77777777" w:rsidR="003051C5" w:rsidRPr="00613AD5" w:rsidRDefault="003051C5" w:rsidP="002701E0">
      <w:pPr>
        <w:ind w:leftChars="100" w:left="280"/>
        <w:rPr>
          <w:color w:val="FF0000"/>
        </w:rPr>
      </w:pPr>
    </w:p>
    <w:bookmarkEnd w:id="0"/>
    <w:p w14:paraId="28585C81" w14:textId="77777777" w:rsidR="002701E0" w:rsidRPr="00613AD5" w:rsidRDefault="002701E0" w:rsidP="002701E0">
      <w:pPr>
        <w:rPr>
          <w:color w:val="FF0000"/>
        </w:rPr>
      </w:pPr>
      <w:r w:rsidRPr="00613AD5">
        <w:rPr>
          <w:rFonts w:hint="eastAsia"/>
          <w:color w:val="FF0000"/>
        </w:rPr>
        <w:t>reboot</w:t>
      </w:r>
      <w:r w:rsidRPr="00613AD5">
        <w:rPr>
          <w:color w:val="FF0000"/>
        </w:rPr>
        <w:t xml:space="preserve">  </w:t>
      </w:r>
      <w:r w:rsidRPr="00613AD5">
        <w:rPr>
          <w:color w:val="FF0000"/>
        </w:rPr>
        <w:tab/>
      </w:r>
      <w:r w:rsidRPr="00613AD5">
        <w:rPr>
          <w:color w:val="FF0000"/>
        </w:rPr>
        <w:tab/>
        <w:t>#</w:t>
      </w:r>
      <w:r w:rsidRPr="00613AD5">
        <w:rPr>
          <w:rFonts w:hint="eastAsia"/>
          <w:color w:val="FF0000"/>
        </w:rPr>
        <w:t>重启</w:t>
      </w:r>
      <w:r w:rsidRPr="00613AD5">
        <w:rPr>
          <w:rFonts w:hint="eastAsia"/>
          <w:color w:val="FF0000"/>
        </w:rPr>
        <w:t>linux</w:t>
      </w:r>
      <w:r>
        <w:rPr>
          <w:rFonts w:hint="eastAsia"/>
          <w:color w:val="FF0000"/>
        </w:rPr>
        <w:t>，查看配置是否成功</w:t>
      </w:r>
    </w:p>
    <w:p w14:paraId="60E18293" w14:textId="77777777" w:rsidR="002701E0" w:rsidRPr="00190C27" w:rsidRDefault="002701E0" w:rsidP="002701E0">
      <w:pPr>
        <w:rPr>
          <w:color w:val="FF0000"/>
        </w:rPr>
      </w:pPr>
      <w:r w:rsidRPr="00613AD5">
        <w:rPr>
          <w:color w:val="FF0000"/>
        </w:rPr>
        <w:t xml:space="preserve">cat /etc/mtab | grep quota </w:t>
      </w:r>
      <w:r w:rsidRPr="00613AD5">
        <w:rPr>
          <w:color w:val="FF0000"/>
        </w:rPr>
        <w:tab/>
        <w:t>#</w:t>
      </w:r>
      <w:r w:rsidRPr="00613AD5">
        <w:rPr>
          <w:rFonts w:hint="eastAsia"/>
          <w:color w:val="FF0000"/>
        </w:rPr>
        <w:t>重启后查询分区</w:t>
      </w:r>
      <w:r w:rsidRPr="00613AD5">
        <w:rPr>
          <w:rFonts w:hint="eastAsia"/>
          <w:color w:val="FF0000"/>
        </w:rPr>
        <w:t>quota</w:t>
      </w:r>
      <w:r w:rsidRPr="00613AD5">
        <w:rPr>
          <w:rFonts w:hint="eastAsia"/>
          <w:color w:val="FF0000"/>
        </w:rPr>
        <w:t>信息</w:t>
      </w:r>
    </w:p>
    <w:p w14:paraId="465B26B5" w14:textId="77777777" w:rsidR="002701E0" w:rsidRPr="00560A0E" w:rsidRDefault="002701E0" w:rsidP="002701E0">
      <w:r>
        <w:rPr>
          <w:noProof/>
        </w:rPr>
        <w:drawing>
          <wp:inline distT="0" distB="0" distL="0" distR="0" wp14:anchorId="558880C1" wp14:editId="70C05A8E">
            <wp:extent cx="5274310" cy="3732530"/>
            <wp:effectExtent l="0" t="0" r="2540" b="1270"/>
            <wp:docPr id="1092573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73044" name=""/>
                    <pic:cNvPicPr/>
                  </pic:nvPicPr>
                  <pic:blipFill>
                    <a:blip r:embed="rId21"/>
                    <a:stretch>
                      <a:fillRect/>
                    </a:stretch>
                  </pic:blipFill>
                  <pic:spPr>
                    <a:xfrm>
                      <a:off x="0" y="0"/>
                      <a:ext cx="5274310" cy="3732530"/>
                    </a:xfrm>
                    <a:prstGeom prst="rect">
                      <a:avLst/>
                    </a:prstGeom>
                  </pic:spPr>
                </pic:pic>
              </a:graphicData>
            </a:graphic>
          </wp:inline>
        </w:drawing>
      </w:r>
    </w:p>
    <w:p w14:paraId="31E8B769" w14:textId="0F121D1E" w:rsidR="002701E0" w:rsidRDefault="002701E0" w:rsidP="002701E0">
      <w:r>
        <w:t>4</w:t>
      </w:r>
      <w:r>
        <w:rPr>
          <w:rFonts w:hint="eastAsia"/>
        </w:rPr>
        <w:t>、使用</w:t>
      </w:r>
      <w:r w:rsidRPr="0046456A">
        <w:rPr>
          <w:color w:val="FF0000"/>
        </w:rPr>
        <w:t>quotacheck</w:t>
      </w:r>
      <w:r w:rsidR="003051C5" w:rsidRPr="003051C5">
        <w:rPr>
          <w:rFonts w:hint="eastAsia"/>
        </w:rPr>
        <w:t>（</w:t>
      </w:r>
      <w:r w:rsidR="003051C5">
        <w:rPr>
          <w:rFonts w:hint="eastAsia"/>
        </w:rPr>
        <w:t>扫描</w:t>
      </w:r>
      <w:r w:rsidR="003051C5">
        <w:rPr>
          <w:rFonts w:hint="eastAsia"/>
        </w:rPr>
        <w:t>sdb</w:t>
      </w:r>
      <w:r w:rsidR="003051C5">
        <w:t>1</w:t>
      </w:r>
      <w:r w:rsidR="003051C5">
        <w:rPr>
          <w:rFonts w:hint="eastAsia"/>
        </w:rPr>
        <w:t>分区，为</w:t>
      </w:r>
      <w:r w:rsidR="003051C5">
        <w:rPr>
          <w:rFonts w:hint="eastAsia"/>
        </w:rPr>
        <w:t>sdb</w:t>
      </w:r>
      <w:r w:rsidR="003051C5">
        <w:t>1</w:t>
      </w:r>
      <w:r w:rsidR="003051C5">
        <w:rPr>
          <w:rFonts w:hint="eastAsia"/>
        </w:rPr>
        <w:t>生成磁盘配额文件）生成磁盘配额文件</w:t>
      </w:r>
      <w:r>
        <w:rPr>
          <w:rFonts w:hint="eastAsia"/>
        </w:rPr>
        <w:t>。</w:t>
      </w:r>
      <w:r w:rsidR="003051C5">
        <w:rPr>
          <w:rFonts w:hint="eastAsia"/>
        </w:rPr>
        <w:t>生成的</w:t>
      </w:r>
      <w:r w:rsidRPr="003051C5">
        <w:rPr>
          <w:rFonts w:hint="eastAsia"/>
          <w:b/>
          <w:bCs/>
        </w:rPr>
        <w:t>aquota.group</w:t>
      </w:r>
      <w:r w:rsidRPr="0046456A">
        <w:rPr>
          <w:rFonts w:hint="eastAsia"/>
        </w:rPr>
        <w:t>与</w:t>
      </w:r>
      <w:r w:rsidRPr="003051C5">
        <w:rPr>
          <w:rFonts w:hint="eastAsia"/>
          <w:b/>
          <w:bCs/>
        </w:rPr>
        <w:t>aqouta.user</w:t>
      </w:r>
      <w:r w:rsidRPr="0046456A">
        <w:rPr>
          <w:rFonts w:hint="eastAsia"/>
        </w:rPr>
        <w:t>分别是</w:t>
      </w:r>
      <w:r w:rsidR="003051C5" w:rsidRPr="003051C5">
        <w:rPr>
          <w:rFonts w:hint="eastAsia"/>
          <w:b/>
          <w:bCs/>
        </w:rPr>
        <w:t>用户</w:t>
      </w:r>
      <w:r w:rsidRPr="003051C5">
        <w:rPr>
          <w:rFonts w:hint="eastAsia"/>
          <w:b/>
          <w:bCs/>
        </w:rPr>
        <w:t>组</w:t>
      </w:r>
      <w:r w:rsidR="003051C5">
        <w:rPr>
          <w:rFonts w:hint="eastAsia"/>
        </w:rPr>
        <w:t>和</w:t>
      </w:r>
      <w:r w:rsidRPr="003051C5">
        <w:rPr>
          <w:rFonts w:hint="eastAsia"/>
          <w:b/>
          <w:bCs/>
        </w:rPr>
        <w:t>用户</w:t>
      </w:r>
      <w:r w:rsidRPr="0046456A">
        <w:rPr>
          <w:rFonts w:hint="eastAsia"/>
        </w:rPr>
        <w:t>磁盘配额需要的配置文件。如果没有这两个文件，则磁盘配</w:t>
      </w:r>
      <w:r w:rsidRPr="0046456A">
        <w:rPr>
          <w:rFonts w:hint="eastAsia"/>
        </w:rPr>
        <w:lastRenderedPageBreak/>
        <w:t>额是不会生效的。</w:t>
      </w:r>
      <w:r>
        <w:rPr>
          <w:rFonts w:hint="eastAsia"/>
        </w:rPr>
        <w:t>本次实验只进行用户个人磁盘限额。故可以两个命令选其中一个执行。</w:t>
      </w:r>
    </w:p>
    <w:p w14:paraId="47D0FFD3" w14:textId="77777777" w:rsidR="002701E0" w:rsidRPr="00FC4018" w:rsidRDefault="002701E0" w:rsidP="002701E0">
      <w:pPr>
        <w:rPr>
          <w:color w:val="FF0000"/>
        </w:rPr>
      </w:pPr>
      <w:r w:rsidRPr="00FC4018">
        <w:rPr>
          <w:color w:val="FF0000"/>
        </w:rPr>
        <w:t>quotacheck -au</w:t>
      </w:r>
      <w:r w:rsidRPr="00FC4018">
        <w:rPr>
          <w:rFonts w:hint="eastAsia"/>
          <w:color w:val="FF0000"/>
        </w:rPr>
        <w:t>g</w:t>
      </w:r>
      <w:r w:rsidRPr="00FC4018">
        <w:rPr>
          <w:color w:val="FF0000"/>
        </w:rPr>
        <w:t xml:space="preserve">v </w:t>
      </w:r>
      <w:r w:rsidRPr="00FC4018">
        <w:rPr>
          <w:color w:val="FF0000"/>
        </w:rPr>
        <w:tab/>
        <w:t>#</w:t>
      </w:r>
      <w:r w:rsidRPr="00FC4018">
        <w:rPr>
          <w:rFonts w:hint="eastAsia"/>
          <w:color w:val="FF0000"/>
        </w:rPr>
        <w:t>扫描全部开启限额的分区，并展示记录，生成用户和用户组限额文件</w:t>
      </w:r>
    </w:p>
    <w:p w14:paraId="37F322D6" w14:textId="77777777" w:rsidR="002701E0" w:rsidRDefault="002701E0" w:rsidP="002701E0">
      <w:pPr>
        <w:rPr>
          <w:color w:val="FF0000"/>
        </w:rPr>
      </w:pPr>
      <w:r w:rsidRPr="00FC4018">
        <w:rPr>
          <w:color w:val="FF0000"/>
        </w:rPr>
        <w:t>quotacheck -auv</w:t>
      </w:r>
      <w:r w:rsidRPr="00FC4018">
        <w:rPr>
          <w:color w:val="FF0000"/>
        </w:rPr>
        <w:tab/>
      </w:r>
      <w:r w:rsidRPr="00FC4018">
        <w:rPr>
          <w:color w:val="FF0000"/>
        </w:rPr>
        <w:tab/>
        <w:t>#</w:t>
      </w:r>
      <w:r w:rsidRPr="00FC4018">
        <w:rPr>
          <w:rFonts w:hint="eastAsia"/>
          <w:color w:val="FF0000"/>
        </w:rPr>
        <w:t>扫描全部开启限额的分区，并展示记录，只生成用户限额文件</w:t>
      </w:r>
    </w:p>
    <w:p w14:paraId="058C35C6" w14:textId="77777777" w:rsidR="002701E0" w:rsidRDefault="002701E0" w:rsidP="002701E0">
      <w:pPr>
        <w:rPr>
          <w:color w:val="FF0000"/>
        </w:rPr>
      </w:pPr>
      <w:r>
        <w:rPr>
          <w:rFonts w:hint="eastAsia"/>
          <w:color w:val="FF0000"/>
        </w:rPr>
        <w:t>cd</w:t>
      </w:r>
      <w:r>
        <w:rPr>
          <w:color w:val="FF0000"/>
        </w:rPr>
        <w:t xml:space="preserve"> </w:t>
      </w:r>
      <w:r>
        <w:rPr>
          <w:rFonts w:hint="eastAsia"/>
          <w:color w:val="FF0000"/>
        </w:rPr>
        <w:t>/</w:t>
      </w:r>
      <w:r>
        <w:rPr>
          <w:color w:val="FF0000"/>
        </w:rPr>
        <w:t>disk</w:t>
      </w:r>
    </w:p>
    <w:p w14:paraId="6EF7B216" w14:textId="77777777" w:rsidR="002701E0" w:rsidRPr="00FC4018" w:rsidRDefault="002701E0" w:rsidP="002701E0">
      <w:pPr>
        <w:rPr>
          <w:color w:val="FF0000"/>
        </w:rPr>
      </w:pPr>
      <w:r>
        <w:rPr>
          <w:rFonts w:hint="eastAsia"/>
          <w:color w:val="FF0000"/>
        </w:rPr>
        <w:t>l</w:t>
      </w:r>
      <w:r>
        <w:rPr>
          <w:color w:val="FF0000"/>
        </w:rPr>
        <w:t>l</w:t>
      </w:r>
    </w:p>
    <w:p w14:paraId="2F77E8EF" w14:textId="77777777" w:rsidR="002701E0" w:rsidRDefault="002701E0" w:rsidP="002701E0">
      <w:bookmarkStart w:id="1" w:name="_Hlk181563030"/>
      <w:r>
        <w:rPr>
          <w:noProof/>
        </w:rPr>
        <w:drawing>
          <wp:inline distT="0" distB="0" distL="0" distR="0" wp14:anchorId="1E5EEFC0" wp14:editId="3B205D76">
            <wp:extent cx="5274310" cy="1799590"/>
            <wp:effectExtent l="0" t="0" r="2540" b="0"/>
            <wp:docPr id="1150689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89277" name=""/>
                    <pic:cNvPicPr/>
                  </pic:nvPicPr>
                  <pic:blipFill>
                    <a:blip r:embed="rId22"/>
                    <a:stretch>
                      <a:fillRect/>
                    </a:stretch>
                  </pic:blipFill>
                  <pic:spPr>
                    <a:xfrm>
                      <a:off x="0" y="0"/>
                      <a:ext cx="5274310" cy="1799590"/>
                    </a:xfrm>
                    <a:prstGeom prst="rect">
                      <a:avLst/>
                    </a:prstGeom>
                  </pic:spPr>
                </pic:pic>
              </a:graphicData>
            </a:graphic>
          </wp:inline>
        </w:drawing>
      </w:r>
    </w:p>
    <w:p w14:paraId="262FE4E1" w14:textId="77777777" w:rsidR="002701E0" w:rsidRDefault="002701E0" w:rsidP="002701E0">
      <w:r>
        <w:rPr>
          <w:noProof/>
        </w:rPr>
        <w:drawing>
          <wp:inline distT="0" distB="0" distL="0" distR="0" wp14:anchorId="63AE40FF" wp14:editId="2F005B44">
            <wp:extent cx="5274310" cy="843915"/>
            <wp:effectExtent l="0" t="0" r="2540" b="0"/>
            <wp:docPr id="2035492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92496" name=""/>
                    <pic:cNvPicPr/>
                  </pic:nvPicPr>
                  <pic:blipFill>
                    <a:blip r:embed="rId23"/>
                    <a:stretch>
                      <a:fillRect/>
                    </a:stretch>
                  </pic:blipFill>
                  <pic:spPr>
                    <a:xfrm>
                      <a:off x="0" y="0"/>
                      <a:ext cx="5274310" cy="843915"/>
                    </a:xfrm>
                    <a:prstGeom prst="rect">
                      <a:avLst/>
                    </a:prstGeom>
                  </pic:spPr>
                </pic:pic>
              </a:graphicData>
            </a:graphic>
          </wp:inline>
        </w:drawing>
      </w:r>
    </w:p>
    <w:bookmarkEnd w:id="1"/>
    <w:p w14:paraId="166C4D3A" w14:textId="77777777" w:rsidR="002701E0" w:rsidRDefault="002701E0" w:rsidP="002701E0"/>
    <w:p w14:paraId="53DB7A78" w14:textId="5522525D" w:rsidR="002701E0" w:rsidRDefault="002701E0" w:rsidP="002701E0">
      <w:r>
        <w:t>5</w:t>
      </w:r>
      <w:r>
        <w:rPr>
          <w:rFonts w:hint="eastAsia"/>
        </w:rPr>
        <w:t>、确认系统上的普通用户名单，确定</w:t>
      </w:r>
      <w:r w:rsidR="003051C5">
        <w:rPr>
          <w:rFonts w:hint="eastAsia"/>
        </w:rPr>
        <w:t>我们要</w:t>
      </w:r>
      <w:r>
        <w:rPr>
          <w:rFonts w:hint="eastAsia"/>
        </w:rPr>
        <w:t>限额</w:t>
      </w:r>
      <w:r w:rsidR="003051C5">
        <w:rPr>
          <w:rFonts w:hint="eastAsia"/>
        </w:rPr>
        <w:t>的</w:t>
      </w:r>
      <w:r>
        <w:rPr>
          <w:rFonts w:hint="eastAsia"/>
        </w:rPr>
        <w:t>用户</w:t>
      </w:r>
      <w:r>
        <w:rPr>
          <w:rFonts w:hint="eastAsia"/>
        </w:rPr>
        <w:t>hxf</w:t>
      </w:r>
      <w:r>
        <w:rPr>
          <w:rFonts w:hint="eastAsia"/>
        </w:rPr>
        <w:t>存在，。若需要增加用户作为限额对象</w:t>
      </w:r>
      <w:r w:rsidR="003051C5">
        <w:rPr>
          <w:rFonts w:hint="eastAsia"/>
        </w:rPr>
        <w:t>，须使用用户管理命令</w:t>
      </w:r>
      <w:r>
        <w:rPr>
          <w:rFonts w:hint="eastAsia"/>
        </w:rPr>
        <w:t>。</w:t>
      </w:r>
    </w:p>
    <w:p w14:paraId="25F6239D" w14:textId="77777777" w:rsidR="002701E0" w:rsidRDefault="002701E0" w:rsidP="002701E0">
      <w:r w:rsidRPr="00097C94">
        <w:t>getent passwd</w:t>
      </w:r>
    </w:p>
    <w:p w14:paraId="6EC10597" w14:textId="77777777" w:rsidR="002701E0" w:rsidRDefault="002701E0" w:rsidP="002701E0">
      <w:r>
        <w:rPr>
          <w:noProof/>
        </w:rPr>
        <w:drawing>
          <wp:inline distT="0" distB="0" distL="0" distR="0" wp14:anchorId="3BBA175F" wp14:editId="6D1F5EEA">
            <wp:extent cx="5274310" cy="196215"/>
            <wp:effectExtent l="0" t="0" r="2540" b="0"/>
            <wp:docPr id="488679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79101" name=""/>
                    <pic:cNvPicPr/>
                  </pic:nvPicPr>
                  <pic:blipFill>
                    <a:blip r:embed="rId24"/>
                    <a:stretch>
                      <a:fillRect/>
                    </a:stretch>
                  </pic:blipFill>
                  <pic:spPr>
                    <a:xfrm>
                      <a:off x="0" y="0"/>
                      <a:ext cx="5274310" cy="196215"/>
                    </a:xfrm>
                    <a:prstGeom prst="rect">
                      <a:avLst/>
                    </a:prstGeom>
                  </pic:spPr>
                </pic:pic>
              </a:graphicData>
            </a:graphic>
          </wp:inline>
        </w:drawing>
      </w:r>
    </w:p>
    <w:p w14:paraId="7E005D99" w14:textId="77777777" w:rsidR="002701E0" w:rsidRDefault="002701E0" w:rsidP="002701E0"/>
    <w:p w14:paraId="6F13BE93" w14:textId="198AFD28" w:rsidR="002701E0" w:rsidRDefault="002701E0" w:rsidP="002701E0">
      <w:r>
        <w:rPr>
          <w:rFonts w:hint="eastAsia"/>
        </w:rPr>
        <w:t>6</w:t>
      </w:r>
      <w:r>
        <w:rPr>
          <w:rFonts w:hint="eastAsia"/>
        </w:rPr>
        <w:t>、</w:t>
      </w:r>
      <w:r w:rsidRPr="001663BB">
        <w:rPr>
          <w:rFonts w:hint="eastAsia"/>
        </w:rPr>
        <w:t>edquota</w:t>
      </w:r>
      <w:r w:rsidRPr="001663BB">
        <w:rPr>
          <w:rFonts w:hint="eastAsia"/>
        </w:rPr>
        <w:t>设置用户磁盘配额</w:t>
      </w:r>
      <w:r w:rsidR="003051C5">
        <w:rPr>
          <w:rFonts w:hint="eastAsia"/>
        </w:rPr>
        <w:t>，然后进行</w:t>
      </w:r>
      <w:r>
        <w:rPr>
          <w:rFonts w:hint="eastAsia"/>
        </w:rPr>
        <w:t>磁盘配额查询</w:t>
      </w:r>
      <w:r w:rsidR="003051C5">
        <w:rPr>
          <w:rFonts w:hint="eastAsia"/>
        </w:rPr>
        <w:t>。查询无误后</w:t>
      </w:r>
      <w:r>
        <w:rPr>
          <w:rFonts w:hint="eastAsia"/>
        </w:rPr>
        <w:lastRenderedPageBreak/>
        <w:t>quotaon</w:t>
      </w:r>
      <w:r>
        <w:rPr>
          <w:rFonts w:hint="eastAsia"/>
        </w:rPr>
        <w:t>启用用户配额功能，再进行磁盘配额查询。</w:t>
      </w:r>
    </w:p>
    <w:p w14:paraId="63830151" w14:textId="77777777" w:rsidR="002701E0" w:rsidRPr="004F299E" w:rsidRDefault="002701E0" w:rsidP="002701E0">
      <w:pPr>
        <w:rPr>
          <w:color w:val="FF0000"/>
        </w:rPr>
      </w:pPr>
      <w:r w:rsidRPr="004F299E">
        <w:rPr>
          <w:color w:val="FF0000"/>
        </w:rPr>
        <w:t>cd</w:t>
      </w:r>
      <w:r w:rsidRPr="004F299E">
        <w:rPr>
          <w:color w:val="FF0000"/>
        </w:rPr>
        <w:tab/>
      </w:r>
      <w:r w:rsidRPr="004F299E">
        <w:rPr>
          <w:color w:val="FF0000"/>
        </w:rPr>
        <w:tab/>
        <w:t>#</w:t>
      </w:r>
      <w:r w:rsidRPr="004F299E">
        <w:rPr>
          <w:rFonts w:hint="eastAsia"/>
          <w:color w:val="FF0000"/>
        </w:rPr>
        <w:t>返回</w:t>
      </w:r>
      <w:r w:rsidRPr="004F299E">
        <w:rPr>
          <w:rFonts w:hint="eastAsia"/>
          <w:color w:val="FF0000"/>
        </w:rPr>
        <w:t>root</w:t>
      </w:r>
      <w:r w:rsidRPr="004F299E">
        <w:rPr>
          <w:rFonts w:hint="eastAsia"/>
          <w:color w:val="FF0000"/>
        </w:rPr>
        <w:t>目录</w:t>
      </w:r>
    </w:p>
    <w:p w14:paraId="33D65A44" w14:textId="77777777" w:rsidR="002701E0" w:rsidRPr="004F299E" w:rsidRDefault="002701E0" w:rsidP="002701E0">
      <w:pPr>
        <w:rPr>
          <w:color w:val="FF0000"/>
        </w:rPr>
      </w:pPr>
      <w:bookmarkStart w:id="2" w:name="_Hlk181563198"/>
      <w:r w:rsidRPr="004F299E">
        <w:rPr>
          <w:color w:val="FF0000"/>
        </w:rPr>
        <w:t xml:space="preserve">edquota -u hxf  </w:t>
      </w:r>
      <w:r w:rsidRPr="004F299E">
        <w:rPr>
          <w:color w:val="FF0000"/>
        </w:rPr>
        <w:tab/>
      </w:r>
      <w:r w:rsidRPr="004F299E">
        <w:rPr>
          <w:color w:val="FF0000"/>
        </w:rPr>
        <w:tab/>
        <w:t>#</w:t>
      </w:r>
      <w:r w:rsidRPr="004F299E">
        <w:rPr>
          <w:rFonts w:hint="eastAsia"/>
          <w:color w:val="FF0000"/>
        </w:rPr>
        <w:t>对用户</w:t>
      </w:r>
      <w:r w:rsidRPr="004F299E">
        <w:rPr>
          <w:rFonts w:hint="eastAsia"/>
          <w:color w:val="FF0000"/>
        </w:rPr>
        <w:t>hxf</w:t>
      </w:r>
      <w:r w:rsidRPr="004F299E">
        <w:rPr>
          <w:rFonts w:hint="eastAsia"/>
          <w:color w:val="FF0000"/>
        </w:rPr>
        <w:t>配置使用</w:t>
      </w:r>
      <w:r w:rsidRPr="004F299E">
        <w:rPr>
          <w:rFonts w:hint="eastAsia"/>
          <w:color w:val="FF0000"/>
        </w:rPr>
        <w:t>sdb</w:t>
      </w:r>
      <w:r w:rsidRPr="004F299E">
        <w:rPr>
          <w:color w:val="FF0000"/>
        </w:rPr>
        <w:t>1</w:t>
      </w:r>
      <w:r w:rsidRPr="004F299E">
        <w:rPr>
          <w:rFonts w:hint="eastAsia"/>
          <w:color w:val="FF0000"/>
        </w:rPr>
        <w:t>时的磁盘限额规则</w:t>
      </w:r>
    </w:p>
    <w:p w14:paraId="4151B460" w14:textId="77777777" w:rsidR="002701E0" w:rsidRDefault="002701E0" w:rsidP="002701E0">
      <w:pPr>
        <w:rPr>
          <w:color w:val="FF0000"/>
        </w:rPr>
      </w:pPr>
      <w:r w:rsidRPr="004F299E">
        <w:rPr>
          <w:noProof/>
          <w:color w:val="FF0000"/>
        </w:rPr>
        <w:drawing>
          <wp:inline distT="0" distB="0" distL="0" distR="0" wp14:anchorId="67893B2E" wp14:editId="16B03D70">
            <wp:extent cx="3977985" cy="327688"/>
            <wp:effectExtent l="0" t="0" r="0" b="0"/>
            <wp:docPr id="1403495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95560" name=""/>
                    <pic:cNvPicPr/>
                  </pic:nvPicPr>
                  <pic:blipFill>
                    <a:blip r:embed="rId25"/>
                    <a:stretch>
                      <a:fillRect/>
                    </a:stretch>
                  </pic:blipFill>
                  <pic:spPr>
                    <a:xfrm>
                      <a:off x="0" y="0"/>
                      <a:ext cx="3977985" cy="327688"/>
                    </a:xfrm>
                    <a:prstGeom prst="rect">
                      <a:avLst/>
                    </a:prstGeom>
                  </pic:spPr>
                </pic:pic>
              </a:graphicData>
            </a:graphic>
          </wp:inline>
        </w:drawing>
      </w:r>
    </w:p>
    <w:p w14:paraId="4BF02A4E" w14:textId="1029601A" w:rsidR="009C6314" w:rsidRPr="004F299E" w:rsidRDefault="009C6314" w:rsidP="002701E0">
      <w:pPr>
        <w:rPr>
          <w:color w:val="FF0000"/>
        </w:rPr>
      </w:pPr>
      <w:r>
        <w:rPr>
          <w:noProof/>
        </w:rPr>
        <w:drawing>
          <wp:inline distT="0" distB="0" distL="0" distR="0" wp14:anchorId="1E587B79" wp14:editId="73BB0C41">
            <wp:extent cx="5274310" cy="692150"/>
            <wp:effectExtent l="0" t="0" r="2540" b="0"/>
            <wp:docPr id="1314501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01943" name=""/>
                    <pic:cNvPicPr/>
                  </pic:nvPicPr>
                  <pic:blipFill>
                    <a:blip r:embed="rId26"/>
                    <a:stretch>
                      <a:fillRect/>
                    </a:stretch>
                  </pic:blipFill>
                  <pic:spPr>
                    <a:xfrm>
                      <a:off x="0" y="0"/>
                      <a:ext cx="5274310" cy="692150"/>
                    </a:xfrm>
                    <a:prstGeom prst="rect">
                      <a:avLst/>
                    </a:prstGeom>
                  </pic:spPr>
                </pic:pic>
              </a:graphicData>
            </a:graphic>
          </wp:inline>
        </w:drawing>
      </w:r>
    </w:p>
    <w:p w14:paraId="7681A043" w14:textId="77777777" w:rsidR="002701E0" w:rsidRPr="004F299E" w:rsidRDefault="002701E0" w:rsidP="002701E0">
      <w:pPr>
        <w:rPr>
          <w:color w:val="FF0000"/>
        </w:rPr>
      </w:pPr>
      <w:r w:rsidRPr="004F299E">
        <w:rPr>
          <w:noProof/>
          <w:color w:val="FF0000"/>
        </w:rPr>
        <w:drawing>
          <wp:inline distT="0" distB="0" distL="0" distR="0" wp14:anchorId="0231B07B" wp14:editId="474C1A67">
            <wp:extent cx="5274310" cy="737235"/>
            <wp:effectExtent l="0" t="0" r="2540" b="5715"/>
            <wp:docPr id="2058580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80082" name=""/>
                    <pic:cNvPicPr/>
                  </pic:nvPicPr>
                  <pic:blipFill>
                    <a:blip r:embed="rId27"/>
                    <a:stretch>
                      <a:fillRect/>
                    </a:stretch>
                  </pic:blipFill>
                  <pic:spPr>
                    <a:xfrm>
                      <a:off x="0" y="0"/>
                      <a:ext cx="5274310" cy="737235"/>
                    </a:xfrm>
                    <a:prstGeom prst="rect">
                      <a:avLst/>
                    </a:prstGeom>
                  </pic:spPr>
                </pic:pic>
              </a:graphicData>
            </a:graphic>
          </wp:inline>
        </w:drawing>
      </w:r>
    </w:p>
    <w:p w14:paraId="16DCD7C9" w14:textId="5DB1A9BD" w:rsidR="000C08C0" w:rsidRDefault="000C08C0" w:rsidP="002701E0">
      <w:pPr>
        <w:rPr>
          <w:color w:val="FF0000"/>
        </w:rPr>
      </w:pPr>
      <w:r w:rsidRPr="004F299E">
        <w:rPr>
          <w:color w:val="FF0000"/>
        </w:rPr>
        <w:t>quota -uvs hxf</w:t>
      </w:r>
      <w:r>
        <w:rPr>
          <w:color w:val="FF0000"/>
        </w:rPr>
        <w:tab/>
      </w:r>
      <w:r>
        <w:rPr>
          <w:color w:val="FF0000"/>
        </w:rPr>
        <w:tab/>
      </w:r>
      <w:r>
        <w:rPr>
          <w:color w:val="FF0000"/>
        </w:rPr>
        <w:tab/>
        <w:t>#</w:t>
      </w:r>
      <w:r>
        <w:rPr>
          <w:rFonts w:hint="eastAsia"/>
          <w:color w:val="FF0000"/>
        </w:rPr>
        <w:t>查询</w:t>
      </w:r>
      <w:r>
        <w:rPr>
          <w:rFonts w:hint="eastAsia"/>
          <w:color w:val="FF0000"/>
        </w:rPr>
        <w:t>hxf</w:t>
      </w:r>
      <w:r>
        <w:rPr>
          <w:rFonts w:hint="eastAsia"/>
          <w:color w:val="FF0000"/>
        </w:rPr>
        <w:t>的用户个人配额信息</w:t>
      </w:r>
    </w:p>
    <w:p w14:paraId="65EE1EED" w14:textId="6C79C739" w:rsidR="002701E0" w:rsidRPr="004F299E" w:rsidRDefault="002701E0" w:rsidP="002701E0">
      <w:pPr>
        <w:rPr>
          <w:color w:val="FF0000"/>
        </w:rPr>
      </w:pPr>
      <w:r w:rsidRPr="004F299E">
        <w:rPr>
          <w:color w:val="FF0000"/>
        </w:rPr>
        <w:t>quotaon -auv</w:t>
      </w:r>
      <w:r>
        <w:rPr>
          <w:color w:val="FF0000"/>
        </w:rPr>
        <w:tab/>
      </w:r>
      <w:r>
        <w:rPr>
          <w:color w:val="FF0000"/>
        </w:rPr>
        <w:tab/>
      </w:r>
      <w:r>
        <w:rPr>
          <w:color w:val="FF0000"/>
        </w:rPr>
        <w:tab/>
        <w:t>#</w:t>
      </w:r>
      <w:r>
        <w:rPr>
          <w:rFonts w:hint="eastAsia"/>
          <w:color w:val="FF0000"/>
        </w:rPr>
        <w:t>执行配额</w:t>
      </w:r>
    </w:p>
    <w:p w14:paraId="634F75F5" w14:textId="77777777" w:rsidR="002701E0" w:rsidRPr="004F299E" w:rsidRDefault="002701E0" w:rsidP="002701E0">
      <w:pPr>
        <w:rPr>
          <w:color w:val="FF0000"/>
        </w:rPr>
      </w:pPr>
      <w:r w:rsidRPr="004F299E">
        <w:rPr>
          <w:color w:val="FF0000"/>
        </w:rPr>
        <w:t>repquota -augvs</w:t>
      </w:r>
      <w:r>
        <w:rPr>
          <w:color w:val="FF0000"/>
        </w:rPr>
        <w:tab/>
      </w:r>
      <w:r>
        <w:rPr>
          <w:color w:val="FF0000"/>
        </w:rPr>
        <w:tab/>
        <w:t>#</w:t>
      </w:r>
      <w:r>
        <w:rPr>
          <w:rFonts w:hint="eastAsia"/>
          <w:color w:val="FF0000"/>
        </w:rPr>
        <w:t>查询</w:t>
      </w:r>
    </w:p>
    <w:p w14:paraId="7A6D1908" w14:textId="77777777" w:rsidR="002701E0" w:rsidRDefault="002701E0" w:rsidP="002701E0">
      <w:r>
        <w:rPr>
          <w:noProof/>
        </w:rPr>
        <w:drawing>
          <wp:inline distT="0" distB="0" distL="0" distR="0" wp14:anchorId="4D9DB258" wp14:editId="35CFAB0B">
            <wp:extent cx="5274310" cy="3613785"/>
            <wp:effectExtent l="0" t="0" r="2540" b="5715"/>
            <wp:docPr id="1847745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45893" name=""/>
                    <pic:cNvPicPr/>
                  </pic:nvPicPr>
                  <pic:blipFill>
                    <a:blip r:embed="rId28"/>
                    <a:stretch>
                      <a:fillRect/>
                    </a:stretch>
                  </pic:blipFill>
                  <pic:spPr>
                    <a:xfrm>
                      <a:off x="0" y="0"/>
                      <a:ext cx="5274310" cy="3613785"/>
                    </a:xfrm>
                    <a:prstGeom prst="rect">
                      <a:avLst/>
                    </a:prstGeom>
                  </pic:spPr>
                </pic:pic>
              </a:graphicData>
            </a:graphic>
          </wp:inline>
        </w:drawing>
      </w:r>
    </w:p>
    <w:bookmarkEnd w:id="2"/>
    <w:p w14:paraId="466650BA" w14:textId="77777777" w:rsidR="002701E0" w:rsidRDefault="002701E0" w:rsidP="002701E0">
      <w:r>
        <w:rPr>
          <w:rFonts w:hint="eastAsia"/>
        </w:rPr>
        <w:t>7</w:t>
      </w:r>
      <w:r>
        <w:rPr>
          <w:rFonts w:hint="eastAsia"/>
        </w:rPr>
        <w:t>、修改</w:t>
      </w:r>
      <w:r>
        <w:rPr>
          <w:rFonts w:hint="eastAsia"/>
        </w:rPr>
        <w:t>disk</w:t>
      </w:r>
      <w:r>
        <w:rPr>
          <w:rFonts w:hint="eastAsia"/>
        </w:rPr>
        <w:t>读写权限，切换到</w:t>
      </w:r>
      <w:r>
        <w:rPr>
          <w:rFonts w:hint="eastAsia"/>
        </w:rPr>
        <w:t>hxf</w:t>
      </w:r>
      <w:r>
        <w:rPr>
          <w:rFonts w:hint="eastAsia"/>
        </w:rPr>
        <w:t>用户视图，</w:t>
      </w:r>
      <w:r w:rsidRPr="001663BB">
        <w:rPr>
          <w:rFonts w:hint="eastAsia"/>
        </w:rPr>
        <w:t>验证磁盘限额是否生效</w:t>
      </w:r>
      <w:r>
        <w:rPr>
          <w:rFonts w:hint="eastAsia"/>
        </w:rPr>
        <w:t>。</w:t>
      </w:r>
    </w:p>
    <w:p w14:paraId="5E33BD1F" w14:textId="77777777" w:rsidR="002701E0" w:rsidRPr="002375EB" w:rsidRDefault="002701E0" w:rsidP="002701E0">
      <w:pPr>
        <w:rPr>
          <w:color w:val="FF0000"/>
        </w:rPr>
      </w:pPr>
      <w:r w:rsidRPr="002375EB">
        <w:rPr>
          <w:color w:val="FF0000"/>
        </w:rPr>
        <w:lastRenderedPageBreak/>
        <w:t>cd /</w:t>
      </w:r>
    </w:p>
    <w:p w14:paraId="01EB2808" w14:textId="3852687D" w:rsidR="002701E0" w:rsidRPr="002375EB" w:rsidRDefault="002701E0" w:rsidP="002701E0">
      <w:pPr>
        <w:rPr>
          <w:color w:val="FF0000"/>
        </w:rPr>
      </w:pPr>
      <w:r w:rsidRPr="002375EB">
        <w:rPr>
          <w:color w:val="FF0000"/>
        </w:rPr>
        <w:t>chmod 777 disk</w:t>
      </w:r>
      <w:r w:rsidR="003051C5">
        <w:rPr>
          <w:color w:val="FF0000"/>
        </w:rPr>
        <w:t xml:space="preserve"> </w:t>
      </w:r>
      <w:r w:rsidR="003051C5">
        <w:rPr>
          <w:color w:val="FF0000"/>
        </w:rPr>
        <w:tab/>
      </w:r>
      <w:r w:rsidR="003051C5">
        <w:rPr>
          <w:color w:val="FF0000"/>
        </w:rPr>
        <w:tab/>
        <w:t>#</w:t>
      </w:r>
      <w:r w:rsidR="003051C5">
        <w:rPr>
          <w:rFonts w:hint="eastAsia"/>
          <w:color w:val="FF0000"/>
        </w:rPr>
        <w:t>因先前创建的</w:t>
      </w:r>
      <w:r w:rsidR="003051C5">
        <w:rPr>
          <w:rFonts w:hint="eastAsia"/>
          <w:color w:val="FF0000"/>
        </w:rPr>
        <w:t>disk</w:t>
      </w:r>
      <w:r w:rsidR="003051C5">
        <w:rPr>
          <w:rFonts w:hint="eastAsia"/>
          <w:color w:val="FF0000"/>
        </w:rPr>
        <w:t>权限过高，故须有这步</w:t>
      </w:r>
    </w:p>
    <w:p w14:paraId="356B5F3F" w14:textId="77777777" w:rsidR="002701E0" w:rsidRDefault="002701E0" w:rsidP="002701E0">
      <w:r>
        <w:rPr>
          <w:noProof/>
        </w:rPr>
        <w:drawing>
          <wp:inline distT="0" distB="0" distL="0" distR="0" wp14:anchorId="7AE18D00" wp14:editId="39EB2832">
            <wp:extent cx="5274310" cy="2843530"/>
            <wp:effectExtent l="0" t="0" r="2540" b="0"/>
            <wp:docPr id="2004879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79726" name=""/>
                    <pic:cNvPicPr/>
                  </pic:nvPicPr>
                  <pic:blipFill>
                    <a:blip r:embed="rId29"/>
                    <a:stretch>
                      <a:fillRect/>
                    </a:stretch>
                  </pic:blipFill>
                  <pic:spPr>
                    <a:xfrm>
                      <a:off x="0" y="0"/>
                      <a:ext cx="5274310" cy="2843530"/>
                    </a:xfrm>
                    <a:prstGeom prst="rect">
                      <a:avLst/>
                    </a:prstGeom>
                  </pic:spPr>
                </pic:pic>
              </a:graphicData>
            </a:graphic>
          </wp:inline>
        </w:drawing>
      </w:r>
    </w:p>
    <w:p w14:paraId="7331D166" w14:textId="77777777" w:rsidR="002701E0" w:rsidRPr="00030FBC" w:rsidRDefault="002701E0" w:rsidP="002701E0">
      <w:pPr>
        <w:rPr>
          <w:color w:val="FF0000"/>
        </w:rPr>
      </w:pPr>
      <w:r w:rsidRPr="00030FBC">
        <w:rPr>
          <w:rFonts w:hint="eastAsia"/>
          <w:color w:val="FF0000"/>
        </w:rPr>
        <w:t>su</w:t>
      </w:r>
      <w:r w:rsidRPr="00030FBC">
        <w:rPr>
          <w:color w:val="FF0000"/>
        </w:rPr>
        <w:t xml:space="preserve"> -hxf </w:t>
      </w:r>
      <w:r w:rsidRPr="00030FBC">
        <w:rPr>
          <w:color w:val="FF0000"/>
        </w:rPr>
        <w:tab/>
      </w:r>
      <w:r w:rsidRPr="00030FBC">
        <w:rPr>
          <w:color w:val="FF0000"/>
        </w:rPr>
        <w:tab/>
        <w:t>#</w:t>
      </w:r>
      <w:r w:rsidRPr="00030FBC">
        <w:rPr>
          <w:rFonts w:hint="eastAsia"/>
          <w:color w:val="FF0000"/>
        </w:rPr>
        <w:t>切换到用户视图</w:t>
      </w:r>
    </w:p>
    <w:p w14:paraId="593B1AE8" w14:textId="77777777" w:rsidR="002701E0" w:rsidRPr="00030FBC" w:rsidRDefault="002701E0" w:rsidP="002701E0">
      <w:pPr>
        <w:rPr>
          <w:color w:val="FF0000"/>
        </w:rPr>
      </w:pPr>
      <w:r w:rsidRPr="00030FBC">
        <w:rPr>
          <w:rFonts w:hint="eastAsia"/>
          <w:color w:val="FF0000"/>
        </w:rPr>
        <w:t>touch</w:t>
      </w:r>
      <w:r w:rsidRPr="00030FBC">
        <w:rPr>
          <w:color w:val="FF0000"/>
        </w:rPr>
        <w:t xml:space="preserve"> 1~7</w:t>
      </w:r>
      <w:r w:rsidRPr="00030FBC">
        <w:rPr>
          <w:color w:val="FF0000"/>
        </w:rPr>
        <w:tab/>
      </w:r>
      <w:r w:rsidRPr="00030FBC">
        <w:rPr>
          <w:color w:val="FF0000"/>
        </w:rPr>
        <w:tab/>
        <w:t>#</w:t>
      </w:r>
      <w:r w:rsidRPr="00030FBC">
        <w:rPr>
          <w:rFonts w:hint="eastAsia"/>
          <w:color w:val="FF0000"/>
        </w:rPr>
        <w:t>测试文件</w:t>
      </w:r>
      <w:r>
        <w:rPr>
          <w:rFonts w:hint="eastAsia"/>
          <w:color w:val="FF0000"/>
        </w:rPr>
        <w:t>创建</w:t>
      </w:r>
      <w:r w:rsidRPr="00030FBC">
        <w:rPr>
          <w:rFonts w:hint="eastAsia"/>
          <w:color w:val="FF0000"/>
        </w:rPr>
        <w:t>上限</w:t>
      </w:r>
    </w:p>
    <w:p w14:paraId="4B842300" w14:textId="77777777" w:rsidR="002701E0" w:rsidRDefault="002701E0" w:rsidP="002701E0">
      <w:r>
        <w:rPr>
          <w:noProof/>
        </w:rPr>
        <w:drawing>
          <wp:inline distT="0" distB="0" distL="0" distR="0" wp14:anchorId="0D71CEEC" wp14:editId="621BF585">
            <wp:extent cx="4839119" cy="1851820"/>
            <wp:effectExtent l="0" t="0" r="0" b="0"/>
            <wp:docPr id="400772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72451" name=""/>
                    <pic:cNvPicPr/>
                  </pic:nvPicPr>
                  <pic:blipFill>
                    <a:blip r:embed="rId30"/>
                    <a:stretch>
                      <a:fillRect/>
                    </a:stretch>
                  </pic:blipFill>
                  <pic:spPr>
                    <a:xfrm>
                      <a:off x="0" y="0"/>
                      <a:ext cx="4839119" cy="1851820"/>
                    </a:xfrm>
                    <a:prstGeom prst="rect">
                      <a:avLst/>
                    </a:prstGeom>
                  </pic:spPr>
                </pic:pic>
              </a:graphicData>
            </a:graphic>
          </wp:inline>
        </w:drawing>
      </w:r>
    </w:p>
    <w:p w14:paraId="273FA658" w14:textId="77777777" w:rsidR="002701E0" w:rsidRDefault="002701E0" w:rsidP="002701E0">
      <w:r>
        <w:rPr>
          <w:noProof/>
        </w:rPr>
        <w:drawing>
          <wp:inline distT="0" distB="0" distL="0" distR="0" wp14:anchorId="65A6DB96" wp14:editId="4D42F563">
            <wp:extent cx="4000847" cy="1615580"/>
            <wp:effectExtent l="0" t="0" r="0" b="0"/>
            <wp:docPr id="1785079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79620" name=""/>
                    <pic:cNvPicPr/>
                  </pic:nvPicPr>
                  <pic:blipFill>
                    <a:blip r:embed="rId31"/>
                    <a:stretch>
                      <a:fillRect/>
                    </a:stretch>
                  </pic:blipFill>
                  <pic:spPr>
                    <a:xfrm>
                      <a:off x="0" y="0"/>
                      <a:ext cx="4000847" cy="1615580"/>
                    </a:xfrm>
                    <a:prstGeom prst="rect">
                      <a:avLst/>
                    </a:prstGeom>
                  </pic:spPr>
                </pic:pic>
              </a:graphicData>
            </a:graphic>
          </wp:inline>
        </w:drawing>
      </w:r>
    </w:p>
    <w:p w14:paraId="4FDD54A9" w14:textId="77777777" w:rsidR="002701E0" w:rsidRPr="00D80782" w:rsidRDefault="002701E0" w:rsidP="002701E0">
      <w:pPr>
        <w:rPr>
          <w:color w:val="FF0000"/>
        </w:rPr>
      </w:pPr>
      <w:r w:rsidRPr="00D80782">
        <w:rPr>
          <w:rFonts w:hint="eastAsia"/>
          <w:color w:val="FF0000"/>
        </w:rPr>
        <w:t>rm</w:t>
      </w:r>
      <w:r w:rsidRPr="00D80782">
        <w:rPr>
          <w:color w:val="FF0000"/>
        </w:rPr>
        <w:t xml:space="preserve"> 6 </w:t>
      </w:r>
      <w:r w:rsidRPr="00D80782">
        <w:rPr>
          <w:color w:val="FF0000"/>
        </w:rPr>
        <w:tab/>
        <w:t>#</w:t>
      </w:r>
      <w:r w:rsidRPr="00D80782">
        <w:rPr>
          <w:rFonts w:hint="eastAsia"/>
          <w:color w:val="FF0000"/>
        </w:rPr>
        <w:t>删掉一些创建的文件，准备测试大小限额</w:t>
      </w:r>
      <w:r>
        <w:rPr>
          <w:rFonts w:hint="eastAsia"/>
          <w:color w:val="FF0000"/>
        </w:rPr>
        <w:t>，否则无论什么大</w:t>
      </w:r>
      <w:r>
        <w:rPr>
          <w:rFonts w:hint="eastAsia"/>
          <w:color w:val="FF0000"/>
        </w:rPr>
        <w:lastRenderedPageBreak/>
        <w:t>小都是无法成功的</w:t>
      </w:r>
    </w:p>
    <w:p w14:paraId="7905B74D" w14:textId="77777777" w:rsidR="002701E0" w:rsidRPr="00030FBC" w:rsidRDefault="002701E0" w:rsidP="002701E0">
      <w:pPr>
        <w:rPr>
          <w:color w:val="FF0000"/>
        </w:rPr>
      </w:pPr>
      <w:r w:rsidRPr="00D80782">
        <w:rPr>
          <w:color w:val="FF0000"/>
        </w:rPr>
        <w:t>dd if=/dev/zero of=/disk/testfile bs=1M count=60  #</w:t>
      </w:r>
      <w:r w:rsidRPr="00D80782">
        <w:rPr>
          <w:rFonts w:hint="eastAsia"/>
          <w:color w:val="FF0000"/>
        </w:rPr>
        <w:t>测试文件大</w:t>
      </w:r>
      <w:r w:rsidRPr="00030FBC">
        <w:rPr>
          <w:rFonts w:hint="eastAsia"/>
          <w:color w:val="FF0000"/>
        </w:rPr>
        <w:t>小命令</w:t>
      </w:r>
    </w:p>
    <w:p w14:paraId="6B55F1FE" w14:textId="77777777" w:rsidR="002701E0" w:rsidRDefault="002701E0" w:rsidP="002701E0">
      <w:r>
        <w:rPr>
          <w:noProof/>
        </w:rPr>
        <w:drawing>
          <wp:inline distT="0" distB="0" distL="0" distR="0" wp14:anchorId="1CCCC663" wp14:editId="76E37B42">
            <wp:extent cx="5274310" cy="3365500"/>
            <wp:effectExtent l="0" t="0" r="2540" b="6350"/>
            <wp:docPr id="797993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93548" name=""/>
                    <pic:cNvPicPr/>
                  </pic:nvPicPr>
                  <pic:blipFill>
                    <a:blip r:embed="rId32"/>
                    <a:stretch>
                      <a:fillRect/>
                    </a:stretch>
                  </pic:blipFill>
                  <pic:spPr>
                    <a:xfrm>
                      <a:off x="0" y="0"/>
                      <a:ext cx="5274310" cy="3365500"/>
                    </a:xfrm>
                    <a:prstGeom prst="rect">
                      <a:avLst/>
                    </a:prstGeom>
                  </pic:spPr>
                </pic:pic>
              </a:graphicData>
            </a:graphic>
          </wp:inline>
        </w:drawing>
      </w:r>
    </w:p>
    <w:p w14:paraId="5B318233" w14:textId="4C7F5229" w:rsidR="002701E0" w:rsidRDefault="002701E0" w:rsidP="002701E0">
      <w:r>
        <w:rPr>
          <w:rFonts w:hint="eastAsia"/>
        </w:rPr>
        <w:t>8</w:t>
      </w:r>
      <w:r>
        <w:rPr>
          <w:rFonts w:hint="eastAsia"/>
        </w:rPr>
        <w:t>、了解</w:t>
      </w:r>
      <w:r>
        <w:rPr>
          <w:rFonts w:hint="eastAsia"/>
        </w:rPr>
        <w:t>xfs</w:t>
      </w:r>
      <w:r>
        <w:rPr>
          <w:rFonts w:hint="eastAsia"/>
        </w:rPr>
        <w:t>文件系统下的磁盘限额配置</w:t>
      </w:r>
      <w:r w:rsidR="003051C5">
        <w:rPr>
          <w:rFonts w:hint="eastAsia"/>
        </w:rPr>
        <w:t>。</w:t>
      </w:r>
    </w:p>
    <w:p w14:paraId="155CD225" w14:textId="77777777" w:rsidR="002701E0" w:rsidRDefault="00000000" w:rsidP="002701E0">
      <w:hyperlink r:id="rId33" w:history="1">
        <w:r w:rsidR="002701E0">
          <w:rPr>
            <w:rStyle w:val="aa"/>
          </w:rPr>
          <w:t>linux</w:t>
        </w:r>
        <w:r w:rsidR="002701E0">
          <w:rPr>
            <w:rStyle w:val="aa"/>
          </w:rPr>
          <w:t>磁盘配额详解（</w:t>
        </w:r>
        <w:r w:rsidR="002701E0">
          <w:rPr>
            <w:rStyle w:val="aa"/>
          </w:rPr>
          <w:t>EXT4</w:t>
        </w:r>
        <w:r w:rsidR="002701E0">
          <w:rPr>
            <w:rStyle w:val="aa"/>
          </w:rPr>
          <w:t>和</w:t>
        </w:r>
        <w:r w:rsidR="002701E0">
          <w:rPr>
            <w:rStyle w:val="aa"/>
          </w:rPr>
          <w:t>XFS</w:t>
        </w:r>
        <w:r w:rsidR="002701E0">
          <w:rPr>
            <w:rStyle w:val="aa"/>
          </w:rPr>
          <w:t>）</w:t>
        </w:r>
        <w:r w:rsidR="002701E0">
          <w:rPr>
            <w:rStyle w:val="aa"/>
          </w:rPr>
          <w:t>_fstab xfs ext4</w:t>
        </w:r>
        <w:r w:rsidR="002701E0">
          <w:rPr>
            <w:rStyle w:val="aa"/>
          </w:rPr>
          <w:t>有什么区别</w:t>
        </w:r>
        <w:r w:rsidR="002701E0">
          <w:rPr>
            <w:rStyle w:val="aa"/>
          </w:rPr>
          <w:t>-CSDN</w:t>
        </w:r>
        <w:r w:rsidR="002701E0">
          <w:rPr>
            <w:rStyle w:val="aa"/>
          </w:rPr>
          <w:t>博客</w:t>
        </w:r>
      </w:hyperlink>
    </w:p>
    <w:p w14:paraId="24F69356" w14:textId="77126EE2" w:rsidR="002701E0" w:rsidRDefault="00485ED9" w:rsidP="002701E0">
      <w:r>
        <w:rPr>
          <w:noProof/>
        </w:rPr>
        <w:drawing>
          <wp:inline distT="0" distB="0" distL="0" distR="0" wp14:anchorId="1934BA9B" wp14:editId="16E7925F">
            <wp:extent cx="3193057" cy="1089754"/>
            <wp:effectExtent l="0" t="0" r="7620" b="0"/>
            <wp:docPr id="504379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9783" name=""/>
                    <pic:cNvPicPr/>
                  </pic:nvPicPr>
                  <pic:blipFill>
                    <a:blip r:embed="rId34"/>
                    <a:stretch>
                      <a:fillRect/>
                    </a:stretch>
                  </pic:blipFill>
                  <pic:spPr>
                    <a:xfrm>
                      <a:off x="0" y="0"/>
                      <a:ext cx="3193057" cy="1089754"/>
                    </a:xfrm>
                    <a:prstGeom prst="rect">
                      <a:avLst/>
                    </a:prstGeom>
                  </pic:spPr>
                </pic:pic>
              </a:graphicData>
            </a:graphic>
          </wp:inline>
        </w:drawing>
      </w:r>
    </w:p>
    <w:p w14:paraId="59309FC0" w14:textId="37B64077" w:rsidR="001166D7" w:rsidRDefault="001166D7" w:rsidP="002701E0">
      <w:r>
        <w:rPr>
          <w:rFonts w:hint="eastAsia"/>
        </w:rPr>
        <w:t>9</w:t>
      </w:r>
      <w:r>
        <w:rPr>
          <w:rFonts w:hint="eastAsia"/>
        </w:rPr>
        <w:t>、</w:t>
      </w:r>
      <w:r w:rsidR="007162C6">
        <w:rPr>
          <w:rFonts w:hint="eastAsia"/>
        </w:rPr>
        <w:t>彻底清除磁盘限额功能：关闭用户、用户组限额功能，删去对应分区挂载点下的两个配置文件、修改</w:t>
      </w:r>
      <w:r w:rsidR="007162C6">
        <w:rPr>
          <w:rFonts w:hint="eastAsia"/>
        </w:rPr>
        <w:t>fstb</w:t>
      </w:r>
      <w:r w:rsidR="007162C6">
        <w:rPr>
          <w:rFonts w:hint="eastAsia"/>
        </w:rPr>
        <w:t>默认不开启磁盘限额。</w:t>
      </w:r>
      <w:r w:rsidR="00DE0174">
        <w:rPr>
          <w:rFonts w:hint="eastAsia"/>
        </w:rPr>
        <w:t>当我们重启</w:t>
      </w:r>
      <w:r w:rsidR="007162C6">
        <w:rPr>
          <w:rFonts w:hint="eastAsia"/>
        </w:rPr>
        <w:t>系统</w:t>
      </w:r>
      <w:r w:rsidR="00DE0174">
        <w:rPr>
          <w:rFonts w:hint="eastAsia"/>
        </w:rPr>
        <w:t>，分区的限额功能已因为修改了</w:t>
      </w:r>
      <w:r w:rsidR="00DE0174">
        <w:rPr>
          <w:rFonts w:hint="eastAsia"/>
        </w:rPr>
        <w:t>ftab</w:t>
      </w:r>
      <w:r w:rsidR="00DE0174">
        <w:rPr>
          <w:rFonts w:hint="eastAsia"/>
        </w:rPr>
        <w:t>表而开启（同时也实现了持续挂载），但用户的磁盘限额功能并未开启。</w:t>
      </w:r>
      <w:r w:rsidR="007162C6">
        <w:rPr>
          <w:rFonts w:hint="eastAsia"/>
        </w:rPr>
        <w:t>所以可以不使用</w:t>
      </w:r>
      <w:r w:rsidR="007162C6">
        <w:rPr>
          <w:rFonts w:hint="eastAsia"/>
        </w:rPr>
        <w:t>quotaoff</w:t>
      </w:r>
      <w:r w:rsidR="007162C6">
        <w:rPr>
          <w:rFonts w:hint="eastAsia"/>
        </w:rPr>
        <w:t>，直接删除配置文件，</w:t>
      </w:r>
    </w:p>
    <w:p w14:paraId="26138C5E" w14:textId="77777777" w:rsidR="00F91954" w:rsidRDefault="00485ED9" w:rsidP="002701E0">
      <w:pPr>
        <w:rPr>
          <w:noProof/>
        </w:rPr>
      </w:pPr>
      <w:r>
        <w:rPr>
          <w:noProof/>
        </w:rPr>
        <w:lastRenderedPageBreak/>
        <w:drawing>
          <wp:inline distT="0" distB="0" distL="0" distR="0" wp14:anchorId="4CF3F4F8" wp14:editId="46099A4C">
            <wp:extent cx="4046571" cy="1143099"/>
            <wp:effectExtent l="0" t="0" r="0" b="0"/>
            <wp:docPr id="895621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21991" name=""/>
                    <pic:cNvPicPr/>
                  </pic:nvPicPr>
                  <pic:blipFill>
                    <a:blip r:embed="rId35"/>
                    <a:stretch>
                      <a:fillRect/>
                    </a:stretch>
                  </pic:blipFill>
                  <pic:spPr>
                    <a:xfrm>
                      <a:off x="0" y="0"/>
                      <a:ext cx="4046571" cy="1143099"/>
                    </a:xfrm>
                    <a:prstGeom prst="rect">
                      <a:avLst/>
                    </a:prstGeom>
                  </pic:spPr>
                </pic:pic>
              </a:graphicData>
            </a:graphic>
          </wp:inline>
        </w:drawing>
      </w:r>
    </w:p>
    <w:p w14:paraId="7D4DADC8" w14:textId="46CC48D9" w:rsidR="00485ED9" w:rsidRDefault="00F91954" w:rsidP="002701E0">
      <w:pPr>
        <w:rPr>
          <w:noProof/>
        </w:rPr>
      </w:pPr>
      <w:r w:rsidRPr="00F91954">
        <w:rPr>
          <w:noProof/>
        </w:rPr>
        <w:t xml:space="preserve"> </w:t>
      </w:r>
      <w:r>
        <w:rPr>
          <w:noProof/>
        </w:rPr>
        <w:drawing>
          <wp:inline distT="0" distB="0" distL="0" distR="0" wp14:anchorId="51EA98B8" wp14:editId="2FF1A85B">
            <wp:extent cx="2354784" cy="823031"/>
            <wp:effectExtent l="0" t="0" r="7620" b="0"/>
            <wp:docPr id="1880793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93504" name=""/>
                    <pic:cNvPicPr/>
                  </pic:nvPicPr>
                  <pic:blipFill>
                    <a:blip r:embed="rId36"/>
                    <a:stretch>
                      <a:fillRect/>
                    </a:stretch>
                  </pic:blipFill>
                  <pic:spPr>
                    <a:xfrm>
                      <a:off x="0" y="0"/>
                      <a:ext cx="2354784" cy="823031"/>
                    </a:xfrm>
                    <a:prstGeom prst="rect">
                      <a:avLst/>
                    </a:prstGeom>
                  </pic:spPr>
                </pic:pic>
              </a:graphicData>
            </a:graphic>
          </wp:inline>
        </w:drawing>
      </w:r>
    </w:p>
    <w:p w14:paraId="38D1B59D" w14:textId="4ED34FEF" w:rsidR="00F91954" w:rsidRDefault="00F91954" w:rsidP="00F91954">
      <w:pPr>
        <w:tabs>
          <w:tab w:val="left" w:pos="1872"/>
        </w:tabs>
        <w:rPr>
          <w:noProof/>
        </w:rPr>
      </w:pPr>
      <w:r>
        <w:rPr>
          <w:rFonts w:hint="eastAsia"/>
          <w:noProof/>
        </w:rPr>
        <w:t>quotaoff</w:t>
      </w:r>
      <w:r>
        <w:rPr>
          <w:noProof/>
        </w:rPr>
        <w:t xml:space="preserve"> -a</w:t>
      </w:r>
      <w:r>
        <w:rPr>
          <w:noProof/>
        </w:rPr>
        <w:tab/>
        <w:t>#</w:t>
      </w:r>
      <w:r>
        <w:rPr>
          <w:rFonts w:hint="eastAsia"/>
          <w:noProof/>
        </w:rPr>
        <w:t>如果已重启，可以不用输入</w:t>
      </w:r>
      <w:r>
        <w:rPr>
          <w:rFonts w:hint="eastAsia"/>
          <w:noProof/>
        </w:rPr>
        <w:t>quotaoff</w:t>
      </w:r>
    </w:p>
    <w:p w14:paraId="4F6CEA69" w14:textId="0D9F543B" w:rsidR="00F91954" w:rsidRDefault="00F91954" w:rsidP="002701E0">
      <w:r w:rsidRPr="00F91954">
        <w:t>rm aquota.group</w:t>
      </w:r>
    </w:p>
    <w:p w14:paraId="0E2ED332" w14:textId="1D0865D9" w:rsidR="00F91954" w:rsidRDefault="00F91954" w:rsidP="002701E0">
      <w:r w:rsidRPr="00F91954">
        <w:t>rm aquota.user</w:t>
      </w:r>
      <w:r>
        <w:t xml:space="preserve">  #</w:t>
      </w:r>
      <w:r>
        <w:rPr>
          <w:rFonts w:hint="eastAsia"/>
        </w:rPr>
        <w:t>去到分区根目录下删除配置文件</w:t>
      </w:r>
    </w:p>
    <w:p w14:paraId="0C6B3171" w14:textId="59FE0CD3" w:rsidR="00F91954" w:rsidRDefault="00F91954" w:rsidP="002701E0">
      <w:r w:rsidRPr="00F91954">
        <w:t>quota -uvs hxf</w:t>
      </w:r>
      <w:r>
        <w:t xml:space="preserve"> </w:t>
      </w:r>
      <w:r>
        <w:tab/>
      </w:r>
      <w:r>
        <w:tab/>
        <w:t>#</w:t>
      </w:r>
      <w:r w:rsidR="008C27F7">
        <w:rPr>
          <w:rFonts w:hint="eastAsia"/>
        </w:rPr>
        <w:t>确认是否还能</w:t>
      </w:r>
      <w:r>
        <w:rPr>
          <w:rFonts w:hint="eastAsia"/>
        </w:rPr>
        <w:t>查看</w:t>
      </w:r>
      <w:r>
        <w:rPr>
          <w:rFonts w:hint="eastAsia"/>
        </w:rPr>
        <w:t>hxf</w:t>
      </w:r>
      <w:r>
        <w:rPr>
          <w:rFonts w:hint="eastAsia"/>
        </w:rPr>
        <w:t>配置信息</w:t>
      </w:r>
    </w:p>
    <w:p w14:paraId="338FABBB" w14:textId="562FC42E" w:rsidR="0064479A" w:rsidRDefault="0064479A" w:rsidP="002701E0">
      <w:pPr>
        <w:rPr>
          <w:rFonts w:hint="eastAsia"/>
        </w:rPr>
      </w:pPr>
      <w:r>
        <w:rPr>
          <w:rFonts w:hint="eastAsia"/>
        </w:rPr>
        <w:t>1</w:t>
      </w:r>
      <w:r>
        <w:t>0</w:t>
      </w:r>
      <w:r>
        <w:rPr>
          <w:rFonts w:hint="eastAsia"/>
        </w:rPr>
        <w:t>、重置</w:t>
      </w:r>
      <w:r>
        <w:rPr>
          <w:rFonts w:hint="eastAsia"/>
        </w:rPr>
        <w:t>sdb</w:t>
      </w:r>
      <w:r>
        <w:t>1</w:t>
      </w:r>
      <w:r>
        <w:rPr>
          <w:rFonts w:hint="eastAsia"/>
        </w:rPr>
        <w:t>，并回收</w:t>
      </w:r>
      <w:r>
        <w:rPr>
          <w:rFonts w:hint="eastAsia"/>
        </w:rPr>
        <w:t>sdb</w:t>
      </w:r>
      <w:r>
        <w:t>1</w:t>
      </w:r>
      <w:r>
        <w:rPr>
          <w:rFonts w:hint="eastAsia"/>
        </w:rPr>
        <w:t>分区</w:t>
      </w:r>
    </w:p>
    <w:p w14:paraId="7BDB8854" w14:textId="2B319B2A" w:rsidR="00F91954" w:rsidRDefault="00F91954" w:rsidP="002701E0">
      <w:r>
        <w:rPr>
          <w:rFonts w:hint="eastAsia"/>
        </w:rPr>
        <w:t>umount</w:t>
      </w:r>
      <w:r w:rsidR="007162C6">
        <w:t xml:space="preserve">  /dev/sdb1</w:t>
      </w:r>
    </w:p>
    <w:p w14:paraId="6C6DBD14" w14:textId="4C3FA144" w:rsidR="005723BA" w:rsidRDefault="005723BA" w:rsidP="002701E0">
      <w:r w:rsidRPr="005723BA">
        <w:t xml:space="preserve">lsblk </w:t>
      </w:r>
    </w:p>
    <w:p w14:paraId="201178F3" w14:textId="5959C809" w:rsidR="0064479A" w:rsidRDefault="007162C6" w:rsidP="002701E0">
      <w:pPr>
        <w:rPr>
          <w:color w:val="FF0000"/>
          <w:kern w:val="0"/>
        </w:rPr>
      </w:pPr>
      <w:r>
        <w:rPr>
          <w:color w:val="FF0000"/>
          <w:kern w:val="0"/>
        </w:rPr>
        <w:t xml:space="preserve">vi /etc/fstab   </w:t>
      </w:r>
      <w:r w:rsidR="0064479A">
        <w:rPr>
          <w:color w:val="FF0000"/>
          <w:kern w:val="0"/>
        </w:rPr>
        <w:t>#</w:t>
      </w:r>
      <w:r w:rsidR="0064479A">
        <w:rPr>
          <w:rFonts w:hint="eastAsia"/>
          <w:color w:val="FF0000"/>
          <w:kern w:val="0"/>
        </w:rPr>
        <w:t>将</w:t>
      </w:r>
      <w:r w:rsidR="0064479A">
        <w:rPr>
          <w:rFonts w:hint="eastAsia"/>
          <w:color w:val="FF0000"/>
          <w:kern w:val="0"/>
        </w:rPr>
        <w:t>sdb</w:t>
      </w:r>
      <w:r w:rsidR="0064479A">
        <w:rPr>
          <w:color w:val="FF0000"/>
          <w:kern w:val="0"/>
        </w:rPr>
        <w:t>1</w:t>
      </w:r>
      <w:r w:rsidR="0064479A">
        <w:rPr>
          <w:rFonts w:hint="eastAsia"/>
          <w:color w:val="FF0000"/>
          <w:kern w:val="0"/>
        </w:rPr>
        <w:t>那行删去或注释掉</w:t>
      </w:r>
    </w:p>
    <w:p w14:paraId="43C32565" w14:textId="091A8633" w:rsidR="008C27F7" w:rsidRDefault="008C27F7" w:rsidP="002701E0">
      <w:pPr>
        <w:rPr>
          <w:color w:val="FF0000"/>
          <w:kern w:val="0"/>
        </w:rPr>
      </w:pPr>
      <w:r>
        <w:rPr>
          <w:rFonts w:hint="eastAsia"/>
          <w:color w:val="FF0000"/>
          <w:kern w:val="0"/>
        </w:rPr>
        <w:t>gdisk</w:t>
      </w:r>
      <w:r>
        <w:t xml:space="preserve"> /dev/sdb1</w:t>
      </w:r>
      <w:r>
        <w:t xml:space="preserve"> </w:t>
      </w:r>
      <w:r w:rsidR="00977459">
        <w:t>#</w:t>
      </w:r>
      <w:r w:rsidR="00977459">
        <w:rPr>
          <w:rFonts w:hint="eastAsia"/>
        </w:rPr>
        <w:t>建议用</w:t>
      </w:r>
      <w:r w:rsidR="00977459">
        <w:rPr>
          <w:rFonts w:hint="eastAsia"/>
        </w:rPr>
        <w:t>gdisk</w:t>
      </w:r>
      <w:r w:rsidR="00977459">
        <w:rPr>
          <w:rFonts w:hint="eastAsia"/>
        </w:rPr>
        <w:t>因为我们是用</w:t>
      </w:r>
      <w:r w:rsidR="00977459">
        <w:rPr>
          <w:rFonts w:hint="eastAsia"/>
        </w:rPr>
        <w:t>gdisk</w:t>
      </w:r>
      <w:r w:rsidR="00977459">
        <w:rPr>
          <w:rFonts w:hint="eastAsia"/>
        </w:rPr>
        <w:t>创建的</w:t>
      </w:r>
    </w:p>
    <w:p w14:paraId="73A06000" w14:textId="240C890C" w:rsidR="008C27F7" w:rsidRPr="008C27F7" w:rsidRDefault="008C27F7" w:rsidP="002701E0">
      <w:pPr>
        <w:rPr>
          <w:rFonts w:hint="eastAsia"/>
        </w:rPr>
      </w:pPr>
      <w:r>
        <w:rPr>
          <w:rFonts w:hint="eastAsia"/>
          <w:color w:val="FF0000"/>
          <w:kern w:val="0"/>
        </w:rPr>
        <w:t>fdisk</w:t>
      </w:r>
      <w:r>
        <w:rPr>
          <w:color w:val="FF0000"/>
          <w:kern w:val="0"/>
        </w:rPr>
        <w:t xml:space="preserve"> </w:t>
      </w:r>
      <w:r>
        <w:t xml:space="preserve"> /dev/sdb1</w:t>
      </w:r>
      <w:r>
        <w:t xml:space="preserve"> #d</w:t>
      </w:r>
      <w:r>
        <w:rPr>
          <w:rFonts w:hint="eastAsia"/>
        </w:rPr>
        <w:t>选项直接删除</w:t>
      </w:r>
      <w:r>
        <w:rPr>
          <w:rFonts w:hint="eastAsia"/>
        </w:rPr>
        <w:t>sdb</w:t>
      </w:r>
      <w:r>
        <w:t>1</w:t>
      </w:r>
    </w:p>
    <w:p w14:paraId="1C5DC909" w14:textId="70DD3A0C" w:rsidR="007162C6" w:rsidRDefault="007162C6" w:rsidP="002701E0">
      <w:r>
        <w:rPr>
          <w:noProof/>
        </w:rPr>
        <w:drawing>
          <wp:inline distT="0" distB="0" distL="0" distR="0" wp14:anchorId="40946389" wp14:editId="17BB5038">
            <wp:extent cx="4778154" cy="1684166"/>
            <wp:effectExtent l="0" t="0" r="3810" b="0"/>
            <wp:docPr id="1340621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21810" name=""/>
                    <pic:cNvPicPr/>
                  </pic:nvPicPr>
                  <pic:blipFill>
                    <a:blip r:embed="rId37"/>
                    <a:stretch>
                      <a:fillRect/>
                    </a:stretch>
                  </pic:blipFill>
                  <pic:spPr>
                    <a:xfrm>
                      <a:off x="0" y="0"/>
                      <a:ext cx="4778154" cy="1684166"/>
                    </a:xfrm>
                    <a:prstGeom prst="rect">
                      <a:avLst/>
                    </a:prstGeom>
                  </pic:spPr>
                </pic:pic>
              </a:graphicData>
            </a:graphic>
          </wp:inline>
        </w:drawing>
      </w:r>
      <w:r w:rsidRPr="007162C6">
        <w:rPr>
          <w:noProof/>
        </w:rPr>
        <w:t xml:space="preserve"> </w:t>
      </w:r>
      <w:r>
        <w:rPr>
          <w:noProof/>
        </w:rPr>
        <w:lastRenderedPageBreak/>
        <w:drawing>
          <wp:inline distT="0" distB="0" distL="0" distR="0" wp14:anchorId="6CD1C271" wp14:editId="461D65F5">
            <wp:extent cx="4671465" cy="1455546"/>
            <wp:effectExtent l="0" t="0" r="0" b="0"/>
            <wp:docPr id="609569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69763" name=""/>
                    <pic:cNvPicPr/>
                  </pic:nvPicPr>
                  <pic:blipFill>
                    <a:blip r:embed="rId38"/>
                    <a:stretch>
                      <a:fillRect/>
                    </a:stretch>
                  </pic:blipFill>
                  <pic:spPr>
                    <a:xfrm>
                      <a:off x="0" y="0"/>
                      <a:ext cx="4671465" cy="1455546"/>
                    </a:xfrm>
                    <a:prstGeom prst="rect">
                      <a:avLst/>
                    </a:prstGeom>
                  </pic:spPr>
                </pic:pic>
              </a:graphicData>
            </a:graphic>
          </wp:inline>
        </w:drawing>
      </w:r>
    </w:p>
    <w:p w14:paraId="16BAAF80" w14:textId="0A686839" w:rsidR="002701E0" w:rsidRDefault="009B06ED" w:rsidP="006B42A3">
      <w:pPr>
        <w:pStyle w:val="1"/>
      </w:pPr>
      <w:r>
        <w:rPr>
          <w:rFonts w:hint="eastAsia"/>
        </w:rPr>
        <w:t>回答问题</w:t>
      </w:r>
    </w:p>
    <w:p w14:paraId="466CB8FF" w14:textId="77777777" w:rsidR="00DB58E9" w:rsidRDefault="006B42A3" w:rsidP="002701E0">
      <w:r w:rsidRPr="006B42A3">
        <w:rPr>
          <w:rFonts w:hint="eastAsia"/>
        </w:rPr>
        <w:t>两个磁盘限额文件</w:t>
      </w:r>
      <w:r w:rsidRPr="006B42A3">
        <w:rPr>
          <w:rFonts w:hint="eastAsia"/>
        </w:rPr>
        <w:t>aquota.group</w:t>
      </w:r>
      <w:r w:rsidRPr="006B42A3">
        <w:rPr>
          <w:rFonts w:hint="eastAsia"/>
        </w:rPr>
        <w:t>、</w:t>
      </w:r>
      <w:r w:rsidRPr="006B42A3">
        <w:rPr>
          <w:rFonts w:hint="eastAsia"/>
        </w:rPr>
        <w:t>aquota.user</w:t>
      </w:r>
      <w:r w:rsidRPr="006B42A3">
        <w:rPr>
          <w:rFonts w:hint="eastAsia"/>
        </w:rPr>
        <w:t>能否删掉</w:t>
      </w:r>
      <w:r w:rsidRPr="006B42A3">
        <w:rPr>
          <w:rFonts w:hint="eastAsia"/>
        </w:rPr>
        <w:t>?</w:t>
      </w:r>
    </w:p>
    <w:p w14:paraId="66E1B1C5" w14:textId="77777777" w:rsidR="00DB58E9" w:rsidRDefault="006B42A3" w:rsidP="002701E0">
      <w:r w:rsidRPr="006B42A3">
        <w:rPr>
          <w:rFonts w:hint="eastAsia"/>
        </w:rPr>
        <w:t>为什么</w:t>
      </w:r>
      <w:r w:rsidRPr="006B42A3">
        <w:rPr>
          <w:rFonts w:hint="eastAsia"/>
        </w:rPr>
        <w:t>?</w:t>
      </w:r>
    </w:p>
    <w:p w14:paraId="5513EECB" w14:textId="5401DF55" w:rsidR="009B06ED" w:rsidRDefault="006B42A3" w:rsidP="002701E0">
      <w:r w:rsidRPr="006B42A3">
        <w:rPr>
          <w:rFonts w:hint="eastAsia"/>
        </w:rPr>
        <w:t>如何让用户知道限额告警</w:t>
      </w:r>
      <w:r w:rsidRPr="006B42A3">
        <w:rPr>
          <w:rFonts w:hint="eastAsia"/>
        </w:rPr>
        <w:t>?</w:t>
      </w:r>
    </w:p>
    <w:p w14:paraId="495D3EF7" w14:textId="77777777" w:rsidR="00561219" w:rsidRDefault="00561219" w:rsidP="00561219">
      <w:pPr>
        <w:pStyle w:val="3"/>
        <w:shd w:val="clear" w:color="auto" w:fill="FFFFFF"/>
        <w:spacing w:before="274" w:after="0" w:line="360" w:lineRule="atLeast"/>
        <w:rPr>
          <w:rFonts w:ascii="Helvetica" w:eastAsia="宋体" w:hAnsi="Helvetica" w:cs="Helvetica"/>
          <w:color w:val="060607"/>
          <w:spacing w:val="8"/>
          <w:sz w:val="21"/>
          <w:szCs w:val="21"/>
        </w:rPr>
      </w:pPr>
      <w:r>
        <w:rPr>
          <w:rFonts w:ascii="Helvetica" w:hAnsi="Helvetica" w:cs="Helvetica"/>
          <w:color w:val="060607"/>
          <w:spacing w:val="8"/>
          <w:sz w:val="21"/>
          <w:szCs w:val="21"/>
        </w:rPr>
        <w:t>能否删除</w:t>
      </w:r>
      <w:r>
        <w:rPr>
          <w:rStyle w:val="HTML1"/>
          <w:color w:val="060607"/>
          <w:spacing w:val="8"/>
          <w:sz w:val="21"/>
          <w:szCs w:val="21"/>
        </w:rPr>
        <w:t>aquota.group</w:t>
      </w:r>
      <w:r>
        <w:rPr>
          <w:rFonts w:ascii="Helvetica" w:hAnsi="Helvetica" w:cs="Helvetica"/>
          <w:color w:val="060607"/>
          <w:spacing w:val="8"/>
          <w:sz w:val="21"/>
          <w:szCs w:val="21"/>
        </w:rPr>
        <w:t>和</w:t>
      </w:r>
      <w:r>
        <w:rPr>
          <w:rStyle w:val="HTML1"/>
          <w:color w:val="060607"/>
          <w:spacing w:val="8"/>
          <w:sz w:val="21"/>
          <w:szCs w:val="21"/>
        </w:rPr>
        <w:t>aquota.user</w:t>
      </w:r>
      <w:r>
        <w:rPr>
          <w:rFonts w:ascii="Helvetica" w:hAnsi="Helvetica" w:cs="Helvetica"/>
          <w:color w:val="060607"/>
          <w:spacing w:val="8"/>
          <w:sz w:val="21"/>
          <w:szCs w:val="21"/>
        </w:rPr>
        <w:t>文件？</w:t>
      </w:r>
    </w:p>
    <w:p w14:paraId="19456093" w14:textId="50CB427B" w:rsidR="00561219" w:rsidRDefault="00561219" w:rsidP="00561219">
      <w:pPr>
        <w:pStyle w:val="ad"/>
        <w:shd w:val="clear" w:color="auto" w:fill="FFFFFF"/>
        <w:spacing w:before="0" w:beforeAutospacing="0" w:after="0" w:afterAutospacing="0" w:line="360" w:lineRule="atLeast"/>
        <w:rPr>
          <w:rFonts w:ascii="Helvetica" w:hAnsi="Helvetica" w:cs="Helvetica"/>
          <w:color w:val="060607"/>
          <w:spacing w:val="4"/>
          <w:sz w:val="21"/>
          <w:szCs w:val="21"/>
        </w:rPr>
      </w:pPr>
      <w:r>
        <w:rPr>
          <w:rStyle w:val="ae"/>
          <w:rFonts w:ascii="Helvetica" w:hAnsi="Helvetica" w:cs="Helvetica"/>
          <w:color w:val="060607"/>
          <w:spacing w:val="4"/>
          <w:sz w:val="21"/>
          <w:szCs w:val="21"/>
        </w:rPr>
        <w:t>不建议删除</w:t>
      </w:r>
      <w:r>
        <w:rPr>
          <w:rFonts w:ascii="Helvetica" w:hAnsi="Helvetica" w:cs="Helvetica"/>
          <w:color w:val="060607"/>
          <w:spacing w:val="4"/>
          <w:sz w:val="21"/>
          <w:szCs w:val="21"/>
        </w:rPr>
        <w:t>这两个文件</w:t>
      </w:r>
      <w:r>
        <w:rPr>
          <w:rFonts w:ascii="Helvetica" w:hAnsi="Helvetica" w:cs="Helvetica" w:hint="eastAsia"/>
          <w:color w:val="060607"/>
          <w:spacing w:val="4"/>
          <w:sz w:val="21"/>
          <w:szCs w:val="21"/>
        </w:rPr>
        <w:t>，但有些情况删掉后不会严重本机开启</w:t>
      </w:r>
      <w:r>
        <w:rPr>
          <w:rFonts w:ascii="Helvetica" w:hAnsi="Helvetica" w:cs="Helvetica"/>
          <w:color w:val="060607"/>
          <w:spacing w:val="4"/>
          <w:sz w:val="21"/>
          <w:szCs w:val="21"/>
        </w:rPr>
        <w:t>。</w:t>
      </w:r>
      <w:r>
        <w:rPr>
          <w:rStyle w:val="HTML1"/>
          <w:color w:val="060607"/>
          <w:spacing w:val="4"/>
          <w:sz w:val="21"/>
          <w:szCs w:val="21"/>
        </w:rPr>
        <w:t>aquota.user</w:t>
      </w:r>
      <w:r>
        <w:rPr>
          <w:rFonts w:ascii="Helvetica" w:hAnsi="Helvetica" w:cs="Helvetica"/>
          <w:color w:val="060607"/>
          <w:spacing w:val="4"/>
          <w:sz w:val="21"/>
          <w:szCs w:val="21"/>
        </w:rPr>
        <w:t>和</w:t>
      </w:r>
      <w:r>
        <w:rPr>
          <w:rStyle w:val="HTML1"/>
          <w:color w:val="060607"/>
          <w:spacing w:val="4"/>
          <w:sz w:val="21"/>
          <w:szCs w:val="21"/>
        </w:rPr>
        <w:t>aquota.group</w:t>
      </w:r>
      <w:r>
        <w:rPr>
          <w:rFonts w:ascii="Helvetica" w:hAnsi="Helvetica" w:cs="Helvetica"/>
          <w:color w:val="060607"/>
          <w:spacing w:val="4"/>
          <w:sz w:val="21"/>
          <w:szCs w:val="21"/>
        </w:rPr>
        <w:t>文件是</w:t>
      </w:r>
      <w:r>
        <w:rPr>
          <w:rFonts w:ascii="Helvetica" w:hAnsi="Helvetica" w:cs="Helvetica"/>
          <w:color w:val="060607"/>
          <w:spacing w:val="4"/>
          <w:sz w:val="21"/>
          <w:szCs w:val="21"/>
        </w:rPr>
        <w:t>Linux</w:t>
      </w:r>
      <w:r>
        <w:rPr>
          <w:rFonts w:ascii="Helvetica" w:hAnsi="Helvetica" w:cs="Helvetica"/>
          <w:color w:val="060607"/>
          <w:spacing w:val="4"/>
          <w:sz w:val="21"/>
          <w:szCs w:val="21"/>
        </w:rPr>
        <w:t>系统中磁盘配额管理的关键文件，它们分别存储了用户和用户组的配额信息。这些文件由</w:t>
      </w:r>
      <w:r>
        <w:rPr>
          <w:rStyle w:val="HTML1"/>
          <w:color w:val="060607"/>
          <w:spacing w:val="4"/>
          <w:sz w:val="21"/>
          <w:szCs w:val="21"/>
        </w:rPr>
        <w:t>quotacheck</w:t>
      </w:r>
      <w:r>
        <w:rPr>
          <w:rFonts w:ascii="Helvetica" w:hAnsi="Helvetica" w:cs="Helvetica"/>
          <w:color w:val="060607"/>
          <w:spacing w:val="4"/>
          <w:sz w:val="21"/>
          <w:szCs w:val="21"/>
        </w:rPr>
        <w:t>命令生成，用于记录和管理用户和组的磁盘使用情况。删除这些文件会导致系统无法正确地管理和限制用户对磁盘空间的使用，可能会引起数据管理上的混乱和安全风险。</w:t>
      </w:r>
    </w:p>
    <w:p w14:paraId="1596AEE3" w14:textId="77777777" w:rsidR="00561219" w:rsidRDefault="00561219" w:rsidP="00561219">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为什么这些文件如此重要？</w:t>
      </w:r>
    </w:p>
    <w:p w14:paraId="50BFF8E1" w14:textId="77777777" w:rsidR="00561219" w:rsidRDefault="00561219" w:rsidP="00561219">
      <w:pPr>
        <w:widowControl/>
        <w:numPr>
          <w:ilvl w:val="0"/>
          <w:numId w:val="12"/>
        </w:numPr>
        <w:shd w:val="clear" w:color="auto" w:fill="FFFFFF"/>
        <w:spacing w:beforeAutospacing="1"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配额管理</w:t>
      </w:r>
      <w:r>
        <w:rPr>
          <w:rFonts w:ascii="Helvetica" w:hAnsi="Helvetica" w:cs="Helvetica"/>
          <w:color w:val="060607"/>
          <w:spacing w:val="4"/>
          <w:sz w:val="21"/>
          <w:szCs w:val="21"/>
        </w:rPr>
        <w:t>：这些文件包含了用户和组的磁盘使用配额，包括软限制和硬限制，以及对应的</w:t>
      </w:r>
      <w:r>
        <w:rPr>
          <w:rFonts w:ascii="Helvetica" w:hAnsi="Helvetica" w:cs="Helvetica"/>
          <w:color w:val="060607"/>
          <w:spacing w:val="4"/>
          <w:sz w:val="21"/>
          <w:szCs w:val="21"/>
        </w:rPr>
        <w:t>inode</w:t>
      </w:r>
      <w:r>
        <w:rPr>
          <w:rFonts w:ascii="Helvetica" w:hAnsi="Helvetica" w:cs="Helvetica"/>
          <w:color w:val="060607"/>
          <w:spacing w:val="4"/>
          <w:sz w:val="21"/>
          <w:szCs w:val="21"/>
        </w:rPr>
        <w:t>使用情况。</w:t>
      </w:r>
    </w:p>
    <w:p w14:paraId="6FBBB557" w14:textId="77777777" w:rsidR="00561219" w:rsidRDefault="00561219" w:rsidP="00561219">
      <w:pPr>
        <w:widowControl/>
        <w:numPr>
          <w:ilvl w:val="0"/>
          <w:numId w:val="12"/>
        </w:numPr>
        <w:shd w:val="clear" w:color="auto" w:fill="FFFFFF"/>
        <w:spacing w:beforeAutospacing="1"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系统稳定性</w:t>
      </w:r>
      <w:r>
        <w:rPr>
          <w:rFonts w:ascii="Helvetica" w:hAnsi="Helvetica" w:cs="Helvetica"/>
          <w:color w:val="060607"/>
          <w:spacing w:val="4"/>
          <w:sz w:val="21"/>
          <w:szCs w:val="21"/>
        </w:rPr>
        <w:t>：正确的配额管理有助于防止单个用户或组过度使用磁盘空间，从而影响系统的稳定性和性能。</w:t>
      </w:r>
    </w:p>
    <w:p w14:paraId="0F28B023" w14:textId="77777777" w:rsidR="00561219" w:rsidRDefault="00561219" w:rsidP="00561219">
      <w:pPr>
        <w:widowControl/>
        <w:numPr>
          <w:ilvl w:val="0"/>
          <w:numId w:val="12"/>
        </w:numPr>
        <w:shd w:val="clear" w:color="auto" w:fill="FFFFFF"/>
        <w:spacing w:beforeAutospacing="1"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数据完整性</w:t>
      </w:r>
      <w:r>
        <w:rPr>
          <w:rFonts w:ascii="Helvetica" w:hAnsi="Helvetica" w:cs="Helvetica"/>
          <w:color w:val="060607"/>
          <w:spacing w:val="4"/>
          <w:sz w:val="21"/>
          <w:szCs w:val="21"/>
        </w:rPr>
        <w:t>：通过限制磁盘使用，可以保护系统免受数据溢出的影响，确保数据的完整性和安全性。</w:t>
      </w:r>
    </w:p>
    <w:p w14:paraId="26F9E6FD" w14:textId="77777777" w:rsidR="00561219" w:rsidRDefault="00561219" w:rsidP="00561219">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如何让用户知道限额告警？</w:t>
      </w:r>
    </w:p>
    <w:p w14:paraId="5C1F3B32" w14:textId="77777777" w:rsidR="00561219" w:rsidRDefault="00561219" w:rsidP="00561219">
      <w:pPr>
        <w:widowControl/>
        <w:numPr>
          <w:ilvl w:val="0"/>
          <w:numId w:val="13"/>
        </w:numPr>
        <w:shd w:val="clear" w:color="auto" w:fill="FFFFFF"/>
        <w:spacing w:beforeAutospacing="1"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邮件通知</w:t>
      </w:r>
      <w:r>
        <w:rPr>
          <w:rFonts w:ascii="Helvetica" w:hAnsi="Helvetica" w:cs="Helvetica"/>
          <w:color w:val="060607"/>
          <w:spacing w:val="4"/>
          <w:sz w:val="21"/>
          <w:szCs w:val="21"/>
        </w:rPr>
        <w:t>：配置系统定期运行</w:t>
      </w:r>
      <w:r>
        <w:rPr>
          <w:rStyle w:val="HTML1"/>
          <w:color w:val="060607"/>
          <w:spacing w:val="4"/>
          <w:sz w:val="21"/>
          <w:szCs w:val="21"/>
        </w:rPr>
        <w:t>warnquota</w:t>
      </w:r>
      <w:r>
        <w:rPr>
          <w:rFonts w:ascii="Helvetica" w:hAnsi="Helvetica" w:cs="Helvetica"/>
          <w:color w:val="060607"/>
          <w:spacing w:val="4"/>
          <w:sz w:val="21"/>
          <w:szCs w:val="21"/>
        </w:rPr>
        <w:t>命令，该命令可以检查用户的磁盘使用情况，并在用户超出软限制时发送警告邮件给用户。</w:t>
      </w:r>
    </w:p>
    <w:p w14:paraId="352ECB5A" w14:textId="77777777" w:rsidR="00561219" w:rsidRDefault="00561219" w:rsidP="00561219">
      <w:pPr>
        <w:widowControl/>
        <w:numPr>
          <w:ilvl w:val="0"/>
          <w:numId w:val="13"/>
        </w:numPr>
        <w:shd w:val="clear" w:color="auto" w:fill="FFFFFF"/>
        <w:spacing w:beforeAutospacing="1"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日志记录</w:t>
      </w:r>
      <w:r>
        <w:rPr>
          <w:rFonts w:ascii="Helvetica" w:hAnsi="Helvetica" w:cs="Helvetica"/>
          <w:color w:val="060607"/>
          <w:spacing w:val="4"/>
          <w:sz w:val="21"/>
          <w:szCs w:val="21"/>
        </w:rPr>
        <w:t>：通过配置系统日志，记录超出配额的用户和事件，系统管理员可以定期检查这些日志，并采取相应的措施。</w:t>
      </w:r>
    </w:p>
    <w:p w14:paraId="5F3BFB88" w14:textId="77777777" w:rsidR="00561219" w:rsidRDefault="00561219" w:rsidP="00561219">
      <w:pPr>
        <w:widowControl/>
        <w:numPr>
          <w:ilvl w:val="0"/>
          <w:numId w:val="13"/>
        </w:numPr>
        <w:shd w:val="clear" w:color="auto" w:fill="FFFFFF"/>
        <w:spacing w:beforeAutospacing="1"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lastRenderedPageBreak/>
        <w:t>用户教育</w:t>
      </w:r>
      <w:r>
        <w:rPr>
          <w:rFonts w:ascii="Helvetica" w:hAnsi="Helvetica" w:cs="Helvetica"/>
          <w:color w:val="060607"/>
          <w:spacing w:val="4"/>
          <w:sz w:val="21"/>
          <w:szCs w:val="21"/>
        </w:rPr>
        <w:t>：通过培训和文档，教育用户了解磁盘配额的重要性，以及如何监控和管理自己的磁盘使用。</w:t>
      </w:r>
    </w:p>
    <w:p w14:paraId="3994AAE5" w14:textId="77777777" w:rsidR="00DB58E9" w:rsidRPr="00561219" w:rsidRDefault="00DB58E9" w:rsidP="002701E0"/>
    <w:p w14:paraId="401C4B8E" w14:textId="62730BA7" w:rsidR="002701E0" w:rsidRPr="00A81EF1" w:rsidRDefault="002701E0" w:rsidP="003051C5">
      <w:pPr>
        <w:widowControl/>
        <w:jc w:val="left"/>
        <w:rPr>
          <w:rFonts w:ascii="仿宋" w:eastAsia="仿宋" w:hAnsi="仿宋"/>
          <w:sz w:val="32"/>
          <w:szCs w:val="32"/>
        </w:rPr>
      </w:pPr>
      <w:r>
        <w:rPr>
          <w:rFonts w:ascii="仿宋" w:eastAsia="仿宋" w:hAnsi="仿宋"/>
          <w:sz w:val="32"/>
          <w:szCs w:val="32"/>
        </w:rPr>
        <w:br w:type="page"/>
      </w:r>
    </w:p>
    <w:p w14:paraId="7BE28417" w14:textId="588B9D41" w:rsidR="00D7724A" w:rsidRDefault="00A81EF1" w:rsidP="003051C5">
      <w:pPr>
        <w:pStyle w:val="1"/>
      </w:pPr>
      <w:r>
        <w:rPr>
          <w:rFonts w:hint="eastAsia"/>
        </w:rPr>
        <w:lastRenderedPageBreak/>
        <w:t>实验过程</w:t>
      </w:r>
      <w:r w:rsidR="003051C5">
        <w:rPr>
          <w:rFonts w:hint="eastAsia"/>
        </w:rPr>
        <w:t>（选自实验</w:t>
      </w:r>
      <w:r w:rsidR="00D03E6D">
        <w:rPr>
          <w:rFonts w:hint="eastAsia"/>
        </w:rPr>
        <w:t>操作</w:t>
      </w:r>
      <w:r w:rsidR="003051C5">
        <w:rPr>
          <w:rFonts w:hint="eastAsia"/>
        </w:rPr>
        <w:t>）</w:t>
      </w:r>
    </w:p>
    <w:p w14:paraId="17711D25" w14:textId="0DD39E65" w:rsidR="00A81EF1" w:rsidRDefault="00A81EF1" w:rsidP="00A81EF1">
      <w:pPr>
        <w:pStyle w:val="a3"/>
        <w:numPr>
          <w:ilvl w:val="0"/>
          <w:numId w:val="2"/>
        </w:numPr>
        <w:ind w:firstLineChars="0"/>
        <w:rPr>
          <w:rFonts w:ascii="仿宋" w:eastAsia="仿宋" w:hAnsi="仿宋"/>
          <w:sz w:val="32"/>
          <w:szCs w:val="32"/>
        </w:rPr>
      </w:pPr>
      <w:r w:rsidRPr="00A81EF1">
        <w:rPr>
          <w:rFonts w:ascii="仿宋" w:eastAsia="仿宋" w:hAnsi="仿宋" w:hint="eastAsia"/>
          <w:sz w:val="32"/>
          <w:szCs w:val="32"/>
        </w:rPr>
        <w:t>检查文件系统是否启用磁盘限额功能</w:t>
      </w:r>
    </w:p>
    <w:p w14:paraId="7A4F7F48" w14:textId="77777777" w:rsidR="00F37879" w:rsidRDefault="00A81EF1" w:rsidP="00A81EF1">
      <w:pPr>
        <w:pStyle w:val="a3"/>
        <w:numPr>
          <w:ilvl w:val="0"/>
          <w:numId w:val="3"/>
        </w:numPr>
        <w:ind w:firstLineChars="0"/>
        <w:rPr>
          <w:rFonts w:ascii="仿宋" w:eastAsia="仿宋" w:hAnsi="仿宋"/>
          <w:sz w:val="32"/>
          <w:szCs w:val="32"/>
        </w:rPr>
      </w:pPr>
      <w:r>
        <w:rPr>
          <w:rFonts w:ascii="仿宋" w:eastAsia="仿宋" w:hAnsi="仿宋" w:hint="eastAsia"/>
          <w:sz w:val="32"/>
          <w:szCs w:val="32"/>
        </w:rPr>
        <w:t>命令及解释</w:t>
      </w:r>
      <w:r w:rsidR="00CA58AB">
        <w:rPr>
          <w:rFonts w:ascii="仿宋" w:eastAsia="仿宋" w:hAnsi="仿宋" w:hint="eastAsia"/>
          <w:sz w:val="32"/>
          <w:szCs w:val="32"/>
        </w:rPr>
        <w:t>：</w:t>
      </w:r>
    </w:p>
    <w:p w14:paraId="36ACCB60" w14:textId="73ADAF97" w:rsidR="0002787B" w:rsidRPr="0002787B" w:rsidRDefault="0002787B" w:rsidP="0002787B">
      <w:pPr>
        <w:rPr>
          <w:color w:val="FF0000"/>
        </w:rPr>
      </w:pPr>
      <w:r w:rsidRPr="0002787B">
        <w:rPr>
          <w:color w:val="FF0000"/>
        </w:rPr>
        <w:t xml:space="preserve">cat /etc/mtab | grep quota  </w:t>
      </w:r>
      <w:r w:rsidRPr="0002787B">
        <w:rPr>
          <w:rFonts w:hint="eastAsia"/>
          <w:color w:val="FF0000"/>
        </w:rPr>
        <w:t>#</w:t>
      </w:r>
      <w:r w:rsidRPr="0002787B">
        <w:rPr>
          <w:rFonts w:hint="eastAsia"/>
          <w:color w:val="FF0000"/>
        </w:rPr>
        <w:t>查看挂载信息是否有任何磁盘配额信息</w:t>
      </w:r>
    </w:p>
    <w:p w14:paraId="47216465" w14:textId="32F8BD75" w:rsidR="00A81EF1" w:rsidRDefault="00A81EF1" w:rsidP="00A81EF1">
      <w:pPr>
        <w:pStyle w:val="a3"/>
        <w:numPr>
          <w:ilvl w:val="0"/>
          <w:numId w:val="3"/>
        </w:numPr>
        <w:ind w:firstLineChars="0"/>
        <w:rPr>
          <w:rFonts w:ascii="仿宋" w:eastAsia="仿宋" w:hAnsi="仿宋"/>
          <w:sz w:val="32"/>
          <w:szCs w:val="32"/>
        </w:rPr>
      </w:pPr>
      <w:r>
        <w:rPr>
          <w:rFonts w:ascii="仿宋" w:eastAsia="仿宋" w:hAnsi="仿宋" w:hint="eastAsia"/>
          <w:sz w:val="32"/>
          <w:szCs w:val="32"/>
        </w:rPr>
        <w:t>验证截图</w:t>
      </w:r>
      <w:r w:rsidR="00CA58AB">
        <w:rPr>
          <w:rFonts w:ascii="仿宋" w:eastAsia="仿宋" w:hAnsi="仿宋" w:hint="eastAsia"/>
          <w:sz w:val="32"/>
          <w:szCs w:val="32"/>
        </w:rPr>
        <w:t>：</w:t>
      </w:r>
    </w:p>
    <w:p w14:paraId="5E3DAC01" w14:textId="408E36E1" w:rsidR="0002787B" w:rsidRPr="0002787B" w:rsidRDefault="0002787B" w:rsidP="0002787B">
      <w:pPr>
        <w:rPr>
          <w:rFonts w:ascii="仿宋" w:eastAsia="仿宋" w:hAnsi="仿宋"/>
          <w:sz w:val="32"/>
          <w:szCs w:val="32"/>
        </w:rPr>
      </w:pPr>
      <w:r>
        <w:rPr>
          <w:noProof/>
        </w:rPr>
        <w:drawing>
          <wp:inline distT="0" distB="0" distL="0" distR="0" wp14:anchorId="2ADC2E3B" wp14:editId="07341246">
            <wp:extent cx="5274310" cy="262890"/>
            <wp:effectExtent l="0" t="0" r="2540" b="3810"/>
            <wp:docPr id="99883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07558" name=""/>
                    <pic:cNvPicPr/>
                  </pic:nvPicPr>
                  <pic:blipFill>
                    <a:blip r:embed="rId9"/>
                    <a:stretch>
                      <a:fillRect/>
                    </a:stretch>
                  </pic:blipFill>
                  <pic:spPr>
                    <a:xfrm>
                      <a:off x="0" y="0"/>
                      <a:ext cx="5274310" cy="262890"/>
                    </a:xfrm>
                    <a:prstGeom prst="rect">
                      <a:avLst/>
                    </a:prstGeom>
                  </pic:spPr>
                </pic:pic>
              </a:graphicData>
            </a:graphic>
          </wp:inline>
        </w:drawing>
      </w:r>
    </w:p>
    <w:p w14:paraId="1A9EEA43" w14:textId="7CF8649A" w:rsidR="006F3C00" w:rsidRPr="00190C27" w:rsidRDefault="00A81EF1" w:rsidP="006F3C00">
      <w:pPr>
        <w:pStyle w:val="a3"/>
        <w:numPr>
          <w:ilvl w:val="0"/>
          <w:numId w:val="2"/>
        </w:numPr>
        <w:ind w:firstLineChars="0"/>
        <w:rPr>
          <w:rFonts w:ascii="仿宋" w:eastAsia="仿宋" w:hAnsi="仿宋"/>
          <w:sz w:val="32"/>
          <w:szCs w:val="32"/>
        </w:rPr>
      </w:pPr>
      <w:r>
        <w:rPr>
          <w:rFonts w:ascii="仿宋" w:eastAsia="仿宋" w:hAnsi="仿宋" w:hint="eastAsia"/>
          <w:sz w:val="32"/>
          <w:szCs w:val="32"/>
        </w:rPr>
        <w:t>重新挂载文件系统</w:t>
      </w:r>
    </w:p>
    <w:p w14:paraId="71F3AF8F" w14:textId="0B891024" w:rsidR="00A81EF1" w:rsidRDefault="00A81EF1" w:rsidP="00A81EF1">
      <w:pPr>
        <w:pStyle w:val="a3"/>
        <w:numPr>
          <w:ilvl w:val="0"/>
          <w:numId w:val="4"/>
        </w:numPr>
        <w:ind w:firstLineChars="0"/>
        <w:rPr>
          <w:rFonts w:ascii="仿宋" w:eastAsia="仿宋" w:hAnsi="仿宋"/>
          <w:sz w:val="32"/>
          <w:szCs w:val="32"/>
        </w:rPr>
      </w:pPr>
      <w:r>
        <w:rPr>
          <w:rFonts w:ascii="仿宋" w:eastAsia="仿宋" w:hAnsi="仿宋" w:hint="eastAsia"/>
          <w:sz w:val="32"/>
          <w:szCs w:val="32"/>
        </w:rPr>
        <w:t>临时生效命令</w:t>
      </w:r>
      <w:r w:rsidR="00CA58AB">
        <w:rPr>
          <w:rFonts w:ascii="仿宋" w:eastAsia="仿宋" w:hAnsi="仿宋" w:hint="eastAsia"/>
          <w:sz w:val="32"/>
          <w:szCs w:val="32"/>
        </w:rPr>
        <w:t>：</w:t>
      </w:r>
    </w:p>
    <w:p w14:paraId="7C4AEB35" w14:textId="01C3FD89" w:rsidR="00190C27" w:rsidRPr="00190C27" w:rsidRDefault="00190C27" w:rsidP="00190C27">
      <w:pPr>
        <w:ind w:firstLine="420"/>
        <w:rPr>
          <w:color w:val="FF0000"/>
        </w:rPr>
      </w:pPr>
      <w:r w:rsidRPr="00613AD5">
        <w:rPr>
          <w:color w:val="FF0000"/>
        </w:rPr>
        <w:t>mount -o remount,usrquota,grpquota /dev/sdb1 /disk</w:t>
      </w:r>
    </w:p>
    <w:p w14:paraId="43410294" w14:textId="243CF85E" w:rsidR="00A81EF1" w:rsidRDefault="00A81EF1" w:rsidP="00A81EF1">
      <w:pPr>
        <w:pStyle w:val="a3"/>
        <w:numPr>
          <w:ilvl w:val="0"/>
          <w:numId w:val="4"/>
        </w:numPr>
        <w:ind w:firstLineChars="0"/>
        <w:rPr>
          <w:rFonts w:ascii="仿宋" w:eastAsia="仿宋" w:hAnsi="仿宋"/>
          <w:sz w:val="32"/>
          <w:szCs w:val="32"/>
        </w:rPr>
      </w:pPr>
      <w:r>
        <w:rPr>
          <w:rFonts w:ascii="仿宋" w:eastAsia="仿宋" w:hAnsi="仿宋" w:hint="eastAsia"/>
          <w:sz w:val="32"/>
          <w:szCs w:val="32"/>
        </w:rPr>
        <w:t>开机自动生效（永久生效）方法</w:t>
      </w:r>
      <w:r w:rsidR="00CA58AB">
        <w:rPr>
          <w:rFonts w:ascii="仿宋" w:eastAsia="仿宋" w:hAnsi="仿宋" w:hint="eastAsia"/>
          <w:sz w:val="32"/>
          <w:szCs w:val="32"/>
        </w:rPr>
        <w:t>：</w:t>
      </w:r>
    </w:p>
    <w:p w14:paraId="06746F02" w14:textId="77777777" w:rsidR="00190C27" w:rsidRPr="00613AD5" w:rsidRDefault="00190C27" w:rsidP="00190C27">
      <w:pPr>
        <w:ind w:leftChars="100" w:left="280"/>
        <w:rPr>
          <w:color w:val="FF0000"/>
        </w:rPr>
      </w:pPr>
      <w:r w:rsidRPr="00613AD5">
        <w:rPr>
          <w:color w:val="FF0000"/>
        </w:rPr>
        <w:t>vi /etc/fstab</w:t>
      </w:r>
      <w:r w:rsidRPr="00613AD5">
        <w:rPr>
          <w:color w:val="FF0000"/>
        </w:rPr>
        <w:tab/>
      </w:r>
      <w:r w:rsidRPr="00613AD5">
        <w:rPr>
          <w:color w:val="FF0000"/>
        </w:rPr>
        <w:tab/>
      </w:r>
      <w:r w:rsidRPr="00613AD5">
        <w:rPr>
          <w:color w:val="FF0000"/>
        </w:rPr>
        <w:tab/>
      </w:r>
      <w:r w:rsidRPr="00613AD5">
        <w:rPr>
          <w:rFonts w:hint="eastAsia"/>
          <w:color w:val="FF0000"/>
        </w:rPr>
        <w:t>#</w:t>
      </w:r>
      <w:r w:rsidRPr="00613AD5">
        <w:rPr>
          <w:rFonts w:hint="eastAsia"/>
          <w:color w:val="FF0000"/>
        </w:rPr>
        <w:t>通过修改</w:t>
      </w:r>
      <w:r w:rsidRPr="00613AD5">
        <w:rPr>
          <w:rFonts w:hint="eastAsia"/>
          <w:color w:val="FF0000"/>
        </w:rPr>
        <w:t>fstab</w:t>
      </w:r>
      <w:r w:rsidRPr="00613AD5">
        <w:rPr>
          <w:rFonts w:hint="eastAsia"/>
          <w:color w:val="FF0000"/>
        </w:rPr>
        <w:t>表</w:t>
      </w:r>
    </w:p>
    <w:p w14:paraId="4D774B4E" w14:textId="6744362E" w:rsidR="00190C27" w:rsidRPr="00190C27" w:rsidRDefault="00190C27" w:rsidP="00190C27">
      <w:pPr>
        <w:ind w:leftChars="100" w:left="280"/>
        <w:rPr>
          <w:color w:val="FF0000"/>
        </w:rPr>
      </w:pPr>
      <w:r w:rsidRPr="00613AD5">
        <w:rPr>
          <w:rFonts w:hint="eastAsia"/>
          <w:color w:val="FF0000"/>
        </w:rPr>
        <w:t>添加表信息：</w:t>
      </w:r>
      <w:r w:rsidRPr="00613AD5">
        <w:rPr>
          <w:color w:val="FF0000"/>
        </w:rPr>
        <w:t>/dev/sdb1 /disk ext4 defaults,usrquota,grpquota 0 0</w:t>
      </w:r>
    </w:p>
    <w:p w14:paraId="4E14A102" w14:textId="5210E5F8" w:rsidR="00A81EF1" w:rsidRDefault="00A81EF1" w:rsidP="00A81EF1">
      <w:pPr>
        <w:pStyle w:val="a3"/>
        <w:numPr>
          <w:ilvl w:val="0"/>
          <w:numId w:val="4"/>
        </w:numPr>
        <w:ind w:firstLineChars="0"/>
        <w:rPr>
          <w:rFonts w:ascii="仿宋" w:eastAsia="仿宋" w:hAnsi="仿宋"/>
          <w:sz w:val="32"/>
          <w:szCs w:val="32"/>
        </w:rPr>
      </w:pPr>
      <w:r>
        <w:rPr>
          <w:rFonts w:ascii="仿宋" w:eastAsia="仿宋" w:hAnsi="仿宋" w:hint="eastAsia"/>
          <w:sz w:val="32"/>
          <w:szCs w:val="32"/>
        </w:rPr>
        <w:t>验证截图</w:t>
      </w:r>
      <w:r w:rsidR="00CA58AB">
        <w:rPr>
          <w:rFonts w:ascii="仿宋" w:eastAsia="仿宋" w:hAnsi="仿宋" w:hint="eastAsia"/>
          <w:sz w:val="32"/>
          <w:szCs w:val="32"/>
        </w:rPr>
        <w:t>：</w:t>
      </w:r>
    </w:p>
    <w:p w14:paraId="5C907943" w14:textId="48C6B2C0" w:rsidR="00190C27" w:rsidRPr="00190C27" w:rsidRDefault="00190C27" w:rsidP="00190C27">
      <w:pPr>
        <w:rPr>
          <w:rFonts w:ascii="仿宋" w:eastAsia="仿宋" w:hAnsi="仿宋"/>
          <w:sz w:val="32"/>
          <w:szCs w:val="32"/>
        </w:rPr>
      </w:pPr>
      <w:r w:rsidRPr="00613AD5">
        <w:rPr>
          <w:noProof/>
          <w:color w:val="FF0000"/>
        </w:rPr>
        <w:drawing>
          <wp:inline distT="0" distB="0" distL="0" distR="0" wp14:anchorId="3D9B078A" wp14:editId="562B22E9">
            <wp:extent cx="5274310" cy="469265"/>
            <wp:effectExtent l="0" t="0" r="2540" b="6985"/>
            <wp:docPr id="1443684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54515" name=""/>
                    <pic:cNvPicPr/>
                  </pic:nvPicPr>
                  <pic:blipFill>
                    <a:blip r:embed="rId20"/>
                    <a:stretch>
                      <a:fillRect/>
                    </a:stretch>
                  </pic:blipFill>
                  <pic:spPr>
                    <a:xfrm>
                      <a:off x="0" y="0"/>
                      <a:ext cx="5274310" cy="469265"/>
                    </a:xfrm>
                    <a:prstGeom prst="rect">
                      <a:avLst/>
                    </a:prstGeom>
                  </pic:spPr>
                </pic:pic>
              </a:graphicData>
            </a:graphic>
          </wp:inline>
        </w:drawing>
      </w:r>
      <w:r>
        <w:rPr>
          <w:noProof/>
        </w:rPr>
        <w:lastRenderedPageBreak/>
        <w:drawing>
          <wp:inline distT="0" distB="0" distL="0" distR="0" wp14:anchorId="09C44B3E" wp14:editId="4D56599F">
            <wp:extent cx="5274310" cy="3732530"/>
            <wp:effectExtent l="0" t="0" r="2540" b="1270"/>
            <wp:docPr id="1278196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73044" name=""/>
                    <pic:cNvPicPr/>
                  </pic:nvPicPr>
                  <pic:blipFill>
                    <a:blip r:embed="rId21"/>
                    <a:stretch>
                      <a:fillRect/>
                    </a:stretch>
                  </pic:blipFill>
                  <pic:spPr>
                    <a:xfrm>
                      <a:off x="0" y="0"/>
                      <a:ext cx="5274310" cy="3732530"/>
                    </a:xfrm>
                    <a:prstGeom prst="rect">
                      <a:avLst/>
                    </a:prstGeom>
                  </pic:spPr>
                </pic:pic>
              </a:graphicData>
            </a:graphic>
          </wp:inline>
        </w:drawing>
      </w:r>
    </w:p>
    <w:p w14:paraId="309058A0" w14:textId="171595BF" w:rsidR="00A81EF1" w:rsidRDefault="00A81EF1" w:rsidP="00A81EF1">
      <w:pPr>
        <w:pStyle w:val="a3"/>
        <w:numPr>
          <w:ilvl w:val="0"/>
          <w:numId w:val="2"/>
        </w:numPr>
        <w:ind w:firstLineChars="0"/>
        <w:rPr>
          <w:rFonts w:ascii="仿宋" w:eastAsia="仿宋" w:hAnsi="仿宋"/>
          <w:sz w:val="32"/>
          <w:szCs w:val="32"/>
        </w:rPr>
      </w:pPr>
      <w:r>
        <w:rPr>
          <w:rFonts w:ascii="仿宋" w:eastAsia="仿宋" w:hAnsi="仿宋" w:hint="eastAsia"/>
          <w:sz w:val="32"/>
          <w:szCs w:val="32"/>
        </w:rPr>
        <w:t>生成磁盘限额文件</w:t>
      </w:r>
    </w:p>
    <w:p w14:paraId="12490B83" w14:textId="6D53414B" w:rsidR="00A81EF1" w:rsidRDefault="00A81EF1" w:rsidP="00A81EF1">
      <w:pPr>
        <w:pStyle w:val="a3"/>
        <w:numPr>
          <w:ilvl w:val="0"/>
          <w:numId w:val="5"/>
        </w:numPr>
        <w:ind w:firstLineChars="0"/>
        <w:rPr>
          <w:rFonts w:ascii="仿宋" w:eastAsia="仿宋" w:hAnsi="仿宋"/>
          <w:sz w:val="32"/>
          <w:szCs w:val="32"/>
        </w:rPr>
      </w:pPr>
      <w:r>
        <w:rPr>
          <w:rFonts w:ascii="仿宋" w:eastAsia="仿宋" w:hAnsi="仿宋" w:hint="eastAsia"/>
          <w:sz w:val="32"/>
          <w:szCs w:val="32"/>
        </w:rPr>
        <w:t>命令及解释</w:t>
      </w:r>
      <w:r w:rsidR="00CA58AB">
        <w:rPr>
          <w:rFonts w:ascii="仿宋" w:eastAsia="仿宋" w:hAnsi="仿宋" w:hint="eastAsia"/>
          <w:sz w:val="32"/>
          <w:szCs w:val="32"/>
        </w:rPr>
        <w:t>：</w:t>
      </w:r>
    </w:p>
    <w:p w14:paraId="58CE11A2" w14:textId="77777777" w:rsidR="00190C27" w:rsidRDefault="00190C27" w:rsidP="00190C27">
      <w:pPr>
        <w:rPr>
          <w:color w:val="FF0000"/>
        </w:rPr>
      </w:pPr>
      <w:r>
        <w:rPr>
          <w:color w:val="FF0000"/>
        </w:rPr>
        <w:t xml:space="preserve">quotacheck -augv </w:t>
      </w:r>
      <w:r>
        <w:rPr>
          <w:color w:val="FF0000"/>
        </w:rPr>
        <w:tab/>
        <w:t>#</w:t>
      </w:r>
      <w:r>
        <w:rPr>
          <w:rFonts w:hint="eastAsia"/>
          <w:color w:val="FF0000"/>
        </w:rPr>
        <w:t>扫描全部开启限额的分区，并展示记录，生成用户和用户组限额文件</w:t>
      </w:r>
    </w:p>
    <w:p w14:paraId="2C78CF93" w14:textId="4974D318" w:rsidR="00190C27" w:rsidRPr="00190C27" w:rsidRDefault="00190C27" w:rsidP="00190C27">
      <w:pPr>
        <w:rPr>
          <w:color w:val="FF0000"/>
        </w:rPr>
      </w:pPr>
      <w:r>
        <w:rPr>
          <w:color w:val="FF0000"/>
        </w:rPr>
        <w:t>quotacheck -auv</w:t>
      </w:r>
      <w:r>
        <w:rPr>
          <w:color w:val="FF0000"/>
        </w:rPr>
        <w:tab/>
      </w:r>
      <w:r>
        <w:rPr>
          <w:color w:val="FF0000"/>
        </w:rPr>
        <w:tab/>
        <w:t>#</w:t>
      </w:r>
      <w:r>
        <w:rPr>
          <w:rFonts w:hint="eastAsia"/>
          <w:color w:val="FF0000"/>
        </w:rPr>
        <w:t>扫描全部开启限额的分区，并展示记录，只生成用户限额文件</w:t>
      </w:r>
    </w:p>
    <w:p w14:paraId="60C698EF" w14:textId="2DFCD129" w:rsidR="00A81EF1" w:rsidRDefault="00A81EF1" w:rsidP="00A81EF1">
      <w:pPr>
        <w:pStyle w:val="a3"/>
        <w:numPr>
          <w:ilvl w:val="0"/>
          <w:numId w:val="5"/>
        </w:numPr>
        <w:ind w:firstLineChars="0"/>
        <w:rPr>
          <w:rFonts w:ascii="仿宋" w:eastAsia="仿宋" w:hAnsi="仿宋"/>
          <w:sz w:val="32"/>
          <w:szCs w:val="32"/>
        </w:rPr>
      </w:pPr>
      <w:r>
        <w:rPr>
          <w:rFonts w:ascii="仿宋" w:eastAsia="仿宋" w:hAnsi="仿宋" w:hint="eastAsia"/>
          <w:sz w:val="32"/>
          <w:szCs w:val="32"/>
        </w:rPr>
        <w:t>验证截图</w:t>
      </w:r>
      <w:r w:rsidR="00CA58AB">
        <w:rPr>
          <w:rFonts w:ascii="仿宋" w:eastAsia="仿宋" w:hAnsi="仿宋" w:hint="eastAsia"/>
          <w:sz w:val="32"/>
          <w:szCs w:val="32"/>
        </w:rPr>
        <w:t>：</w:t>
      </w:r>
    </w:p>
    <w:p w14:paraId="3C8F90ED" w14:textId="77777777" w:rsidR="00190C27" w:rsidRDefault="00190C27" w:rsidP="00190C27">
      <w:r>
        <w:rPr>
          <w:noProof/>
        </w:rPr>
        <w:drawing>
          <wp:inline distT="0" distB="0" distL="0" distR="0" wp14:anchorId="232E46A5" wp14:editId="4159005B">
            <wp:extent cx="5274310" cy="1799590"/>
            <wp:effectExtent l="0" t="0" r="2540" b="0"/>
            <wp:docPr id="2038665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89277" name=""/>
                    <pic:cNvPicPr/>
                  </pic:nvPicPr>
                  <pic:blipFill>
                    <a:blip r:embed="rId22"/>
                    <a:stretch>
                      <a:fillRect/>
                    </a:stretch>
                  </pic:blipFill>
                  <pic:spPr>
                    <a:xfrm>
                      <a:off x="0" y="0"/>
                      <a:ext cx="5274310" cy="1799590"/>
                    </a:xfrm>
                    <a:prstGeom prst="rect">
                      <a:avLst/>
                    </a:prstGeom>
                  </pic:spPr>
                </pic:pic>
              </a:graphicData>
            </a:graphic>
          </wp:inline>
        </w:drawing>
      </w:r>
    </w:p>
    <w:p w14:paraId="6AB7AB29" w14:textId="77777777" w:rsidR="00190C27" w:rsidRDefault="00190C27" w:rsidP="00190C27">
      <w:r>
        <w:rPr>
          <w:noProof/>
        </w:rPr>
        <w:lastRenderedPageBreak/>
        <w:drawing>
          <wp:inline distT="0" distB="0" distL="0" distR="0" wp14:anchorId="0E6F89CA" wp14:editId="6805BEFB">
            <wp:extent cx="5274310" cy="843915"/>
            <wp:effectExtent l="0" t="0" r="2540" b="0"/>
            <wp:docPr id="808243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92496" name=""/>
                    <pic:cNvPicPr/>
                  </pic:nvPicPr>
                  <pic:blipFill>
                    <a:blip r:embed="rId23"/>
                    <a:stretch>
                      <a:fillRect/>
                    </a:stretch>
                  </pic:blipFill>
                  <pic:spPr>
                    <a:xfrm>
                      <a:off x="0" y="0"/>
                      <a:ext cx="5274310" cy="843915"/>
                    </a:xfrm>
                    <a:prstGeom prst="rect">
                      <a:avLst/>
                    </a:prstGeom>
                  </pic:spPr>
                </pic:pic>
              </a:graphicData>
            </a:graphic>
          </wp:inline>
        </w:drawing>
      </w:r>
    </w:p>
    <w:p w14:paraId="723728DC" w14:textId="77777777" w:rsidR="00190C27" w:rsidRPr="00190C27" w:rsidRDefault="00190C27" w:rsidP="00190C27">
      <w:pPr>
        <w:rPr>
          <w:rFonts w:ascii="仿宋" w:eastAsia="仿宋" w:hAnsi="仿宋"/>
          <w:sz w:val="32"/>
          <w:szCs w:val="32"/>
        </w:rPr>
      </w:pPr>
    </w:p>
    <w:p w14:paraId="5757FF8C" w14:textId="69CCC91C" w:rsidR="00A81EF1" w:rsidRDefault="00A81EF1" w:rsidP="00A81EF1">
      <w:pPr>
        <w:pStyle w:val="a3"/>
        <w:numPr>
          <w:ilvl w:val="0"/>
          <w:numId w:val="2"/>
        </w:numPr>
        <w:ind w:firstLineChars="0"/>
        <w:rPr>
          <w:rFonts w:ascii="仿宋" w:eastAsia="仿宋" w:hAnsi="仿宋"/>
          <w:sz w:val="32"/>
          <w:szCs w:val="32"/>
        </w:rPr>
      </w:pPr>
      <w:r>
        <w:rPr>
          <w:rFonts w:ascii="仿宋" w:eastAsia="仿宋" w:hAnsi="仿宋" w:hint="eastAsia"/>
          <w:sz w:val="32"/>
          <w:szCs w:val="32"/>
        </w:rPr>
        <w:t>为用户</w:t>
      </w:r>
      <w:r w:rsidR="00CA58AB">
        <w:rPr>
          <w:rFonts w:ascii="仿宋" w:eastAsia="仿宋" w:hAnsi="仿宋" w:hint="eastAsia"/>
          <w:sz w:val="32"/>
          <w:szCs w:val="32"/>
        </w:rPr>
        <w:t>（自己姓名的缩写）</w:t>
      </w:r>
      <w:r>
        <w:rPr>
          <w:rFonts w:ascii="仿宋" w:eastAsia="仿宋" w:hAnsi="仿宋" w:hint="eastAsia"/>
          <w:sz w:val="32"/>
          <w:szCs w:val="32"/>
        </w:rPr>
        <w:t>设置</w:t>
      </w:r>
      <w:bookmarkStart w:id="3" w:name="_Hlk181554238"/>
      <w:r>
        <w:rPr>
          <w:rFonts w:ascii="仿宋" w:eastAsia="仿宋" w:hAnsi="仿宋" w:hint="eastAsia"/>
          <w:sz w:val="32"/>
          <w:szCs w:val="32"/>
        </w:rPr>
        <w:t>磁盘限额并验证是否生效</w:t>
      </w:r>
    </w:p>
    <w:bookmarkEnd w:id="3"/>
    <w:p w14:paraId="169559FE" w14:textId="56F0CF8F" w:rsidR="00A81EF1" w:rsidRDefault="00A81EF1" w:rsidP="00A81EF1">
      <w:pPr>
        <w:pStyle w:val="a3"/>
        <w:numPr>
          <w:ilvl w:val="0"/>
          <w:numId w:val="6"/>
        </w:numPr>
        <w:ind w:firstLineChars="0"/>
        <w:rPr>
          <w:rFonts w:ascii="仿宋" w:eastAsia="仿宋" w:hAnsi="仿宋"/>
          <w:sz w:val="32"/>
          <w:szCs w:val="32"/>
        </w:rPr>
      </w:pPr>
      <w:r>
        <w:rPr>
          <w:rFonts w:ascii="仿宋" w:eastAsia="仿宋" w:hAnsi="仿宋" w:hint="eastAsia"/>
          <w:sz w:val="32"/>
          <w:szCs w:val="32"/>
        </w:rPr>
        <w:t>命令及解释</w:t>
      </w:r>
      <w:r w:rsidR="00CA58AB">
        <w:rPr>
          <w:rFonts w:ascii="仿宋" w:eastAsia="仿宋" w:hAnsi="仿宋" w:hint="eastAsia"/>
          <w:sz w:val="32"/>
          <w:szCs w:val="32"/>
        </w:rPr>
        <w:t>：</w:t>
      </w:r>
    </w:p>
    <w:p w14:paraId="00179D55" w14:textId="77777777" w:rsidR="002701E0" w:rsidRPr="004F299E" w:rsidRDefault="002701E0" w:rsidP="002701E0">
      <w:pPr>
        <w:rPr>
          <w:color w:val="FF0000"/>
        </w:rPr>
      </w:pPr>
      <w:r w:rsidRPr="004F299E">
        <w:rPr>
          <w:color w:val="FF0000"/>
        </w:rPr>
        <w:t xml:space="preserve">edquota -u hxf  </w:t>
      </w:r>
      <w:r w:rsidRPr="004F299E">
        <w:rPr>
          <w:color w:val="FF0000"/>
        </w:rPr>
        <w:tab/>
      </w:r>
      <w:r w:rsidRPr="004F299E">
        <w:rPr>
          <w:color w:val="FF0000"/>
        </w:rPr>
        <w:tab/>
        <w:t>#</w:t>
      </w:r>
      <w:r w:rsidRPr="004F299E">
        <w:rPr>
          <w:rFonts w:hint="eastAsia"/>
          <w:color w:val="FF0000"/>
        </w:rPr>
        <w:t>对用户</w:t>
      </w:r>
      <w:r w:rsidRPr="004F299E">
        <w:rPr>
          <w:rFonts w:hint="eastAsia"/>
          <w:color w:val="FF0000"/>
        </w:rPr>
        <w:t>hxf</w:t>
      </w:r>
      <w:r w:rsidRPr="004F299E">
        <w:rPr>
          <w:rFonts w:hint="eastAsia"/>
          <w:color w:val="FF0000"/>
        </w:rPr>
        <w:t>配置使用</w:t>
      </w:r>
      <w:r w:rsidRPr="004F299E">
        <w:rPr>
          <w:rFonts w:hint="eastAsia"/>
          <w:color w:val="FF0000"/>
        </w:rPr>
        <w:t>sdb</w:t>
      </w:r>
      <w:r w:rsidRPr="004F299E">
        <w:rPr>
          <w:color w:val="FF0000"/>
        </w:rPr>
        <w:t>1</w:t>
      </w:r>
      <w:r w:rsidRPr="004F299E">
        <w:rPr>
          <w:rFonts w:hint="eastAsia"/>
          <w:color w:val="FF0000"/>
        </w:rPr>
        <w:t>时的磁盘限额规则</w:t>
      </w:r>
    </w:p>
    <w:p w14:paraId="542E82E0" w14:textId="77777777" w:rsidR="002701E0" w:rsidRPr="004F299E" w:rsidRDefault="002701E0" w:rsidP="002701E0">
      <w:pPr>
        <w:rPr>
          <w:color w:val="FF0000"/>
        </w:rPr>
      </w:pPr>
      <w:r w:rsidRPr="004F299E">
        <w:rPr>
          <w:color w:val="FF0000"/>
        </w:rPr>
        <w:t>quotaon -auv</w:t>
      </w:r>
      <w:r>
        <w:rPr>
          <w:color w:val="FF0000"/>
        </w:rPr>
        <w:tab/>
      </w:r>
      <w:r>
        <w:rPr>
          <w:color w:val="FF0000"/>
        </w:rPr>
        <w:tab/>
      </w:r>
      <w:r>
        <w:rPr>
          <w:color w:val="FF0000"/>
        </w:rPr>
        <w:tab/>
        <w:t>#</w:t>
      </w:r>
      <w:r>
        <w:rPr>
          <w:rFonts w:hint="eastAsia"/>
          <w:color w:val="FF0000"/>
        </w:rPr>
        <w:t>执行配额</w:t>
      </w:r>
    </w:p>
    <w:p w14:paraId="175FA7C4" w14:textId="77777777" w:rsidR="002701E0" w:rsidRPr="004F299E" w:rsidRDefault="002701E0" w:rsidP="002701E0">
      <w:pPr>
        <w:rPr>
          <w:color w:val="FF0000"/>
        </w:rPr>
      </w:pPr>
      <w:r w:rsidRPr="004F299E">
        <w:rPr>
          <w:color w:val="FF0000"/>
        </w:rPr>
        <w:t>quota -uvs hxf</w:t>
      </w:r>
      <w:r>
        <w:rPr>
          <w:color w:val="FF0000"/>
        </w:rPr>
        <w:tab/>
      </w:r>
      <w:r>
        <w:rPr>
          <w:color w:val="FF0000"/>
        </w:rPr>
        <w:tab/>
      </w:r>
      <w:r>
        <w:rPr>
          <w:color w:val="FF0000"/>
        </w:rPr>
        <w:tab/>
        <w:t>#</w:t>
      </w:r>
      <w:r>
        <w:rPr>
          <w:rFonts w:hint="eastAsia"/>
          <w:color w:val="FF0000"/>
        </w:rPr>
        <w:t>查询</w:t>
      </w:r>
      <w:r>
        <w:rPr>
          <w:rFonts w:hint="eastAsia"/>
          <w:color w:val="FF0000"/>
        </w:rPr>
        <w:t>hxf</w:t>
      </w:r>
      <w:r>
        <w:rPr>
          <w:rFonts w:hint="eastAsia"/>
          <w:color w:val="FF0000"/>
        </w:rPr>
        <w:t>的用户个人</w:t>
      </w:r>
      <w:r>
        <w:rPr>
          <w:rFonts w:hint="eastAsia"/>
          <w:color w:val="FF0000"/>
        </w:rPr>
        <w:t>U</w:t>
      </w:r>
      <w:r>
        <w:rPr>
          <w:rFonts w:hint="eastAsia"/>
          <w:color w:val="FF0000"/>
        </w:rPr>
        <w:t>配额信息</w:t>
      </w:r>
    </w:p>
    <w:p w14:paraId="4BB3BC41" w14:textId="77777777" w:rsidR="002701E0" w:rsidRDefault="002701E0" w:rsidP="002701E0">
      <w:pPr>
        <w:rPr>
          <w:color w:val="FF0000"/>
        </w:rPr>
      </w:pPr>
      <w:r w:rsidRPr="004F299E">
        <w:rPr>
          <w:color w:val="FF0000"/>
        </w:rPr>
        <w:t>repquota -augvs</w:t>
      </w:r>
      <w:r>
        <w:rPr>
          <w:color w:val="FF0000"/>
        </w:rPr>
        <w:tab/>
      </w:r>
      <w:r>
        <w:rPr>
          <w:color w:val="FF0000"/>
        </w:rPr>
        <w:tab/>
        <w:t>#</w:t>
      </w:r>
      <w:r>
        <w:rPr>
          <w:rFonts w:hint="eastAsia"/>
          <w:color w:val="FF0000"/>
        </w:rPr>
        <w:t>查询</w:t>
      </w:r>
    </w:p>
    <w:p w14:paraId="695EA4F5" w14:textId="34379E88" w:rsidR="002701E0" w:rsidRPr="004F299E" w:rsidRDefault="002701E0" w:rsidP="002701E0">
      <w:pPr>
        <w:rPr>
          <w:color w:val="FF0000"/>
        </w:rPr>
      </w:pPr>
      <w:r>
        <w:rPr>
          <w:rFonts w:hint="eastAsia"/>
          <w:color w:val="FF0000"/>
        </w:rPr>
        <w:t>t</w:t>
      </w:r>
      <w:r>
        <w:rPr>
          <w:color w:val="FF0000"/>
        </w:rPr>
        <w:t>ouch</w:t>
      </w:r>
      <w:r>
        <w:rPr>
          <w:color w:val="FF0000"/>
        </w:rPr>
        <w:tab/>
      </w:r>
      <w:r>
        <w:rPr>
          <w:color w:val="FF0000"/>
        </w:rPr>
        <w:tab/>
      </w:r>
      <w:r>
        <w:rPr>
          <w:color w:val="FF0000"/>
        </w:rPr>
        <w:tab/>
      </w:r>
      <w:r>
        <w:rPr>
          <w:color w:val="FF0000"/>
        </w:rPr>
        <w:tab/>
      </w:r>
      <w:r>
        <w:rPr>
          <w:color w:val="FF0000"/>
        </w:rPr>
        <w:tab/>
        <w:t>#</w:t>
      </w:r>
      <w:r>
        <w:rPr>
          <w:rFonts w:hint="eastAsia"/>
          <w:color w:val="FF0000"/>
        </w:rPr>
        <w:t>创建文件</w:t>
      </w:r>
    </w:p>
    <w:p w14:paraId="6B382E0C" w14:textId="77777777" w:rsidR="002701E0" w:rsidRPr="00D80782" w:rsidRDefault="002701E0" w:rsidP="002701E0">
      <w:pPr>
        <w:rPr>
          <w:color w:val="FF0000"/>
        </w:rPr>
      </w:pPr>
      <w:r w:rsidRPr="00D80782">
        <w:rPr>
          <w:rFonts w:hint="eastAsia"/>
          <w:color w:val="FF0000"/>
        </w:rPr>
        <w:t>rm</w:t>
      </w:r>
      <w:r w:rsidRPr="00D80782">
        <w:rPr>
          <w:color w:val="FF0000"/>
        </w:rPr>
        <w:t xml:space="preserve"> 6 </w:t>
      </w:r>
      <w:r w:rsidRPr="00D80782">
        <w:rPr>
          <w:color w:val="FF0000"/>
        </w:rPr>
        <w:tab/>
        <w:t>#</w:t>
      </w:r>
      <w:r w:rsidRPr="00D80782">
        <w:rPr>
          <w:rFonts w:hint="eastAsia"/>
          <w:color w:val="FF0000"/>
        </w:rPr>
        <w:t>删掉一些创建的文件，准备测试大小限额</w:t>
      </w:r>
      <w:r>
        <w:rPr>
          <w:rFonts w:hint="eastAsia"/>
          <w:color w:val="FF0000"/>
        </w:rPr>
        <w:t>，否则无论什么大小都是无法成功的</w:t>
      </w:r>
    </w:p>
    <w:p w14:paraId="654B6424" w14:textId="77777777" w:rsidR="002701E0" w:rsidRPr="00030FBC" w:rsidRDefault="002701E0" w:rsidP="002701E0">
      <w:pPr>
        <w:rPr>
          <w:color w:val="FF0000"/>
        </w:rPr>
      </w:pPr>
      <w:r w:rsidRPr="00D80782">
        <w:rPr>
          <w:color w:val="FF0000"/>
        </w:rPr>
        <w:t>dd if=/dev/zero of=/disk/testfile bs=1M count=60  #</w:t>
      </w:r>
      <w:r w:rsidRPr="00D80782">
        <w:rPr>
          <w:rFonts w:hint="eastAsia"/>
          <w:color w:val="FF0000"/>
        </w:rPr>
        <w:t>测试文件大</w:t>
      </w:r>
      <w:r w:rsidRPr="00030FBC">
        <w:rPr>
          <w:rFonts w:hint="eastAsia"/>
          <w:color w:val="FF0000"/>
        </w:rPr>
        <w:t>小命令</w:t>
      </w:r>
    </w:p>
    <w:p w14:paraId="4949F057" w14:textId="5B760C03" w:rsidR="002701E0" w:rsidRDefault="002701E0" w:rsidP="002701E0"/>
    <w:p w14:paraId="3D991151" w14:textId="77777777" w:rsidR="00190C27" w:rsidRPr="00190C27" w:rsidRDefault="00190C27" w:rsidP="00190C27">
      <w:pPr>
        <w:rPr>
          <w:rFonts w:ascii="仿宋" w:eastAsia="仿宋" w:hAnsi="仿宋"/>
          <w:sz w:val="32"/>
          <w:szCs w:val="32"/>
        </w:rPr>
      </w:pPr>
    </w:p>
    <w:p w14:paraId="38198240" w14:textId="1271157E" w:rsidR="002701E0" w:rsidRPr="002701E0" w:rsidRDefault="00A81EF1" w:rsidP="002701E0">
      <w:pPr>
        <w:pStyle w:val="a3"/>
        <w:numPr>
          <w:ilvl w:val="0"/>
          <w:numId w:val="6"/>
        </w:numPr>
        <w:ind w:firstLineChars="0"/>
        <w:rPr>
          <w:rFonts w:ascii="仿宋" w:eastAsia="仿宋" w:hAnsi="仿宋"/>
          <w:sz w:val="32"/>
          <w:szCs w:val="32"/>
        </w:rPr>
      </w:pPr>
      <w:r>
        <w:rPr>
          <w:rFonts w:ascii="仿宋" w:eastAsia="仿宋" w:hAnsi="仿宋" w:hint="eastAsia"/>
          <w:sz w:val="32"/>
          <w:szCs w:val="32"/>
        </w:rPr>
        <w:t>验证截图</w:t>
      </w:r>
      <w:r w:rsidR="003768E9">
        <w:rPr>
          <w:rFonts w:ascii="仿宋" w:eastAsia="仿宋" w:hAnsi="仿宋" w:hint="eastAsia"/>
          <w:sz w:val="32"/>
          <w:szCs w:val="32"/>
        </w:rPr>
        <w:t>（分别验证空间和inodes）</w:t>
      </w:r>
      <w:r w:rsidR="00CA58AB">
        <w:rPr>
          <w:rFonts w:ascii="仿宋" w:eastAsia="仿宋" w:hAnsi="仿宋" w:hint="eastAsia"/>
          <w:sz w:val="32"/>
          <w:szCs w:val="32"/>
        </w:rPr>
        <w:t>：</w:t>
      </w:r>
    </w:p>
    <w:p w14:paraId="45A69582" w14:textId="77777777" w:rsidR="002701E0" w:rsidRDefault="002701E0" w:rsidP="002701E0">
      <w:pPr>
        <w:rPr>
          <w:color w:val="FF0000"/>
        </w:rPr>
      </w:pPr>
      <w:r w:rsidRPr="004F299E">
        <w:rPr>
          <w:noProof/>
          <w:color w:val="FF0000"/>
        </w:rPr>
        <w:drawing>
          <wp:inline distT="0" distB="0" distL="0" distR="0" wp14:anchorId="4A3350A7" wp14:editId="2DA9F335">
            <wp:extent cx="5274310" cy="737235"/>
            <wp:effectExtent l="0" t="0" r="2540" b="5715"/>
            <wp:docPr id="1077073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80082" name=""/>
                    <pic:cNvPicPr/>
                  </pic:nvPicPr>
                  <pic:blipFill>
                    <a:blip r:embed="rId27"/>
                    <a:stretch>
                      <a:fillRect/>
                    </a:stretch>
                  </pic:blipFill>
                  <pic:spPr>
                    <a:xfrm>
                      <a:off x="0" y="0"/>
                      <a:ext cx="5274310" cy="737235"/>
                    </a:xfrm>
                    <a:prstGeom prst="rect">
                      <a:avLst/>
                    </a:prstGeom>
                  </pic:spPr>
                </pic:pic>
              </a:graphicData>
            </a:graphic>
          </wp:inline>
        </w:drawing>
      </w:r>
    </w:p>
    <w:p w14:paraId="2FD55F85" w14:textId="77777777" w:rsidR="002701E0" w:rsidRDefault="002701E0" w:rsidP="002701E0">
      <w:r>
        <w:rPr>
          <w:noProof/>
        </w:rPr>
        <w:lastRenderedPageBreak/>
        <w:drawing>
          <wp:inline distT="0" distB="0" distL="0" distR="0" wp14:anchorId="20B5FB83" wp14:editId="007E9754">
            <wp:extent cx="4839119" cy="1851820"/>
            <wp:effectExtent l="0" t="0" r="0" b="0"/>
            <wp:docPr id="519251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72451" name=""/>
                    <pic:cNvPicPr/>
                  </pic:nvPicPr>
                  <pic:blipFill>
                    <a:blip r:embed="rId30"/>
                    <a:stretch>
                      <a:fillRect/>
                    </a:stretch>
                  </pic:blipFill>
                  <pic:spPr>
                    <a:xfrm>
                      <a:off x="0" y="0"/>
                      <a:ext cx="4839119" cy="1851820"/>
                    </a:xfrm>
                    <a:prstGeom prst="rect">
                      <a:avLst/>
                    </a:prstGeom>
                  </pic:spPr>
                </pic:pic>
              </a:graphicData>
            </a:graphic>
          </wp:inline>
        </w:drawing>
      </w:r>
    </w:p>
    <w:p w14:paraId="27BE4ED4" w14:textId="77777777" w:rsidR="002701E0" w:rsidRDefault="002701E0" w:rsidP="002701E0">
      <w:r>
        <w:rPr>
          <w:noProof/>
        </w:rPr>
        <w:drawing>
          <wp:inline distT="0" distB="0" distL="0" distR="0" wp14:anchorId="1380109D" wp14:editId="330A1920">
            <wp:extent cx="4000847" cy="1615580"/>
            <wp:effectExtent l="0" t="0" r="0" b="0"/>
            <wp:docPr id="1689303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79620" name=""/>
                    <pic:cNvPicPr/>
                  </pic:nvPicPr>
                  <pic:blipFill>
                    <a:blip r:embed="rId31"/>
                    <a:stretch>
                      <a:fillRect/>
                    </a:stretch>
                  </pic:blipFill>
                  <pic:spPr>
                    <a:xfrm>
                      <a:off x="0" y="0"/>
                      <a:ext cx="4000847" cy="1615580"/>
                    </a:xfrm>
                    <a:prstGeom prst="rect">
                      <a:avLst/>
                    </a:prstGeom>
                  </pic:spPr>
                </pic:pic>
              </a:graphicData>
            </a:graphic>
          </wp:inline>
        </w:drawing>
      </w:r>
    </w:p>
    <w:p w14:paraId="3B2F4D51" w14:textId="77777777" w:rsidR="002701E0" w:rsidRDefault="002701E0" w:rsidP="002701E0">
      <w:r>
        <w:rPr>
          <w:noProof/>
        </w:rPr>
        <w:drawing>
          <wp:inline distT="0" distB="0" distL="0" distR="0" wp14:anchorId="2572A78C" wp14:editId="3A92698F">
            <wp:extent cx="5274310" cy="3365500"/>
            <wp:effectExtent l="0" t="0" r="2540" b="6350"/>
            <wp:docPr id="1785005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93548" name=""/>
                    <pic:cNvPicPr/>
                  </pic:nvPicPr>
                  <pic:blipFill>
                    <a:blip r:embed="rId32"/>
                    <a:stretch>
                      <a:fillRect/>
                    </a:stretch>
                  </pic:blipFill>
                  <pic:spPr>
                    <a:xfrm>
                      <a:off x="0" y="0"/>
                      <a:ext cx="5274310" cy="3365500"/>
                    </a:xfrm>
                    <a:prstGeom prst="rect">
                      <a:avLst/>
                    </a:prstGeom>
                  </pic:spPr>
                </pic:pic>
              </a:graphicData>
            </a:graphic>
          </wp:inline>
        </w:drawing>
      </w:r>
    </w:p>
    <w:p w14:paraId="1B1FD905" w14:textId="77777777" w:rsidR="002701E0" w:rsidRPr="004F299E" w:rsidRDefault="002701E0" w:rsidP="002701E0">
      <w:pPr>
        <w:rPr>
          <w:color w:val="FF0000"/>
        </w:rPr>
      </w:pPr>
    </w:p>
    <w:p w14:paraId="55A35235" w14:textId="5AB7C03C" w:rsidR="002701E0" w:rsidRPr="002701E0" w:rsidRDefault="002701E0" w:rsidP="002701E0">
      <w:pPr>
        <w:rPr>
          <w:rFonts w:ascii="仿宋" w:eastAsia="仿宋" w:hAnsi="仿宋"/>
          <w:sz w:val="32"/>
          <w:szCs w:val="32"/>
        </w:rPr>
      </w:pPr>
      <w:r>
        <w:rPr>
          <w:noProof/>
        </w:rPr>
        <w:lastRenderedPageBreak/>
        <w:drawing>
          <wp:inline distT="0" distB="0" distL="0" distR="0" wp14:anchorId="565692EA" wp14:editId="74FA4483">
            <wp:extent cx="5274310" cy="3613785"/>
            <wp:effectExtent l="0" t="0" r="2540" b="5715"/>
            <wp:docPr id="121933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45893" name=""/>
                    <pic:cNvPicPr/>
                  </pic:nvPicPr>
                  <pic:blipFill>
                    <a:blip r:embed="rId28"/>
                    <a:stretch>
                      <a:fillRect/>
                    </a:stretch>
                  </pic:blipFill>
                  <pic:spPr>
                    <a:xfrm>
                      <a:off x="0" y="0"/>
                      <a:ext cx="5274310" cy="3613785"/>
                    </a:xfrm>
                    <a:prstGeom prst="rect">
                      <a:avLst/>
                    </a:prstGeom>
                  </pic:spPr>
                </pic:pic>
              </a:graphicData>
            </a:graphic>
          </wp:inline>
        </w:drawing>
      </w:r>
    </w:p>
    <w:p w14:paraId="00268E3F" w14:textId="77777777" w:rsidR="00190C27" w:rsidRPr="00190C27" w:rsidRDefault="00190C27" w:rsidP="00190C27">
      <w:pPr>
        <w:rPr>
          <w:rFonts w:ascii="仿宋" w:eastAsia="仿宋" w:hAnsi="仿宋"/>
          <w:sz w:val="32"/>
          <w:szCs w:val="32"/>
        </w:rPr>
      </w:pPr>
    </w:p>
    <w:p w14:paraId="4D83AD7C" w14:textId="222D81BD" w:rsidR="00D7724A" w:rsidRPr="00B13437" w:rsidRDefault="002F6E2E" w:rsidP="00B13437">
      <w:pPr>
        <w:rPr>
          <w:rFonts w:ascii="仿宋" w:eastAsia="仿宋" w:hAnsi="仿宋"/>
          <w:sz w:val="32"/>
          <w:szCs w:val="32"/>
        </w:rPr>
      </w:pPr>
      <w:r>
        <w:rPr>
          <w:rFonts w:ascii="仿宋" w:eastAsia="仿宋" w:hAnsi="仿宋" w:hint="eastAsia"/>
          <w:sz w:val="32"/>
          <w:szCs w:val="32"/>
        </w:rPr>
        <w:t>实验报告要求：</w:t>
      </w:r>
    </w:p>
    <w:p w14:paraId="360681A7" w14:textId="49DD49AE" w:rsidR="00276132" w:rsidRPr="00A81EF1" w:rsidRDefault="00D7724A" w:rsidP="00D7724A">
      <w:pPr>
        <w:pStyle w:val="a3"/>
        <w:numPr>
          <w:ilvl w:val="0"/>
          <w:numId w:val="1"/>
        </w:numPr>
        <w:ind w:firstLineChars="0"/>
        <w:rPr>
          <w:rFonts w:ascii="仿宋" w:eastAsia="仿宋" w:hAnsi="仿宋"/>
          <w:sz w:val="32"/>
          <w:szCs w:val="32"/>
        </w:rPr>
      </w:pPr>
      <w:r w:rsidRPr="00D7724A">
        <w:rPr>
          <w:rFonts w:ascii="仿宋" w:eastAsia="仿宋" w:hAnsi="仿宋" w:hint="eastAsia"/>
          <w:sz w:val="32"/>
          <w:szCs w:val="32"/>
        </w:rPr>
        <w:t>作业</w:t>
      </w:r>
      <w:r w:rsidR="006E1AA2" w:rsidRPr="00D7724A">
        <w:rPr>
          <w:rFonts w:ascii="仿宋" w:eastAsia="仿宋" w:hAnsi="仿宋" w:hint="eastAsia"/>
          <w:sz w:val="32"/>
          <w:szCs w:val="32"/>
        </w:rPr>
        <w:t>遇到的问题（</w:t>
      </w:r>
      <w:r w:rsidR="006E1AA2" w:rsidRPr="00D7724A">
        <w:rPr>
          <w:rFonts w:ascii="仿宋" w:eastAsia="仿宋" w:hAnsi="仿宋"/>
          <w:sz w:val="32"/>
          <w:szCs w:val="32"/>
        </w:rPr>
        <w:t>10</w:t>
      </w:r>
      <w:r w:rsidR="006E1AA2" w:rsidRPr="00D7724A">
        <w:rPr>
          <w:rFonts w:ascii="仿宋" w:eastAsia="仿宋" w:hAnsi="仿宋" w:hint="eastAsia"/>
          <w:sz w:val="32"/>
          <w:szCs w:val="32"/>
        </w:rPr>
        <w:t>分），解决过程（</w:t>
      </w:r>
      <w:r w:rsidR="006E1AA2" w:rsidRPr="00D7724A">
        <w:rPr>
          <w:rFonts w:ascii="仿宋" w:eastAsia="仿宋" w:hAnsi="仿宋"/>
          <w:sz w:val="32"/>
          <w:szCs w:val="32"/>
        </w:rPr>
        <w:t>10</w:t>
      </w:r>
      <w:r w:rsidR="006E1AA2" w:rsidRPr="00D7724A">
        <w:rPr>
          <w:rFonts w:ascii="仿宋" w:eastAsia="仿宋" w:hAnsi="仿宋" w:hint="eastAsia"/>
          <w:sz w:val="32"/>
          <w:szCs w:val="32"/>
        </w:rPr>
        <w:t>分），心得体会（</w:t>
      </w:r>
      <w:r w:rsidR="006E1AA2" w:rsidRPr="00D7724A">
        <w:rPr>
          <w:rFonts w:ascii="仿宋" w:eastAsia="仿宋" w:hAnsi="仿宋"/>
          <w:sz w:val="32"/>
          <w:szCs w:val="32"/>
        </w:rPr>
        <w:t>10</w:t>
      </w:r>
      <w:r w:rsidR="006E1AA2" w:rsidRPr="00D7724A">
        <w:rPr>
          <w:rFonts w:ascii="仿宋" w:eastAsia="仿宋" w:hAnsi="仿宋" w:hint="eastAsia"/>
          <w:sz w:val="32"/>
          <w:szCs w:val="32"/>
        </w:rPr>
        <w:t>分）。</w:t>
      </w:r>
      <w:r w:rsidR="00FF79B7" w:rsidRPr="00D7724A">
        <w:rPr>
          <w:rFonts w:ascii="仿宋" w:eastAsia="仿宋" w:hAnsi="仿宋" w:hint="eastAsia"/>
          <w:b/>
          <w:color w:val="FF0000"/>
          <w:sz w:val="32"/>
          <w:szCs w:val="32"/>
        </w:rPr>
        <w:t>禁止抄袭</w:t>
      </w:r>
      <w:r w:rsidR="00B13437">
        <w:rPr>
          <w:rFonts w:ascii="仿宋" w:eastAsia="仿宋" w:hAnsi="仿宋" w:hint="eastAsia"/>
          <w:b/>
          <w:color w:val="FF0000"/>
          <w:sz w:val="32"/>
          <w:szCs w:val="32"/>
        </w:rPr>
        <w:t>；</w:t>
      </w:r>
    </w:p>
    <w:p w14:paraId="2BBB0248" w14:textId="11B9C8C8" w:rsidR="00A81EF1" w:rsidRPr="00CA58AB" w:rsidRDefault="00A81EF1" w:rsidP="00D7724A">
      <w:pPr>
        <w:pStyle w:val="a3"/>
        <w:numPr>
          <w:ilvl w:val="0"/>
          <w:numId w:val="1"/>
        </w:numPr>
        <w:ind w:firstLineChars="0"/>
        <w:rPr>
          <w:rFonts w:ascii="仿宋" w:eastAsia="仿宋" w:hAnsi="仿宋"/>
          <w:sz w:val="32"/>
          <w:szCs w:val="32"/>
        </w:rPr>
      </w:pPr>
      <w:r w:rsidRPr="00A81EF1">
        <w:rPr>
          <w:rFonts w:ascii="仿宋" w:eastAsia="仿宋" w:hAnsi="仿宋" w:hint="eastAsia"/>
          <w:color w:val="FF0000"/>
          <w:sz w:val="32"/>
          <w:szCs w:val="32"/>
        </w:rPr>
        <w:t>自己作答内容的字体和颜色，要和实验报告区分开</w:t>
      </w:r>
      <w:r w:rsidR="00B13437">
        <w:rPr>
          <w:rFonts w:ascii="仿宋" w:eastAsia="仿宋" w:hAnsi="仿宋" w:hint="eastAsia"/>
          <w:color w:val="FF0000"/>
          <w:sz w:val="32"/>
          <w:szCs w:val="32"/>
        </w:rPr>
        <w:t>；</w:t>
      </w:r>
    </w:p>
    <w:p w14:paraId="04EAEA1C" w14:textId="1A10B47E" w:rsidR="00CA58AB" w:rsidRDefault="00CA58AB" w:rsidP="00D7724A">
      <w:pPr>
        <w:pStyle w:val="a3"/>
        <w:numPr>
          <w:ilvl w:val="0"/>
          <w:numId w:val="1"/>
        </w:numPr>
        <w:ind w:firstLineChars="0"/>
        <w:rPr>
          <w:rFonts w:ascii="仿宋" w:eastAsia="仿宋" w:hAnsi="仿宋"/>
          <w:sz w:val="32"/>
          <w:szCs w:val="32"/>
        </w:rPr>
      </w:pPr>
      <w:r w:rsidRPr="00CA58AB">
        <w:rPr>
          <w:rFonts w:ascii="仿宋" w:eastAsia="仿宋" w:hAnsi="仿宋" w:hint="eastAsia"/>
          <w:sz w:val="32"/>
          <w:szCs w:val="32"/>
        </w:rPr>
        <w:t>截图要有简单的说明</w:t>
      </w:r>
      <w:r w:rsidR="00B13437">
        <w:rPr>
          <w:rFonts w:ascii="仿宋" w:eastAsia="仿宋" w:hAnsi="仿宋" w:hint="eastAsia"/>
          <w:sz w:val="32"/>
          <w:szCs w:val="32"/>
        </w:rPr>
        <w:t>；</w:t>
      </w:r>
    </w:p>
    <w:p w14:paraId="4A6D1EBF" w14:textId="0A0D11BD" w:rsidR="00B13437" w:rsidRDefault="00B13437" w:rsidP="00D7724A">
      <w:pPr>
        <w:pStyle w:val="a3"/>
        <w:numPr>
          <w:ilvl w:val="0"/>
          <w:numId w:val="1"/>
        </w:numPr>
        <w:ind w:firstLineChars="0"/>
        <w:rPr>
          <w:rFonts w:ascii="仿宋" w:eastAsia="仿宋" w:hAnsi="仿宋"/>
          <w:sz w:val="32"/>
          <w:szCs w:val="32"/>
        </w:rPr>
      </w:pPr>
      <w:r>
        <w:rPr>
          <w:rFonts w:ascii="仿宋" w:eastAsia="仿宋" w:hAnsi="仿宋" w:hint="eastAsia"/>
          <w:sz w:val="32"/>
          <w:szCs w:val="32"/>
        </w:rPr>
        <w:t>了解xfs文件系统磁盘限额操作。</w:t>
      </w:r>
    </w:p>
    <w:p w14:paraId="30742AAF" w14:textId="77777777" w:rsidR="00F37879" w:rsidRDefault="00F37879" w:rsidP="00F37879">
      <w:pPr>
        <w:rPr>
          <w:rFonts w:ascii="仿宋" w:eastAsia="仿宋" w:hAnsi="仿宋"/>
          <w:sz w:val="32"/>
          <w:szCs w:val="32"/>
        </w:rPr>
      </w:pPr>
    </w:p>
    <w:p w14:paraId="347728CC" w14:textId="5A64DA06" w:rsidR="00F37879" w:rsidRDefault="00F37879">
      <w:pPr>
        <w:widowControl/>
        <w:jc w:val="left"/>
        <w:rPr>
          <w:rFonts w:ascii="仿宋" w:eastAsia="仿宋" w:hAnsi="仿宋"/>
          <w:sz w:val="32"/>
          <w:szCs w:val="32"/>
        </w:rPr>
      </w:pPr>
      <w:r>
        <w:rPr>
          <w:rFonts w:ascii="仿宋" w:eastAsia="仿宋" w:hAnsi="仿宋"/>
          <w:sz w:val="32"/>
          <w:szCs w:val="32"/>
        </w:rPr>
        <w:br w:type="page"/>
      </w:r>
    </w:p>
    <w:p w14:paraId="1B8283CE" w14:textId="77777777" w:rsidR="003051C5" w:rsidRDefault="003051C5" w:rsidP="003051C5">
      <w:pPr>
        <w:pStyle w:val="1"/>
      </w:pPr>
      <w:r>
        <w:rPr>
          <w:rFonts w:hint="eastAsia"/>
        </w:rPr>
        <w:lastRenderedPageBreak/>
        <w:t>遇到的问题：</w:t>
      </w:r>
    </w:p>
    <w:p w14:paraId="79072616" w14:textId="5582EF8E" w:rsidR="003051C5" w:rsidRDefault="003051C5" w:rsidP="003051C5">
      <w:pPr>
        <w:pStyle w:val="2"/>
      </w:pPr>
      <w:r w:rsidRPr="00992750">
        <w:t>cat /etc/fstab</w:t>
      </w:r>
      <w:r>
        <w:rPr>
          <w:rFonts w:hint="eastAsia"/>
        </w:rPr>
        <w:t>意义</w:t>
      </w:r>
    </w:p>
    <w:p w14:paraId="224D194C" w14:textId="77777777" w:rsidR="003051C5" w:rsidRPr="00CA2C69" w:rsidRDefault="003051C5" w:rsidP="003051C5">
      <w:pPr>
        <w:rPr>
          <w:sz w:val="21"/>
        </w:rPr>
      </w:pPr>
      <w:r>
        <w:rPr>
          <w:rStyle w:val="HTML1"/>
          <w:color w:val="060607"/>
          <w:spacing w:val="4"/>
          <w:sz w:val="21"/>
          <w:szCs w:val="21"/>
        </w:rPr>
        <w:t>/etc/fstab</w:t>
      </w:r>
      <w:r>
        <w:rPr>
          <w:rFonts w:ascii="Helvetica" w:hAnsi="Helvetica" w:cs="Helvetica"/>
          <w:color w:val="060607"/>
          <w:spacing w:val="4"/>
          <w:sz w:val="21"/>
          <w:szCs w:val="21"/>
        </w:rPr>
        <w:t xml:space="preserve"> </w:t>
      </w:r>
      <w:r>
        <w:rPr>
          <w:rFonts w:ascii="Helvetica" w:hAnsi="Helvetica" w:cs="Helvetica"/>
          <w:color w:val="060607"/>
          <w:spacing w:val="4"/>
          <w:sz w:val="21"/>
          <w:szCs w:val="21"/>
        </w:rPr>
        <w:t>是</w:t>
      </w:r>
      <w:r>
        <w:rPr>
          <w:rFonts w:ascii="Helvetica" w:hAnsi="Helvetica" w:cs="Helvetica"/>
          <w:color w:val="060607"/>
          <w:spacing w:val="4"/>
          <w:sz w:val="21"/>
          <w:szCs w:val="21"/>
        </w:rPr>
        <w:t xml:space="preserve"> Linux </w:t>
      </w:r>
      <w:r>
        <w:rPr>
          <w:rFonts w:ascii="Helvetica" w:hAnsi="Helvetica" w:cs="Helvetica"/>
          <w:color w:val="060607"/>
          <w:spacing w:val="4"/>
          <w:sz w:val="21"/>
          <w:szCs w:val="21"/>
        </w:rPr>
        <w:t>系统中的一个关键配置文件，</w:t>
      </w:r>
      <w:r>
        <w:rPr>
          <w:rFonts w:hint="eastAsia"/>
        </w:rPr>
        <w:t>记录系统启动时，需要挂载的各个分区。</w:t>
      </w:r>
      <w:r>
        <w:rPr>
          <w:rFonts w:ascii="Helvetica" w:hAnsi="Helvetica" w:cs="Helvetica"/>
          <w:color w:val="060607"/>
          <w:spacing w:val="4"/>
          <w:sz w:val="21"/>
          <w:szCs w:val="21"/>
        </w:rPr>
        <w:t>其名称和用途如下：</w:t>
      </w:r>
    </w:p>
    <w:p w14:paraId="02D04378" w14:textId="77777777" w:rsidR="003051C5" w:rsidRDefault="003051C5" w:rsidP="003051C5">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文件名解释</w:t>
      </w:r>
    </w:p>
    <w:p w14:paraId="0AB8F151" w14:textId="77777777" w:rsidR="003051C5" w:rsidRDefault="003051C5" w:rsidP="003051C5">
      <w:pPr>
        <w:widowControl/>
        <w:numPr>
          <w:ilvl w:val="0"/>
          <w:numId w:val="7"/>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HTML1"/>
          <w:color w:val="060607"/>
          <w:spacing w:val="4"/>
          <w:sz w:val="21"/>
          <w:szCs w:val="21"/>
        </w:rPr>
        <w:t>/etc/</w:t>
      </w:r>
      <w:r>
        <w:rPr>
          <w:rFonts w:ascii="Helvetica" w:hAnsi="Helvetica" w:cs="Helvetica"/>
          <w:color w:val="060607"/>
          <w:spacing w:val="4"/>
          <w:sz w:val="21"/>
          <w:szCs w:val="21"/>
        </w:rPr>
        <w:t>：这是</w:t>
      </w:r>
      <w:r>
        <w:rPr>
          <w:rFonts w:ascii="Helvetica" w:hAnsi="Helvetica" w:cs="Helvetica"/>
          <w:color w:val="060607"/>
          <w:spacing w:val="4"/>
          <w:sz w:val="21"/>
          <w:szCs w:val="21"/>
        </w:rPr>
        <w:t xml:space="preserve"> Linux </w:t>
      </w:r>
      <w:r>
        <w:rPr>
          <w:rFonts w:ascii="Helvetica" w:hAnsi="Helvetica" w:cs="Helvetica"/>
          <w:color w:val="060607"/>
          <w:spacing w:val="4"/>
          <w:sz w:val="21"/>
          <w:szCs w:val="21"/>
        </w:rPr>
        <w:t>系统中用于存放系统级配置文件的目录。</w:t>
      </w:r>
    </w:p>
    <w:p w14:paraId="740E7609" w14:textId="77777777" w:rsidR="003051C5" w:rsidRDefault="003051C5" w:rsidP="003051C5">
      <w:pPr>
        <w:widowControl/>
        <w:numPr>
          <w:ilvl w:val="0"/>
          <w:numId w:val="7"/>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HTML1"/>
          <w:color w:val="060607"/>
          <w:spacing w:val="4"/>
          <w:sz w:val="21"/>
          <w:szCs w:val="21"/>
        </w:rPr>
        <w:t>fstab</w:t>
      </w:r>
      <w:r>
        <w:rPr>
          <w:rFonts w:ascii="Helvetica" w:hAnsi="Helvetica" w:cs="Helvetica"/>
          <w:color w:val="060607"/>
          <w:spacing w:val="4"/>
          <w:sz w:val="21"/>
          <w:szCs w:val="21"/>
        </w:rPr>
        <w:t>：是</w:t>
      </w:r>
      <w:r>
        <w:rPr>
          <w:rFonts w:ascii="Helvetica" w:hAnsi="Helvetica" w:cs="Helvetica"/>
          <w:color w:val="060607"/>
          <w:spacing w:val="4"/>
          <w:sz w:val="21"/>
          <w:szCs w:val="21"/>
        </w:rPr>
        <w:t xml:space="preserve"> "filesystem table" </w:t>
      </w:r>
      <w:r>
        <w:rPr>
          <w:rFonts w:ascii="Helvetica" w:hAnsi="Helvetica" w:cs="Helvetica"/>
          <w:color w:val="060607"/>
          <w:spacing w:val="4"/>
          <w:sz w:val="21"/>
          <w:szCs w:val="21"/>
        </w:rPr>
        <w:t>的缩写，意为文件系统表。</w:t>
      </w:r>
    </w:p>
    <w:p w14:paraId="69D31E49" w14:textId="77777777" w:rsidR="003051C5" w:rsidRDefault="003051C5" w:rsidP="003051C5">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文件用途</w:t>
      </w:r>
    </w:p>
    <w:p w14:paraId="633DBE25" w14:textId="77777777" w:rsidR="003051C5" w:rsidRDefault="003051C5" w:rsidP="003051C5">
      <w:pPr>
        <w:pStyle w:val="ad"/>
        <w:shd w:val="clear" w:color="auto" w:fill="FFFFFF"/>
        <w:spacing w:before="206" w:beforeAutospacing="0" w:after="206" w:afterAutospacing="0" w:line="360" w:lineRule="atLeast"/>
        <w:rPr>
          <w:rFonts w:ascii="Helvetica" w:hAnsi="Helvetica" w:cs="Helvetica"/>
          <w:color w:val="060607"/>
          <w:spacing w:val="4"/>
          <w:sz w:val="21"/>
          <w:szCs w:val="21"/>
        </w:rPr>
      </w:pPr>
      <w:r>
        <w:rPr>
          <w:rStyle w:val="HTML1"/>
          <w:color w:val="060607"/>
          <w:spacing w:val="4"/>
          <w:sz w:val="21"/>
          <w:szCs w:val="21"/>
        </w:rPr>
        <w:t>/etc/fstab</w:t>
      </w:r>
      <w:r>
        <w:rPr>
          <w:rFonts w:ascii="Helvetica" w:hAnsi="Helvetica" w:cs="Helvetica"/>
          <w:color w:val="060607"/>
          <w:spacing w:val="4"/>
          <w:sz w:val="21"/>
          <w:szCs w:val="21"/>
        </w:rPr>
        <w:t xml:space="preserve"> </w:t>
      </w:r>
      <w:r>
        <w:rPr>
          <w:rFonts w:ascii="Helvetica" w:hAnsi="Helvetica" w:cs="Helvetica"/>
          <w:color w:val="060607"/>
          <w:spacing w:val="4"/>
          <w:sz w:val="21"/>
          <w:szCs w:val="21"/>
        </w:rPr>
        <w:t>文件用于存储文件系统的静态信息，包括磁盘分区、存储设备、光盘、网络文件系统等的挂载信息。这个文件告诉系统哪些文件系统需要在启动时自动挂载，以及它们的挂载选项和参数。</w:t>
      </w:r>
    </w:p>
    <w:p w14:paraId="52B4734C" w14:textId="77777777" w:rsidR="003051C5" w:rsidRDefault="003051C5" w:rsidP="003051C5">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文件内容</w:t>
      </w:r>
    </w:p>
    <w:p w14:paraId="6FB80CFD" w14:textId="77777777" w:rsidR="003051C5" w:rsidRDefault="003051C5" w:rsidP="003051C5">
      <w:pPr>
        <w:pStyle w:val="ad"/>
        <w:shd w:val="clear" w:color="auto" w:fill="FFFFFF"/>
        <w:spacing w:before="206" w:beforeAutospacing="0" w:after="206" w:afterAutospacing="0" w:line="360" w:lineRule="atLeast"/>
        <w:rPr>
          <w:rFonts w:ascii="Helvetica" w:hAnsi="Helvetica" w:cs="Helvetica"/>
          <w:color w:val="060607"/>
          <w:spacing w:val="4"/>
          <w:sz w:val="21"/>
          <w:szCs w:val="21"/>
        </w:rPr>
      </w:pPr>
      <w:r>
        <w:rPr>
          <w:rStyle w:val="HTML1"/>
          <w:color w:val="060607"/>
          <w:spacing w:val="4"/>
          <w:sz w:val="21"/>
          <w:szCs w:val="21"/>
        </w:rPr>
        <w:t>/etc/fstab</w:t>
      </w:r>
      <w:r>
        <w:rPr>
          <w:rFonts w:ascii="Helvetica" w:hAnsi="Helvetica" w:cs="Helvetica"/>
          <w:color w:val="060607"/>
          <w:spacing w:val="4"/>
          <w:sz w:val="21"/>
          <w:szCs w:val="21"/>
        </w:rPr>
        <w:t xml:space="preserve"> </w:t>
      </w:r>
      <w:r>
        <w:rPr>
          <w:rFonts w:ascii="Helvetica" w:hAnsi="Helvetica" w:cs="Helvetica"/>
          <w:color w:val="060607"/>
          <w:spacing w:val="4"/>
          <w:sz w:val="21"/>
          <w:szCs w:val="21"/>
        </w:rPr>
        <w:t>文件的每一行都包含了一个文件系统的相关信息，通常包括以下字段：</w:t>
      </w:r>
    </w:p>
    <w:p w14:paraId="02D732B6" w14:textId="77777777" w:rsidR="003051C5" w:rsidRDefault="003051C5" w:rsidP="003051C5">
      <w:pPr>
        <w:widowControl/>
        <w:numPr>
          <w:ilvl w:val="0"/>
          <w:numId w:val="8"/>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设备名或</w:t>
      </w:r>
      <w:r>
        <w:rPr>
          <w:rStyle w:val="ae"/>
          <w:rFonts w:ascii="Helvetica" w:hAnsi="Helvetica" w:cs="Helvetica"/>
          <w:color w:val="060607"/>
          <w:spacing w:val="4"/>
          <w:sz w:val="21"/>
          <w:szCs w:val="21"/>
        </w:rPr>
        <w:t>UUID</w:t>
      </w:r>
      <w:r>
        <w:rPr>
          <w:rFonts w:ascii="Helvetica" w:hAnsi="Helvetica" w:cs="Helvetica"/>
          <w:color w:val="060607"/>
          <w:spacing w:val="4"/>
          <w:sz w:val="21"/>
          <w:szCs w:val="21"/>
        </w:rPr>
        <w:t>：文件系统的设备名（如</w:t>
      </w:r>
      <w:r>
        <w:rPr>
          <w:rFonts w:ascii="Helvetica" w:hAnsi="Helvetica" w:cs="Helvetica"/>
          <w:color w:val="060607"/>
          <w:spacing w:val="4"/>
          <w:sz w:val="21"/>
          <w:szCs w:val="21"/>
        </w:rPr>
        <w:t> </w:t>
      </w:r>
      <w:r>
        <w:rPr>
          <w:rStyle w:val="HTML1"/>
          <w:color w:val="060607"/>
          <w:spacing w:val="4"/>
          <w:sz w:val="21"/>
          <w:szCs w:val="21"/>
        </w:rPr>
        <w:t>/dev/sda1</w:t>
      </w:r>
      <w:r>
        <w:rPr>
          <w:rFonts w:ascii="Helvetica" w:hAnsi="Helvetica" w:cs="Helvetica"/>
          <w:color w:val="060607"/>
          <w:spacing w:val="4"/>
          <w:sz w:val="21"/>
          <w:szCs w:val="21"/>
        </w:rPr>
        <w:t>）或唯一的通用唯一识别码（</w:t>
      </w:r>
      <w:r>
        <w:rPr>
          <w:rFonts w:ascii="Helvetica" w:hAnsi="Helvetica" w:cs="Helvetica"/>
          <w:color w:val="060607"/>
          <w:spacing w:val="4"/>
          <w:sz w:val="21"/>
          <w:szCs w:val="21"/>
        </w:rPr>
        <w:t>UUID</w:t>
      </w:r>
      <w:r>
        <w:rPr>
          <w:rFonts w:ascii="Helvetica" w:hAnsi="Helvetica" w:cs="Helvetica"/>
          <w:color w:val="060607"/>
          <w:spacing w:val="4"/>
          <w:sz w:val="21"/>
          <w:szCs w:val="21"/>
        </w:rPr>
        <w:t>）。</w:t>
      </w:r>
    </w:p>
    <w:p w14:paraId="14C119B5" w14:textId="77777777" w:rsidR="003051C5" w:rsidRDefault="003051C5" w:rsidP="003051C5">
      <w:pPr>
        <w:widowControl/>
        <w:numPr>
          <w:ilvl w:val="0"/>
          <w:numId w:val="8"/>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挂载点</w:t>
      </w:r>
      <w:r>
        <w:rPr>
          <w:rFonts w:ascii="Helvetica" w:hAnsi="Helvetica" w:cs="Helvetica"/>
          <w:color w:val="060607"/>
          <w:spacing w:val="4"/>
          <w:sz w:val="21"/>
          <w:szCs w:val="21"/>
        </w:rPr>
        <w:t>：文件系统挂载到的目录路径。</w:t>
      </w:r>
    </w:p>
    <w:p w14:paraId="4F03E0F7" w14:textId="77777777" w:rsidR="003051C5" w:rsidRDefault="003051C5" w:rsidP="003051C5">
      <w:pPr>
        <w:widowControl/>
        <w:numPr>
          <w:ilvl w:val="0"/>
          <w:numId w:val="8"/>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文件系统类型</w:t>
      </w:r>
      <w:r>
        <w:rPr>
          <w:rFonts w:ascii="Helvetica" w:hAnsi="Helvetica" w:cs="Helvetica"/>
          <w:color w:val="060607"/>
          <w:spacing w:val="4"/>
          <w:sz w:val="21"/>
          <w:szCs w:val="21"/>
        </w:rPr>
        <w:t>：文件系统的类型，如</w:t>
      </w:r>
      <w:r>
        <w:rPr>
          <w:rFonts w:ascii="Helvetica" w:hAnsi="Helvetica" w:cs="Helvetica"/>
          <w:color w:val="060607"/>
          <w:spacing w:val="4"/>
          <w:sz w:val="21"/>
          <w:szCs w:val="21"/>
        </w:rPr>
        <w:t> </w:t>
      </w:r>
      <w:r>
        <w:rPr>
          <w:rStyle w:val="HTML1"/>
          <w:color w:val="060607"/>
          <w:spacing w:val="4"/>
          <w:sz w:val="21"/>
          <w:szCs w:val="21"/>
        </w:rPr>
        <w:t>ext4</w:t>
      </w:r>
      <w:r>
        <w:rPr>
          <w:rFonts w:ascii="Helvetica" w:hAnsi="Helvetica" w:cs="Helvetica"/>
          <w:color w:val="060607"/>
          <w:spacing w:val="4"/>
          <w:sz w:val="21"/>
          <w:szCs w:val="21"/>
        </w:rPr>
        <w:t>、</w:t>
      </w:r>
      <w:r>
        <w:rPr>
          <w:rStyle w:val="HTML1"/>
          <w:color w:val="060607"/>
          <w:spacing w:val="4"/>
          <w:sz w:val="21"/>
          <w:szCs w:val="21"/>
        </w:rPr>
        <w:t>xfs</w:t>
      </w:r>
      <w:r>
        <w:rPr>
          <w:rFonts w:ascii="Helvetica" w:hAnsi="Helvetica" w:cs="Helvetica"/>
          <w:color w:val="060607"/>
          <w:spacing w:val="4"/>
          <w:sz w:val="21"/>
          <w:szCs w:val="21"/>
        </w:rPr>
        <w:t>、</w:t>
      </w:r>
      <w:r>
        <w:rPr>
          <w:rStyle w:val="HTML1"/>
          <w:color w:val="060607"/>
          <w:spacing w:val="4"/>
          <w:sz w:val="21"/>
          <w:szCs w:val="21"/>
        </w:rPr>
        <w:t>ntfs</w:t>
      </w:r>
      <w:r>
        <w:rPr>
          <w:rFonts w:ascii="Helvetica" w:hAnsi="Helvetica" w:cs="Helvetica"/>
          <w:color w:val="060607"/>
          <w:spacing w:val="4"/>
          <w:sz w:val="21"/>
          <w:szCs w:val="21"/>
        </w:rPr>
        <w:t>、</w:t>
      </w:r>
      <w:r>
        <w:rPr>
          <w:rStyle w:val="HTML1"/>
          <w:color w:val="060607"/>
          <w:spacing w:val="4"/>
          <w:sz w:val="21"/>
          <w:szCs w:val="21"/>
        </w:rPr>
        <w:t>vfat</w:t>
      </w:r>
      <w:r>
        <w:rPr>
          <w:rFonts w:ascii="Helvetica" w:hAnsi="Helvetica" w:cs="Helvetica"/>
          <w:color w:val="060607"/>
          <w:spacing w:val="4"/>
          <w:sz w:val="21"/>
          <w:szCs w:val="21"/>
        </w:rPr>
        <w:t> </w:t>
      </w:r>
      <w:r>
        <w:rPr>
          <w:rFonts w:ascii="Helvetica" w:hAnsi="Helvetica" w:cs="Helvetica"/>
          <w:color w:val="060607"/>
          <w:spacing w:val="4"/>
          <w:sz w:val="21"/>
          <w:szCs w:val="21"/>
        </w:rPr>
        <w:t>等。</w:t>
      </w:r>
    </w:p>
    <w:p w14:paraId="62DA34A7" w14:textId="77777777" w:rsidR="003051C5" w:rsidRDefault="003051C5" w:rsidP="003051C5">
      <w:pPr>
        <w:widowControl/>
        <w:numPr>
          <w:ilvl w:val="0"/>
          <w:numId w:val="8"/>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挂载选项</w:t>
      </w:r>
      <w:r>
        <w:rPr>
          <w:rFonts w:ascii="Helvetica" w:hAnsi="Helvetica" w:cs="Helvetica"/>
          <w:color w:val="060607"/>
          <w:spacing w:val="4"/>
          <w:sz w:val="21"/>
          <w:szCs w:val="21"/>
        </w:rPr>
        <w:t>：挂载时的选项，如</w:t>
      </w:r>
      <w:r>
        <w:rPr>
          <w:rFonts w:ascii="Helvetica" w:hAnsi="Helvetica" w:cs="Helvetica"/>
          <w:color w:val="060607"/>
          <w:spacing w:val="4"/>
          <w:sz w:val="21"/>
          <w:szCs w:val="21"/>
        </w:rPr>
        <w:t> </w:t>
      </w:r>
      <w:r>
        <w:rPr>
          <w:rStyle w:val="HTML1"/>
          <w:color w:val="060607"/>
          <w:spacing w:val="4"/>
          <w:sz w:val="21"/>
          <w:szCs w:val="21"/>
        </w:rPr>
        <w:t>defaults</w:t>
      </w:r>
      <w:r>
        <w:rPr>
          <w:rFonts w:ascii="Helvetica" w:hAnsi="Helvetica" w:cs="Helvetica"/>
          <w:color w:val="060607"/>
          <w:spacing w:val="4"/>
          <w:sz w:val="21"/>
          <w:szCs w:val="21"/>
        </w:rPr>
        <w:t>、</w:t>
      </w:r>
      <w:r>
        <w:rPr>
          <w:rStyle w:val="HTML1"/>
          <w:color w:val="060607"/>
          <w:spacing w:val="4"/>
          <w:sz w:val="21"/>
          <w:szCs w:val="21"/>
        </w:rPr>
        <w:t>ro</w:t>
      </w:r>
      <w:r>
        <w:rPr>
          <w:rFonts w:ascii="Helvetica" w:hAnsi="Helvetica" w:cs="Helvetica"/>
          <w:color w:val="060607"/>
          <w:spacing w:val="4"/>
          <w:sz w:val="21"/>
          <w:szCs w:val="21"/>
        </w:rPr>
        <w:t>（只读）、</w:t>
      </w:r>
      <w:r>
        <w:rPr>
          <w:rStyle w:val="HTML1"/>
          <w:color w:val="060607"/>
          <w:spacing w:val="4"/>
          <w:sz w:val="21"/>
          <w:szCs w:val="21"/>
        </w:rPr>
        <w:t>rw</w:t>
      </w:r>
      <w:r>
        <w:rPr>
          <w:rFonts w:ascii="Helvetica" w:hAnsi="Helvetica" w:cs="Helvetica"/>
          <w:color w:val="060607"/>
          <w:spacing w:val="4"/>
          <w:sz w:val="21"/>
          <w:szCs w:val="21"/>
        </w:rPr>
        <w:t>（读写）等。</w:t>
      </w:r>
    </w:p>
    <w:p w14:paraId="6822CB19" w14:textId="77777777" w:rsidR="003051C5" w:rsidRDefault="003051C5" w:rsidP="003051C5">
      <w:pPr>
        <w:widowControl/>
        <w:numPr>
          <w:ilvl w:val="0"/>
          <w:numId w:val="8"/>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dump</w:t>
      </w:r>
      <w:r>
        <w:rPr>
          <w:rFonts w:ascii="Helvetica" w:hAnsi="Helvetica" w:cs="Helvetica"/>
          <w:color w:val="060607"/>
          <w:spacing w:val="4"/>
          <w:sz w:val="21"/>
          <w:szCs w:val="21"/>
        </w:rPr>
        <w:t>：这个字段用于</w:t>
      </w:r>
      <w:r>
        <w:rPr>
          <w:rFonts w:ascii="Helvetica" w:hAnsi="Helvetica" w:cs="Helvetica"/>
          <w:color w:val="060607"/>
          <w:spacing w:val="4"/>
          <w:sz w:val="21"/>
          <w:szCs w:val="21"/>
        </w:rPr>
        <w:t> </w:t>
      </w:r>
      <w:r>
        <w:rPr>
          <w:rStyle w:val="HTML1"/>
          <w:color w:val="060607"/>
          <w:spacing w:val="4"/>
          <w:sz w:val="21"/>
          <w:szCs w:val="21"/>
        </w:rPr>
        <w:t>dump</w:t>
      </w:r>
      <w:r>
        <w:rPr>
          <w:rFonts w:ascii="Helvetica" w:hAnsi="Helvetica" w:cs="Helvetica"/>
          <w:color w:val="060607"/>
          <w:spacing w:val="4"/>
          <w:sz w:val="21"/>
          <w:szCs w:val="21"/>
        </w:rPr>
        <w:t> </w:t>
      </w:r>
      <w:r>
        <w:rPr>
          <w:rFonts w:ascii="Helvetica" w:hAnsi="Helvetica" w:cs="Helvetica"/>
          <w:color w:val="060607"/>
          <w:spacing w:val="4"/>
          <w:sz w:val="21"/>
          <w:szCs w:val="21"/>
        </w:rPr>
        <w:t>命令，通常设置为</w:t>
      </w:r>
      <w:r>
        <w:rPr>
          <w:rFonts w:ascii="Helvetica" w:hAnsi="Helvetica" w:cs="Helvetica"/>
          <w:color w:val="060607"/>
          <w:spacing w:val="4"/>
          <w:sz w:val="21"/>
          <w:szCs w:val="21"/>
        </w:rPr>
        <w:t> </w:t>
      </w:r>
      <w:r>
        <w:rPr>
          <w:rStyle w:val="HTML1"/>
          <w:color w:val="060607"/>
          <w:spacing w:val="4"/>
          <w:sz w:val="21"/>
          <w:szCs w:val="21"/>
        </w:rPr>
        <w:t>0</w:t>
      </w:r>
      <w:r>
        <w:rPr>
          <w:rFonts w:ascii="Helvetica" w:hAnsi="Helvetica" w:cs="Helvetica"/>
          <w:color w:val="060607"/>
          <w:spacing w:val="4"/>
          <w:sz w:val="21"/>
          <w:szCs w:val="21"/>
        </w:rPr>
        <w:t>，表示不需要备份。</w:t>
      </w:r>
    </w:p>
    <w:p w14:paraId="19D67585" w14:textId="77777777" w:rsidR="003051C5" w:rsidRDefault="003051C5" w:rsidP="003051C5">
      <w:pPr>
        <w:widowControl/>
        <w:numPr>
          <w:ilvl w:val="0"/>
          <w:numId w:val="8"/>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pass</w:t>
      </w:r>
      <w:r>
        <w:rPr>
          <w:rFonts w:ascii="Helvetica" w:hAnsi="Helvetica" w:cs="Helvetica"/>
          <w:color w:val="060607"/>
          <w:spacing w:val="4"/>
          <w:sz w:val="21"/>
          <w:szCs w:val="21"/>
        </w:rPr>
        <w:t>：这个字段用于启动时的文件系统检查顺序，</w:t>
      </w:r>
      <w:r>
        <w:rPr>
          <w:rStyle w:val="HTML1"/>
          <w:color w:val="060607"/>
          <w:spacing w:val="4"/>
          <w:sz w:val="21"/>
          <w:szCs w:val="21"/>
        </w:rPr>
        <w:t>0</w:t>
      </w:r>
      <w:r>
        <w:rPr>
          <w:rFonts w:ascii="Helvetica" w:hAnsi="Helvetica" w:cs="Helvetica"/>
          <w:color w:val="060607"/>
          <w:spacing w:val="4"/>
          <w:sz w:val="21"/>
          <w:szCs w:val="21"/>
        </w:rPr>
        <w:t> </w:t>
      </w:r>
      <w:r>
        <w:rPr>
          <w:rFonts w:ascii="Helvetica" w:hAnsi="Helvetica" w:cs="Helvetica"/>
          <w:color w:val="060607"/>
          <w:spacing w:val="4"/>
          <w:sz w:val="21"/>
          <w:szCs w:val="21"/>
        </w:rPr>
        <w:t>表示不需要检查，</w:t>
      </w:r>
      <w:r>
        <w:rPr>
          <w:rStyle w:val="HTML1"/>
          <w:color w:val="060607"/>
          <w:spacing w:val="4"/>
          <w:sz w:val="21"/>
          <w:szCs w:val="21"/>
        </w:rPr>
        <w:t>1</w:t>
      </w:r>
      <w:r>
        <w:rPr>
          <w:rFonts w:ascii="Helvetica" w:hAnsi="Helvetica" w:cs="Helvetica"/>
          <w:color w:val="060607"/>
          <w:spacing w:val="4"/>
          <w:sz w:val="21"/>
          <w:szCs w:val="21"/>
        </w:rPr>
        <w:t> </w:t>
      </w:r>
      <w:r>
        <w:rPr>
          <w:rFonts w:ascii="Helvetica" w:hAnsi="Helvetica" w:cs="Helvetica"/>
          <w:color w:val="060607"/>
          <w:spacing w:val="4"/>
          <w:sz w:val="21"/>
          <w:szCs w:val="21"/>
        </w:rPr>
        <w:t>表示根文件系统。</w:t>
      </w:r>
    </w:p>
    <w:p w14:paraId="53673752" w14:textId="77777777" w:rsidR="003051C5" w:rsidRPr="00CA2C69" w:rsidRDefault="003051C5" w:rsidP="003051C5"/>
    <w:p w14:paraId="39C233FC" w14:textId="77777777" w:rsidR="003051C5" w:rsidRDefault="003051C5" w:rsidP="003051C5">
      <w:pPr>
        <w:ind w:firstLine="420"/>
      </w:pPr>
      <w:r>
        <w:rPr>
          <w:rFonts w:hint="eastAsia"/>
        </w:rPr>
        <w:t>第一列就是分区的标识，可以写分区的</w:t>
      </w:r>
      <w:r>
        <w:t>LABEL</w:t>
      </w:r>
      <w:r>
        <w:t>，也可以写分区的</w:t>
      </w:r>
      <w:r>
        <w:t>UUID</w:t>
      </w:r>
      <w:r>
        <w:t>，当然也可以写分区名</w:t>
      </w:r>
      <w:r>
        <w:t>(/dev/sda1)</w:t>
      </w:r>
      <w:r>
        <w:t>；</w:t>
      </w:r>
    </w:p>
    <w:p w14:paraId="6A51134D" w14:textId="77777777" w:rsidR="003051C5" w:rsidRDefault="003051C5" w:rsidP="003051C5">
      <w:pPr>
        <w:ind w:firstLine="420"/>
      </w:pPr>
      <w:r>
        <w:t>第二列是挂载点；</w:t>
      </w:r>
    </w:p>
    <w:p w14:paraId="435E5920" w14:textId="77777777" w:rsidR="003051C5" w:rsidRDefault="003051C5" w:rsidP="003051C5">
      <w:pPr>
        <w:ind w:firstLine="420"/>
      </w:pPr>
      <w:r>
        <w:lastRenderedPageBreak/>
        <w:t>第三列是分区的格式；</w:t>
      </w:r>
    </w:p>
    <w:p w14:paraId="158DE689" w14:textId="77777777" w:rsidR="003051C5" w:rsidRDefault="003051C5" w:rsidP="003051C5">
      <w:pPr>
        <w:ind w:firstLine="420"/>
      </w:pPr>
      <w:r>
        <w:t>第四列则是</w:t>
      </w:r>
      <w:r>
        <w:t>mount</w:t>
      </w:r>
      <w:r>
        <w:t>的一些挂载参数，等下会详细介绍一下有哪些参数，一般情况下，直接写</w:t>
      </w:r>
      <w:r>
        <w:t>defaults</w:t>
      </w:r>
      <w:r>
        <w:t>即可；</w:t>
      </w:r>
    </w:p>
    <w:p w14:paraId="7FD1DB4D" w14:textId="77777777" w:rsidR="003051C5" w:rsidRDefault="003051C5" w:rsidP="003051C5">
      <w:pPr>
        <w:ind w:firstLine="420"/>
      </w:pPr>
      <w:r>
        <w:t>第五列的数字表示是否被</w:t>
      </w:r>
      <w:r>
        <w:t>dump</w:t>
      </w:r>
      <w:r>
        <w:t>备份，是的话这里就是</w:t>
      </w:r>
      <w:r>
        <w:t>1</w:t>
      </w:r>
      <w:r>
        <w:t>，否则就是</w:t>
      </w:r>
      <w:r>
        <w:t>0</w:t>
      </w:r>
      <w:r>
        <w:t>；</w:t>
      </w:r>
    </w:p>
    <w:p w14:paraId="30D70864" w14:textId="77777777" w:rsidR="003051C5" w:rsidRDefault="003051C5" w:rsidP="003051C5">
      <w:pPr>
        <w:ind w:firstLine="420"/>
      </w:pPr>
      <w:r>
        <w:t>第六列是开机时是否自检磁盘。</w:t>
      </w:r>
      <w:r>
        <w:t>1</w:t>
      </w:r>
      <w:r>
        <w:t>，</w:t>
      </w:r>
      <w:r>
        <w:t>2</w:t>
      </w:r>
      <w:r>
        <w:t>都表示检测，</w:t>
      </w:r>
      <w:r>
        <w:t>0</w:t>
      </w:r>
      <w:r>
        <w:t>表示不检测，在</w:t>
      </w:r>
      <w:r>
        <w:t>Redhat/CentOS</w:t>
      </w:r>
      <w:r>
        <w:t>中，这个</w:t>
      </w:r>
      <w:r>
        <w:t>1</w:t>
      </w:r>
      <w:r>
        <w:t>，</w:t>
      </w:r>
      <w:r>
        <w:t>2</w:t>
      </w:r>
      <w:r>
        <w:t>还有个说法，</w:t>
      </w:r>
      <w:r>
        <w:t xml:space="preserve">/ </w:t>
      </w:r>
      <w:r>
        <w:t>分区必须设为</w:t>
      </w:r>
      <w:r>
        <w:t>1</w:t>
      </w:r>
      <w:r>
        <w:t>，而且整个</w:t>
      </w:r>
      <w:r>
        <w:t>fstab</w:t>
      </w:r>
      <w:r>
        <w:t>中只允许出现一个</w:t>
      </w:r>
      <w:r>
        <w:t>1</w:t>
      </w:r>
      <w:r>
        <w:t>，这里有一个优先级的说法。</w:t>
      </w:r>
      <w:r>
        <w:t>1</w:t>
      </w:r>
      <w:r>
        <w:t>比</w:t>
      </w:r>
      <w:r>
        <w:t>2</w:t>
      </w:r>
      <w:r>
        <w:t>优先级高，所以先检测</w:t>
      </w:r>
      <w:r>
        <w:t>1</w:t>
      </w:r>
      <w:r>
        <w:t>，然后再检测</w:t>
      </w:r>
      <w:r>
        <w:t>2</w:t>
      </w:r>
      <w:r>
        <w:t>，如果有多个分区需要开机检测那么都设置成</w:t>
      </w:r>
      <w:r>
        <w:t>2</w:t>
      </w:r>
      <w:r>
        <w:t>吧，</w:t>
      </w:r>
      <w:r>
        <w:t>1</w:t>
      </w:r>
      <w:r>
        <w:t>检测完了后会同时去检测</w:t>
      </w:r>
      <w:r>
        <w:t>2</w:t>
      </w:r>
      <w:r>
        <w:t>。下面为第四列中常用到的参数。</w:t>
      </w:r>
    </w:p>
    <w:p w14:paraId="4469C210" w14:textId="77777777" w:rsidR="003051C5" w:rsidRDefault="003051C5" w:rsidP="003051C5">
      <w:pPr>
        <w:ind w:leftChars="200" w:left="560"/>
      </w:pPr>
      <w:r>
        <w:t>async/sync” : async</w:t>
      </w:r>
      <w:r>
        <w:t>表示和磁盘和内存不同步，系统每隔一段时间把内存数据写入磁盘中，而</w:t>
      </w:r>
      <w:r>
        <w:t>sync</w:t>
      </w:r>
      <w:r>
        <w:t>则会时时同步内存和磁盘中数据；</w:t>
      </w:r>
    </w:p>
    <w:p w14:paraId="2846C292" w14:textId="77777777" w:rsidR="003051C5" w:rsidRDefault="003051C5" w:rsidP="003051C5">
      <w:pPr>
        <w:ind w:leftChars="200" w:left="560"/>
      </w:pPr>
      <w:r>
        <w:rPr>
          <w:rFonts w:hint="eastAsia"/>
        </w:rPr>
        <w:t>“</w:t>
      </w:r>
      <w:r>
        <w:t xml:space="preserve">auto/noauto” : </w:t>
      </w:r>
      <w:r>
        <w:t>开机自动挂载</w:t>
      </w:r>
      <w:r>
        <w:t>/</w:t>
      </w:r>
      <w:r>
        <w:t>不自动挂载；</w:t>
      </w:r>
    </w:p>
    <w:p w14:paraId="3DA31DF3" w14:textId="77777777" w:rsidR="003051C5" w:rsidRDefault="003051C5" w:rsidP="003051C5">
      <w:pPr>
        <w:ind w:leftChars="200" w:left="560"/>
      </w:pPr>
      <w:r>
        <w:rPr>
          <w:rFonts w:hint="eastAsia"/>
        </w:rPr>
        <w:t>“</w:t>
      </w:r>
      <w:r>
        <w:t xml:space="preserve">default” : </w:t>
      </w:r>
      <w:r>
        <w:t>按照大多数永久文件系统的缺省值设置挂载定义，它包含了</w:t>
      </w:r>
      <w:r>
        <w:t>rw, suid, dev, exec, auto, nouser, async</w:t>
      </w:r>
    </w:p>
    <w:p w14:paraId="35C0D4FC" w14:textId="77777777" w:rsidR="003051C5" w:rsidRDefault="003051C5" w:rsidP="003051C5">
      <w:pPr>
        <w:ind w:leftChars="200" w:left="560"/>
      </w:pPr>
      <w:r>
        <w:rPr>
          <w:rFonts w:hint="eastAsia"/>
        </w:rPr>
        <w:t>“</w:t>
      </w:r>
      <w:r>
        <w:t xml:space="preserve">ro” : </w:t>
      </w:r>
      <w:r>
        <w:t>按只读权限挂载</w:t>
      </w:r>
      <w:r>
        <w:t xml:space="preserve"> </w:t>
      </w:r>
      <w:r>
        <w:t>；</w:t>
      </w:r>
    </w:p>
    <w:p w14:paraId="41B79BFE" w14:textId="77777777" w:rsidR="003051C5" w:rsidRDefault="003051C5" w:rsidP="003051C5">
      <w:pPr>
        <w:ind w:leftChars="200" w:left="560"/>
      </w:pPr>
      <w:r>
        <w:rPr>
          <w:rFonts w:hint="eastAsia"/>
        </w:rPr>
        <w:t>“</w:t>
      </w:r>
      <w:r>
        <w:t xml:space="preserve">rw” : </w:t>
      </w:r>
      <w:r>
        <w:t>按可读可写权限挂载</w:t>
      </w:r>
      <w:r>
        <w:t xml:space="preserve"> </w:t>
      </w:r>
      <w:r>
        <w:t>；</w:t>
      </w:r>
    </w:p>
    <w:p w14:paraId="3BE82DF3" w14:textId="77777777" w:rsidR="003051C5" w:rsidRDefault="003051C5" w:rsidP="003051C5">
      <w:pPr>
        <w:ind w:leftChars="200" w:left="560"/>
      </w:pPr>
      <w:r>
        <w:rPr>
          <w:rFonts w:hint="eastAsia"/>
        </w:rPr>
        <w:t>“</w:t>
      </w:r>
      <w:r>
        <w:t xml:space="preserve">exec/noexec” : </w:t>
      </w:r>
      <w:r>
        <w:t>允许</w:t>
      </w:r>
      <w:r>
        <w:t>/</w:t>
      </w:r>
      <w:r>
        <w:t>不允许可执行文件执行，但千万不要把根分区挂载为</w:t>
      </w:r>
      <w:r>
        <w:t>noexec</w:t>
      </w:r>
      <w:r>
        <w:t>，那就无法使用系统了，连</w:t>
      </w:r>
      <w:r>
        <w:t>mount</w:t>
      </w:r>
      <w:r>
        <w:t>命令都无法使用了，这时只有重新做系统了；</w:t>
      </w:r>
    </w:p>
    <w:p w14:paraId="5537927A" w14:textId="77777777" w:rsidR="003051C5" w:rsidRDefault="003051C5" w:rsidP="003051C5">
      <w:pPr>
        <w:ind w:leftChars="200" w:left="560"/>
      </w:pPr>
      <w:r>
        <w:rPr>
          <w:rFonts w:hint="eastAsia"/>
        </w:rPr>
        <w:lastRenderedPageBreak/>
        <w:t>“</w:t>
      </w:r>
      <w:r>
        <w:t xml:space="preserve">user/nouser” : </w:t>
      </w:r>
      <w:r>
        <w:t>允许</w:t>
      </w:r>
      <w:r>
        <w:t>/</w:t>
      </w:r>
      <w:r>
        <w:t>不允许</w:t>
      </w:r>
      <w:r>
        <w:t>root</w:t>
      </w:r>
      <w:r>
        <w:t>外的其他用户挂载分区，为了安全考虑，请用</w:t>
      </w:r>
      <w:r>
        <w:t xml:space="preserve">nouser </w:t>
      </w:r>
      <w:r>
        <w:t>；</w:t>
      </w:r>
    </w:p>
    <w:p w14:paraId="4FFB2BEF" w14:textId="77777777" w:rsidR="003051C5" w:rsidRDefault="003051C5" w:rsidP="003051C5">
      <w:pPr>
        <w:ind w:leftChars="200" w:left="560"/>
      </w:pPr>
      <w:r>
        <w:rPr>
          <w:rFonts w:hint="eastAsia"/>
        </w:rPr>
        <w:t>“</w:t>
      </w:r>
      <w:r>
        <w:t xml:space="preserve">suid/nosuid” : </w:t>
      </w:r>
      <w:r>
        <w:t>允许</w:t>
      </w:r>
      <w:r>
        <w:t>/</w:t>
      </w:r>
      <w:r>
        <w:t>不允许分区有</w:t>
      </w:r>
      <w:r>
        <w:t>suid</w:t>
      </w:r>
      <w:r>
        <w:t>属性，一般设置</w:t>
      </w:r>
      <w:r>
        <w:t xml:space="preserve">nosuid </w:t>
      </w:r>
      <w:r>
        <w:t>；</w:t>
      </w:r>
    </w:p>
    <w:p w14:paraId="71D152F4" w14:textId="77777777" w:rsidR="003051C5" w:rsidRDefault="003051C5" w:rsidP="003051C5">
      <w:pPr>
        <w:ind w:leftChars="200" w:left="560"/>
      </w:pPr>
      <w:r>
        <w:rPr>
          <w:rFonts w:hint="eastAsia"/>
        </w:rPr>
        <w:t>“</w:t>
      </w:r>
      <w:r>
        <w:t xml:space="preserve">usrquota” : </w:t>
      </w:r>
      <w:r>
        <w:t>启动使用者磁盘配额模式；</w:t>
      </w:r>
    </w:p>
    <w:p w14:paraId="06684066" w14:textId="77777777" w:rsidR="003051C5" w:rsidRDefault="003051C5" w:rsidP="003051C5">
      <w:pPr>
        <w:ind w:leftChars="200" w:left="560"/>
      </w:pPr>
      <w:r>
        <w:rPr>
          <w:rFonts w:hint="eastAsia"/>
        </w:rPr>
        <w:t>“</w:t>
      </w:r>
      <w:r>
        <w:t xml:space="preserve">grquota” : </w:t>
      </w:r>
      <w:r>
        <w:t>启动群组磁盘配额模式；</w:t>
      </w:r>
    </w:p>
    <w:p w14:paraId="687B2FF1" w14:textId="77777777" w:rsidR="003051C5" w:rsidRDefault="003051C5" w:rsidP="003051C5">
      <w:pPr>
        <w:ind w:leftChars="200" w:left="560"/>
      </w:pPr>
    </w:p>
    <w:p w14:paraId="58EB14CE" w14:textId="77777777" w:rsidR="003051C5" w:rsidRDefault="003051C5" w:rsidP="003051C5">
      <w:r>
        <w:rPr>
          <w:rFonts w:hint="eastAsia"/>
        </w:rPr>
        <w:t>学完这个</w:t>
      </w:r>
      <w:r>
        <w:t>/etc/fstab</w:t>
      </w:r>
      <w:r>
        <w:t>后，我们就可以自己修改这个文件，增加一行来挂载新增分区。</w:t>
      </w:r>
    </w:p>
    <w:p w14:paraId="4D89FE06" w14:textId="77777777" w:rsidR="003051C5" w:rsidRDefault="003051C5" w:rsidP="003051C5"/>
    <w:p w14:paraId="41E30831" w14:textId="77777777" w:rsidR="003051C5" w:rsidRDefault="003051C5" w:rsidP="003051C5">
      <w:r>
        <w:rPr>
          <w:rFonts w:hint="eastAsia"/>
        </w:rPr>
        <w:t>执行</w:t>
      </w:r>
      <w:r>
        <w:t xml:space="preserve"> vim /etc/fatab </w:t>
      </w:r>
      <w:r>
        <w:t>按</w:t>
      </w:r>
      <w:r>
        <w:t xml:space="preserve"> i </w:t>
      </w:r>
      <w:r>
        <w:t>进入插入模式：在最后一行，添加如下内容：</w:t>
      </w:r>
      <w:r>
        <w:t>/dev/sdb3/ /mountPoint/ ext4 defaults 0 0 ,</w:t>
      </w:r>
      <w:r>
        <w:t>然后按</w:t>
      </w:r>
      <w:r>
        <w:t>wq</w:t>
      </w:r>
      <w:r>
        <w:t>保存退出。</w:t>
      </w:r>
    </w:p>
    <w:p w14:paraId="3DBE1BBD" w14:textId="77777777" w:rsidR="003051C5" w:rsidRDefault="003051C5" w:rsidP="003051C5"/>
    <w:p w14:paraId="413AF6A1" w14:textId="77777777" w:rsidR="003051C5" w:rsidRDefault="003051C5" w:rsidP="003051C5">
      <w:r>
        <w:rPr>
          <w:rFonts w:hint="eastAsia"/>
        </w:rPr>
        <w:t>应为先前已经在</w:t>
      </w:r>
      <w:r>
        <w:t>/mountPoint/</w:t>
      </w:r>
      <w:r>
        <w:t>下挂载了该磁盘，首先执行</w:t>
      </w:r>
      <w:r>
        <w:t xml:space="preserve">umount /dev/sdb3 </w:t>
      </w:r>
      <w:r>
        <w:t>卸载该磁盘。然后执行</w:t>
      </w:r>
      <w:r>
        <w:t xml:space="preserve">df -h </w:t>
      </w:r>
      <w:r>
        <w:t>查看挂载的磁盘，此时会发现磁盘卸载成功。</w:t>
      </w:r>
    </w:p>
    <w:p w14:paraId="0E145795" w14:textId="77777777" w:rsidR="003051C5" w:rsidRDefault="003051C5" w:rsidP="003051C5"/>
    <w:p w14:paraId="3D70A17B" w14:textId="77777777" w:rsidR="003051C5" w:rsidRDefault="003051C5" w:rsidP="003051C5">
      <w:r>
        <w:rPr>
          <w:rFonts w:hint="eastAsia"/>
        </w:rPr>
        <w:t>然后在执行</w:t>
      </w:r>
      <w:r>
        <w:t xml:space="preserve"> mount -a, </w:t>
      </w:r>
      <w:r w:rsidRPr="0084605E">
        <w:rPr>
          <w:rFonts w:hint="eastAsia"/>
        </w:rPr>
        <w:t>‘</w:t>
      </w:r>
      <w:r w:rsidRPr="0084605E">
        <w:t xml:space="preserve">-a’ </w:t>
      </w:r>
      <w:r w:rsidRPr="0084605E">
        <w:t>选项会把</w:t>
      </w:r>
      <w:r w:rsidRPr="0084605E">
        <w:t>/etc/fstab</w:t>
      </w:r>
      <w:r w:rsidRPr="0084605E">
        <w:t>中出现的所有磁盘分区挂载上。</w:t>
      </w:r>
      <w:r>
        <w:t>此时再输入</w:t>
      </w:r>
      <w:r>
        <w:t xml:space="preserve">df -h </w:t>
      </w:r>
      <w:r>
        <w:t>查看挂载磁盘，会发现</w:t>
      </w:r>
      <w:r>
        <w:t xml:space="preserve">/dev/sdb3/ </w:t>
      </w:r>
      <w:r>
        <w:t>又重新挂载到了</w:t>
      </w:r>
      <w:r>
        <w:t>/mountPoint/</w:t>
      </w:r>
      <w:r>
        <w:t>目录下。</w:t>
      </w:r>
    </w:p>
    <w:p w14:paraId="24EFC7EC" w14:textId="1B2D04FD" w:rsidR="003051C5" w:rsidRDefault="003051C5" w:rsidP="003051C5">
      <w:pPr>
        <w:pStyle w:val="2"/>
      </w:pPr>
      <w:r>
        <w:rPr>
          <w:rFonts w:hint="eastAsia"/>
        </w:rPr>
        <w:t>cat</w:t>
      </w:r>
      <w:r>
        <w:t xml:space="preserve"> </w:t>
      </w:r>
      <w:r>
        <w:rPr>
          <w:rFonts w:hint="eastAsia"/>
        </w:rPr>
        <w:t>/</w:t>
      </w:r>
      <w:r>
        <w:t>etc/mtab</w:t>
      </w:r>
      <w:r>
        <w:rPr>
          <w:rFonts w:hint="eastAsia"/>
        </w:rPr>
        <w:t>意义</w:t>
      </w:r>
    </w:p>
    <w:p w14:paraId="1DD57337" w14:textId="77777777" w:rsidR="003051C5" w:rsidRDefault="003051C5" w:rsidP="003051C5">
      <w:pPr>
        <w:pStyle w:val="ad"/>
        <w:shd w:val="clear" w:color="auto" w:fill="FFFFFF"/>
        <w:spacing w:before="0" w:beforeAutospacing="0" w:after="206" w:afterAutospacing="0" w:line="360" w:lineRule="atLeast"/>
        <w:rPr>
          <w:rFonts w:ascii="Helvetica" w:hAnsi="Helvetica" w:cs="Helvetica"/>
          <w:color w:val="060607"/>
          <w:spacing w:val="4"/>
          <w:sz w:val="21"/>
          <w:szCs w:val="21"/>
        </w:rPr>
      </w:pPr>
      <w:r>
        <w:rPr>
          <w:rStyle w:val="HTML1"/>
          <w:color w:val="060607"/>
          <w:spacing w:val="4"/>
          <w:sz w:val="21"/>
          <w:szCs w:val="21"/>
        </w:rPr>
        <w:t>/etc/mtab</w:t>
      </w:r>
      <w:r>
        <w:rPr>
          <w:rFonts w:ascii="Helvetica" w:hAnsi="Helvetica" w:cs="Helvetica"/>
          <w:color w:val="060607"/>
          <w:spacing w:val="4"/>
          <w:sz w:val="21"/>
          <w:szCs w:val="21"/>
        </w:rPr>
        <w:t xml:space="preserve"> </w:t>
      </w:r>
      <w:r>
        <w:rPr>
          <w:rFonts w:ascii="Helvetica" w:hAnsi="Helvetica" w:cs="Helvetica"/>
          <w:color w:val="060607"/>
          <w:spacing w:val="4"/>
          <w:sz w:val="21"/>
          <w:szCs w:val="21"/>
        </w:rPr>
        <w:t>文件是</w:t>
      </w:r>
      <w:r>
        <w:rPr>
          <w:rFonts w:ascii="Helvetica" w:hAnsi="Helvetica" w:cs="Helvetica"/>
          <w:color w:val="060607"/>
          <w:spacing w:val="4"/>
          <w:sz w:val="21"/>
          <w:szCs w:val="21"/>
        </w:rPr>
        <w:t xml:space="preserve"> Linux </w:t>
      </w:r>
      <w:r>
        <w:rPr>
          <w:rFonts w:ascii="Helvetica" w:hAnsi="Helvetica" w:cs="Helvetica"/>
          <w:color w:val="060607"/>
          <w:spacing w:val="4"/>
          <w:sz w:val="21"/>
          <w:szCs w:val="21"/>
        </w:rPr>
        <w:t>系统中记录当前已挂载文件系统列表的文件。以下是其名称和内容的详细介绍：</w:t>
      </w:r>
    </w:p>
    <w:p w14:paraId="20B1CD97" w14:textId="77777777" w:rsidR="003051C5" w:rsidRDefault="003051C5" w:rsidP="003051C5">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lastRenderedPageBreak/>
        <w:t>文件名含义</w:t>
      </w:r>
    </w:p>
    <w:p w14:paraId="6028CDB4" w14:textId="77777777" w:rsidR="003051C5" w:rsidRDefault="003051C5" w:rsidP="003051C5">
      <w:pPr>
        <w:widowControl/>
        <w:numPr>
          <w:ilvl w:val="0"/>
          <w:numId w:val="9"/>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HTML1"/>
          <w:color w:val="060607"/>
          <w:spacing w:val="4"/>
          <w:sz w:val="21"/>
          <w:szCs w:val="21"/>
        </w:rPr>
        <w:t>/etc/</w:t>
      </w:r>
      <w:r>
        <w:rPr>
          <w:rFonts w:ascii="Helvetica" w:hAnsi="Helvetica" w:cs="Helvetica"/>
          <w:color w:val="060607"/>
          <w:spacing w:val="4"/>
          <w:sz w:val="21"/>
          <w:szCs w:val="21"/>
        </w:rPr>
        <w:t>：这是</w:t>
      </w:r>
      <w:r>
        <w:rPr>
          <w:rFonts w:ascii="Helvetica" w:hAnsi="Helvetica" w:cs="Helvetica"/>
          <w:color w:val="060607"/>
          <w:spacing w:val="4"/>
          <w:sz w:val="21"/>
          <w:szCs w:val="21"/>
        </w:rPr>
        <w:t xml:space="preserve"> Linux </w:t>
      </w:r>
      <w:r>
        <w:rPr>
          <w:rFonts w:ascii="Helvetica" w:hAnsi="Helvetica" w:cs="Helvetica"/>
          <w:color w:val="060607"/>
          <w:spacing w:val="4"/>
          <w:sz w:val="21"/>
          <w:szCs w:val="21"/>
        </w:rPr>
        <w:t>系统中用于存放系统级配置文件的目录。</w:t>
      </w:r>
    </w:p>
    <w:p w14:paraId="186866E8" w14:textId="77777777" w:rsidR="003051C5" w:rsidRDefault="003051C5" w:rsidP="003051C5">
      <w:pPr>
        <w:widowControl/>
        <w:numPr>
          <w:ilvl w:val="0"/>
          <w:numId w:val="9"/>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HTML1"/>
          <w:color w:val="060607"/>
          <w:spacing w:val="4"/>
          <w:sz w:val="21"/>
          <w:szCs w:val="21"/>
        </w:rPr>
        <w:t>mtab</w:t>
      </w:r>
      <w:r>
        <w:rPr>
          <w:rFonts w:ascii="Helvetica" w:hAnsi="Helvetica" w:cs="Helvetica"/>
          <w:color w:val="060607"/>
          <w:spacing w:val="4"/>
          <w:sz w:val="21"/>
          <w:szCs w:val="21"/>
        </w:rPr>
        <w:t>：是</w:t>
      </w:r>
      <w:r>
        <w:rPr>
          <w:rFonts w:ascii="Helvetica" w:hAnsi="Helvetica" w:cs="Helvetica"/>
          <w:color w:val="060607"/>
          <w:spacing w:val="4"/>
          <w:sz w:val="21"/>
          <w:szCs w:val="21"/>
        </w:rPr>
        <w:t xml:space="preserve"> "mounted file table" </w:t>
      </w:r>
      <w:r>
        <w:rPr>
          <w:rFonts w:ascii="Helvetica" w:hAnsi="Helvetica" w:cs="Helvetica"/>
          <w:color w:val="060607"/>
          <w:spacing w:val="4"/>
          <w:sz w:val="21"/>
          <w:szCs w:val="21"/>
        </w:rPr>
        <w:t>的缩写，意为挂载文件表。</w:t>
      </w:r>
    </w:p>
    <w:p w14:paraId="78409710" w14:textId="77777777" w:rsidR="003051C5" w:rsidRDefault="003051C5" w:rsidP="003051C5">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文件内容</w:t>
      </w:r>
    </w:p>
    <w:p w14:paraId="60F03746" w14:textId="77777777" w:rsidR="003051C5" w:rsidRDefault="003051C5" w:rsidP="003051C5">
      <w:pPr>
        <w:pStyle w:val="ad"/>
        <w:shd w:val="clear" w:color="auto" w:fill="FFFFFF"/>
        <w:spacing w:before="206" w:beforeAutospacing="0" w:after="206" w:afterAutospacing="0" w:line="360" w:lineRule="atLeast"/>
        <w:rPr>
          <w:rFonts w:ascii="Helvetica" w:hAnsi="Helvetica" w:cs="Helvetica"/>
          <w:color w:val="060607"/>
          <w:spacing w:val="4"/>
          <w:sz w:val="21"/>
          <w:szCs w:val="21"/>
        </w:rPr>
      </w:pPr>
      <w:r>
        <w:rPr>
          <w:rStyle w:val="HTML1"/>
          <w:color w:val="060607"/>
          <w:spacing w:val="4"/>
          <w:sz w:val="21"/>
          <w:szCs w:val="21"/>
        </w:rPr>
        <w:t>/etc/mtab</w:t>
      </w:r>
      <w:r>
        <w:rPr>
          <w:rFonts w:ascii="Helvetica" w:hAnsi="Helvetica" w:cs="Helvetica"/>
          <w:color w:val="060607"/>
          <w:spacing w:val="4"/>
          <w:sz w:val="21"/>
          <w:szCs w:val="21"/>
        </w:rPr>
        <w:t xml:space="preserve"> </w:t>
      </w:r>
      <w:r>
        <w:rPr>
          <w:rFonts w:ascii="Helvetica" w:hAnsi="Helvetica" w:cs="Helvetica"/>
          <w:color w:val="060607"/>
          <w:spacing w:val="4"/>
          <w:sz w:val="21"/>
          <w:szCs w:val="21"/>
        </w:rPr>
        <w:t>文件包含当前系统中所有已挂载的文件系统的信息。这些信息通常包括以下几列：</w:t>
      </w:r>
    </w:p>
    <w:p w14:paraId="7A855902" w14:textId="77777777" w:rsidR="003051C5" w:rsidRDefault="003051C5" w:rsidP="003051C5">
      <w:pPr>
        <w:widowControl/>
        <w:numPr>
          <w:ilvl w:val="0"/>
          <w:numId w:val="10"/>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挂载设备名称</w:t>
      </w:r>
      <w:r>
        <w:rPr>
          <w:rFonts w:ascii="Helvetica" w:hAnsi="Helvetica" w:cs="Helvetica"/>
          <w:color w:val="060607"/>
          <w:spacing w:val="4"/>
          <w:sz w:val="21"/>
          <w:szCs w:val="21"/>
        </w:rPr>
        <w:t>：通常是设备文件的名称，如</w:t>
      </w:r>
      <w:r>
        <w:rPr>
          <w:rFonts w:ascii="Helvetica" w:hAnsi="Helvetica" w:cs="Helvetica"/>
          <w:color w:val="060607"/>
          <w:spacing w:val="4"/>
          <w:sz w:val="21"/>
          <w:szCs w:val="21"/>
        </w:rPr>
        <w:t> </w:t>
      </w:r>
      <w:r>
        <w:rPr>
          <w:rStyle w:val="HTML1"/>
          <w:color w:val="060607"/>
          <w:spacing w:val="4"/>
          <w:sz w:val="21"/>
          <w:szCs w:val="21"/>
        </w:rPr>
        <w:t>/dev/sda1</w:t>
      </w:r>
      <w:r>
        <w:rPr>
          <w:rFonts w:ascii="Helvetica" w:hAnsi="Helvetica" w:cs="Helvetica"/>
          <w:color w:val="060607"/>
          <w:spacing w:val="4"/>
          <w:sz w:val="21"/>
          <w:szCs w:val="21"/>
        </w:rPr>
        <w:t>。</w:t>
      </w:r>
    </w:p>
    <w:p w14:paraId="68B4A719" w14:textId="77777777" w:rsidR="003051C5" w:rsidRDefault="003051C5" w:rsidP="003051C5">
      <w:pPr>
        <w:widowControl/>
        <w:numPr>
          <w:ilvl w:val="0"/>
          <w:numId w:val="10"/>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挂载点</w:t>
      </w:r>
      <w:r>
        <w:rPr>
          <w:rFonts w:ascii="Helvetica" w:hAnsi="Helvetica" w:cs="Helvetica"/>
          <w:color w:val="060607"/>
          <w:spacing w:val="4"/>
          <w:sz w:val="21"/>
          <w:szCs w:val="21"/>
        </w:rPr>
        <w:t>：文件系统挂载到的目录路径，如</w:t>
      </w:r>
      <w:r>
        <w:rPr>
          <w:rFonts w:ascii="Helvetica" w:hAnsi="Helvetica" w:cs="Helvetica"/>
          <w:color w:val="060607"/>
          <w:spacing w:val="4"/>
          <w:sz w:val="21"/>
          <w:szCs w:val="21"/>
        </w:rPr>
        <w:t> </w:t>
      </w:r>
      <w:r>
        <w:rPr>
          <w:rStyle w:val="HTML1"/>
          <w:color w:val="060607"/>
          <w:spacing w:val="4"/>
          <w:sz w:val="21"/>
          <w:szCs w:val="21"/>
        </w:rPr>
        <w:t>/</w:t>
      </w:r>
      <w:r>
        <w:rPr>
          <w:rFonts w:ascii="Helvetica" w:hAnsi="Helvetica" w:cs="Helvetica"/>
          <w:color w:val="060607"/>
          <w:spacing w:val="4"/>
          <w:sz w:val="21"/>
          <w:szCs w:val="21"/>
        </w:rPr>
        <w:t>、</w:t>
      </w:r>
      <w:r>
        <w:rPr>
          <w:rStyle w:val="HTML1"/>
          <w:color w:val="060607"/>
          <w:spacing w:val="4"/>
          <w:sz w:val="21"/>
          <w:szCs w:val="21"/>
        </w:rPr>
        <w:t>/home</w:t>
      </w:r>
      <w:r>
        <w:rPr>
          <w:rFonts w:ascii="Helvetica" w:hAnsi="Helvetica" w:cs="Helvetica"/>
          <w:color w:val="060607"/>
          <w:spacing w:val="4"/>
          <w:sz w:val="21"/>
          <w:szCs w:val="21"/>
        </w:rPr>
        <w:t> </w:t>
      </w:r>
      <w:r>
        <w:rPr>
          <w:rFonts w:ascii="Helvetica" w:hAnsi="Helvetica" w:cs="Helvetica"/>
          <w:color w:val="060607"/>
          <w:spacing w:val="4"/>
          <w:sz w:val="21"/>
          <w:szCs w:val="21"/>
        </w:rPr>
        <w:t>等。</w:t>
      </w:r>
    </w:p>
    <w:p w14:paraId="757B5035" w14:textId="77777777" w:rsidR="003051C5" w:rsidRDefault="003051C5" w:rsidP="003051C5">
      <w:pPr>
        <w:widowControl/>
        <w:numPr>
          <w:ilvl w:val="0"/>
          <w:numId w:val="10"/>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文件系统类型</w:t>
      </w:r>
      <w:r>
        <w:rPr>
          <w:rFonts w:ascii="Helvetica" w:hAnsi="Helvetica" w:cs="Helvetica"/>
          <w:color w:val="060607"/>
          <w:spacing w:val="4"/>
          <w:sz w:val="21"/>
          <w:szCs w:val="21"/>
        </w:rPr>
        <w:t>：文件系统的类型，如</w:t>
      </w:r>
      <w:r>
        <w:rPr>
          <w:rFonts w:ascii="Helvetica" w:hAnsi="Helvetica" w:cs="Helvetica"/>
          <w:color w:val="060607"/>
          <w:spacing w:val="4"/>
          <w:sz w:val="21"/>
          <w:szCs w:val="21"/>
        </w:rPr>
        <w:t> </w:t>
      </w:r>
      <w:r>
        <w:rPr>
          <w:rStyle w:val="HTML1"/>
          <w:color w:val="060607"/>
          <w:spacing w:val="4"/>
          <w:sz w:val="21"/>
          <w:szCs w:val="21"/>
        </w:rPr>
        <w:t>ext4</w:t>
      </w:r>
      <w:r>
        <w:rPr>
          <w:rFonts w:ascii="Helvetica" w:hAnsi="Helvetica" w:cs="Helvetica"/>
          <w:color w:val="060607"/>
          <w:spacing w:val="4"/>
          <w:sz w:val="21"/>
          <w:szCs w:val="21"/>
        </w:rPr>
        <w:t>、</w:t>
      </w:r>
      <w:r>
        <w:rPr>
          <w:rStyle w:val="HTML1"/>
          <w:color w:val="060607"/>
          <w:spacing w:val="4"/>
          <w:sz w:val="21"/>
          <w:szCs w:val="21"/>
        </w:rPr>
        <w:t>xfs</w:t>
      </w:r>
      <w:r>
        <w:rPr>
          <w:rFonts w:ascii="Helvetica" w:hAnsi="Helvetica" w:cs="Helvetica"/>
          <w:color w:val="060607"/>
          <w:spacing w:val="4"/>
          <w:sz w:val="21"/>
          <w:szCs w:val="21"/>
        </w:rPr>
        <w:t>、</w:t>
      </w:r>
      <w:r>
        <w:rPr>
          <w:rStyle w:val="HTML1"/>
          <w:color w:val="060607"/>
          <w:spacing w:val="4"/>
          <w:sz w:val="21"/>
          <w:szCs w:val="21"/>
        </w:rPr>
        <w:t>ntfs</w:t>
      </w:r>
      <w:r>
        <w:rPr>
          <w:rFonts w:ascii="Helvetica" w:hAnsi="Helvetica" w:cs="Helvetica"/>
          <w:color w:val="060607"/>
          <w:spacing w:val="4"/>
          <w:sz w:val="21"/>
          <w:szCs w:val="21"/>
        </w:rPr>
        <w:t> </w:t>
      </w:r>
      <w:r>
        <w:rPr>
          <w:rFonts w:ascii="Helvetica" w:hAnsi="Helvetica" w:cs="Helvetica"/>
          <w:color w:val="060607"/>
          <w:spacing w:val="4"/>
          <w:sz w:val="21"/>
          <w:szCs w:val="21"/>
        </w:rPr>
        <w:t>等。</w:t>
      </w:r>
    </w:p>
    <w:p w14:paraId="16C0F133" w14:textId="77777777" w:rsidR="003051C5" w:rsidRDefault="003051C5" w:rsidP="003051C5">
      <w:pPr>
        <w:widowControl/>
        <w:numPr>
          <w:ilvl w:val="0"/>
          <w:numId w:val="10"/>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挂载选项</w:t>
      </w:r>
      <w:r>
        <w:rPr>
          <w:rFonts w:ascii="Helvetica" w:hAnsi="Helvetica" w:cs="Helvetica"/>
          <w:color w:val="060607"/>
          <w:spacing w:val="4"/>
          <w:sz w:val="21"/>
          <w:szCs w:val="21"/>
        </w:rPr>
        <w:t>：挂载时的选项，如</w:t>
      </w:r>
      <w:r>
        <w:rPr>
          <w:rFonts w:ascii="Helvetica" w:hAnsi="Helvetica" w:cs="Helvetica"/>
          <w:color w:val="060607"/>
          <w:spacing w:val="4"/>
          <w:sz w:val="21"/>
          <w:szCs w:val="21"/>
        </w:rPr>
        <w:t> </w:t>
      </w:r>
      <w:r>
        <w:rPr>
          <w:rStyle w:val="HTML1"/>
          <w:color w:val="060607"/>
          <w:spacing w:val="4"/>
          <w:sz w:val="21"/>
          <w:szCs w:val="21"/>
        </w:rPr>
        <w:t>rw</w:t>
      </w:r>
      <w:r>
        <w:rPr>
          <w:rFonts w:ascii="Helvetica" w:hAnsi="Helvetica" w:cs="Helvetica"/>
          <w:color w:val="060607"/>
          <w:spacing w:val="4"/>
          <w:sz w:val="21"/>
          <w:szCs w:val="21"/>
        </w:rPr>
        <w:t>（读写）、</w:t>
      </w:r>
      <w:r>
        <w:rPr>
          <w:rStyle w:val="HTML1"/>
          <w:color w:val="060607"/>
          <w:spacing w:val="4"/>
          <w:sz w:val="21"/>
          <w:szCs w:val="21"/>
        </w:rPr>
        <w:t>ro</w:t>
      </w:r>
      <w:r>
        <w:rPr>
          <w:rFonts w:ascii="Helvetica" w:hAnsi="Helvetica" w:cs="Helvetica"/>
          <w:color w:val="060607"/>
          <w:spacing w:val="4"/>
          <w:sz w:val="21"/>
          <w:szCs w:val="21"/>
        </w:rPr>
        <w:t>（只读）等，这些选项通常是逗号分隔的。</w:t>
      </w:r>
    </w:p>
    <w:p w14:paraId="02F1F365" w14:textId="77777777" w:rsidR="003051C5" w:rsidRDefault="003051C5" w:rsidP="003051C5">
      <w:pPr>
        <w:widowControl/>
        <w:numPr>
          <w:ilvl w:val="0"/>
          <w:numId w:val="10"/>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dump</w:t>
      </w:r>
      <w:r>
        <w:rPr>
          <w:rFonts w:ascii="Helvetica" w:hAnsi="Helvetica" w:cs="Helvetica"/>
          <w:color w:val="060607"/>
          <w:spacing w:val="4"/>
          <w:sz w:val="21"/>
          <w:szCs w:val="21"/>
        </w:rPr>
        <w:t>：这个字段用于</w:t>
      </w:r>
      <w:r>
        <w:rPr>
          <w:rFonts w:ascii="Helvetica" w:hAnsi="Helvetica" w:cs="Helvetica"/>
          <w:color w:val="060607"/>
          <w:spacing w:val="4"/>
          <w:sz w:val="21"/>
          <w:szCs w:val="21"/>
        </w:rPr>
        <w:t> </w:t>
      </w:r>
      <w:r>
        <w:rPr>
          <w:rStyle w:val="HTML1"/>
          <w:color w:val="060607"/>
          <w:spacing w:val="4"/>
          <w:sz w:val="21"/>
          <w:szCs w:val="21"/>
        </w:rPr>
        <w:t>dump</w:t>
      </w:r>
      <w:r>
        <w:rPr>
          <w:rFonts w:ascii="Helvetica" w:hAnsi="Helvetica" w:cs="Helvetica"/>
          <w:color w:val="060607"/>
          <w:spacing w:val="4"/>
          <w:sz w:val="21"/>
          <w:szCs w:val="21"/>
        </w:rPr>
        <w:t> </w:t>
      </w:r>
      <w:r>
        <w:rPr>
          <w:rFonts w:ascii="Helvetica" w:hAnsi="Helvetica" w:cs="Helvetica"/>
          <w:color w:val="060607"/>
          <w:spacing w:val="4"/>
          <w:sz w:val="21"/>
          <w:szCs w:val="21"/>
        </w:rPr>
        <w:t>命令，通常设置为</w:t>
      </w:r>
      <w:r>
        <w:rPr>
          <w:rFonts w:ascii="Helvetica" w:hAnsi="Helvetica" w:cs="Helvetica"/>
          <w:color w:val="060607"/>
          <w:spacing w:val="4"/>
          <w:sz w:val="21"/>
          <w:szCs w:val="21"/>
        </w:rPr>
        <w:t> </w:t>
      </w:r>
      <w:r>
        <w:rPr>
          <w:rStyle w:val="HTML1"/>
          <w:color w:val="060607"/>
          <w:spacing w:val="4"/>
          <w:sz w:val="21"/>
          <w:szCs w:val="21"/>
        </w:rPr>
        <w:t>0</w:t>
      </w:r>
      <w:r>
        <w:rPr>
          <w:rFonts w:ascii="Helvetica" w:hAnsi="Helvetica" w:cs="Helvetica"/>
          <w:color w:val="060607"/>
          <w:spacing w:val="4"/>
          <w:sz w:val="21"/>
          <w:szCs w:val="21"/>
        </w:rPr>
        <w:t>，表示不需要备份。</w:t>
      </w:r>
    </w:p>
    <w:p w14:paraId="17131035" w14:textId="77777777" w:rsidR="003051C5" w:rsidRDefault="003051C5" w:rsidP="003051C5">
      <w:pPr>
        <w:widowControl/>
        <w:numPr>
          <w:ilvl w:val="0"/>
          <w:numId w:val="10"/>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ae"/>
          <w:rFonts w:ascii="Helvetica" w:hAnsi="Helvetica" w:cs="Helvetica"/>
          <w:color w:val="060607"/>
          <w:spacing w:val="4"/>
          <w:sz w:val="21"/>
          <w:szCs w:val="21"/>
        </w:rPr>
        <w:t>fsck</w:t>
      </w:r>
      <w:r>
        <w:rPr>
          <w:rFonts w:ascii="Helvetica" w:hAnsi="Helvetica" w:cs="Helvetica"/>
          <w:color w:val="060607"/>
          <w:spacing w:val="4"/>
          <w:sz w:val="21"/>
          <w:szCs w:val="21"/>
        </w:rPr>
        <w:t>：这个字段用于</w:t>
      </w:r>
      <w:r>
        <w:rPr>
          <w:rFonts w:ascii="Helvetica" w:hAnsi="Helvetica" w:cs="Helvetica"/>
          <w:color w:val="060607"/>
          <w:spacing w:val="4"/>
          <w:sz w:val="21"/>
          <w:szCs w:val="21"/>
        </w:rPr>
        <w:t> </w:t>
      </w:r>
      <w:r>
        <w:rPr>
          <w:rStyle w:val="HTML1"/>
          <w:color w:val="060607"/>
          <w:spacing w:val="4"/>
          <w:sz w:val="21"/>
          <w:szCs w:val="21"/>
        </w:rPr>
        <w:t>fsck</w:t>
      </w:r>
      <w:r>
        <w:rPr>
          <w:rFonts w:ascii="Helvetica" w:hAnsi="Helvetica" w:cs="Helvetica"/>
          <w:color w:val="060607"/>
          <w:spacing w:val="4"/>
          <w:sz w:val="21"/>
          <w:szCs w:val="21"/>
        </w:rPr>
        <w:t> </w:t>
      </w:r>
      <w:r>
        <w:rPr>
          <w:rFonts w:ascii="Helvetica" w:hAnsi="Helvetica" w:cs="Helvetica"/>
          <w:color w:val="060607"/>
          <w:spacing w:val="4"/>
          <w:sz w:val="21"/>
          <w:szCs w:val="21"/>
        </w:rPr>
        <w:t>命令，表示启动时文件系统的检查顺序，根文件系统通常设置为</w:t>
      </w:r>
      <w:r>
        <w:rPr>
          <w:rFonts w:ascii="Helvetica" w:hAnsi="Helvetica" w:cs="Helvetica"/>
          <w:color w:val="060607"/>
          <w:spacing w:val="4"/>
          <w:sz w:val="21"/>
          <w:szCs w:val="21"/>
        </w:rPr>
        <w:t> </w:t>
      </w:r>
      <w:r>
        <w:rPr>
          <w:rStyle w:val="HTML1"/>
          <w:color w:val="060607"/>
          <w:spacing w:val="4"/>
          <w:sz w:val="21"/>
          <w:szCs w:val="21"/>
        </w:rPr>
        <w:t>1</w:t>
      </w:r>
      <w:r>
        <w:rPr>
          <w:rFonts w:ascii="Helvetica" w:hAnsi="Helvetica" w:cs="Helvetica"/>
          <w:color w:val="060607"/>
          <w:spacing w:val="4"/>
          <w:sz w:val="21"/>
          <w:szCs w:val="21"/>
        </w:rPr>
        <w:t>，其他文件系统设置为</w:t>
      </w:r>
      <w:r>
        <w:rPr>
          <w:rFonts w:ascii="Helvetica" w:hAnsi="Helvetica" w:cs="Helvetica"/>
          <w:color w:val="060607"/>
          <w:spacing w:val="4"/>
          <w:sz w:val="21"/>
          <w:szCs w:val="21"/>
        </w:rPr>
        <w:t> </w:t>
      </w:r>
      <w:r>
        <w:rPr>
          <w:rStyle w:val="HTML1"/>
          <w:color w:val="060607"/>
          <w:spacing w:val="4"/>
          <w:sz w:val="21"/>
          <w:szCs w:val="21"/>
        </w:rPr>
        <w:t>2</w:t>
      </w:r>
      <w:r>
        <w:rPr>
          <w:rFonts w:ascii="Helvetica" w:hAnsi="Helvetica" w:cs="Helvetica"/>
          <w:color w:val="060607"/>
          <w:spacing w:val="4"/>
          <w:sz w:val="21"/>
          <w:szCs w:val="21"/>
        </w:rPr>
        <w:t> </w:t>
      </w:r>
      <w:r>
        <w:rPr>
          <w:rFonts w:ascii="Helvetica" w:hAnsi="Helvetica" w:cs="Helvetica"/>
          <w:color w:val="060607"/>
          <w:spacing w:val="4"/>
          <w:sz w:val="21"/>
          <w:szCs w:val="21"/>
        </w:rPr>
        <w:t>或更高。</w:t>
      </w:r>
    </w:p>
    <w:p w14:paraId="516182AB" w14:textId="77777777" w:rsidR="003051C5" w:rsidRDefault="003051C5" w:rsidP="003051C5">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特点</w:t>
      </w:r>
    </w:p>
    <w:p w14:paraId="24DEBA8E" w14:textId="77777777" w:rsidR="003051C5" w:rsidRDefault="003051C5" w:rsidP="003051C5">
      <w:pPr>
        <w:widowControl/>
        <w:numPr>
          <w:ilvl w:val="0"/>
          <w:numId w:val="11"/>
        </w:numPr>
        <w:shd w:val="clear" w:color="auto" w:fill="FFFFFF"/>
        <w:spacing w:before="100" w:beforeAutospacing="1" w:after="100" w:afterAutospacing="1" w:line="360" w:lineRule="atLeast"/>
        <w:jc w:val="left"/>
        <w:rPr>
          <w:rFonts w:ascii="Helvetica" w:hAnsi="Helvetica" w:cs="Helvetica"/>
          <w:color w:val="060607"/>
          <w:spacing w:val="4"/>
          <w:sz w:val="21"/>
          <w:szCs w:val="21"/>
        </w:rPr>
      </w:pPr>
      <w:r>
        <w:rPr>
          <w:rStyle w:val="HTML1"/>
          <w:color w:val="060607"/>
          <w:spacing w:val="4"/>
          <w:sz w:val="21"/>
          <w:szCs w:val="21"/>
        </w:rPr>
        <w:t>/etc/mtab</w:t>
      </w:r>
      <w:r>
        <w:rPr>
          <w:rFonts w:ascii="Helvetica" w:hAnsi="Helvetica" w:cs="Helvetica"/>
          <w:color w:val="060607"/>
          <w:spacing w:val="4"/>
          <w:sz w:val="21"/>
          <w:szCs w:val="21"/>
        </w:rPr>
        <w:t> </w:t>
      </w:r>
      <w:r>
        <w:rPr>
          <w:rFonts w:ascii="Helvetica" w:hAnsi="Helvetica" w:cs="Helvetica"/>
          <w:color w:val="060607"/>
          <w:spacing w:val="4"/>
          <w:sz w:val="21"/>
          <w:szCs w:val="21"/>
        </w:rPr>
        <w:t>文件是动态变化的，随着文件系统的挂载和卸载实时更新。</w:t>
      </w:r>
    </w:p>
    <w:p w14:paraId="0FA7AAA9" w14:textId="77777777" w:rsidR="003051C5" w:rsidRDefault="003051C5" w:rsidP="003051C5">
      <w:pPr>
        <w:widowControl/>
        <w:numPr>
          <w:ilvl w:val="0"/>
          <w:numId w:val="11"/>
        </w:numPr>
        <w:shd w:val="clear" w:color="auto" w:fill="FFFFFF"/>
        <w:spacing w:beforeAutospacing="1" w:afterAutospacing="1" w:line="360" w:lineRule="atLeast"/>
        <w:jc w:val="left"/>
        <w:rPr>
          <w:rFonts w:ascii="Helvetica" w:hAnsi="Helvetica" w:cs="Helvetica"/>
          <w:color w:val="060607"/>
          <w:spacing w:val="4"/>
          <w:sz w:val="21"/>
          <w:szCs w:val="21"/>
        </w:rPr>
      </w:pPr>
      <w:r>
        <w:rPr>
          <w:rFonts w:ascii="Helvetica" w:hAnsi="Helvetica" w:cs="Helvetica"/>
          <w:color w:val="060607"/>
          <w:spacing w:val="4"/>
          <w:sz w:val="21"/>
          <w:szCs w:val="21"/>
        </w:rPr>
        <w:t>在某些系统中，</w:t>
      </w:r>
      <w:r>
        <w:rPr>
          <w:rStyle w:val="HTML1"/>
          <w:color w:val="060607"/>
          <w:spacing w:val="4"/>
          <w:sz w:val="21"/>
          <w:szCs w:val="21"/>
        </w:rPr>
        <w:t>/etc/mtab</w:t>
      </w:r>
      <w:r>
        <w:rPr>
          <w:rFonts w:ascii="Helvetica" w:hAnsi="Helvetica" w:cs="Helvetica"/>
          <w:color w:val="060607"/>
          <w:spacing w:val="4"/>
          <w:sz w:val="21"/>
          <w:szCs w:val="21"/>
        </w:rPr>
        <w:t> </w:t>
      </w:r>
      <w:r>
        <w:rPr>
          <w:rFonts w:ascii="Helvetica" w:hAnsi="Helvetica" w:cs="Helvetica"/>
          <w:color w:val="060607"/>
          <w:spacing w:val="4"/>
          <w:sz w:val="21"/>
          <w:szCs w:val="21"/>
        </w:rPr>
        <w:t>实际上是一个指向</w:t>
      </w:r>
      <w:r>
        <w:rPr>
          <w:rFonts w:ascii="Helvetica" w:hAnsi="Helvetica" w:cs="Helvetica"/>
          <w:color w:val="060607"/>
          <w:spacing w:val="4"/>
          <w:sz w:val="21"/>
          <w:szCs w:val="21"/>
        </w:rPr>
        <w:t> </w:t>
      </w:r>
      <w:r>
        <w:rPr>
          <w:rStyle w:val="HTML1"/>
          <w:color w:val="060607"/>
          <w:spacing w:val="4"/>
          <w:sz w:val="21"/>
          <w:szCs w:val="21"/>
        </w:rPr>
        <w:t>/proc/mounts</w:t>
      </w:r>
      <w:r>
        <w:rPr>
          <w:rFonts w:ascii="Helvetica" w:hAnsi="Helvetica" w:cs="Helvetica"/>
          <w:color w:val="060607"/>
          <w:spacing w:val="4"/>
          <w:sz w:val="21"/>
          <w:szCs w:val="21"/>
        </w:rPr>
        <w:t> </w:t>
      </w:r>
      <w:r>
        <w:rPr>
          <w:rFonts w:ascii="Helvetica" w:hAnsi="Helvetica" w:cs="Helvetica"/>
          <w:color w:val="060607"/>
          <w:spacing w:val="4"/>
          <w:sz w:val="21"/>
          <w:szCs w:val="21"/>
        </w:rPr>
        <w:t>的符号链接，这意味着它直接反映了内核中当前挂载的文件系统状态。</w:t>
      </w:r>
    </w:p>
    <w:p w14:paraId="2E4ADD67" w14:textId="77777777" w:rsidR="003051C5" w:rsidRDefault="003051C5" w:rsidP="003051C5">
      <w:pPr>
        <w:widowControl/>
        <w:numPr>
          <w:ilvl w:val="0"/>
          <w:numId w:val="11"/>
        </w:numPr>
        <w:shd w:val="clear" w:color="auto" w:fill="FFFFFF"/>
        <w:spacing w:beforeAutospacing="1" w:afterAutospacing="1" w:line="360" w:lineRule="atLeast"/>
        <w:jc w:val="left"/>
        <w:rPr>
          <w:rFonts w:ascii="Helvetica" w:hAnsi="Helvetica" w:cs="Helvetica"/>
          <w:color w:val="060607"/>
          <w:spacing w:val="4"/>
          <w:sz w:val="21"/>
          <w:szCs w:val="21"/>
        </w:rPr>
      </w:pPr>
      <w:r>
        <w:rPr>
          <w:rStyle w:val="HTML1"/>
          <w:color w:val="060607"/>
          <w:spacing w:val="4"/>
          <w:sz w:val="21"/>
          <w:szCs w:val="21"/>
        </w:rPr>
        <w:t>/etc/mtab</w:t>
      </w:r>
      <w:r>
        <w:rPr>
          <w:rFonts w:ascii="Helvetica" w:hAnsi="Helvetica" w:cs="Helvetica"/>
          <w:color w:val="060607"/>
          <w:spacing w:val="4"/>
          <w:sz w:val="21"/>
          <w:szCs w:val="21"/>
        </w:rPr>
        <w:t> </w:t>
      </w:r>
      <w:r>
        <w:rPr>
          <w:rFonts w:ascii="Helvetica" w:hAnsi="Helvetica" w:cs="Helvetica"/>
          <w:color w:val="060607"/>
          <w:spacing w:val="4"/>
          <w:sz w:val="21"/>
          <w:szCs w:val="21"/>
        </w:rPr>
        <w:t>与</w:t>
      </w:r>
      <w:r>
        <w:rPr>
          <w:rFonts w:ascii="Helvetica" w:hAnsi="Helvetica" w:cs="Helvetica"/>
          <w:color w:val="060607"/>
          <w:spacing w:val="4"/>
          <w:sz w:val="21"/>
          <w:szCs w:val="21"/>
        </w:rPr>
        <w:t> </w:t>
      </w:r>
      <w:r>
        <w:rPr>
          <w:rStyle w:val="HTML1"/>
          <w:color w:val="060607"/>
          <w:spacing w:val="4"/>
          <w:sz w:val="21"/>
          <w:szCs w:val="21"/>
        </w:rPr>
        <w:t>/etc/fstab</w:t>
      </w:r>
      <w:r>
        <w:rPr>
          <w:rFonts w:ascii="Helvetica" w:hAnsi="Helvetica" w:cs="Helvetica"/>
          <w:color w:val="060607"/>
          <w:spacing w:val="4"/>
          <w:sz w:val="21"/>
          <w:szCs w:val="21"/>
        </w:rPr>
        <w:t> </w:t>
      </w:r>
      <w:r>
        <w:rPr>
          <w:rFonts w:ascii="Helvetica" w:hAnsi="Helvetica" w:cs="Helvetica"/>
          <w:color w:val="060607"/>
          <w:spacing w:val="4"/>
          <w:sz w:val="21"/>
          <w:szCs w:val="21"/>
        </w:rPr>
        <w:t>不同，</w:t>
      </w:r>
      <w:r>
        <w:rPr>
          <w:rStyle w:val="HTML1"/>
          <w:color w:val="060607"/>
          <w:spacing w:val="4"/>
          <w:sz w:val="21"/>
          <w:szCs w:val="21"/>
        </w:rPr>
        <w:t>/etc/fstab</w:t>
      </w:r>
      <w:r>
        <w:rPr>
          <w:rFonts w:ascii="Helvetica" w:hAnsi="Helvetica" w:cs="Helvetica"/>
          <w:color w:val="060607"/>
          <w:spacing w:val="4"/>
          <w:sz w:val="21"/>
          <w:szCs w:val="21"/>
        </w:rPr>
        <w:t> </w:t>
      </w:r>
      <w:r>
        <w:rPr>
          <w:rFonts w:ascii="Helvetica" w:hAnsi="Helvetica" w:cs="Helvetica"/>
          <w:color w:val="060607"/>
          <w:spacing w:val="4"/>
          <w:sz w:val="21"/>
          <w:szCs w:val="21"/>
        </w:rPr>
        <w:t>包含了系统启动时需要自动挂载的文件系统信息，而</w:t>
      </w:r>
      <w:r>
        <w:rPr>
          <w:rFonts w:ascii="Helvetica" w:hAnsi="Helvetica" w:cs="Helvetica"/>
          <w:color w:val="060607"/>
          <w:spacing w:val="4"/>
          <w:sz w:val="21"/>
          <w:szCs w:val="21"/>
        </w:rPr>
        <w:t> </w:t>
      </w:r>
      <w:r>
        <w:rPr>
          <w:rStyle w:val="HTML1"/>
          <w:color w:val="060607"/>
          <w:spacing w:val="4"/>
          <w:sz w:val="21"/>
          <w:szCs w:val="21"/>
        </w:rPr>
        <w:t>/etc/mtab</w:t>
      </w:r>
      <w:r>
        <w:rPr>
          <w:rFonts w:ascii="Helvetica" w:hAnsi="Helvetica" w:cs="Helvetica"/>
          <w:color w:val="060607"/>
          <w:spacing w:val="4"/>
          <w:sz w:val="21"/>
          <w:szCs w:val="21"/>
        </w:rPr>
        <w:t> </w:t>
      </w:r>
      <w:r>
        <w:rPr>
          <w:rFonts w:ascii="Helvetica" w:hAnsi="Helvetica" w:cs="Helvetica"/>
          <w:color w:val="060607"/>
          <w:spacing w:val="4"/>
          <w:sz w:val="21"/>
          <w:szCs w:val="21"/>
        </w:rPr>
        <w:t>显示的是当前已经挂载的文件系统状态。</w:t>
      </w:r>
    </w:p>
    <w:p w14:paraId="091C8140" w14:textId="77777777" w:rsidR="003051C5" w:rsidRDefault="003051C5" w:rsidP="003051C5">
      <w:pPr>
        <w:pStyle w:val="last-node"/>
        <w:shd w:val="clear" w:color="auto" w:fill="FFFFFF"/>
        <w:spacing w:before="206" w:beforeAutospacing="0" w:after="0"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通过查看</w:t>
      </w:r>
      <w:r>
        <w:rPr>
          <w:rFonts w:ascii="Helvetica" w:hAnsi="Helvetica" w:cs="Helvetica"/>
          <w:color w:val="060607"/>
          <w:spacing w:val="4"/>
          <w:sz w:val="21"/>
          <w:szCs w:val="21"/>
        </w:rPr>
        <w:t xml:space="preserve"> </w:t>
      </w:r>
      <w:r>
        <w:rPr>
          <w:rStyle w:val="HTML1"/>
          <w:color w:val="060607"/>
          <w:spacing w:val="4"/>
          <w:sz w:val="21"/>
          <w:szCs w:val="21"/>
        </w:rPr>
        <w:t>/etc/mtab</w:t>
      </w:r>
      <w:r>
        <w:rPr>
          <w:rFonts w:ascii="Helvetica" w:hAnsi="Helvetica" w:cs="Helvetica"/>
          <w:color w:val="060607"/>
          <w:spacing w:val="4"/>
          <w:sz w:val="21"/>
          <w:szCs w:val="21"/>
        </w:rPr>
        <w:t xml:space="preserve"> </w:t>
      </w:r>
      <w:r>
        <w:rPr>
          <w:rFonts w:ascii="Helvetica" w:hAnsi="Helvetica" w:cs="Helvetica"/>
          <w:color w:val="060607"/>
          <w:spacing w:val="4"/>
          <w:sz w:val="21"/>
          <w:szCs w:val="21"/>
        </w:rPr>
        <w:t>文件，系统管理员可以快速了解系统中当前挂载的所有文件系统及其状态。</w:t>
      </w:r>
    </w:p>
    <w:p w14:paraId="25973D02" w14:textId="77777777" w:rsidR="003051C5" w:rsidRPr="00B82FD2" w:rsidRDefault="003051C5" w:rsidP="003051C5"/>
    <w:p w14:paraId="360C3784" w14:textId="77777777" w:rsidR="003051C5" w:rsidRDefault="003051C5" w:rsidP="003051C5">
      <w:pPr>
        <w:pStyle w:val="2"/>
      </w:pPr>
      <w:r>
        <w:rPr>
          <w:rFonts w:hint="eastAsia"/>
        </w:rPr>
        <w:t>vi</w:t>
      </w:r>
      <w:r>
        <w:rPr>
          <w:rFonts w:hint="eastAsia"/>
        </w:rPr>
        <w:t>编辑后不保存退出</w:t>
      </w:r>
      <w:r>
        <w:rPr>
          <w:rFonts w:hint="eastAsia"/>
        </w:rPr>
        <w:t>No write since last change</w:t>
      </w:r>
      <w:r>
        <w:rPr>
          <w:rFonts w:hint="eastAsia"/>
        </w:rPr>
        <w:t>解决方法</w:t>
      </w:r>
    </w:p>
    <w:p w14:paraId="0DBA88DD" w14:textId="77777777" w:rsidR="003051C5" w:rsidRDefault="003051C5" w:rsidP="003051C5">
      <w:pPr>
        <w:rPr>
          <w:rStyle w:val="HTML1"/>
          <w:b/>
          <w:bCs/>
          <w:color w:val="4D4D4D"/>
          <w:shd w:val="clear" w:color="auto" w:fill="FFFFFF"/>
        </w:rPr>
      </w:pPr>
      <w:r>
        <w:rPr>
          <w:rStyle w:val="ae"/>
          <w:rFonts w:ascii="Arial" w:hAnsi="Arial" w:cs="Arial" w:hint="eastAsia"/>
          <w:color w:val="4D4D4D"/>
          <w:shd w:val="clear" w:color="auto" w:fill="FFFFFF"/>
        </w:rPr>
        <w:t>使用强制</w:t>
      </w:r>
      <w:r>
        <w:rPr>
          <w:rStyle w:val="ae"/>
          <w:rFonts w:ascii="Arial" w:hAnsi="Arial" w:cs="Arial"/>
          <w:color w:val="4D4D4D"/>
          <w:shd w:val="clear" w:color="auto" w:fill="FFFFFF"/>
        </w:rPr>
        <w:t>不保存退出命令：</w:t>
      </w:r>
      <w:r>
        <w:rPr>
          <w:rStyle w:val="HTML1"/>
          <w:b/>
          <w:bCs/>
          <w:color w:val="4D4D4D"/>
          <w:shd w:val="clear" w:color="auto" w:fill="FFFFFF"/>
        </w:rPr>
        <w:t>:q!</w:t>
      </w:r>
    </w:p>
    <w:p w14:paraId="48214BD2" w14:textId="77777777" w:rsidR="003051C5" w:rsidRPr="003051C5" w:rsidRDefault="003051C5" w:rsidP="003051C5">
      <w:pPr>
        <w:pStyle w:val="2"/>
        <w:rPr>
          <w:rStyle w:val="HTML1"/>
          <w:sz w:val="32"/>
          <w:szCs w:val="32"/>
          <w:shd w:val="clear" w:color="auto" w:fill="FFFFFF"/>
        </w:rPr>
      </w:pPr>
      <w:r w:rsidRPr="003051C5">
        <w:rPr>
          <w:rStyle w:val="HTML1"/>
          <w:rFonts w:hint="eastAsia"/>
          <w:sz w:val="32"/>
          <w:szCs w:val="32"/>
          <w:shd w:val="clear" w:color="auto" w:fill="FFFFFF"/>
        </w:rPr>
        <w:t>centos</w:t>
      </w:r>
      <w:r w:rsidRPr="003051C5">
        <w:rPr>
          <w:rStyle w:val="HTML1"/>
          <w:sz w:val="32"/>
          <w:szCs w:val="32"/>
          <w:shd w:val="clear" w:color="auto" w:fill="FFFFFF"/>
        </w:rPr>
        <w:t>7.6</w:t>
      </w:r>
      <w:r w:rsidRPr="003051C5">
        <w:rPr>
          <w:rStyle w:val="HTML1"/>
          <w:rFonts w:hint="eastAsia"/>
          <w:sz w:val="32"/>
          <w:szCs w:val="32"/>
          <w:shd w:val="clear" w:color="auto" w:fill="FFFFFF"/>
        </w:rPr>
        <w:t>如何关闭selinux</w:t>
      </w:r>
    </w:p>
    <w:p w14:paraId="40668058" w14:textId="77777777" w:rsidR="003051C5" w:rsidRDefault="00000000" w:rsidP="003051C5">
      <w:hyperlink r:id="rId39" w:history="1">
        <w:r w:rsidR="003051C5">
          <w:rPr>
            <w:rStyle w:val="aa"/>
          </w:rPr>
          <w:t>CentOS7</w:t>
        </w:r>
        <w:r w:rsidR="003051C5">
          <w:rPr>
            <w:rStyle w:val="aa"/>
          </w:rPr>
          <w:t>关闭</w:t>
        </w:r>
        <w:r w:rsidR="003051C5">
          <w:rPr>
            <w:rStyle w:val="aa"/>
          </w:rPr>
          <w:t xml:space="preserve">SeLinux - </w:t>
        </w:r>
        <w:r w:rsidR="003051C5">
          <w:rPr>
            <w:rStyle w:val="aa"/>
          </w:rPr>
          <w:t>星瑞</w:t>
        </w:r>
        <w:r w:rsidR="003051C5">
          <w:rPr>
            <w:rStyle w:val="aa"/>
          </w:rPr>
          <w:t xml:space="preserve"> - </w:t>
        </w:r>
        <w:r w:rsidR="003051C5">
          <w:rPr>
            <w:rStyle w:val="aa"/>
          </w:rPr>
          <w:t>博客园</w:t>
        </w:r>
      </w:hyperlink>
    </w:p>
    <w:p w14:paraId="37568DA1" w14:textId="77777777" w:rsidR="003051C5" w:rsidRDefault="003051C5" w:rsidP="003051C5">
      <w:r>
        <w:lastRenderedPageBreak/>
        <w:t>vi /etc/selinux/config</w:t>
      </w:r>
    </w:p>
    <w:p w14:paraId="0E843547" w14:textId="77777777" w:rsidR="003051C5" w:rsidRDefault="003051C5" w:rsidP="003051C5">
      <w:r>
        <w:rPr>
          <w:rFonts w:hint="eastAsia"/>
        </w:rPr>
        <w:t>将</w:t>
      </w:r>
      <w:r>
        <w:t>SELINUX=enforcing</w:t>
      </w:r>
      <w:r>
        <w:t>改为</w:t>
      </w:r>
      <w:r>
        <w:t>SELINUX=disabled</w:t>
      </w:r>
    </w:p>
    <w:p w14:paraId="00FCABD4" w14:textId="77777777" w:rsidR="003051C5" w:rsidRPr="003313F3" w:rsidRDefault="003051C5" w:rsidP="003051C5">
      <w:r>
        <w:rPr>
          <w:rFonts w:hint="eastAsia"/>
        </w:rPr>
        <w:t>设置后需要重启才能生效</w:t>
      </w:r>
    </w:p>
    <w:p w14:paraId="78589EFB" w14:textId="77777777" w:rsidR="003051C5" w:rsidRPr="002701E0" w:rsidRDefault="003051C5" w:rsidP="003051C5"/>
    <w:p w14:paraId="3A8DFAE3" w14:textId="38685BE5" w:rsidR="00B94467" w:rsidRDefault="003051C5" w:rsidP="003051C5">
      <w:pPr>
        <w:pStyle w:val="1"/>
      </w:pPr>
      <w:r>
        <w:rPr>
          <w:rFonts w:hint="eastAsia"/>
        </w:rPr>
        <w:t>心得体会</w:t>
      </w:r>
    </w:p>
    <w:p w14:paraId="7F8C258F" w14:textId="5FC7E0E0" w:rsidR="003051C5" w:rsidRPr="003051C5" w:rsidRDefault="00D03E6D" w:rsidP="00D03E6D">
      <w:pPr>
        <w:ind w:firstLine="420"/>
      </w:pPr>
      <w:r>
        <w:rPr>
          <w:rFonts w:hint="eastAsia"/>
        </w:rPr>
        <w:t>理解了</w:t>
      </w:r>
      <w:r w:rsidRPr="00D03E6D">
        <w:rPr>
          <w:rFonts w:hint="eastAsia"/>
        </w:rPr>
        <w:t>配额管理对于维护系统稳定性和公平性的重要性。它有助于防止个别用户或组过度使用磁盘空间，从而影响其他用户和系统服务</w:t>
      </w:r>
      <w:r w:rsidR="00214E96">
        <w:rPr>
          <w:rFonts w:hint="eastAsia"/>
        </w:rPr>
        <w:t>，</w:t>
      </w:r>
      <w:r>
        <w:rPr>
          <w:rFonts w:hint="eastAsia"/>
        </w:rPr>
        <w:t>并且在方案选择上可以提高对磁盘的利用率。</w:t>
      </w:r>
    </w:p>
    <w:sectPr w:rsidR="003051C5" w:rsidRPr="003051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21F7F" w14:textId="77777777" w:rsidR="009D0132" w:rsidRDefault="009D0132" w:rsidP="00B73309">
      <w:r>
        <w:separator/>
      </w:r>
    </w:p>
  </w:endnote>
  <w:endnote w:type="continuationSeparator" w:id="0">
    <w:p w14:paraId="6C07AC75" w14:textId="77777777" w:rsidR="009D0132" w:rsidRDefault="009D0132" w:rsidP="00B73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方正小标宋简体">
    <w:altName w:val="微软雅黑"/>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69724" w14:textId="77777777" w:rsidR="009D0132" w:rsidRDefault="009D0132" w:rsidP="00B73309">
      <w:r>
        <w:separator/>
      </w:r>
    </w:p>
  </w:footnote>
  <w:footnote w:type="continuationSeparator" w:id="0">
    <w:p w14:paraId="4C561F16" w14:textId="77777777" w:rsidR="009D0132" w:rsidRDefault="009D0132" w:rsidP="00B733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A1E1A"/>
    <w:multiLevelType w:val="multilevel"/>
    <w:tmpl w:val="F7F61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B6213"/>
    <w:multiLevelType w:val="multilevel"/>
    <w:tmpl w:val="7DE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A60C7"/>
    <w:multiLevelType w:val="multilevel"/>
    <w:tmpl w:val="D892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2B7810"/>
    <w:multiLevelType w:val="multilevel"/>
    <w:tmpl w:val="A33A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F3A5D"/>
    <w:multiLevelType w:val="multilevel"/>
    <w:tmpl w:val="6EC28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4143F1"/>
    <w:multiLevelType w:val="hybridMultilevel"/>
    <w:tmpl w:val="30E63384"/>
    <w:lvl w:ilvl="0" w:tplc="CD6ADAB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C6B5E5E"/>
    <w:multiLevelType w:val="multilevel"/>
    <w:tmpl w:val="2A8C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E16EB"/>
    <w:multiLevelType w:val="hybridMultilevel"/>
    <w:tmpl w:val="BB38F842"/>
    <w:lvl w:ilvl="0" w:tplc="AD3EC7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197C85"/>
    <w:multiLevelType w:val="hybridMultilevel"/>
    <w:tmpl w:val="81446CDE"/>
    <w:lvl w:ilvl="0" w:tplc="FFE471E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 w15:restartNumberingAfterBreak="0">
    <w:nsid w:val="54DE7F90"/>
    <w:multiLevelType w:val="multilevel"/>
    <w:tmpl w:val="2558E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76863"/>
    <w:multiLevelType w:val="hybridMultilevel"/>
    <w:tmpl w:val="5C28D0B4"/>
    <w:lvl w:ilvl="0" w:tplc="122A443E">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1" w15:restartNumberingAfterBreak="0">
    <w:nsid w:val="715A55DD"/>
    <w:multiLevelType w:val="hybridMultilevel"/>
    <w:tmpl w:val="2D76672E"/>
    <w:lvl w:ilvl="0" w:tplc="C96AA17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2" w15:restartNumberingAfterBreak="0">
    <w:nsid w:val="7FE53A17"/>
    <w:multiLevelType w:val="hybridMultilevel"/>
    <w:tmpl w:val="92E61E00"/>
    <w:lvl w:ilvl="0" w:tplc="35EC1BE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num w:numId="1" w16cid:durableId="890656389">
    <w:abstractNumId w:val="7"/>
  </w:num>
  <w:num w:numId="2" w16cid:durableId="1259823946">
    <w:abstractNumId w:val="5"/>
  </w:num>
  <w:num w:numId="3" w16cid:durableId="454372127">
    <w:abstractNumId w:val="10"/>
  </w:num>
  <w:num w:numId="4" w16cid:durableId="1704593812">
    <w:abstractNumId w:val="12"/>
  </w:num>
  <w:num w:numId="5" w16cid:durableId="289748995">
    <w:abstractNumId w:val="8"/>
  </w:num>
  <w:num w:numId="6" w16cid:durableId="1036664701">
    <w:abstractNumId w:val="11"/>
  </w:num>
  <w:num w:numId="7" w16cid:durableId="1646659956">
    <w:abstractNumId w:val="3"/>
  </w:num>
  <w:num w:numId="8" w16cid:durableId="1754202316">
    <w:abstractNumId w:val="4"/>
  </w:num>
  <w:num w:numId="9" w16cid:durableId="1311981486">
    <w:abstractNumId w:val="1"/>
  </w:num>
  <w:num w:numId="10" w16cid:durableId="1013725766">
    <w:abstractNumId w:val="0"/>
  </w:num>
  <w:num w:numId="11" w16cid:durableId="1337809144">
    <w:abstractNumId w:val="6"/>
  </w:num>
  <w:num w:numId="12" w16cid:durableId="332295672">
    <w:abstractNumId w:val="9"/>
  </w:num>
  <w:num w:numId="13" w16cid:durableId="319624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6F8C"/>
    <w:rsid w:val="0002787B"/>
    <w:rsid w:val="00030FBC"/>
    <w:rsid w:val="00040E79"/>
    <w:rsid w:val="00057D35"/>
    <w:rsid w:val="00060DA0"/>
    <w:rsid w:val="00097C94"/>
    <w:rsid w:val="000B16A2"/>
    <w:rsid w:val="000B67C4"/>
    <w:rsid w:val="000C08C0"/>
    <w:rsid w:val="000C102C"/>
    <w:rsid w:val="000F1699"/>
    <w:rsid w:val="001166D7"/>
    <w:rsid w:val="00116D66"/>
    <w:rsid w:val="001663BB"/>
    <w:rsid w:val="00183CB1"/>
    <w:rsid w:val="00190C27"/>
    <w:rsid w:val="001F57E5"/>
    <w:rsid w:val="001F7A54"/>
    <w:rsid w:val="00214E96"/>
    <w:rsid w:val="0022201F"/>
    <w:rsid w:val="002375EB"/>
    <w:rsid w:val="00245346"/>
    <w:rsid w:val="002701E0"/>
    <w:rsid w:val="00276132"/>
    <w:rsid w:val="0028364F"/>
    <w:rsid w:val="00291092"/>
    <w:rsid w:val="002B1B49"/>
    <w:rsid w:val="002E2D37"/>
    <w:rsid w:val="002F6E2E"/>
    <w:rsid w:val="003051C5"/>
    <w:rsid w:val="00361478"/>
    <w:rsid w:val="003768E9"/>
    <w:rsid w:val="00383839"/>
    <w:rsid w:val="003B7545"/>
    <w:rsid w:val="00413791"/>
    <w:rsid w:val="0046456A"/>
    <w:rsid w:val="00471CF6"/>
    <w:rsid w:val="00474811"/>
    <w:rsid w:val="00477999"/>
    <w:rsid w:val="00485ED9"/>
    <w:rsid w:val="004E7A78"/>
    <w:rsid w:val="004F299E"/>
    <w:rsid w:val="004F52D1"/>
    <w:rsid w:val="00520A54"/>
    <w:rsid w:val="00523A1A"/>
    <w:rsid w:val="00560A0E"/>
    <w:rsid w:val="00561219"/>
    <w:rsid w:val="005723BA"/>
    <w:rsid w:val="00590332"/>
    <w:rsid w:val="00613AD5"/>
    <w:rsid w:val="00641AC0"/>
    <w:rsid w:val="0064479A"/>
    <w:rsid w:val="00644988"/>
    <w:rsid w:val="006906B6"/>
    <w:rsid w:val="006B0D77"/>
    <w:rsid w:val="006B42A3"/>
    <w:rsid w:val="006B6576"/>
    <w:rsid w:val="006E1AA2"/>
    <w:rsid w:val="006F3C00"/>
    <w:rsid w:val="007162C6"/>
    <w:rsid w:val="007761AB"/>
    <w:rsid w:val="0079608F"/>
    <w:rsid w:val="007A12F1"/>
    <w:rsid w:val="00824EC5"/>
    <w:rsid w:val="008258D7"/>
    <w:rsid w:val="0083568D"/>
    <w:rsid w:val="008C27F7"/>
    <w:rsid w:val="008E255A"/>
    <w:rsid w:val="00920CCB"/>
    <w:rsid w:val="00932D76"/>
    <w:rsid w:val="00947393"/>
    <w:rsid w:val="00977459"/>
    <w:rsid w:val="009B06ED"/>
    <w:rsid w:val="009B15C7"/>
    <w:rsid w:val="009C6314"/>
    <w:rsid w:val="009D0132"/>
    <w:rsid w:val="009E60C1"/>
    <w:rsid w:val="009F46F8"/>
    <w:rsid w:val="00A3121C"/>
    <w:rsid w:val="00A35824"/>
    <w:rsid w:val="00A66F8C"/>
    <w:rsid w:val="00A75FE5"/>
    <w:rsid w:val="00A81EF1"/>
    <w:rsid w:val="00A97061"/>
    <w:rsid w:val="00AB0F4B"/>
    <w:rsid w:val="00AC32EB"/>
    <w:rsid w:val="00AD4F8E"/>
    <w:rsid w:val="00B13437"/>
    <w:rsid w:val="00B3366C"/>
    <w:rsid w:val="00B66131"/>
    <w:rsid w:val="00B73309"/>
    <w:rsid w:val="00B94467"/>
    <w:rsid w:val="00BC5A7D"/>
    <w:rsid w:val="00BE0900"/>
    <w:rsid w:val="00C011F0"/>
    <w:rsid w:val="00C22E39"/>
    <w:rsid w:val="00C23F62"/>
    <w:rsid w:val="00C250B7"/>
    <w:rsid w:val="00C82B0C"/>
    <w:rsid w:val="00CA58AB"/>
    <w:rsid w:val="00CF1B0D"/>
    <w:rsid w:val="00D03E6D"/>
    <w:rsid w:val="00D1623A"/>
    <w:rsid w:val="00D25C5B"/>
    <w:rsid w:val="00D72825"/>
    <w:rsid w:val="00D76B6C"/>
    <w:rsid w:val="00D7724A"/>
    <w:rsid w:val="00D80782"/>
    <w:rsid w:val="00DA0C07"/>
    <w:rsid w:val="00DB58E9"/>
    <w:rsid w:val="00DE0174"/>
    <w:rsid w:val="00DF19F2"/>
    <w:rsid w:val="00E074B1"/>
    <w:rsid w:val="00E20386"/>
    <w:rsid w:val="00E50948"/>
    <w:rsid w:val="00E76AA8"/>
    <w:rsid w:val="00EC7162"/>
    <w:rsid w:val="00F05920"/>
    <w:rsid w:val="00F32BA4"/>
    <w:rsid w:val="00F37879"/>
    <w:rsid w:val="00F457D2"/>
    <w:rsid w:val="00F75683"/>
    <w:rsid w:val="00F773E1"/>
    <w:rsid w:val="00F9122D"/>
    <w:rsid w:val="00F91954"/>
    <w:rsid w:val="00FC4018"/>
    <w:rsid w:val="00FF7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8CA0B"/>
  <w15:docId w15:val="{747AAC2A-7EA4-40BE-8B38-6D6FF9F4C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01E0"/>
    <w:pPr>
      <w:widowControl w:val="0"/>
      <w:jc w:val="both"/>
    </w:pPr>
    <w:rPr>
      <w:rFonts w:eastAsia="楷体"/>
      <w:sz w:val="28"/>
    </w:rPr>
  </w:style>
  <w:style w:type="paragraph" w:styleId="1">
    <w:name w:val="heading 1"/>
    <w:basedOn w:val="a"/>
    <w:next w:val="a"/>
    <w:link w:val="10"/>
    <w:uiPriority w:val="9"/>
    <w:qFormat/>
    <w:rsid w:val="002701E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701E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2701E0"/>
    <w:pPr>
      <w:keepNext/>
      <w:keepLines/>
      <w:spacing w:before="260" w:after="260" w:line="416" w:lineRule="auto"/>
      <w:outlineLvl w:val="2"/>
    </w:pPr>
    <w:rPr>
      <w:rFonts w:eastAsiaTheme="minorEastAs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6D66"/>
    <w:pPr>
      <w:ind w:firstLineChars="200" w:firstLine="420"/>
    </w:pPr>
  </w:style>
  <w:style w:type="paragraph" w:styleId="a4">
    <w:name w:val="Balloon Text"/>
    <w:basedOn w:val="a"/>
    <w:link w:val="a5"/>
    <w:uiPriority w:val="99"/>
    <w:semiHidden/>
    <w:unhideWhenUsed/>
    <w:rsid w:val="00413791"/>
    <w:rPr>
      <w:sz w:val="18"/>
      <w:szCs w:val="18"/>
    </w:rPr>
  </w:style>
  <w:style w:type="character" w:customStyle="1" w:styleId="a5">
    <w:name w:val="批注框文本 字符"/>
    <w:basedOn w:val="a0"/>
    <w:link w:val="a4"/>
    <w:uiPriority w:val="99"/>
    <w:semiHidden/>
    <w:rsid w:val="00413791"/>
    <w:rPr>
      <w:sz w:val="18"/>
      <w:szCs w:val="18"/>
    </w:rPr>
  </w:style>
  <w:style w:type="paragraph" w:styleId="a6">
    <w:name w:val="header"/>
    <w:basedOn w:val="a"/>
    <w:link w:val="a7"/>
    <w:uiPriority w:val="99"/>
    <w:unhideWhenUsed/>
    <w:rsid w:val="00B7330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B73309"/>
    <w:rPr>
      <w:sz w:val="18"/>
      <w:szCs w:val="18"/>
    </w:rPr>
  </w:style>
  <w:style w:type="paragraph" w:styleId="a8">
    <w:name w:val="footer"/>
    <w:basedOn w:val="a"/>
    <w:link w:val="a9"/>
    <w:uiPriority w:val="99"/>
    <w:unhideWhenUsed/>
    <w:rsid w:val="00B73309"/>
    <w:pPr>
      <w:tabs>
        <w:tab w:val="center" w:pos="4153"/>
        <w:tab w:val="right" w:pos="8306"/>
      </w:tabs>
      <w:snapToGrid w:val="0"/>
      <w:jc w:val="left"/>
    </w:pPr>
    <w:rPr>
      <w:sz w:val="18"/>
      <w:szCs w:val="18"/>
    </w:rPr>
  </w:style>
  <w:style w:type="character" w:customStyle="1" w:styleId="a9">
    <w:name w:val="页脚 字符"/>
    <w:basedOn w:val="a0"/>
    <w:link w:val="a8"/>
    <w:uiPriority w:val="99"/>
    <w:rsid w:val="00B73309"/>
    <w:rPr>
      <w:sz w:val="18"/>
      <w:szCs w:val="18"/>
    </w:rPr>
  </w:style>
  <w:style w:type="paragraph" w:styleId="HTML">
    <w:name w:val="HTML Preformatted"/>
    <w:basedOn w:val="a"/>
    <w:link w:val="HTML0"/>
    <w:uiPriority w:val="99"/>
    <w:semiHidden/>
    <w:unhideWhenUsed/>
    <w:rsid w:val="00B336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3366C"/>
    <w:rPr>
      <w:rFonts w:ascii="宋体" w:eastAsia="宋体" w:hAnsi="宋体" w:cs="宋体"/>
      <w:kern w:val="0"/>
      <w:sz w:val="24"/>
      <w:szCs w:val="24"/>
    </w:rPr>
  </w:style>
  <w:style w:type="character" w:styleId="HTML1">
    <w:name w:val="HTML Code"/>
    <w:basedOn w:val="a0"/>
    <w:uiPriority w:val="99"/>
    <w:semiHidden/>
    <w:unhideWhenUsed/>
    <w:rsid w:val="00B3366C"/>
    <w:rPr>
      <w:rFonts w:ascii="宋体" w:eastAsia="宋体" w:hAnsi="宋体" w:cs="宋体"/>
      <w:sz w:val="24"/>
      <w:szCs w:val="24"/>
    </w:rPr>
  </w:style>
  <w:style w:type="character" w:styleId="aa">
    <w:name w:val="Hyperlink"/>
    <w:basedOn w:val="a0"/>
    <w:uiPriority w:val="99"/>
    <w:semiHidden/>
    <w:unhideWhenUsed/>
    <w:rsid w:val="003B7545"/>
    <w:rPr>
      <w:color w:val="0000FF"/>
      <w:u w:val="single"/>
    </w:rPr>
  </w:style>
  <w:style w:type="paragraph" w:styleId="ab">
    <w:name w:val="Title"/>
    <w:basedOn w:val="a"/>
    <w:next w:val="a"/>
    <w:link w:val="ac"/>
    <w:uiPriority w:val="10"/>
    <w:qFormat/>
    <w:rsid w:val="00190C27"/>
    <w:pPr>
      <w:ind w:firstLine="420"/>
    </w:pPr>
  </w:style>
  <w:style w:type="character" w:customStyle="1" w:styleId="ac">
    <w:name w:val="标题 字符"/>
    <w:basedOn w:val="a0"/>
    <w:link w:val="ab"/>
    <w:uiPriority w:val="10"/>
    <w:rsid w:val="00190C27"/>
    <w:rPr>
      <w:rFonts w:eastAsia="楷体"/>
      <w:sz w:val="28"/>
    </w:rPr>
  </w:style>
  <w:style w:type="character" w:customStyle="1" w:styleId="20">
    <w:name w:val="标题 2 字符"/>
    <w:basedOn w:val="a0"/>
    <w:link w:val="2"/>
    <w:uiPriority w:val="9"/>
    <w:rsid w:val="002701E0"/>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2701E0"/>
    <w:rPr>
      <w:b/>
      <w:bCs/>
      <w:sz w:val="32"/>
      <w:szCs w:val="32"/>
    </w:rPr>
  </w:style>
  <w:style w:type="paragraph" w:styleId="ad">
    <w:name w:val="Normal (Web)"/>
    <w:basedOn w:val="a"/>
    <w:uiPriority w:val="99"/>
    <w:semiHidden/>
    <w:unhideWhenUsed/>
    <w:rsid w:val="002701E0"/>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2701E0"/>
    <w:rPr>
      <w:b/>
      <w:bCs/>
    </w:rPr>
  </w:style>
  <w:style w:type="paragraph" w:customStyle="1" w:styleId="last-node">
    <w:name w:val="last-node"/>
    <w:basedOn w:val="a"/>
    <w:rsid w:val="002701E0"/>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2701E0"/>
    <w:rPr>
      <w:rFonts w:eastAsia="楷体"/>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21196">
      <w:bodyDiv w:val="1"/>
      <w:marLeft w:val="0"/>
      <w:marRight w:val="0"/>
      <w:marTop w:val="0"/>
      <w:marBottom w:val="0"/>
      <w:divBdr>
        <w:top w:val="none" w:sz="0" w:space="0" w:color="auto"/>
        <w:left w:val="none" w:sz="0" w:space="0" w:color="auto"/>
        <w:bottom w:val="none" w:sz="0" w:space="0" w:color="auto"/>
        <w:right w:val="none" w:sz="0" w:space="0" w:color="auto"/>
      </w:divBdr>
    </w:div>
    <w:div w:id="239022379">
      <w:bodyDiv w:val="1"/>
      <w:marLeft w:val="0"/>
      <w:marRight w:val="0"/>
      <w:marTop w:val="0"/>
      <w:marBottom w:val="0"/>
      <w:divBdr>
        <w:top w:val="none" w:sz="0" w:space="0" w:color="auto"/>
        <w:left w:val="none" w:sz="0" w:space="0" w:color="auto"/>
        <w:bottom w:val="none" w:sz="0" w:space="0" w:color="auto"/>
        <w:right w:val="none" w:sz="0" w:space="0" w:color="auto"/>
      </w:divBdr>
    </w:div>
    <w:div w:id="668364255">
      <w:bodyDiv w:val="1"/>
      <w:marLeft w:val="0"/>
      <w:marRight w:val="0"/>
      <w:marTop w:val="0"/>
      <w:marBottom w:val="0"/>
      <w:divBdr>
        <w:top w:val="none" w:sz="0" w:space="0" w:color="auto"/>
        <w:left w:val="none" w:sz="0" w:space="0" w:color="auto"/>
        <w:bottom w:val="none" w:sz="0" w:space="0" w:color="auto"/>
        <w:right w:val="none" w:sz="0" w:space="0" w:color="auto"/>
      </w:divBdr>
    </w:div>
    <w:div w:id="1202863444">
      <w:bodyDiv w:val="1"/>
      <w:marLeft w:val="0"/>
      <w:marRight w:val="0"/>
      <w:marTop w:val="0"/>
      <w:marBottom w:val="0"/>
      <w:divBdr>
        <w:top w:val="none" w:sz="0" w:space="0" w:color="auto"/>
        <w:left w:val="none" w:sz="0" w:space="0" w:color="auto"/>
        <w:bottom w:val="none" w:sz="0" w:space="0" w:color="auto"/>
        <w:right w:val="none" w:sz="0" w:space="0" w:color="auto"/>
      </w:divBdr>
    </w:div>
    <w:div w:id="189584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cnblogs.com/gongxr/p/12228511.html" TargetMode="Externa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hyperlink" Target="https://blog.csdn.net/luckyapple1028/article/details/75754591"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8" Type="http://schemas.openxmlformats.org/officeDocument/2006/relationships/hyperlink" Target="https://www.bilibili.com/video/BV1x54y1D7k2/?vd_source=08c34b0f73c4926b3009b7bcf284e2d1"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blog.csdn.net/shengjie87/article/details/106833741" TargetMode="External"/><Relationship Id="rId38"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644</TotalTime>
  <Pages>23</Pages>
  <Words>1020</Words>
  <Characters>5818</Characters>
  <Application>Microsoft Office Word</Application>
  <DocSecurity>0</DocSecurity>
  <Lines>48</Lines>
  <Paragraphs>13</Paragraphs>
  <ScaleCrop>false</ScaleCrop>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NTKO</dc:creator>
  <cp:lastModifiedBy>yin mi</cp:lastModifiedBy>
  <cp:revision>78</cp:revision>
  <dcterms:created xsi:type="dcterms:W3CDTF">2018-10-13T09:49:00Z</dcterms:created>
  <dcterms:modified xsi:type="dcterms:W3CDTF">2024-11-10T10:56:00Z</dcterms:modified>
</cp:coreProperties>
</file>